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723A7" w14:textId="77777777" w:rsidR="001A14A2" w:rsidRPr="00E75EE6" w:rsidRDefault="001A14A2">
      <w:pPr>
        <w:pStyle w:val="Corpodetexto"/>
        <w:spacing w:line="20" w:lineRule="exact"/>
        <w:ind w:left="114"/>
        <w:jc w:val="both"/>
      </w:pPr>
    </w:p>
    <w:p w14:paraId="34EF8680" w14:textId="77777777" w:rsidR="001A14A2" w:rsidRPr="00E75EE6" w:rsidRDefault="001A14A2">
      <w:pPr>
        <w:pStyle w:val="Corpodetexto"/>
        <w:spacing w:line="20" w:lineRule="exact"/>
        <w:ind w:left="114"/>
        <w:jc w:val="both"/>
      </w:pPr>
    </w:p>
    <w:p w14:paraId="6407A541" w14:textId="77777777" w:rsidR="001A14A2" w:rsidRPr="00E75EE6" w:rsidRDefault="001A14A2">
      <w:pPr>
        <w:jc w:val="both"/>
        <w:rPr>
          <w:sz w:val="24"/>
          <w:szCs w:val="24"/>
        </w:rPr>
      </w:pPr>
    </w:p>
    <w:p w14:paraId="145B96C4" w14:textId="77777777" w:rsidR="001A14A2" w:rsidRPr="00423F46" w:rsidRDefault="00000000">
      <w:pPr>
        <w:pStyle w:val="Ttulo4"/>
        <w:ind w:left="0" w:right="-10"/>
        <w:jc w:val="center"/>
      </w:pPr>
      <w:r w:rsidRPr="00423F46">
        <w:t>EDITAL DE LICITAÇÃO</w:t>
      </w:r>
    </w:p>
    <w:p w14:paraId="18B3A31D" w14:textId="41E7AA61" w:rsidR="001A14A2" w:rsidRPr="00423F46" w:rsidRDefault="00000000">
      <w:pPr>
        <w:pStyle w:val="Ttulo4"/>
        <w:tabs>
          <w:tab w:val="left" w:pos="9900"/>
        </w:tabs>
        <w:ind w:left="0" w:right="-10"/>
        <w:jc w:val="center"/>
        <w:rPr>
          <w:lang w:val="pt-BR"/>
        </w:rPr>
      </w:pPr>
      <w:r w:rsidRPr="00423F46">
        <w:t>PREGÃO</w:t>
      </w:r>
      <w:r w:rsidRPr="00423F46">
        <w:rPr>
          <w:spacing w:val="-13"/>
        </w:rPr>
        <w:t xml:space="preserve"> </w:t>
      </w:r>
      <w:r w:rsidRPr="00423F46">
        <w:t>ELETRÔNICO</w:t>
      </w:r>
      <w:r w:rsidRPr="00423F46">
        <w:rPr>
          <w:spacing w:val="-13"/>
        </w:rPr>
        <w:t xml:space="preserve"> </w:t>
      </w:r>
      <w:r w:rsidRPr="00423F46">
        <w:t>Nº</w:t>
      </w:r>
      <w:r w:rsidRPr="00423F46">
        <w:rPr>
          <w:spacing w:val="-10"/>
        </w:rPr>
        <w:t xml:space="preserve"> </w:t>
      </w:r>
      <w:r w:rsidRPr="00423F46">
        <w:rPr>
          <w:spacing w:val="-10"/>
          <w:lang w:val="pt-BR"/>
        </w:rPr>
        <w:t>0</w:t>
      </w:r>
      <w:r w:rsidR="00423F46" w:rsidRPr="00423F46">
        <w:rPr>
          <w:spacing w:val="-10"/>
          <w:lang w:val="pt-BR"/>
        </w:rPr>
        <w:t>12</w:t>
      </w:r>
      <w:r w:rsidRPr="00423F46">
        <w:rPr>
          <w:spacing w:val="-10"/>
          <w:lang w:val="pt-BR"/>
        </w:rPr>
        <w:t>/</w:t>
      </w:r>
      <w:r w:rsidRPr="00423F46">
        <w:rPr>
          <w:lang w:val="pt-BR"/>
        </w:rPr>
        <w:t>2026</w:t>
      </w:r>
    </w:p>
    <w:p w14:paraId="3E855512" w14:textId="12A5CFF3" w:rsidR="001A14A2" w:rsidRPr="00423F46" w:rsidRDefault="00000000">
      <w:pPr>
        <w:pStyle w:val="Ttulo4"/>
        <w:ind w:left="0" w:right="-10"/>
        <w:jc w:val="center"/>
        <w:rPr>
          <w:lang w:val="pt-BR"/>
        </w:rPr>
      </w:pPr>
      <w:r w:rsidRPr="00423F46">
        <w:t>REGISTRO</w:t>
      </w:r>
      <w:r w:rsidRPr="00423F46">
        <w:rPr>
          <w:spacing w:val="-7"/>
        </w:rPr>
        <w:t xml:space="preserve"> </w:t>
      </w:r>
      <w:r w:rsidRPr="00423F46">
        <w:t>DE</w:t>
      </w:r>
      <w:r w:rsidRPr="00423F46">
        <w:rPr>
          <w:spacing w:val="-4"/>
        </w:rPr>
        <w:t xml:space="preserve"> </w:t>
      </w:r>
      <w:r w:rsidRPr="00423F46">
        <w:t>PREÇOS</w:t>
      </w:r>
      <w:r w:rsidRPr="00423F46">
        <w:rPr>
          <w:spacing w:val="-5"/>
        </w:rPr>
        <w:t xml:space="preserve"> </w:t>
      </w:r>
      <w:r w:rsidRPr="00423F46">
        <w:t>Nº</w:t>
      </w:r>
      <w:r w:rsidRPr="00423F46">
        <w:rPr>
          <w:spacing w:val="-4"/>
        </w:rPr>
        <w:t xml:space="preserve"> </w:t>
      </w:r>
      <w:r w:rsidRPr="00423F46">
        <w:rPr>
          <w:spacing w:val="-4"/>
          <w:lang w:val="pt-BR"/>
        </w:rPr>
        <w:t>0</w:t>
      </w:r>
      <w:r w:rsidR="00423F46" w:rsidRPr="00423F46">
        <w:rPr>
          <w:spacing w:val="-4"/>
          <w:lang w:val="pt-BR"/>
        </w:rPr>
        <w:t>12</w:t>
      </w:r>
      <w:r w:rsidRPr="00423F46">
        <w:rPr>
          <w:spacing w:val="-2"/>
        </w:rPr>
        <w:t>/</w:t>
      </w:r>
      <w:r w:rsidRPr="00423F46">
        <w:rPr>
          <w:spacing w:val="-2"/>
          <w:lang w:val="pt-BR"/>
        </w:rPr>
        <w:t>2026</w:t>
      </w:r>
    </w:p>
    <w:p w14:paraId="1C1D5C99" w14:textId="6B468281" w:rsidR="001A14A2" w:rsidRPr="00E75EE6" w:rsidRDefault="00000000">
      <w:pPr>
        <w:jc w:val="center"/>
        <w:rPr>
          <w:b/>
          <w:sz w:val="24"/>
          <w:szCs w:val="24"/>
          <w:lang w:val="pt-BR"/>
        </w:rPr>
      </w:pPr>
      <w:r w:rsidRPr="00423F46">
        <w:rPr>
          <w:b/>
          <w:spacing w:val="-2"/>
          <w:sz w:val="24"/>
          <w:szCs w:val="24"/>
        </w:rPr>
        <w:t>PROCESSO</w:t>
      </w:r>
      <w:r w:rsidRPr="00423F46">
        <w:rPr>
          <w:b/>
          <w:spacing w:val="-15"/>
          <w:sz w:val="24"/>
          <w:szCs w:val="24"/>
        </w:rPr>
        <w:t xml:space="preserve"> </w:t>
      </w:r>
      <w:r w:rsidRPr="00423F46">
        <w:rPr>
          <w:b/>
          <w:spacing w:val="-2"/>
          <w:sz w:val="24"/>
          <w:szCs w:val="24"/>
        </w:rPr>
        <w:t>ADMINISTRATIVO</w:t>
      </w:r>
      <w:r w:rsidRPr="00423F46">
        <w:rPr>
          <w:b/>
          <w:spacing w:val="1"/>
          <w:sz w:val="24"/>
          <w:szCs w:val="24"/>
        </w:rPr>
        <w:t xml:space="preserve"> </w:t>
      </w:r>
      <w:r w:rsidRPr="00423F46">
        <w:rPr>
          <w:b/>
          <w:spacing w:val="-2"/>
          <w:sz w:val="24"/>
          <w:szCs w:val="24"/>
        </w:rPr>
        <w:t>Nº</w:t>
      </w:r>
      <w:r w:rsidRPr="00423F46">
        <w:rPr>
          <w:b/>
          <w:spacing w:val="2"/>
          <w:sz w:val="24"/>
          <w:szCs w:val="24"/>
        </w:rPr>
        <w:t xml:space="preserve"> </w:t>
      </w:r>
      <w:r w:rsidRPr="00423F46">
        <w:rPr>
          <w:b/>
          <w:spacing w:val="2"/>
          <w:sz w:val="24"/>
          <w:szCs w:val="24"/>
          <w:lang w:val="pt-BR"/>
        </w:rPr>
        <w:t>0</w:t>
      </w:r>
      <w:r w:rsidR="00423F46" w:rsidRPr="00423F46">
        <w:rPr>
          <w:b/>
          <w:spacing w:val="2"/>
          <w:sz w:val="24"/>
          <w:szCs w:val="24"/>
          <w:lang w:val="pt-BR"/>
        </w:rPr>
        <w:t>18/</w:t>
      </w:r>
      <w:r w:rsidRPr="00423F46">
        <w:rPr>
          <w:b/>
          <w:spacing w:val="-2"/>
          <w:sz w:val="24"/>
          <w:szCs w:val="24"/>
          <w:lang w:val="pt-BR"/>
        </w:rPr>
        <w:t>2026</w:t>
      </w:r>
    </w:p>
    <w:p w14:paraId="2D7610E1" w14:textId="77777777" w:rsidR="001A14A2" w:rsidRPr="00E75EE6" w:rsidRDefault="001A14A2">
      <w:pPr>
        <w:pStyle w:val="Corpodetexto"/>
        <w:spacing w:before="8"/>
        <w:jc w:val="both"/>
        <w:rPr>
          <w:b/>
        </w:rPr>
      </w:pPr>
    </w:p>
    <w:p w14:paraId="25726387" w14:textId="77777777" w:rsidR="001A14A2" w:rsidRPr="00E75EE6" w:rsidRDefault="00000000">
      <w:pPr>
        <w:pStyle w:val="Corpodetexto"/>
        <w:spacing w:before="8"/>
        <w:jc w:val="both"/>
        <w:rPr>
          <w:b/>
        </w:rPr>
      </w:pPr>
      <w:r w:rsidRPr="00E75EE6">
        <w:rPr>
          <w:noProof/>
        </w:rPr>
        <mc:AlternateContent>
          <mc:Choice Requires="wps">
            <w:drawing>
              <wp:anchor distT="0" distB="0" distL="0" distR="0" simplePos="0" relativeHeight="251660288" behindDoc="1" locked="0" layoutInCell="1" allowOverlap="1" wp14:anchorId="71609833" wp14:editId="21BBCA99">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4B871D1" id="Graphic 5" o:spid="_x0000_s1026" style="position:absolute;margin-left:56.7pt;margin-top:10.25pt;width:481.8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060F914" w14:textId="77777777" w:rsidR="001A14A2" w:rsidRPr="00E75EE6" w:rsidRDefault="00000000">
      <w:pPr>
        <w:ind w:left="12" w:hangingChars="5" w:hanging="12"/>
        <w:jc w:val="both"/>
        <w:rPr>
          <w:sz w:val="24"/>
          <w:szCs w:val="24"/>
        </w:rPr>
      </w:pPr>
      <w:r w:rsidRPr="00E75EE6">
        <w:rPr>
          <w:b/>
          <w:sz w:val="24"/>
          <w:szCs w:val="24"/>
        </w:rPr>
        <w:t>Modo</w:t>
      </w:r>
      <w:r w:rsidRPr="00E75EE6">
        <w:rPr>
          <w:b/>
          <w:spacing w:val="-1"/>
          <w:sz w:val="24"/>
          <w:szCs w:val="24"/>
        </w:rPr>
        <w:t xml:space="preserve"> </w:t>
      </w:r>
      <w:r w:rsidRPr="00E75EE6">
        <w:rPr>
          <w:b/>
          <w:sz w:val="24"/>
          <w:szCs w:val="24"/>
        </w:rPr>
        <w:t>de</w:t>
      </w:r>
      <w:r w:rsidRPr="00E75EE6">
        <w:rPr>
          <w:b/>
          <w:spacing w:val="-1"/>
          <w:sz w:val="24"/>
          <w:szCs w:val="24"/>
        </w:rPr>
        <w:t xml:space="preserve"> </w:t>
      </w:r>
      <w:r w:rsidRPr="00E75EE6">
        <w:rPr>
          <w:b/>
          <w:sz w:val="24"/>
          <w:szCs w:val="24"/>
        </w:rPr>
        <w:t xml:space="preserve">Disputa: </w:t>
      </w:r>
      <w:r w:rsidRPr="00E75EE6">
        <w:rPr>
          <w:sz w:val="24"/>
          <w:szCs w:val="24"/>
        </w:rPr>
        <w:t>Aberto</w:t>
      </w:r>
    </w:p>
    <w:p w14:paraId="13402F3D" w14:textId="77777777" w:rsidR="001A14A2" w:rsidRPr="00E75EE6" w:rsidRDefault="00000000">
      <w:pPr>
        <w:ind w:left="12" w:hangingChars="5" w:hanging="12"/>
        <w:jc w:val="both"/>
        <w:rPr>
          <w:sz w:val="24"/>
          <w:szCs w:val="24"/>
        </w:rPr>
      </w:pPr>
      <w:r w:rsidRPr="00E75EE6">
        <w:rPr>
          <w:b/>
          <w:sz w:val="24"/>
          <w:szCs w:val="24"/>
        </w:rPr>
        <w:t>Critério</w:t>
      </w:r>
      <w:r w:rsidRPr="00E75EE6">
        <w:rPr>
          <w:b/>
          <w:spacing w:val="-1"/>
          <w:sz w:val="24"/>
          <w:szCs w:val="24"/>
        </w:rPr>
        <w:t xml:space="preserve"> </w:t>
      </w:r>
      <w:r w:rsidRPr="00E75EE6">
        <w:rPr>
          <w:b/>
          <w:sz w:val="24"/>
          <w:szCs w:val="24"/>
        </w:rPr>
        <w:t>de</w:t>
      </w:r>
      <w:r w:rsidRPr="00E75EE6">
        <w:rPr>
          <w:b/>
          <w:spacing w:val="-1"/>
          <w:sz w:val="24"/>
          <w:szCs w:val="24"/>
        </w:rPr>
        <w:t xml:space="preserve"> </w:t>
      </w:r>
      <w:r w:rsidRPr="00E75EE6">
        <w:rPr>
          <w:b/>
          <w:sz w:val="24"/>
          <w:szCs w:val="24"/>
        </w:rPr>
        <w:t xml:space="preserve">Julgamento: </w:t>
      </w:r>
      <w:r w:rsidRPr="00E75EE6">
        <w:rPr>
          <w:sz w:val="24"/>
          <w:szCs w:val="24"/>
        </w:rPr>
        <w:t xml:space="preserve">Menor preço por </w:t>
      </w:r>
      <w:r w:rsidRPr="00E75EE6">
        <w:rPr>
          <w:spacing w:val="-4"/>
          <w:sz w:val="24"/>
          <w:szCs w:val="24"/>
        </w:rPr>
        <w:t>Item</w:t>
      </w:r>
    </w:p>
    <w:p w14:paraId="2060E8C4" w14:textId="77777777" w:rsidR="001A14A2" w:rsidRPr="00E75EE6" w:rsidRDefault="00000000">
      <w:pPr>
        <w:ind w:left="12" w:hangingChars="5" w:hanging="12"/>
        <w:jc w:val="both"/>
        <w:rPr>
          <w:sz w:val="24"/>
          <w:szCs w:val="24"/>
        </w:rPr>
      </w:pPr>
      <w:r w:rsidRPr="00E75EE6">
        <w:rPr>
          <w:b/>
          <w:sz w:val="24"/>
          <w:szCs w:val="24"/>
        </w:rPr>
        <w:t>Regime</w:t>
      </w:r>
      <w:r w:rsidRPr="00E75EE6">
        <w:rPr>
          <w:b/>
          <w:spacing w:val="-3"/>
          <w:sz w:val="24"/>
          <w:szCs w:val="24"/>
        </w:rPr>
        <w:t xml:space="preserve"> </w:t>
      </w:r>
      <w:r w:rsidRPr="00E75EE6">
        <w:rPr>
          <w:b/>
          <w:sz w:val="24"/>
          <w:szCs w:val="24"/>
        </w:rPr>
        <w:t>de</w:t>
      </w:r>
      <w:r w:rsidRPr="00E75EE6">
        <w:rPr>
          <w:b/>
          <w:spacing w:val="-3"/>
          <w:sz w:val="24"/>
          <w:szCs w:val="24"/>
        </w:rPr>
        <w:t xml:space="preserve"> </w:t>
      </w:r>
      <w:r w:rsidRPr="00E75EE6">
        <w:rPr>
          <w:b/>
          <w:sz w:val="24"/>
          <w:szCs w:val="24"/>
        </w:rPr>
        <w:t>Execução:</w:t>
      </w:r>
      <w:r w:rsidRPr="00E75EE6">
        <w:rPr>
          <w:b/>
          <w:spacing w:val="-1"/>
          <w:sz w:val="24"/>
          <w:szCs w:val="24"/>
        </w:rPr>
        <w:t xml:space="preserve"> </w:t>
      </w:r>
      <w:r w:rsidRPr="00E75EE6">
        <w:rPr>
          <w:spacing w:val="-2"/>
          <w:sz w:val="24"/>
          <w:szCs w:val="24"/>
        </w:rPr>
        <w:t>indireta</w:t>
      </w:r>
    </w:p>
    <w:p w14:paraId="40CE641F" w14:textId="36217EF7" w:rsidR="001A14A2" w:rsidRPr="00E75EE6" w:rsidRDefault="00000000">
      <w:pPr>
        <w:ind w:left="12" w:hangingChars="5" w:hanging="12"/>
        <w:jc w:val="both"/>
        <w:rPr>
          <w:spacing w:val="-2"/>
          <w:sz w:val="24"/>
          <w:szCs w:val="24"/>
        </w:rPr>
      </w:pPr>
      <w:r w:rsidRPr="00E75EE6">
        <w:rPr>
          <w:b/>
          <w:sz w:val="24"/>
          <w:szCs w:val="24"/>
        </w:rPr>
        <w:t>Início</w:t>
      </w:r>
      <w:r w:rsidRPr="00E75EE6">
        <w:rPr>
          <w:b/>
          <w:spacing w:val="-1"/>
          <w:sz w:val="24"/>
          <w:szCs w:val="24"/>
        </w:rPr>
        <w:t xml:space="preserve"> </w:t>
      </w:r>
      <w:r w:rsidRPr="00E75EE6">
        <w:rPr>
          <w:b/>
          <w:sz w:val="24"/>
          <w:szCs w:val="24"/>
        </w:rPr>
        <w:t>da</w:t>
      </w:r>
      <w:r w:rsidRPr="00E75EE6">
        <w:rPr>
          <w:b/>
          <w:spacing w:val="-1"/>
          <w:sz w:val="24"/>
          <w:szCs w:val="24"/>
        </w:rPr>
        <w:t xml:space="preserve"> </w:t>
      </w:r>
      <w:r w:rsidRPr="00E75EE6">
        <w:rPr>
          <w:b/>
          <w:sz w:val="24"/>
          <w:szCs w:val="24"/>
        </w:rPr>
        <w:t>Sessão Pública:</w:t>
      </w:r>
      <w:r w:rsidRPr="00E75EE6">
        <w:rPr>
          <w:b/>
          <w:spacing w:val="-2"/>
          <w:sz w:val="24"/>
          <w:szCs w:val="24"/>
        </w:rPr>
        <w:t xml:space="preserve"> </w:t>
      </w:r>
      <w:r w:rsidRPr="00E75EE6">
        <w:rPr>
          <w:sz w:val="24"/>
          <w:szCs w:val="24"/>
        </w:rPr>
        <w:t>A</w:t>
      </w:r>
      <w:r w:rsidRPr="00E75EE6">
        <w:rPr>
          <w:spacing w:val="-15"/>
          <w:sz w:val="24"/>
          <w:szCs w:val="24"/>
        </w:rPr>
        <w:t xml:space="preserve"> </w:t>
      </w:r>
      <w:r w:rsidRPr="00E75EE6">
        <w:rPr>
          <w:sz w:val="24"/>
          <w:szCs w:val="24"/>
        </w:rPr>
        <w:t>partir das</w:t>
      </w:r>
      <w:r w:rsidRPr="00E75EE6">
        <w:rPr>
          <w:spacing w:val="-1"/>
          <w:sz w:val="24"/>
          <w:szCs w:val="24"/>
        </w:rPr>
        <w:t xml:space="preserve"> </w:t>
      </w:r>
      <w:r w:rsidRPr="00E75EE6">
        <w:rPr>
          <w:spacing w:val="-1"/>
          <w:sz w:val="24"/>
          <w:szCs w:val="24"/>
          <w:lang w:val="pt-BR"/>
        </w:rPr>
        <w:t>09:00</w:t>
      </w:r>
      <w:r w:rsidRPr="00E75EE6">
        <w:rPr>
          <w:spacing w:val="-1"/>
          <w:sz w:val="24"/>
          <w:szCs w:val="24"/>
        </w:rPr>
        <w:t xml:space="preserve"> </w:t>
      </w:r>
      <w:r w:rsidRPr="00E75EE6">
        <w:rPr>
          <w:sz w:val="24"/>
          <w:szCs w:val="24"/>
        </w:rPr>
        <w:t xml:space="preserve">horas </w:t>
      </w:r>
      <w:r w:rsidRPr="00423F46">
        <w:rPr>
          <w:sz w:val="24"/>
          <w:szCs w:val="24"/>
        </w:rPr>
        <w:t>dia</w:t>
      </w:r>
      <w:r w:rsidR="006D394F" w:rsidRPr="00423F46">
        <w:rPr>
          <w:sz w:val="24"/>
          <w:szCs w:val="24"/>
        </w:rPr>
        <w:t xml:space="preserve"> </w:t>
      </w:r>
      <w:r w:rsidR="00423F46" w:rsidRPr="00423F46">
        <w:rPr>
          <w:sz w:val="24"/>
          <w:szCs w:val="24"/>
        </w:rPr>
        <w:t>13</w:t>
      </w:r>
      <w:r w:rsidRPr="00423F46">
        <w:rPr>
          <w:sz w:val="24"/>
          <w:szCs w:val="24"/>
          <w:lang w:val="pt-BR"/>
        </w:rPr>
        <w:t>/0</w:t>
      </w:r>
      <w:r w:rsidR="006D394F" w:rsidRPr="00423F46">
        <w:rPr>
          <w:sz w:val="24"/>
          <w:szCs w:val="24"/>
          <w:lang w:val="pt-BR"/>
        </w:rPr>
        <w:t>5</w:t>
      </w:r>
      <w:r w:rsidRPr="00423F46">
        <w:rPr>
          <w:sz w:val="24"/>
          <w:szCs w:val="24"/>
        </w:rPr>
        <w:t>/</w:t>
      </w:r>
      <w:r w:rsidRPr="00423F46">
        <w:rPr>
          <w:sz w:val="24"/>
          <w:szCs w:val="24"/>
          <w:lang w:val="pt-BR"/>
        </w:rPr>
        <w:t>2026</w:t>
      </w:r>
      <w:r w:rsidRPr="00423F46">
        <w:rPr>
          <w:spacing w:val="59"/>
          <w:sz w:val="24"/>
          <w:szCs w:val="24"/>
        </w:rPr>
        <w:t xml:space="preserve"> </w:t>
      </w:r>
      <w:r w:rsidRPr="00423F46">
        <w:rPr>
          <w:sz w:val="24"/>
          <w:szCs w:val="24"/>
        </w:rPr>
        <w:t>(horário</w:t>
      </w:r>
      <w:r w:rsidRPr="00423F46">
        <w:rPr>
          <w:spacing w:val="-1"/>
          <w:sz w:val="24"/>
          <w:szCs w:val="24"/>
        </w:rPr>
        <w:t xml:space="preserve"> </w:t>
      </w:r>
      <w:r w:rsidRPr="00423F46">
        <w:rPr>
          <w:sz w:val="24"/>
          <w:szCs w:val="24"/>
        </w:rPr>
        <w:t>de</w:t>
      </w:r>
      <w:r w:rsidRPr="00423F46">
        <w:rPr>
          <w:spacing w:val="-1"/>
          <w:sz w:val="24"/>
          <w:szCs w:val="24"/>
        </w:rPr>
        <w:t xml:space="preserve"> </w:t>
      </w:r>
      <w:r w:rsidRPr="00423F46">
        <w:rPr>
          <w:spacing w:val="-2"/>
          <w:sz w:val="24"/>
          <w:szCs w:val="24"/>
        </w:rPr>
        <w:t>Brasília).</w:t>
      </w:r>
    </w:p>
    <w:p w14:paraId="48E3C696" w14:textId="77777777" w:rsidR="001A14A2" w:rsidRPr="00E75EE6" w:rsidRDefault="00000000">
      <w:pPr>
        <w:ind w:left="12" w:hangingChars="5" w:hanging="12"/>
        <w:jc w:val="both"/>
        <w:rPr>
          <w:b/>
          <w:bCs/>
          <w:sz w:val="24"/>
          <w:szCs w:val="24"/>
          <w:u w:val="single"/>
          <w:lang w:val="pt-BR"/>
        </w:rPr>
      </w:pPr>
      <w:r w:rsidRPr="00E75EE6">
        <w:rPr>
          <w:b/>
          <w:sz w:val="24"/>
          <w:szCs w:val="24"/>
        </w:rPr>
        <w:t>Realização:</w:t>
      </w:r>
      <w:r w:rsidRPr="00E75EE6">
        <w:rPr>
          <w:b/>
          <w:spacing w:val="-2"/>
          <w:sz w:val="24"/>
          <w:szCs w:val="24"/>
        </w:rPr>
        <w:t xml:space="preserve"> </w:t>
      </w:r>
      <w:r w:rsidRPr="00E75EE6">
        <w:rPr>
          <w:sz w:val="24"/>
          <w:szCs w:val="24"/>
        </w:rPr>
        <w:t>Por</w:t>
      </w:r>
      <w:r w:rsidRPr="00E75EE6">
        <w:rPr>
          <w:spacing w:val="-1"/>
          <w:sz w:val="24"/>
          <w:szCs w:val="24"/>
        </w:rPr>
        <w:t xml:space="preserve"> </w:t>
      </w:r>
      <w:r w:rsidRPr="00E75EE6">
        <w:rPr>
          <w:sz w:val="24"/>
          <w:szCs w:val="24"/>
        </w:rPr>
        <w:t>meio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 xml:space="preserve">site: </w:t>
      </w:r>
      <w:r w:rsidRPr="00E75EE6">
        <w:rPr>
          <w:sz w:val="24"/>
          <w:szCs w:val="24"/>
          <w:lang w:val="pt-BR"/>
        </w:rPr>
        <w:t xml:space="preserve"> </w:t>
      </w:r>
      <w:hyperlink r:id="rId8" w:history="1">
        <w:r w:rsidR="001A14A2" w:rsidRPr="00E75EE6">
          <w:rPr>
            <w:rStyle w:val="Hyperlink"/>
            <w:b/>
            <w:bCs/>
            <w:sz w:val="24"/>
            <w:szCs w:val="24"/>
            <w:lang w:val="pt-BR"/>
          </w:rPr>
          <w:t>www.licitanet.com.br</w:t>
        </w:r>
      </w:hyperlink>
    </w:p>
    <w:p w14:paraId="654653B6" w14:textId="77777777" w:rsidR="001A14A2" w:rsidRPr="00E75EE6" w:rsidRDefault="001A14A2">
      <w:pPr>
        <w:ind w:left="12" w:hangingChars="5" w:hanging="12"/>
        <w:jc w:val="both"/>
        <w:rPr>
          <w:b/>
          <w:bCs/>
          <w:sz w:val="24"/>
          <w:szCs w:val="24"/>
          <w:u w:val="single"/>
          <w:lang w:val="pt-BR"/>
        </w:rPr>
      </w:pPr>
    </w:p>
    <w:p w14:paraId="56066A8C" w14:textId="77777777" w:rsidR="001A14A2" w:rsidRPr="00E75EE6" w:rsidRDefault="001A14A2">
      <w:pPr>
        <w:ind w:left="12" w:hangingChars="5" w:hanging="12"/>
        <w:jc w:val="both"/>
        <w:rPr>
          <w:b/>
          <w:bCs/>
          <w:sz w:val="24"/>
          <w:szCs w:val="24"/>
          <w:u w:val="single"/>
          <w:lang w:val="pt-BR"/>
        </w:rPr>
      </w:pPr>
    </w:p>
    <w:p w14:paraId="4F32593F"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bookmarkStart w:id="0" w:name="_Toc21817"/>
      <w:bookmarkStart w:id="1" w:name="_Toc3698"/>
      <w:r w:rsidRPr="00E75EE6">
        <w:rPr>
          <w:b/>
          <w:bCs/>
          <w:sz w:val="24"/>
          <w:szCs w:val="24"/>
          <w:lang w:val="pt-BR"/>
        </w:rPr>
        <w:t>PREÂMBULO</w:t>
      </w:r>
      <w:bookmarkEnd w:id="0"/>
      <w:bookmarkEnd w:id="1"/>
    </w:p>
    <w:p w14:paraId="05DE537D" w14:textId="47DC7EAB" w:rsidR="00E00636" w:rsidRDefault="00E00636" w:rsidP="00E00636">
      <w:pPr>
        <w:pStyle w:val="PargrafodaLista"/>
        <w:numPr>
          <w:ilvl w:val="1"/>
          <w:numId w:val="1"/>
        </w:numPr>
        <w:tabs>
          <w:tab w:val="left" w:pos="476"/>
        </w:tabs>
        <w:ind w:right="130"/>
        <w:rPr>
          <w:sz w:val="24"/>
          <w:szCs w:val="24"/>
        </w:rPr>
      </w:pPr>
      <w:r>
        <w:rPr>
          <w:sz w:val="24"/>
          <w:szCs w:val="24"/>
        </w:rPr>
        <w:t>O</w:t>
      </w:r>
      <w:r>
        <w:rPr>
          <w:spacing w:val="-2"/>
          <w:sz w:val="24"/>
          <w:szCs w:val="24"/>
        </w:rPr>
        <w:t xml:space="preserve"> </w:t>
      </w:r>
      <w:r>
        <w:rPr>
          <w:sz w:val="24"/>
          <w:szCs w:val="24"/>
        </w:rPr>
        <w:t>Município</w:t>
      </w:r>
      <w:r>
        <w:rPr>
          <w:spacing w:val="-2"/>
          <w:sz w:val="24"/>
          <w:szCs w:val="24"/>
        </w:rPr>
        <w:t xml:space="preserve"> </w:t>
      </w:r>
      <w:r>
        <w:rPr>
          <w:sz w:val="24"/>
          <w:szCs w:val="24"/>
        </w:rPr>
        <w:t>de</w:t>
      </w:r>
      <w:r>
        <w:rPr>
          <w:spacing w:val="-2"/>
          <w:sz w:val="24"/>
          <w:szCs w:val="24"/>
        </w:rPr>
        <w:t xml:space="preserve"> </w:t>
      </w:r>
      <w:r>
        <w:rPr>
          <w:spacing w:val="-2"/>
          <w:sz w:val="24"/>
          <w:szCs w:val="24"/>
          <w:lang w:val="pt-BR"/>
        </w:rPr>
        <w:t>Planalto da Serra</w:t>
      </w:r>
      <w:r>
        <w:rPr>
          <w:sz w:val="24"/>
          <w:szCs w:val="24"/>
        </w:rPr>
        <w:t>,</w:t>
      </w:r>
      <w:r>
        <w:rPr>
          <w:spacing w:val="-2"/>
          <w:sz w:val="24"/>
          <w:szCs w:val="24"/>
        </w:rPr>
        <w:t xml:space="preserve"> </w:t>
      </w:r>
      <w:r>
        <w:rPr>
          <w:sz w:val="24"/>
          <w:szCs w:val="24"/>
        </w:rPr>
        <w:t>Estado</w:t>
      </w:r>
      <w:r>
        <w:rPr>
          <w:spacing w:val="-2"/>
          <w:sz w:val="24"/>
          <w:szCs w:val="24"/>
        </w:rPr>
        <w:t xml:space="preserve"> </w:t>
      </w:r>
      <w:r>
        <w:rPr>
          <w:sz w:val="24"/>
          <w:szCs w:val="24"/>
        </w:rPr>
        <w:t>de</w:t>
      </w:r>
      <w:r>
        <w:rPr>
          <w:spacing w:val="-2"/>
          <w:sz w:val="24"/>
          <w:szCs w:val="24"/>
        </w:rPr>
        <w:t xml:space="preserve"> </w:t>
      </w:r>
      <w:r>
        <w:rPr>
          <w:sz w:val="24"/>
          <w:szCs w:val="24"/>
        </w:rPr>
        <w:t>Mato</w:t>
      </w:r>
      <w:r>
        <w:rPr>
          <w:spacing w:val="-2"/>
          <w:sz w:val="24"/>
          <w:szCs w:val="24"/>
        </w:rPr>
        <w:t xml:space="preserve"> </w:t>
      </w:r>
      <w:r>
        <w:rPr>
          <w:sz w:val="24"/>
          <w:szCs w:val="24"/>
        </w:rPr>
        <w:t>Grosso,</w:t>
      </w:r>
      <w:r>
        <w:rPr>
          <w:spacing w:val="-2"/>
          <w:sz w:val="24"/>
          <w:szCs w:val="24"/>
        </w:rPr>
        <w:t xml:space="preserve"> </w:t>
      </w:r>
      <w:r>
        <w:rPr>
          <w:sz w:val="24"/>
          <w:szCs w:val="24"/>
        </w:rPr>
        <w:t>por</w:t>
      </w:r>
      <w:r>
        <w:rPr>
          <w:spacing w:val="-2"/>
          <w:sz w:val="24"/>
          <w:szCs w:val="24"/>
        </w:rPr>
        <w:t xml:space="preserve"> </w:t>
      </w:r>
      <w:r>
        <w:rPr>
          <w:sz w:val="24"/>
          <w:szCs w:val="24"/>
        </w:rPr>
        <w:t>meio</w:t>
      </w:r>
      <w:r>
        <w:rPr>
          <w:spacing w:val="-2"/>
          <w:sz w:val="24"/>
          <w:szCs w:val="24"/>
        </w:rPr>
        <w:t xml:space="preserve"> </w:t>
      </w:r>
      <w:r>
        <w:rPr>
          <w:sz w:val="24"/>
          <w:szCs w:val="24"/>
        </w:rPr>
        <w:t>de</w:t>
      </w:r>
      <w:r>
        <w:rPr>
          <w:spacing w:val="-2"/>
          <w:sz w:val="24"/>
          <w:szCs w:val="24"/>
        </w:rPr>
        <w:t xml:space="preserve"> </w:t>
      </w:r>
      <w:r>
        <w:rPr>
          <w:sz w:val="24"/>
          <w:szCs w:val="24"/>
        </w:rPr>
        <w:t>s</w:t>
      </w:r>
      <w:proofErr w:type="spellStart"/>
      <w:r>
        <w:rPr>
          <w:sz w:val="24"/>
          <w:szCs w:val="24"/>
          <w:lang w:val="pt-BR"/>
        </w:rPr>
        <w:t>ua</w:t>
      </w:r>
      <w:proofErr w:type="spellEnd"/>
      <w:r>
        <w:rPr>
          <w:spacing w:val="-1"/>
          <w:sz w:val="24"/>
          <w:szCs w:val="24"/>
        </w:rPr>
        <w:t xml:space="preserve"> </w:t>
      </w:r>
      <w:r>
        <w:rPr>
          <w:sz w:val="24"/>
          <w:szCs w:val="24"/>
        </w:rPr>
        <w:t>pregoeir</w:t>
      </w:r>
      <w:r>
        <w:rPr>
          <w:sz w:val="24"/>
          <w:szCs w:val="24"/>
          <w:lang w:val="pt-BR"/>
        </w:rPr>
        <w:t>a/Agente de Contratações</w:t>
      </w:r>
      <w:r>
        <w:rPr>
          <w:sz w:val="24"/>
          <w:szCs w:val="24"/>
        </w:rPr>
        <w:t xml:space="preserve">, </w:t>
      </w:r>
      <w:r>
        <w:rPr>
          <w:b/>
          <w:bCs/>
          <w:sz w:val="24"/>
          <w:szCs w:val="24"/>
          <w:lang w:val="pt-BR"/>
        </w:rPr>
        <w:t>Sr. Cláudia Márcia S. Rodrigues,</w:t>
      </w:r>
      <w:r>
        <w:rPr>
          <w:spacing w:val="-1"/>
          <w:sz w:val="24"/>
          <w:szCs w:val="24"/>
        </w:rPr>
        <w:t xml:space="preserve"> </w:t>
      </w:r>
      <w:r>
        <w:rPr>
          <w:sz w:val="24"/>
          <w:szCs w:val="24"/>
        </w:rPr>
        <w:t>designado</w:t>
      </w:r>
      <w:r>
        <w:rPr>
          <w:spacing w:val="-1"/>
          <w:sz w:val="24"/>
          <w:szCs w:val="24"/>
        </w:rPr>
        <w:t xml:space="preserve"> </w:t>
      </w:r>
      <w:r>
        <w:rPr>
          <w:sz w:val="24"/>
          <w:szCs w:val="24"/>
        </w:rPr>
        <w:t>pela</w:t>
      </w:r>
      <w:r>
        <w:rPr>
          <w:spacing w:val="-1"/>
          <w:sz w:val="24"/>
          <w:szCs w:val="24"/>
        </w:rPr>
        <w:t xml:space="preserve"> </w:t>
      </w:r>
      <w:r>
        <w:rPr>
          <w:b/>
          <w:bCs/>
          <w:color w:val="000000" w:themeColor="text1"/>
          <w:sz w:val="24"/>
          <w:szCs w:val="24"/>
        </w:rPr>
        <w:t xml:space="preserve">Portaria </w:t>
      </w:r>
      <w:r>
        <w:rPr>
          <w:b/>
          <w:bCs/>
          <w:color w:val="000000" w:themeColor="text1"/>
          <w:sz w:val="24"/>
          <w:szCs w:val="24"/>
          <w:lang w:val="pt-BR"/>
        </w:rPr>
        <w:t>n.</w:t>
      </w:r>
      <w:r>
        <w:rPr>
          <w:b/>
          <w:bCs/>
          <w:color w:val="000000" w:themeColor="text1"/>
          <w:sz w:val="24"/>
          <w:szCs w:val="24"/>
        </w:rPr>
        <w:t>º</w:t>
      </w:r>
      <w:r>
        <w:rPr>
          <w:b/>
          <w:bCs/>
          <w:color w:val="000000" w:themeColor="text1"/>
          <w:spacing w:val="-1"/>
          <w:sz w:val="24"/>
          <w:szCs w:val="24"/>
        </w:rPr>
        <w:t xml:space="preserve"> </w:t>
      </w:r>
      <w:r>
        <w:rPr>
          <w:b/>
          <w:bCs/>
          <w:color w:val="000000" w:themeColor="text1"/>
          <w:spacing w:val="-1"/>
          <w:sz w:val="24"/>
          <w:szCs w:val="24"/>
          <w:lang w:val="pt-BR"/>
        </w:rPr>
        <w:t>085</w:t>
      </w:r>
      <w:r>
        <w:rPr>
          <w:b/>
          <w:bCs/>
          <w:color w:val="000000" w:themeColor="text1"/>
          <w:spacing w:val="-1"/>
          <w:sz w:val="24"/>
          <w:szCs w:val="24"/>
        </w:rPr>
        <w:t xml:space="preserve"> </w:t>
      </w:r>
      <w:r>
        <w:rPr>
          <w:b/>
          <w:bCs/>
          <w:color w:val="000000" w:themeColor="text1"/>
          <w:sz w:val="24"/>
          <w:szCs w:val="24"/>
        </w:rPr>
        <w:t>de</w:t>
      </w:r>
      <w:r>
        <w:rPr>
          <w:b/>
          <w:bCs/>
          <w:color w:val="000000" w:themeColor="text1"/>
          <w:spacing w:val="-1"/>
          <w:sz w:val="24"/>
          <w:szCs w:val="24"/>
        </w:rPr>
        <w:t xml:space="preserve"> 09 </w:t>
      </w:r>
      <w:r>
        <w:rPr>
          <w:b/>
          <w:bCs/>
          <w:color w:val="000000" w:themeColor="text1"/>
          <w:sz w:val="24"/>
          <w:szCs w:val="24"/>
        </w:rPr>
        <w:t>de</w:t>
      </w:r>
      <w:r>
        <w:rPr>
          <w:b/>
          <w:bCs/>
          <w:color w:val="000000" w:themeColor="text1"/>
          <w:spacing w:val="-1"/>
          <w:sz w:val="24"/>
          <w:szCs w:val="24"/>
        </w:rPr>
        <w:t xml:space="preserve"> </w:t>
      </w:r>
      <w:r>
        <w:rPr>
          <w:b/>
          <w:bCs/>
          <w:color w:val="000000" w:themeColor="text1"/>
          <w:spacing w:val="-1"/>
          <w:sz w:val="24"/>
          <w:szCs w:val="24"/>
          <w:lang w:val="pt-BR"/>
        </w:rPr>
        <w:t>abril</w:t>
      </w:r>
      <w:r>
        <w:rPr>
          <w:b/>
          <w:bCs/>
          <w:color w:val="000000" w:themeColor="text1"/>
          <w:spacing w:val="-1"/>
          <w:sz w:val="24"/>
          <w:szCs w:val="24"/>
        </w:rPr>
        <w:t xml:space="preserve"> </w:t>
      </w:r>
      <w:r>
        <w:rPr>
          <w:b/>
          <w:bCs/>
          <w:color w:val="000000" w:themeColor="text1"/>
          <w:sz w:val="24"/>
          <w:szCs w:val="24"/>
        </w:rPr>
        <w:t>de</w:t>
      </w:r>
      <w:r>
        <w:rPr>
          <w:b/>
          <w:bCs/>
          <w:color w:val="000000" w:themeColor="text1"/>
          <w:spacing w:val="-1"/>
          <w:sz w:val="24"/>
          <w:szCs w:val="24"/>
        </w:rPr>
        <w:t xml:space="preserve"> </w:t>
      </w:r>
      <w:r>
        <w:rPr>
          <w:b/>
          <w:bCs/>
          <w:color w:val="000000" w:themeColor="text1"/>
          <w:sz w:val="24"/>
          <w:szCs w:val="24"/>
          <w:lang w:val="pt-BR"/>
        </w:rPr>
        <w:t>2026</w:t>
      </w:r>
      <w:r>
        <w:rPr>
          <w:sz w:val="24"/>
          <w:szCs w:val="24"/>
        </w:rPr>
        <w:t>,</w:t>
      </w:r>
      <w:r>
        <w:rPr>
          <w:spacing w:val="-1"/>
          <w:sz w:val="24"/>
          <w:szCs w:val="24"/>
        </w:rPr>
        <w:t xml:space="preserve"> </w:t>
      </w:r>
      <w:r>
        <w:rPr>
          <w:sz w:val="24"/>
          <w:szCs w:val="24"/>
        </w:rPr>
        <w:t>com</w:t>
      </w:r>
      <w:r>
        <w:rPr>
          <w:spacing w:val="-1"/>
          <w:sz w:val="24"/>
          <w:szCs w:val="24"/>
        </w:rPr>
        <w:t xml:space="preserve"> </w:t>
      </w:r>
      <w:r>
        <w:rPr>
          <w:sz w:val="24"/>
          <w:szCs w:val="24"/>
        </w:rPr>
        <w:t>endereço</w:t>
      </w:r>
      <w:r>
        <w:rPr>
          <w:spacing w:val="-1"/>
          <w:sz w:val="24"/>
          <w:szCs w:val="24"/>
        </w:rPr>
        <w:t xml:space="preserve"> </w:t>
      </w:r>
      <w:r>
        <w:rPr>
          <w:sz w:val="24"/>
          <w:szCs w:val="24"/>
        </w:rPr>
        <w:t>à</w:t>
      </w:r>
      <w:r>
        <w:rPr>
          <w:spacing w:val="-14"/>
          <w:sz w:val="24"/>
          <w:szCs w:val="24"/>
        </w:rPr>
        <w:t xml:space="preserve"> </w:t>
      </w:r>
      <w:r>
        <w:rPr>
          <w:spacing w:val="-14"/>
          <w:sz w:val="24"/>
          <w:szCs w:val="24"/>
          <w:lang w:val="pt-BR"/>
        </w:rPr>
        <w:t xml:space="preserve">Praça São Carlos, </w:t>
      </w:r>
      <w:r>
        <w:rPr>
          <w:sz w:val="24"/>
          <w:szCs w:val="24"/>
        </w:rPr>
        <w:t xml:space="preserve">nº </w:t>
      </w:r>
      <w:r>
        <w:rPr>
          <w:sz w:val="24"/>
          <w:szCs w:val="24"/>
          <w:lang w:val="pt-BR"/>
        </w:rPr>
        <w:t>755</w:t>
      </w:r>
      <w:r>
        <w:rPr>
          <w:sz w:val="24"/>
          <w:szCs w:val="24"/>
        </w:rPr>
        <w:t xml:space="preserve">, </w:t>
      </w:r>
      <w:r>
        <w:rPr>
          <w:sz w:val="24"/>
          <w:szCs w:val="24"/>
          <w:lang w:val="pt-BR"/>
        </w:rPr>
        <w:t>Centro, Planalto da Serra</w:t>
      </w:r>
      <w:r>
        <w:rPr>
          <w:sz w:val="24"/>
          <w:szCs w:val="24"/>
        </w:rPr>
        <w:t xml:space="preserve"> – MT, isento de inscrição estadual, </w:t>
      </w:r>
      <w:r>
        <w:rPr>
          <w:b/>
          <w:sz w:val="24"/>
          <w:szCs w:val="24"/>
        </w:rPr>
        <w:t xml:space="preserve">torna público </w:t>
      </w:r>
      <w:r>
        <w:rPr>
          <w:sz w:val="24"/>
          <w:szCs w:val="24"/>
        </w:rPr>
        <w:t xml:space="preserve">a abertura do Processo Licitatório, na modalidade Pregão Eletrônico, sob a égide da Lei Federal nº 14.133/2021 e todas as suas regulamentações municipais e federais aplicáveis, </w:t>
      </w:r>
      <w:r>
        <w:rPr>
          <w:sz w:val="24"/>
          <w:szCs w:val="24"/>
          <w:lang w:val="pt-BR"/>
        </w:rPr>
        <w:t xml:space="preserve">tais como </w:t>
      </w:r>
      <w:r>
        <w:rPr>
          <w:b/>
          <w:sz w:val="24"/>
          <w:szCs w:val="24"/>
          <w:lang w:eastAsia="ar-SA"/>
        </w:rPr>
        <w:t>Lei Complementar 123/2010</w:t>
      </w:r>
      <w:r>
        <w:rPr>
          <w:sz w:val="24"/>
          <w:szCs w:val="24"/>
          <w:lang w:eastAsia="ar-SA"/>
        </w:rPr>
        <w:t xml:space="preserve"> e suas alterações, </w:t>
      </w:r>
      <w:r>
        <w:rPr>
          <w:b/>
          <w:sz w:val="24"/>
          <w:szCs w:val="24"/>
          <w:lang w:eastAsia="ar-SA"/>
        </w:rPr>
        <w:t>Decreto Federal nº</w:t>
      </w:r>
      <w:r>
        <w:rPr>
          <w:sz w:val="24"/>
          <w:szCs w:val="24"/>
          <w:lang w:eastAsia="ar-SA"/>
        </w:rPr>
        <w:t xml:space="preserve"> </w:t>
      </w:r>
      <w:r>
        <w:rPr>
          <w:b/>
          <w:sz w:val="24"/>
          <w:szCs w:val="24"/>
          <w:lang w:eastAsia="ar-SA"/>
        </w:rPr>
        <w:t>8.538/2015. Resolução nº 17/2015/TCE/MT</w:t>
      </w:r>
      <w:r>
        <w:rPr>
          <w:sz w:val="24"/>
          <w:szCs w:val="24"/>
          <w:lang w:eastAsia="ar-SA"/>
        </w:rPr>
        <w:t xml:space="preserve">, </w:t>
      </w:r>
      <w:r>
        <w:rPr>
          <w:b/>
          <w:sz w:val="24"/>
          <w:szCs w:val="24"/>
          <w:lang w:eastAsia="ar-SA"/>
        </w:rPr>
        <w:t>Decreto</w:t>
      </w:r>
      <w:r>
        <w:rPr>
          <w:b/>
          <w:w w:val="103"/>
          <w:sz w:val="24"/>
          <w:szCs w:val="24"/>
        </w:rPr>
        <w:t xml:space="preserve"> Municipal n</w:t>
      </w:r>
      <w:r>
        <w:rPr>
          <w:w w:val="103"/>
          <w:sz w:val="24"/>
          <w:szCs w:val="24"/>
        </w:rPr>
        <w:t xml:space="preserve">° </w:t>
      </w:r>
      <w:r>
        <w:rPr>
          <w:b/>
          <w:w w:val="103"/>
          <w:sz w:val="24"/>
          <w:szCs w:val="24"/>
        </w:rPr>
        <w:t>025/2015 de 22 de abril de 2015,</w:t>
      </w:r>
      <w:r>
        <w:rPr>
          <w:color w:val="000000"/>
          <w:sz w:val="24"/>
          <w:szCs w:val="24"/>
          <w:lang w:eastAsia="ar-SA"/>
        </w:rPr>
        <w:t xml:space="preserve"> </w:t>
      </w:r>
      <w:r>
        <w:rPr>
          <w:b/>
          <w:color w:val="000000"/>
          <w:sz w:val="24"/>
          <w:szCs w:val="24"/>
          <w:lang w:eastAsia="ar-SA"/>
        </w:rPr>
        <w:t xml:space="preserve">Decreto Municipal nº 001/2018 de 08 de janeiro de 2018, </w:t>
      </w:r>
      <w:r>
        <w:rPr>
          <w:color w:val="000000"/>
          <w:sz w:val="24"/>
          <w:szCs w:val="24"/>
          <w:lang w:eastAsia="ar-SA"/>
        </w:rPr>
        <w:t xml:space="preserve">que regulamenta o tratamento favorecido, diferenciado, simplificado e regionalizado para as </w:t>
      </w:r>
      <w:r>
        <w:rPr>
          <w:b/>
          <w:color w:val="000000"/>
          <w:sz w:val="24"/>
          <w:szCs w:val="24"/>
          <w:lang w:eastAsia="ar-SA"/>
        </w:rPr>
        <w:t>MPE’S,</w:t>
      </w:r>
      <w:r>
        <w:rPr>
          <w:color w:val="000000"/>
          <w:sz w:val="24"/>
          <w:szCs w:val="24"/>
          <w:lang w:eastAsia="ar-SA"/>
        </w:rPr>
        <w:t xml:space="preserve"> </w:t>
      </w:r>
      <w:r>
        <w:rPr>
          <w:sz w:val="24"/>
          <w:szCs w:val="24"/>
        </w:rPr>
        <w:t xml:space="preserve">do Acordo de Cooperação Técnica para Utilização de Sistema Informatizado de Licitações, firmado com a </w:t>
      </w:r>
      <w:r>
        <w:rPr>
          <w:b/>
          <w:bCs/>
          <w:sz w:val="24"/>
          <w:szCs w:val="24"/>
          <w:lang w:val="pt-BR"/>
        </w:rPr>
        <w:t>LICITANET</w:t>
      </w:r>
      <w:r>
        <w:rPr>
          <w:color w:val="00007F"/>
          <w:sz w:val="24"/>
          <w:szCs w:val="24"/>
        </w:rPr>
        <w:t xml:space="preserve"> </w:t>
      </w:r>
      <w:r>
        <w:rPr>
          <w:sz w:val="24"/>
          <w:szCs w:val="24"/>
        </w:rPr>
        <w:t>bem como as condições estabelecidas neste Edital e seus</w:t>
      </w:r>
      <w:r>
        <w:rPr>
          <w:spacing w:val="-8"/>
          <w:sz w:val="24"/>
          <w:szCs w:val="24"/>
        </w:rPr>
        <w:t xml:space="preserve"> </w:t>
      </w:r>
      <w:r>
        <w:rPr>
          <w:sz w:val="24"/>
          <w:szCs w:val="24"/>
        </w:rPr>
        <w:t>Anexos</w:t>
      </w:r>
      <w:r>
        <w:rPr>
          <w:sz w:val="24"/>
          <w:szCs w:val="24"/>
          <w:lang w:val="pt-BR"/>
        </w:rPr>
        <w:t>;</w:t>
      </w:r>
    </w:p>
    <w:p w14:paraId="3D35A6AC" w14:textId="77777777" w:rsidR="00E00636" w:rsidRDefault="00E00636" w:rsidP="00E00636">
      <w:pPr>
        <w:pStyle w:val="PargrafodaLista"/>
        <w:numPr>
          <w:ilvl w:val="1"/>
          <w:numId w:val="1"/>
        </w:numPr>
        <w:tabs>
          <w:tab w:val="left" w:pos="476"/>
        </w:tabs>
        <w:ind w:right="130"/>
        <w:rPr>
          <w:sz w:val="24"/>
          <w:szCs w:val="24"/>
        </w:rPr>
      </w:pPr>
      <w:r>
        <w:rPr>
          <w:sz w:val="24"/>
          <w:szCs w:val="24"/>
        </w:rPr>
        <w:t>Em</w:t>
      </w:r>
      <w:r>
        <w:rPr>
          <w:spacing w:val="40"/>
          <w:sz w:val="24"/>
          <w:szCs w:val="24"/>
        </w:rPr>
        <w:t xml:space="preserve"> </w:t>
      </w:r>
      <w:r>
        <w:rPr>
          <w:sz w:val="24"/>
          <w:szCs w:val="24"/>
        </w:rPr>
        <w:t>caso</w:t>
      </w:r>
      <w:r>
        <w:rPr>
          <w:spacing w:val="40"/>
          <w:sz w:val="24"/>
          <w:szCs w:val="24"/>
        </w:rPr>
        <w:t xml:space="preserve"> </w:t>
      </w:r>
      <w:r>
        <w:rPr>
          <w:sz w:val="24"/>
          <w:szCs w:val="24"/>
        </w:rPr>
        <w:t>de</w:t>
      </w:r>
      <w:r>
        <w:rPr>
          <w:spacing w:val="40"/>
          <w:sz w:val="24"/>
          <w:szCs w:val="24"/>
        </w:rPr>
        <w:t xml:space="preserve"> </w:t>
      </w:r>
      <w:r>
        <w:rPr>
          <w:sz w:val="24"/>
          <w:szCs w:val="24"/>
        </w:rPr>
        <w:t>discordância</w:t>
      </w:r>
      <w:r>
        <w:rPr>
          <w:spacing w:val="40"/>
          <w:sz w:val="24"/>
          <w:szCs w:val="24"/>
        </w:rPr>
        <w:t xml:space="preserve"> </w:t>
      </w:r>
      <w:r>
        <w:rPr>
          <w:sz w:val="24"/>
          <w:szCs w:val="24"/>
        </w:rPr>
        <w:t>e/ou</w:t>
      </w:r>
      <w:r>
        <w:rPr>
          <w:spacing w:val="40"/>
          <w:sz w:val="24"/>
          <w:szCs w:val="24"/>
        </w:rPr>
        <w:t xml:space="preserve"> </w:t>
      </w:r>
      <w:r>
        <w:rPr>
          <w:sz w:val="24"/>
          <w:szCs w:val="24"/>
        </w:rPr>
        <w:t>contradição</w:t>
      </w:r>
      <w:r>
        <w:rPr>
          <w:spacing w:val="40"/>
          <w:sz w:val="24"/>
          <w:szCs w:val="24"/>
        </w:rPr>
        <w:t xml:space="preserve"> </w:t>
      </w:r>
      <w:r>
        <w:rPr>
          <w:sz w:val="24"/>
          <w:szCs w:val="24"/>
        </w:rPr>
        <w:t>existente</w:t>
      </w:r>
      <w:r>
        <w:rPr>
          <w:spacing w:val="40"/>
          <w:sz w:val="24"/>
          <w:szCs w:val="24"/>
        </w:rPr>
        <w:t xml:space="preserve"> </w:t>
      </w:r>
      <w:r>
        <w:rPr>
          <w:sz w:val="24"/>
          <w:szCs w:val="24"/>
        </w:rPr>
        <w:t>entre</w:t>
      </w:r>
      <w:r>
        <w:rPr>
          <w:spacing w:val="40"/>
          <w:sz w:val="24"/>
          <w:szCs w:val="24"/>
        </w:rPr>
        <w:t xml:space="preserve"> </w:t>
      </w:r>
      <w:r>
        <w:rPr>
          <w:sz w:val="24"/>
          <w:szCs w:val="24"/>
        </w:rPr>
        <w:t>as</w:t>
      </w:r>
      <w:r>
        <w:rPr>
          <w:spacing w:val="40"/>
          <w:sz w:val="24"/>
          <w:szCs w:val="24"/>
        </w:rPr>
        <w:t xml:space="preserve"> </w:t>
      </w:r>
      <w:r>
        <w:rPr>
          <w:sz w:val="24"/>
          <w:szCs w:val="24"/>
        </w:rPr>
        <w:t>especificações</w:t>
      </w:r>
      <w:r>
        <w:rPr>
          <w:spacing w:val="40"/>
          <w:sz w:val="24"/>
          <w:szCs w:val="24"/>
        </w:rPr>
        <w:t xml:space="preserve"> </w:t>
      </w:r>
      <w:r>
        <w:rPr>
          <w:sz w:val="24"/>
          <w:szCs w:val="24"/>
        </w:rPr>
        <w:t>do</w:t>
      </w:r>
      <w:r>
        <w:rPr>
          <w:spacing w:val="40"/>
          <w:sz w:val="24"/>
          <w:szCs w:val="24"/>
        </w:rPr>
        <w:t xml:space="preserve"> </w:t>
      </w:r>
      <w:r>
        <w:rPr>
          <w:sz w:val="24"/>
          <w:szCs w:val="24"/>
        </w:rPr>
        <w:t xml:space="preserve">objeto descritas na plataforma da </w:t>
      </w:r>
      <w:r>
        <w:rPr>
          <w:b/>
          <w:bCs/>
          <w:sz w:val="24"/>
          <w:szCs w:val="24"/>
          <w:lang w:val="pt-BR"/>
        </w:rPr>
        <w:t>LICITANET</w:t>
      </w:r>
      <w:r>
        <w:rPr>
          <w:color w:val="00007F"/>
          <w:sz w:val="24"/>
          <w:szCs w:val="24"/>
        </w:rPr>
        <w:t xml:space="preserve"> </w:t>
      </w:r>
      <w:r>
        <w:rPr>
          <w:sz w:val="24"/>
          <w:szCs w:val="24"/>
        </w:rPr>
        <w:t>e as especificações técnicas constantes neste Edital e seus anexos, prevalecerão as previstas neste instrumento convocatório</w:t>
      </w:r>
      <w:r>
        <w:rPr>
          <w:sz w:val="24"/>
          <w:szCs w:val="24"/>
          <w:lang w:val="pt-BR"/>
        </w:rPr>
        <w:t>;</w:t>
      </w:r>
    </w:p>
    <w:p w14:paraId="4E47DA2B" w14:textId="77777777" w:rsidR="00E00636" w:rsidRDefault="00E00636" w:rsidP="00E00636">
      <w:pPr>
        <w:pStyle w:val="PargrafodaLista"/>
        <w:numPr>
          <w:ilvl w:val="1"/>
          <w:numId w:val="1"/>
        </w:numPr>
        <w:tabs>
          <w:tab w:val="left" w:pos="476"/>
        </w:tabs>
        <w:ind w:right="130"/>
        <w:rPr>
          <w:b/>
          <w:bCs/>
          <w:sz w:val="24"/>
          <w:szCs w:val="24"/>
        </w:rPr>
      </w:pPr>
      <w:r>
        <w:rPr>
          <w:w w:val="105"/>
          <w:sz w:val="24"/>
          <w:szCs w:val="24"/>
        </w:rPr>
        <w:t xml:space="preserve">A Administração Municipal não aceitará alegações de suposta indução ao erro, na ocorrência de situações especificadas no </w:t>
      </w:r>
      <w:r>
        <w:rPr>
          <w:b/>
          <w:w w:val="105"/>
          <w:sz w:val="24"/>
          <w:szCs w:val="24"/>
        </w:rPr>
        <w:t>item 1.2</w:t>
      </w:r>
      <w:r>
        <w:rPr>
          <w:w w:val="105"/>
          <w:sz w:val="24"/>
          <w:szCs w:val="24"/>
        </w:rPr>
        <w:t>, razão pela qual a empresa licitante deverá se</w:t>
      </w:r>
      <w:r>
        <w:rPr>
          <w:spacing w:val="-1"/>
          <w:w w:val="105"/>
          <w:sz w:val="24"/>
          <w:szCs w:val="24"/>
        </w:rPr>
        <w:t xml:space="preserve"> </w:t>
      </w:r>
      <w:r>
        <w:rPr>
          <w:w w:val="105"/>
          <w:sz w:val="24"/>
          <w:szCs w:val="24"/>
        </w:rPr>
        <w:t>atentar</w:t>
      </w:r>
      <w:r>
        <w:rPr>
          <w:spacing w:val="-1"/>
          <w:w w:val="105"/>
          <w:sz w:val="24"/>
          <w:szCs w:val="24"/>
        </w:rPr>
        <w:t xml:space="preserve"> </w:t>
      </w:r>
      <w:r>
        <w:rPr>
          <w:w w:val="105"/>
          <w:sz w:val="24"/>
          <w:szCs w:val="24"/>
        </w:rPr>
        <w:t>unicamente</w:t>
      </w:r>
      <w:r>
        <w:rPr>
          <w:spacing w:val="-1"/>
          <w:w w:val="105"/>
          <w:sz w:val="24"/>
          <w:szCs w:val="24"/>
        </w:rPr>
        <w:t xml:space="preserve"> </w:t>
      </w:r>
      <w:r>
        <w:rPr>
          <w:w w:val="105"/>
          <w:sz w:val="24"/>
          <w:szCs w:val="24"/>
        </w:rPr>
        <w:t>as</w:t>
      </w:r>
      <w:r>
        <w:rPr>
          <w:spacing w:val="-1"/>
          <w:w w:val="105"/>
          <w:sz w:val="24"/>
          <w:szCs w:val="24"/>
        </w:rPr>
        <w:t xml:space="preserve"> </w:t>
      </w:r>
      <w:r>
        <w:rPr>
          <w:w w:val="105"/>
          <w:sz w:val="24"/>
          <w:szCs w:val="24"/>
        </w:rPr>
        <w:t>descrições</w:t>
      </w:r>
      <w:r>
        <w:rPr>
          <w:spacing w:val="-1"/>
          <w:w w:val="105"/>
          <w:sz w:val="24"/>
          <w:szCs w:val="24"/>
        </w:rPr>
        <w:t xml:space="preserve"> </w:t>
      </w:r>
      <w:r>
        <w:rPr>
          <w:w w:val="105"/>
          <w:sz w:val="24"/>
          <w:szCs w:val="24"/>
        </w:rPr>
        <w:t>do</w:t>
      </w:r>
      <w:r>
        <w:rPr>
          <w:spacing w:val="-1"/>
          <w:w w:val="105"/>
          <w:sz w:val="24"/>
          <w:szCs w:val="24"/>
        </w:rPr>
        <w:t xml:space="preserve"> </w:t>
      </w:r>
      <w:r>
        <w:rPr>
          <w:w w:val="105"/>
          <w:sz w:val="24"/>
          <w:szCs w:val="24"/>
        </w:rPr>
        <w:t>objeto</w:t>
      </w:r>
      <w:r>
        <w:rPr>
          <w:spacing w:val="-1"/>
          <w:w w:val="105"/>
          <w:sz w:val="24"/>
          <w:szCs w:val="24"/>
        </w:rPr>
        <w:t xml:space="preserve"> </w:t>
      </w:r>
      <w:r>
        <w:rPr>
          <w:w w:val="105"/>
          <w:sz w:val="24"/>
          <w:szCs w:val="24"/>
        </w:rPr>
        <w:t>contidas</w:t>
      </w:r>
      <w:r>
        <w:rPr>
          <w:spacing w:val="-1"/>
          <w:w w:val="105"/>
          <w:sz w:val="24"/>
          <w:szCs w:val="24"/>
        </w:rPr>
        <w:t xml:space="preserve"> </w:t>
      </w:r>
      <w:r>
        <w:rPr>
          <w:w w:val="105"/>
          <w:sz w:val="24"/>
          <w:szCs w:val="24"/>
        </w:rPr>
        <w:t>neste</w:t>
      </w:r>
      <w:r>
        <w:rPr>
          <w:spacing w:val="-1"/>
          <w:w w:val="105"/>
          <w:sz w:val="24"/>
          <w:szCs w:val="24"/>
        </w:rPr>
        <w:t xml:space="preserve"> </w:t>
      </w:r>
      <w:r>
        <w:rPr>
          <w:w w:val="105"/>
          <w:sz w:val="24"/>
          <w:szCs w:val="24"/>
        </w:rPr>
        <w:t>Edital</w:t>
      </w:r>
      <w:r>
        <w:rPr>
          <w:spacing w:val="-1"/>
          <w:w w:val="105"/>
          <w:sz w:val="24"/>
          <w:szCs w:val="24"/>
        </w:rPr>
        <w:t xml:space="preserve"> </w:t>
      </w:r>
      <w:r>
        <w:rPr>
          <w:w w:val="105"/>
          <w:sz w:val="24"/>
          <w:szCs w:val="24"/>
        </w:rPr>
        <w:t>e</w:t>
      </w:r>
      <w:r>
        <w:rPr>
          <w:spacing w:val="-5"/>
          <w:w w:val="105"/>
          <w:sz w:val="24"/>
          <w:szCs w:val="24"/>
        </w:rPr>
        <w:t xml:space="preserve"> </w:t>
      </w:r>
      <w:r>
        <w:rPr>
          <w:w w:val="105"/>
          <w:sz w:val="24"/>
          <w:szCs w:val="24"/>
        </w:rPr>
        <w:t>Termo</w:t>
      </w:r>
      <w:r>
        <w:rPr>
          <w:spacing w:val="-1"/>
          <w:w w:val="105"/>
          <w:sz w:val="24"/>
          <w:szCs w:val="24"/>
        </w:rPr>
        <w:t xml:space="preserve"> </w:t>
      </w:r>
      <w:r>
        <w:rPr>
          <w:w w:val="105"/>
          <w:sz w:val="24"/>
          <w:szCs w:val="24"/>
        </w:rPr>
        <w:t>de</w:t>
      </w:r>
      <w:r>
        <w:rPr>
          <w:spacing w:val="-1"/>
          <w:w w:val="105"/>
          <w:sz w:val="24"/>
          <w:szCs w:val="24"/>
        </w:rPr>
        <w:t xml:space="preserve"> </w:t>
      </w:r>
      <w:r>
        <w:rPr>
          <w:w w:val="105"/>
          <w:sz w:val="24"/>
          <w:szCs w:val="24"/>
        </w:rPr>
        <w:t>Referência.</w:t>
      </w:r>
    </w:p>
    <w:p w14:paraId="35897A9D" w14:textId="77777777" w:rsidR="00E00636" w:rsidRDefault="00E00636" w:rsidP="00E00636">
      <w:pPr>
        <w:pStyle w:val="PargrafodaLista"/>
        <w:numPr>
          <w:ilvl w:val="1"/>
          <w:numId w:val="1"/>
        </w:numPr>
        <w:tabs>
          <w:tab w:val="left" w:pos="476"/>
        </w:tabs>
        <w:ind w:right="130"/>
        <w:rPr>
          <w:b/>
          <w:color w:val="000000"/>
          <w:sz w:val="24"/>
          <w:szCs w:val="24"/>
        </w:rPr>
      </w:pPr>
      <w:r>
        <w:rPr>
          <w:w w:val="105"/>
          <w:sz w:val="24"/>
          <w:szCs w:val="24"/>
        </w:rPr>
        <w:t>Meios para contato: Telefone: (6</w:t>
      </w:r>
      <w:r>
        <w:rPr>
          <w:w w:val="105"/>
          <w:sz w:val="24"/>
          <w:szCs w:val="24"/>
          <w:lang w:val="pt-BR"/>
        </w:rPr>
        <w:t>6</w:t>
      </w:r>
      <w:r>
        <w:rPr>
          <w:w w:val="105"/>
          <w:sz w:val="24"/>
          <w:szCs w:val="24"/>
        </w:rPr>
        <w:t xml:space="preserve">) </w:t>
      </w:r>
      <w:r>
        <w:rPr>
          <w:w w:val="105"/>
          <w:sz w:val="24"/>
          <w:szCs w:val="24"/>
          <w:lang w:val="pt-BR"/>
        </w:rPr>
        <w:t>3328-6101</w:t>
      </w:r>
      <w:r>
        <w:rPr>
          <w:w w:val="105"/>
          <w:sz w:val="24"/>
          <w:szCs w:val="24"/>
        </w:rPr>
        <w:t xml:space="preserve">, </w:t>
      </w:r>
      <w:r>
        <w:rPr>
          <w:i/>
          <w:w w:val="105"/>
          <w:sz w:val="24"/>
          <w:szCs w:val="24"/>
        </w:rPr>
        <w:t>E-mail</w:t>
      </w:r>
      <w:r>
        <w:rPr>
          <w:w w:val="105"/>
          <w:sz w:val="24"/>
          <w:szCs w:val="24"/>
        </w:rPr>
        <w:t xml:space="preserve">: </w:t>
      </w:r>
      <w:hyperlink r:id="rId9">
        <w:r>
          <w:rPr>
            <w:color w:val="00007F"/>
            <w:w w:val="105"/>
            <w:sz w:val="24"/>
            <w:szCs w:val="24"/>
            <w:u w:val="single" w:color="00007F"/>
          </w:rPr>
          <w:t>licitacao@</w:t>
        </w:r>
        <w:proofErr w:type="spellStart"/>
        <w:r>
          <w:rPr>
            <w:color w:val="00007F"/>
            <w:w w:val="105"/>
            <w:sz w:val="24"/>
            <w:szCs w:val="24"/>
            <w:u w:val="single" w:color="00007F"/>
            <w:lang w:val="pt-BR"/>
          </w:rPr>
          <w:t>planaltodaserra</w:t>
        </w:r>
        <w:proofErr w:type="spellEnd"/>
        <w:r>
          <w:rPr>
            <w:color w:val="00007F"/>
            <w:w w:val="105"/>
            <w:sz w:val="24"/>
            <w:szCs w:val="24"/>
            <w:u w:val="single" w:color="00007F"/>
          </w:rPr>
          <w:t>.mt.gov.br</w:t>
        </w:r>
      </w:hyperlink>
      <w:r>
        <w:rPr>
          <w:w w:val="105"/>
          <w:sz w:val="24"/>
          <w:szCs w:val="24"/>
        </w:rPr>
        <w:t xml:space="preserve">. Dias e horários: de Segunda a Sexta-feira, das </w:t>
      </w:r>
      <w:r>
        <w:rPr>
          <w:b/>
          <w:bCs/>
          <w:w w:val="105"/>
          <w:sz w:val="24"/>
          <w:szCs w:val="24"/>
        </w:rPr>
        <w:t>07:00 às 1</w:t>
      </w:r>
      <w:r>
        <w:rPr>
          <w:b/>
          <w:bCs/>
          <w:w w:val="105"/>
          <w:sz w:val="24"/>
          <w:szCs w:val="24"/>
          <w:lang w:val="pt-BR"/>
        </w:rPr>
        <w:t>1</w:t>
      </w:r>
      <w:r>
        <w:rPr>
          <w:b/>
          <w:bCs/>
          <w:w w:val="105"/>
          <w:sz w:val="24"/>
          <w:szCs w:val="24"/>
        </w:rPr>
        <w:t>:00 horas</w:t>
      </w:r>
      <w:r>
        <w:rPr>
          <w:b/>
          <w:bCs/>
          <w:w w:val="105"/>
          <w:sz w:val="24"/>
          <w:szCs w:val="24"/>
          <w:lang w:val="pt-BR"/>
        </w:rPr>
        <w:t xml:space="preserve"> e das 13:00 as 17:00</w:t>
      </w:r>
      <w:r>
        <w:rPr>
          <w:b/>
          <w:bCs/>
          <w:w w:val="105"/>
          <w:sz w:val="24"/>
          <w:szCs w:val="24"/>
        </w:rPr>
        <w:t xml:space="preserve"> (horário de Mato Grosso).</w:t>
      </w:r>
    </w:p>
    <w:p w14:paraId="7631AE73" w14:textId="77777777" w:rsidR="00E00636" w:rsidRDefault="00E00636" w:rsidP="00E00636">
      <w:pPr>
        <w:pStyle w:val="PargrafodaLista"/>
        <w:numPr>
          <w:ilvl w:val="1"/>
          <w:numId w:val="1"/>
        </w:numPr>
        <w:tabs>
          <w:tab w:val="left" w:pos="476"/>
        </w:tabs>
        <w:ind w:right="130"/>
        <w:rPr>
          <w:sz w:val="24"/>
          <w:szCs w:val="24"/>
        </w:rPr>
      </w:pPr>
      <w:r>
        <w:rPr>
          <w:b/>
          <w:bCs/>
          <w:sz w:val="24"/>
          <w:szCs w:val="24"/>
          <w:lang w:val="pt-BR"/>
        </w:rPr>
        <w:t>Salvo</w:t>
      </w:r>
      <w:r>
        <w:rPr>
          <w:b/>
          <w:color w:val="000000"/>
          <w:w w:val="105"/>
          <w:sz w:val="24"/>
          <w:szCs w:val="24"/>
        </w:rPr>
        <w:t xml:space="preserve"> ressalva expressa, os horários estabelecidos neste Edital observarão o</w:t>
      </w:r>
      <w:r>
        <w:rPr>
          <w:b/>
          <w:color w:val="000000"/>
          <w:spacing w:val="33"/>
          <w:w w:val="105"/>
          <w:sz w:val="24"/>
          <w:szCs w:val="24"/>
        </w:rPr>
        <w:t xml:space="preserve"> </w:t>
      </w:r>
      <w:r>
        <w:rPr>
          <w:b/>
          <w:color w:val="000000"/>
          <w:w w:val="105"/>
          <w:sz w:val="24"/>
          <w:szCs w:val="24"/>
        </w:rPr>
        <w:t>horário</w:t>
      </w:r>
      <w:r>
        <w:rPr>
          <w:b/>
          <w:color w:val="000000"/>
          <w:spacing w:val="40"/>
          <w:w w:val="105"/>
          <w:sz w:val="24"/>
          <w:szCs w:val="24"/>
        </w:rPr>
        <w:t xml:space="preserve"> </w:t>
      </w:r>
      <w:r>
        <w:rPr>
          <w:b/>
          <w:color w:val="000000"/>
          <w:w w:val="105"/>
          <w:sz w:val="24"/>
          <w:szCs w:val="24"/>
        </w:rPr>
        <w:t>de Brasília (DF</w:t>
      </w:r>
      <w:r>
        <w:rPr>
          <w:b/>
          <w:color w:val="000000"/>
          <w:w w:val="105"/>
          <w:sz w:val="24"/>
          <w:szCs w:val="24"/>
          <w:lang w:val="pt-BR"/>
        </w:rPr>
        <w:t>).</w:t>
      </w:r>
    </w:p>
    <w:p w14:paraId="1CD87AE9" w14:textId="77777777" w:rsidR="001A14A2" w:rsidRPr="00E75EE6" w:rsidRDefault="001A14A2">
      <w:pPr>
        <w:pStyle w:val="PargrafodaLista"/>
        <w:tabs>
          <w:tab w:val="left" w:pos="476"/>
        </w:tabs>
        <w:ind w:leftChars="-5" w:left="-11" w:right="130"/>
        <w:rPr>
          <w:sz w:val="24"/>
          <w:szCs w:val="24"/>
        </w:rPr>
      </w:pPr>
    </w:p>
    <w:p w14:paraId="37F00660"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75EE6">
        <w:rPr>
          <w:b/>
          <w:bCs/>
          <w:sz w:val="24"/>
          <w:szCs w:val="24"/>
          <w:lang w:val="pt-BR"/>
        </w:rPr>
        <w:t>DAS SECRETARIAS REQUISITANTES</w:t>
      </w:r>
    </w:p>
    <w:p w14:paraId="0E316087" w14:textId="77777777" w:rsidR="001A14A2" w:rsidRPr="00E75EE6" w:rsidRDefault="00000000">
      <w:pPr>
        <w:pStyle w:val="Ttulo1"/>
        <w:numPr>
          <w:ilvl w:val="1"/>
          <w:numId w:val="1"/>
        </w:numPr>
        <w:spacing w:before="0"/>
        <w:jc w:val="both"/>
        <w:rPr>
          <w:b w:val="0"/>
          <w:bCs w:val="0"/>
          <w:sz w:val="24"/>
          <w:szCs w:val="24"/>
        </w:rPr>
      </w:pPr>
      <w:r w:rsidRPr="00E75EE6">
        <w:rPr>
          <w:sz w:val="24"/>
          <w:szCs w:val="24"/>
          <w:lang w:val="pt-BR"/>
        </w:rPr>
        <w:t xml:space="preserve"> </w:t>
      </w:r>
      <w:r w:rsidRPr="00E75EE6">
        <w:rPr>
          <w:b w:val="0"/>
          <w:bCs w:val="0"/>
          <w:sz w:val="24"/>
          <w:szCs w:val="24"/>
        </w:rPr>
        <w:t>Constituem</w:t>
      </w:r>
      <w:r w:rsidRPr="00E75EE6">
        <w:rPr>
          <w:b w:val="0"/>
          <w:bCs w:val="0"/>
          <w:spacing w:val="-9"/>
          <w:sz w:val="24"/>
          <w:szCs w:val="24"/>
        </w:rPr>
        <w:t xml:space="preserve"> </w:t>
      </w:r>
      <w:r w:rsidRPr="00E75EE6">
        <w:rPr>
          <w:b w:val="0"/>
          <w:bCs w:val="0"/>
          <w:sz w:val="24"/>
          <w:szCs w:val="24"/>
        </w:rPr>
        <w:t>órgãos</w:t>
      </w:r>
      <w:r w:rsidRPr="00E75EE6">
        <w:rPr>
          <w:b w:val="0"/>
          <w:bCs w:val="0"/>
          <w:spacing w:val="-8"/>
          <w:sz w:val="24"/>
          <w:szCs w:val="24"/>
        </w:rPr>
        <w:t xml:space="preserve"> </w:t>
      </w:r>
      <w:r w:rsidRPr="00E75EE6">
        <w:rPr>
          <w:b w:val="0"/>
          <w:bCs w:val="0"/>
          <w:spacing w:val="-8"/>
          <w:sz w:val="24"/>
          <w:szCs w:val="24"/>
          <w:lang w:val="pt-BR"/>
        </w:rPr>
        <w:t xml:space="preserve">demandantes/requisitantes </w:t>
      </w:r>
      <w:r w:rsidRPr="00E75EE6">
        <w:rPr>
          <w:b w:val="0"/>
          <w:bCs w:val="0"/>
          <w:sz w:val="24"/>
          <w:szCs w:val="24"/>
        </w:rPr>
        <w:t>do</w:t>
      </w:r>
      <w:r w:rsidRPr="00E75EE6">
        <w:rPr>
          <w:b w:val="0"/>
          <w:bCs w:val="0"/>
          <w:spacing w:val="-7"/>
          <w:sz w:val="24"/>
          <w:szCs w:val="24"/>
        </w:rPr>
        <w:t xml:space="preserve"> </w:t>
      </w:r>
      <w:r w:rsidRPr="00E75EE6">
        <w:rPr>
          <w:b w:val="0"/>
          <w:bCs w:val="0"/>
          <w:sz w:val="24"/>
          <w:szCs w:val="24"/>
        </w:rPr>
        <w:t>presente</w:t>
      </w:r>
      <w:r w:rsidRPr="00E75EE6">
        <w:rPr>
          <w:b w:val="0"/>
          <w:bCs w:val="0"/>
          <w:spacing w:val="-8"/>
          <w:sz w:val="24"/>
          <w:szCs w:val="24"/>
        </w:rPr>
        <w:t xml:space="preserve"> </w:t>
      </w:r>
      <w:r w:rsidRPr="00E75EE6">
        <w:rPr>
          <w:b w:val="0"/>
          <w:bCs w:val="0"/>
          <w:spacing w:val="-2"/>
          <w:sz w:val="24"/>
          <w:szCs w:val="24"/>
        </w:rPr>
        <w:t>certame:</w:t>
      </w:r>
    </w:p>
    <w:p w14:paraId="5CDB4E6B" w14:textId="77777777"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Secretaria Municipal de Administração Economia e Finanças;</w:t>
      </w:r>
    </w:p>
    <w:p w14:paraId="645C3FD4" w14:textId="77777777"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Secretaria Municipal de Educação Esporte e Lazer;</w:t>
      </w:r>
    </w:p>
    <w:p w14:paraId="42098381" w14:textId="77777777"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Secretaria Municipal de Saúde;</w:t>
      </w:r>
    </w:p>
    <w:p w14:paraId="0206BD64" w14:textId="77777777"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Secretaria Municipal de Cultura e Turismo;</w:t>
      </w:r>
    </w:p>
    <w:p w14:paraId="579C4A6B" w14:textId="4968451D"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 xml:space="preserve">Secretaria Municipal de Assistência Social Gestão e Trabalho; </w:t>
      </w:r>
    </w:p>
    <w:p w14:paraId="21DFC158" w14:textId="3B62638A" w:rsidR="008B6039" w:rsidRPr="00E75EE6" w:rsidRDefault="008B6039" w:rsidP="008B6039">
      <w:pPr>
        <w:numPr>
          <w:ilvl w:val="2"/>
          <w:numId w:val="1"/>
        </w:numPr>
        <w:jc w:val="both"/>
        <w:rPr>
          <w:spacing w:val="-2"/>
          <w:sz w:val="24"/>
          <w:szCs w:val="24"/>
          <w:lang w:val="pt-BR"/>
        </w:rPr>
      </w:pPr>
      <w:r w:rsidRPr="00E75EE6">
        <w:rPr>
          <w:spacing w:val="-2"/>
          <w:sz w:val="24"/>
          <w:szCs w:val="24"/>
          <w:lang w:val="pt-BR"/>
        </w:rPr>
        <w:t xml:space="preserve">Secretaria Municipal de Obras e Serviços Urbanos; </w:t>
      </w:r>
    </w:p>
    <w:p w14:paraId="47A47A3D" w14:textId="1848A30C" w:rsidR="008B6039" w:rsidRDefault="008B6039" w:rsidP="008B6039">
      <w:pPr>
        <w:numPr>
          <w:ilvl w:val="2"/>
          <w:numId w:val="1"/>
        </w:numPr>
        <w:jc w:val="both"/>
        <w:rPr>
          <w:spacing w:val="-2"/>
          <w:sz w:val="24"/>
          <w:szCs w:val="24"/>
          <w:lang w:val="pt-BR"/>
        </w:rPr>
      </w:pPr>
      <w:r w:rsidRPr="00E75EE6">
        <w:rPr>
          <w:spacing w:val="-2"/>
          <w:sz w:val="24"/>
          <w:szCs w:val="24"/>
          <w:lang w:val="pt-BR"/>
        </w:rPr>
        <w:t>Secretaria Municipal de Agricultura e Meio Ambiente</w:t>
      </w:r>
      <w:r w:rsidR="006D394F">
        <w:rPr>
          <w:spacing w:val="-2"/>
          <w:sz w:val="24"/>
          <w:szCs w:val="24"/>
          <w:lang w:val="pt-BR"/>
        </w:rPr>
        <w:t>; e</w:t>
      </w:r>
    </w:p>
    <w:p w14:paraId="686A2D38" w14:textId="274A5C99" w:rsidR="006D394F" w:rsidRPr="00E75EE6" w:rsidRDefault="006D394F" w:rsidP="008B6039">
      <w:pPr>
        <w:numPr>
          <w:ilvl w:val="2"/>
          <w:numId w:val="1"/>
        </w:numPr>
        <w:jc w:val="both"/>
        <w:rPr>
          <w:spacing w:val="-2"/>
          <w:sz w:val="24"/>
          <w:szCs w:val="24"/>
          <w:lang w:val="pt-BR"/>
        </w:rPr>
      </w:pPr>
      <w:r>
        <w:rPr>
          <w:spacing w:val="-2"/>
          <w:sz w:val="24"/>
          <w:szCs w:val="24"/>
          <w:lang w:val="pt-BR"/>
        </w:rPr>
        <w:lastRenderedPageBreak/>
        <w:t>Secretaria Municipal de Transportes Viação e Estradas.</w:t>
      </w:r>
    </w:p>
    <w:p w14:paraId="2009089D" w14:textId="77777777" w:rsidR="008B6039" w:rsidRPr="00E75EE6" w:rsidRDefault="008B6039" w:rsidP="008B6039">
      <w:pPr>
        <w:tabs>
          <w:tab w:val="left" w:pos="0"/>
        </w:tabs>
        <w:jc w:val="both"/>
        <w:rPr>
          <w:spacing w:val="-2"/>
          <w:sz w:val="24"/>
          <w:szCs w:val="24"/>
          <w:lang w:val="pt-BR"/>
        </w:rPr>
      </w:pPr>
    </w:p>
    <w:p w14:paraId="128B306E" w14:textId="77777777" w:rsidR="001A14A2" w:rsidRPr="00E75EE6" w:rsidRDefault="001A14A2">
      <w:pPr>
        <w:tabs>
          <w:tab w:val="left" w:pos="0"/>
        </w:tabs>
        <w:jc w:val="both"/>
        <w:rPr>
          <w:spacing w:val="-2"/>
          <w:sz w:val="24"/>
          <w:szCs w:val="24"/>
          <w:lang w:val="pt-BR"/>
        </w:rPr>
      </w:pPr>
    </w:p>
    <w:p w14:paraId="00CDAD9A"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OBJETO</w:t>
      </w:r>
    </w:p>
    <w:p w14:paraId="6D89A4EA" w14:textId="77777777" w:rsidR="001A14A2" w:rsidRPr="00E75EE6" w:rsidRDefault="001A14A2">
      <w:pPr>
        <w:jc w:val="both"/>
        <w:rPr>
          <w:w w:val="105"/>
          <w:sz w:val="24"/>
          <w:szCs w:val="24"/>
          <w:lang w:val="pt-BR"/>
        </w:rPr>
      </w:pPr>
      <w:bookmarkStart w:id="2" w:name="_Toc8668"/>
      <w:bookmarkStart w:id="3" w:name="_Toc21186"/>
    </w:p>
    <w:p w14:paraId="0FD335F6" w14:textId="6C9B13BF" w:rsidR="001A14A2" w:rsidRPr="00E75EE6" w:rsidRDefault="00000000" w:rsidP="008B6039">
      <w:pPr>
        <w:spacing w:line="360" w:lineRule="auto"/>
        <w:ind w:firstLine="851"/>
        <w:jc w:val="both"/>
        <w:rPr>
          <w:sz w:val="24"/>
          <w:szCs w:val="24"/>
          <w:lang w:val="pt-BR"/>
        </w:rPr>
      </w:pPr>
      <w:r w:rsidRPr="00E75EE6">
        <w:rPr>
          <w:w w:val="105"/>
          <w:sz w:val="24"/>
          <w:szCs w:val="24"/>
          <w:lang w:val="pt-BR"/>
        </w:rPr>
        <w:t xml:space="preserve">3.1 </w:t>
      </w:r>
      <w:r w:rsidRPr="00E75EE6">
        <w:rPr>
          <w:w w:val="105"/>
          <w:sz w:val="24"/>
          <w:szCs w:val="24"/>
        </w:rPr>
        <w:t>Constitui</w:t>
      </w:r>
      <w:r w:rsidRPr="00E75EE6">
        <w:rPr>
          <w:spacing w:val="-16"/>
          <w:w w:val="105"/>
          <w:sz w:val="24"/>
          <w:szCs w:val="24"/>
        </w:rPr>
        <w:t xml:space="preserve"> </w:t>
      </w:r>
      <w:r w:rsidRPr="00E75EE6">
        <w:rPr>
          <w:w w:val="105"/>
          <w:sz w:val="24"/>
          <w:szCs w:val="24"/>
        </w:rPr>
        <w:t>objeto</w:t>
      </w:r>
      <w:r w:rsidRPr="00E75EE6">
        <w:rPr>
          <w:spacing w:val="-15"/>
          <w:w w:val="105"/>
          <w:sz w:val="24"/>
          <w:szCs w:val="24"/>
        </w:rPr>
        <w:t xml:space="preserve"> </w:t>
      </w:r>
      <w:r w:rsidRPr="00E75EE6">
        <w:rPr>
          <w:w w:val="105"/>
          <w:sz w:val="24"/>
          <w:szCs w:val="24"/>
        </w:rPr>
        <w:t>do</w:t>
      </w:r>
      <w:r w:rsidRPr="00E75EE6">
        <w:rPr>
          <w:spacing w:val="-16"/>
          <w:w w:val="105"/>
          <w:sz w:val="24"/>
          <w:szCs w:val="24"/>
        </w:rPr>
        <w:t xml:space="preserve"> </w:t>
      </w:r>
      <w:r w:rsidRPr="00E75EE6">
        <w:rPr>
          <w:w w:val="105"/>
          <w:sz w:val="24"/>
          <w:szCs w:val="24"/>
        </w:rPr>
        <w:t>presente</w:t>
      </w:r>
      <w:r w:rsidRPr="00E75EE6">
        <w:rPr>
          <w:spacing w:val="-15"/>
          <w:w w:val="105"/>
          <w:sz w:val="24"/>
          <w:szCs w:val="24"/>
        </w:rPr>
        <w:t xml:space="preserve"> </w:t>
      </w:r>
      <w:r w:rsidRPr="00E75EE6">
        <w:rPr>
          <w:w w:val="105"/>
          <w:sz w:val="24"/>
          <w:szCs w:val="24"/>
        </w:rPr>
        <w:t>edital</w:t>
      </w:r>
      <w:r w:rsidRPr="00E75EE6">
        <w:rPr>
          <w:spacing w:val="-16"/>
          <w:w w:val="105"/>
          <w:sz w:val="24"/>
          <w:szCs w:val="24"/>
        </w:rPr>
        <w:t xml:space="preserve"> </w:t>
      </w:r>
      <w:r w:rsidRPr="00E75EE6">
        <w:rPr>
          <w:spacing w:val="-16"/>
          <w:w w:val="105"/>
          <w:sz w:val="24"/>
          <w:szCs w:val="24"/>
          <w:lang w:val="pt-BR"/>
        </w:rPr>
        <w:t>o</w:t>
      </w:r>
      <w:r w:rsidRPr="00E75EE6">
        <w:rPr>
          <w:spacing w:val="-8"/>
          <w:w w:val="105"/>
          <w:sz w:val="24"/>
          <w:szCs w:val="24"/>
        </w:rPr>
        <w:t xml:space="preserve"> </w:t>
      </w:r>
      <w:r w:rsidR="00461335" w:rsidRPr="00E75EE6">
        <w:rPr>
          <w:b/>
          <w:sz w:val="24"/>
          <w:szCs w:val="24"/>
        </w:rPr>
        <w:t xml:space="preserve">REGISTRO DE PREÇOS PARA AQUISIÇÃO DE MATERIAIS DE EXPEDIENTE, PAPELARIA, MATERIAIS DE ESCRITÓRIO E TONERS, DESTINADOS À MANUTENÇÃO DAS ATIVIDADES ADMINISTRATIVAS E AO PLENO FUNCIONAMENTO DAS SECRETARIAS DA ADMINISTRAÇÃO PÚBLICA MUNICIPAL DE PLANALTO DA SERRA–MT, VISANDO ASSEGURAR A CONTINUIDADE, EFICIÊNCIA E REGULARIDADE DOS SERVIÇOS PÚBLICOS PRESTADOS, CONFORME CONDIÇÕES, QUANTITATIVOS E ESPECIFICAÇÕES TÉCNICAS DETALHADAS NO TERMO DE REFERÊNCIA – ANEXO I, </w:t>
      </w:r>
      <w:r w:rsidR="00461335" w:rsidRPr="00E75EE6">
        <w:rPr>
          <w:sz w:val="24"/>
          <w:szCs w:val="24"/>
        </w:rPr>
        <w:t>parte integrante d</w:t>
      </w:r>
      <w:r w:rsidR="00461335" w:rsidRPr="00E75EE6">
        <w:rPr>
          <w:sz w:val="24"/>
          <w:szCs w:val="24"/>
          <w:lang w:val="pt-BR"/>
        </w:rPr>
        <w:t>este</w:t>
      </w:r>
      <w:r w:rsidR="00461335" w:rsidRPr="00E75EE6">
        <w:rPr>
          <w:sz w:val="24"/>
          <w:szCs w:val="24"/>
        </w:rPr>
        <w:t xml:space="preserve"> edital</w:t>
      </w:r>
      <w:r w:rsidR="00461335" w:rsidRPr="00E75EE6">
        <w:rPr>
          <w:sz w:val="24"/>
          <w:szCs w:val="24"/>
          <w:lang w:val="pt-BR"/>
        </w:rPr>
        <w:t>.</w:t>
      </w:r>
    </w:p>
    <w:p w14:paraId="34C9E82C" w14:textId="77777777" w:rsidR="001A14A2" w:rsidRPr="00E75EE6" w:rsidRDefault="001A14A2">
      <w:pPr>
        <w:jc w:val="both"/>
        <w:rPr>
          <w:sz w:val="24"/>
          <w:szCs w:val="24"/>
        </w:rPr>
      </w:pPr>
    </w:p>
    <w:bookmarkEnd w:id="2"/>
    <w:bookmarkEnd w:id="3"/>
    <w:p w14:paraId="40DCB69A" w14:textId="77777777" w:rsidR="001A14A2" w:rsidRPr="00E75EE6" w:rsidRDefault="00000000">
      <w:pPr>
        <w:pStyle w:val="Cabealho"/>
        <w:tabs>
          <w:tab w:val="left" w:pos="8364"/>
        </w:tabs>
        <w:ind w:right="-1"/>
        <w:jc w:val="both"/>
        <w:outlineLvl w:val="0"/>
        <w:rPr>
          <w:sz w:val="24"/>
          <w:szCs w:val="24"/>
        </w:rPr>
      </w:pPr>
      <w:r w:rsidRPr="00E75EE6">
        <w:rPr>
          <w:w w:val="105"/>
          <w:sz w:val="24"/>
          <w:szCs w:val="24"/>
          <w:lang w:val="pt-BR"/>
        </w:rPr>
        <w:t xml:space="preserve">3.2 </w:t>
      </w:r>
      <w:r w:rsidRPr="00E75EE6">
        <w:rPr>
          <w:w w:val="105"/>
          <w:sz w:val="24"/>
          <w:szCs w:val="24"/>
        </w:rPr>
        <w:t>A licitação</w:t>
      </w:r>
      <w:r w:rsidRPr="00E75EE6">
        <w:rPr>
          <w:spacing w:val="36"/>
          <w:w w:val="105"/>
          <w:sz w:val="24"/>
          <w:szCs w:val="24"/>
        </w:rPr>
        <w:t xml:space="preserve"> </w:t>
      </w:r>
      <w:r w:rsidRPr="00E75EE6">
        <w:rPr>
          <w:w w:val="105"/>
          <w:sz w:val="24"/>
          <w:szCs w:val="24"/>
        </w:rPr>
        <w:t>será</w:t>
      </w:r>
      <w:r w:rsidRPr="00E75EE6">
        <w:rPr>
          <w:spacing w:val="36"/>
          <w:w w:val="105"/>
          <w:sz w:val="24"/>
          <w:szCs w:val="24"/>
        </w:rPr>
        <w:t xml:space="preserve"> </w:t>
      </w:r>
      <w:r w:rsidRPr="00E75EE6">
        <w:rPr>
          <w:w w:val="105"/>
          <w:sz w:val="24"/>
          <w:szCs w:val="24"/>
        </w:rPr>
        <w:t>dividida</w:t>
      </w:r>
      <w:r w:rsidRPr="00E75EE6">
        <w:rPr>
          <w:spacing w:val="40"/>
          <w:w w:val="105"/>
          <w:sz w:val="24"/>
          <w:szCs w:val="24"/>
        </w:rPr>
        <w:t xml:space="preserve"> </w:t>
      </w:r>
      <w:r w:rsidRPr="00E75EE6">
        <w:rPr>
          <w:w w:val="105"/>
          <w:sz w:val="24"/>
          <w:szCs w:val="24"/>
        </w:rPr>
        <w:t>em</w:t>
      </w:r>
      <w:r w:rsidRPr="00E75EE6">
        <w:rPr>
          <w:spacing w:val="36"/>
          <w:w w:val="105"/>
          <w:sz w:val="24"/>
          <w:szCs w:val="24"/>
        </w:rPr>
        <w:t xml:space="preserve"> </w:t>
      </w:r>
      <w:r w:rsidRPr="00E75EE6">
        <w:rPr>
          <w:w w:val="105"/>
          <w:sz w:val="24"/>
          <w:szCs w:val="24"/>
        </w:rPr>
        <w:t>itens,</w:t>
      </w:r>
      <w:r w:rsidRPr="00E75EE6">
        <w:rPr>
          <w:spacing w:val="39"/>
          <w:w w:val="105"/>
          <w:sz w:val="24"/>
          <w:szCs w:val="24"/>
        </w:rPr>
        <w:t xml:space="preserve"> </w:t>
      </w:r>
      <w:r w:rsidRPr="00E75EE6">
        <w:rPr>
          <w:w w:val="105"/>
          <w:sz w:val="24"/>
          <w:szCs w:val="24"/>
        </w:rPr>
        <w:t>conforme</w:t>
      </w:r>
      <w:r w:rsidRPr="00E75EE6">
        <w:rPr>
          <w:spacing w:val="36"/>
          <w:w w:val="105"/>
          <w:sz w:val="24"/>
          <w:szCs w:val="24"/>
        </w:rPr>
        <w:t xml:space="preserve"> </w:t>
      </w:r>
      <w:r w:rsidRPr="00E75EE6">
        <w:rPr>
          <w:w w:val="105"/>
          <w:sz w:val="24"/>
          <w:szCs w:val="24"/>
        </w:rPr>
        <w:t>tabela</w:t>
      </w:r>
      <w:r w:rsidRPr="00E75EE6">
        <w:rPr>
          <w:spacing w:val="36"/>
          <w:w w:val="105"/>
          <w:sz w:val="24"/>
          <w:szCs w:val="24"/>
        </w:rPr>
        <w:t xml:space="preserve"> </w:t>
      </w:r>
      <w:r w:rsidRPr="00E75EE6">
        <w:rPr>
          <w:w w:val="105"/>
          <w:sz w:val="24"/>
          <w:szCs w:val="24"/>
        </w:rPr>
        <w:t>constante</w:t>
      </w:r>
      <w:r w:rsidRPr="00E75EE6">
        <w:rPr>
          <w:spacing w:val="36"/>
          <w:w w:val="105"/>
          <w:sz w:val="24"/>
          <w:szCs w:val="24"/>
        </w:rPr>
        <w:t xml:space="preserve"> </w:t>
      </w:r>
      <w:r w:rsidRPr="00E75EE6">
        <w:rPr>
          <w:w w:val="105"/>
          <w:sz w:val="24"/>
          <w:szCs w:val="24"/>
        </w:rPr>
        <w:t>do</w:t>
      </w:r>
      <w:r w:rsidRPr="00E75EE6">
        <w:rPr>
          <w:spacing w:val="31"/>
          <w:w w:val="105"/>
          <w:sz w:val="24"/>
          <w:szCs w:val="24"/>
        </w:rPr>
        <w:t xml:space="preserve"> </w:t>
      </w:r>
      <w:r w:rsidRPr="00E75EE6">
        <w:rPr>
          <w:w w:val="105"/>
          <w:sz w:val="24"/>
          <w:szCs w:val="24"/>
        </w:rPr>
        <w:t>Termo</w:t>
      </w:r>
      <w:r w:rsidRPr="00E75EE6">
        <w:rPr>
          <w:spacing w:val="36"/>
          <w:w w:val="105"/>
          <w:sz w:val="24"/>
          <w:szCs w:val="24"/>
        </w:rPr>
        <w:t xml:space="preserve"> </w:t>
      </w:r>
      <w:r w:rsidRPr="00E75EE6">
        <w:rPr>
          <w:w w:val="105"/>
          <w:sz w:val="24"/>
          <w:szCs w:val="24"/>
        </w:rPr>
        <w:t>de</w:t>
      </w:r>
      <w:r w:rsidRPr="00E75EE6">
        <w:rPr>
          <w:spacing w:val="36"/>
          <w:w w:val="105"/>
          <w:sz w:val="24"/>
          <w:szCs w:val="24"/>
        </w:rPr>
        <w:t xml:space="preserve"> </w:t>
      </w:r>
      <w:r w:rsidRPr="00E75EE6">
        <w:rPr>
          <w:w w:val="105"/>
          <w:sz w:val="24"/>
          <w:szCs w:val="24"/>
        </w:rPr>
        <w:t>Referência, facultando-se ao licitante a participação em quantos itens forem de seu interesse.</w:t>
      </w:r>
    </w:p>
    <w:p w14:paraId="6E560AE2" w14:textId="77777777" w:rsidR="001A14A2" w:rsidRPr="00E75EE6" w:rsidRDefault="001A14A2">
      <w:pPr>
        <w:pStyle w:val="Cabealho"/>
        <w:tabs>
          <w:tab w:val="left" w:pos="8364"/>
        </w:tabs>
        <w:ind w:right="-1"/>
        <w:jc w:val="both"/>
        <w:outlineLvl w:val="0"/>
        <w:rPr>
          <w:sz w:val="24"/>
          <w:szCs w:val="24"/>
        </w:rPr>
      </w:pPr>
    </w:p>
    <w:p w14:paraId="75EC713E"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DOS PEDIDOS DE ESCLARECIMENTOS E DAS IMPUGNAÇÕES</w:t>
      </w:r>
    </w:p>
    <w:p w14:paraId="0AC13C28" w14:textId="77777777" w:rsidR="001A14A2" w:rsidRPr="00E75EE6" w:rsidRDefault="00000000">
      <w:pPr>
        <w:pStyle w:val="PargrafodaLista"/>
        <w:numPr>
          <w:ilvl w:val="1"/>
          <w:numId w:val="3"/>
        </w:numPr>
        <w:tabs>
          <w:tab w:val="left" w:pos="569"/>
        </w:tabs>
        <w:ind w:left="12" w:right="139" w:hangingChars="5" w:hanging="12"/>
        <w:rPr>
          <w:sz w:val="24"/>
          <w:szCs w:val="24"/>
        </w:rPr>
      </w:pPr>
      <w:r w:rsidRPr="00E75EE6">
        <w:rPr>
          <w:sz w:val="24"/>
          <w:szCs w:val="24"/>
        </w:rPr>
        <w:t>Qualquer pessoa poderá questionar ou impugnar este Edital de Pregão, apontando de forma clara</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objetiva</w:t>
      </w:r>
      <w:r w:rsidRPr="00E75EE6">
        <w:rPr>
          <w:spacing w:val="-3"/>
          <w:sz w:val="24"/>
          <w:szCs w:val="24"/>
        </w:rPr>
        <w:t xml:space="preserve"> </w:t>
      </w:r>
      <w:r w:rsidRPr="00E75EE6">
        <w:rPr>
          <w:sz w:val="24"/>
          <w:szCs w:val="24"/>
        </w:rPr>
        <w:t>as</w:t>
      </w:r>
      <w:r w:rsidRPr="00E75EE6">
        <w:rPr>
          <w:spacing w:val="-3"/>
          <w:sz w:val="24"/>
          <w:szCs w:val="24"/>
        </w:rPr>
        <w:t xml:space="preserve"> </w:t>
      </w:r>
      <w:r w:rsidRPr="00E75EE6">
        <w:rPr>
          <w:sz w:val="24"/>
          <w:szCs w:val="24"/>
        </w:rPr>
        <w:t>falhas</w:t>
      </w:r>
      <w:r w:rsidRPr="00E75EE6">
        <w:rPr>
          <w:spacing w:val="-3"/>
          <w:sz w:val="24"/>
          <w:szCs w:val="24"/>
        </w:rPr>
        <w:t xml:space="preserve"> </w:t>
      </w:r>
      <w:r w:rsidRPr="00E75EE6">
        <w:rPr>
          <w:sz w:val="24"/>
          <w:szCs w:val="24"/>
        </w:rPr>
        <w:t>ou</w:t>
      </w:r>
      <w:r w:rsidRPr="00E75EE6">
        <w:rPr>
          <w:spacing w:val="-2"/>
          <w:sz w:val="24"/>
          <w:szCs w:val="24"/>
        </w:rPr>
        <w:t xml:space="preserve"> </w:t>
      </w:r>
      <w:r w:rsidRPr="00E75EE6">
        <w:rPr>
          <w:sz w:val="24"/>
          <w:szCs w:val="24"/>
        </w:rPr>
        <w:t>irregularidades</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entende</w:t>
      </w:r>
      <w:r w:rsidRPr="00E75EE6">
        <w:rPr>
          <w:spacing w:val="-3"/>
          <w:sz w:val="24"/>
          <w:szCs w:val="24"/>
        </w:rPr>
        <w:t xml:space="preserve"> </w:t>
      </w:r>
      <w:r w:rsidRPr="00E75EE6">
        <w:rPr>
          <w:sz w:val="24"/>
          <w:szCs w:val="24"/>
        </w:rPr>
        <w:t>viciá-lo</w:t>
      </w:r>
      <w:r w:rsidRPr="00E75EE6">
        <w:rPr>
          <w:spacing w:val="-2"/>
          <w:sz w:val="24"/>
          <w:szCs w:val="24"/>
        </w:rPr>
        <w:t xml:space="preserve"> </w:t>
      </w:r>
      <w:r w:rsidRPr="00E75EE6">
        <w:rPr>
          <w:sz w:val="24"/>
          <w:szCs w:val="24"/>
        </w:rPr>
        <w:t>até</w:t>
      </w:r>
      <w:r w:rsidRPr="00E75EE6">
        <w:rPr>
          <w:spacing w:val="-3"/>
          <w:sz w:val="24"/>
          <w:szCs w:val="24"/>
        </w:rPr>
        <w:t xml:space="preserve"> </w:t>
      </w:r>
      <w:r w:rsidRPr="00E75EE6">
        <w:rPr>
          <w:sz w:val="24"/>
          <w:szCs w:val="24"/>
        </w:rPr>
        <w:t>03</w:t>
      </w:r>
      <w:r w:rsidRPr="00E75EE6">
        <w:rPr>
          <w:spacing w:val="-2"/>
          <w:sz w:val="24"/>
          <w:szCs w:val="24"/>
        </w:rPr>
        <w:t xml:space="preserve"> </w:t>
      </w:r>
      <w:r w:rsidRPr="00E75EE6">
        <w:rPr>
          <w:sz w:val="24"/>
          <w:szCs w:val="24"/>
        </w:rPr>
        <w:t>(três)</w:t>
      </w:r>
      <w:r w:rsidRPr="00E75EE6">
        <w:rPr>
          <w:spacing w:val="-2"/>
          <w:sz w:val="24"/>
          <w:szCs w:val="24"/>
        </w:rPr>
        <w:t xml:space="preserve"> </w:t>
      </w:r>
      <w:r w:rsidRPr="00E75EE6">
        <w:rPr>
          <w:sz w:val="24"/>
          <w:szCs w:val="24"/>
        </w:rPr>
        <w:t>dias</w:t>
      </w:r>
      <w:r w:rsidRPr="00E75EE6">
        <w:rPr>
          <w:spacing w:val="-3"/>
          <w:sz w:val="24"/>
          <w:szCs w:val="24"/>
        </w:rPr>
        <w:t xml:space="preserve"> </w:t>
      </w:r>
      <w:r w:rsidRPr="00E75EE6">
        <w:rPr>
          <w:sz w:val="24"/>
          <w:szCs w:val="24"/>
        </w:rPr>
        <w:t>úteis</w:t>
      </w:r>
      <w:r w:rsidRPr="00E75EE6">
        <w:rPr>
          <w:spacing w:val="-3"/>
          <w:sz w:val="24"/>
          <w:szCs w:val="24"/>
        </w:rPr>
        <w:t xml:space="preserve"> </w:t>
      </w:r>
      <w:r w:rsidRPr="00E75EE6">
        <w:rPr>
          <w:sz w:val="24"/>
          <w:szCs w:val="24"/>
        </w:rPr>
        <w:t>antes</w:t>
      </w:r>
      <w:r w:rsidRPr="00E75EE6">
        <w:rPr>
          <w:spacing w:val="-3"/>
          <w:sz w:val="24"/>
          <w:szCs w:val="24"/>
        </w:rPr>
        <w:t xml:space="preserve"> </w:t>
      </w:r>
      <w:r w:rsidRPr="00E75EE6">
        <w:rPr>
          <w:sz w:val="24"/>
          <w:szCs w:val="24"/>
        </w:rPr>
        <w:t>da</w:t>
      </w:r>
      <w:r w:rsidRPr="00E75EE6">
        <w:rPr>
          <w:spacing w:val="-3"/>
          <w:sz w:val="24"/>
          <w:szCs w:val="24"/>
        </w:rPr>
        <w:t xml:space="preserve"> </w:t>
      </w:r>
      <w:r w:rsidRPr="00E75EE6">
        <w:rPr>
          <w:sz w:val="24"/>
          <w:szCs w:val="24"/>
        </w:rPr>
        <w:t>data fixada para a realização da sessão pública de Pregão</w:t>
      </w:r>
      <w:r w:rsidRPr="00E75EE6">
        <w:rPr>
          <w:sz w:val="24"/>
          <w:szCs w:val="24"/>
          <w:lang w:val="pt-BR"/>
        </w:rPr>
        <w:t>;</w:t>
      </w:r>
    </w:p>
    <w:p w14:paraId="322D7BE9" w14:textId="77777777" w:rsidR="001A14A2" w:rsidRPr="00E75EE6" w:rsidRDefault="00000000">
      <w:pPr>
        <w:pStyle w:val="PargrafodaLista"/>
        <w:numPr>
          <w:ilvl w:val="1"/>
          <w:numId w:val="3"/>
        </w:numPr>
        <w:tabs>
          <w:tab w:val="left" w:pos="564"/>
        </w:tabs>
        <w:ind w:left="12" w:right="129" w:hangingChars="5" w:hanging="12"/>
        <w:rPr>
          <w:sz w:val="24"/>
          <w:szCs w:val="24"/>
        </w:rPr>
      </w:pPr>
      <w:r w:rsidRPr="00E75EE6">
        <w:rPr>
          <w:sz w:val="24"/>
          <w:szCs w:val="24"/>
        </w:rPr>
        <w:t xml:space="preserve">Caberá ao (à) Pregoeiro (a) decidir sobre a petição de esclarecimento ou de impugnação </w:t>
      </w:r>
      <w:r w:rsidRPr="00E75EE6">
        <w:rPr>
          <w:b/>
          <w:sz w:val="24"/>
          <w:szCs w:val="24"/>
          <w:u w:val="single"/>
        </w:rPr>
        <w:t>no</w:t>
      </w:r>
      <w:r w:rsidRPr="00E75EE6">
        <w:rPr>
          <w:b/>
          <w:sz w:val="24"/>
          <w:szCs w:val="24"/>
        </w:rPr>
        <w:t xml:space="preserve"> </w:t>
      </w:r>
      <w:r w:rsidRPr="00E75EE6">
        <w:rPr>
          <w:b/>
          <w:sz w:val="24"/>
          <w:szCs w:val="24"/>
          <w:u w:val="single"/>
        </w:rPr>
        <w:t>prazo de até 03 (três) dias úteis após o seu recebimento</w:t>
      </w:r>
      <w:r w:rsidRPr="00E75EE6">
        <w:rPr>
          <w:sz w:val="24"/>
          <w:szCs w:val="24"/>
        </w:rPr>
        <w:t>, limitado ao último dia útil anterior à</w:t>
      </w:r>
      <w:r w:rsidRPr="00E75EE6">
        <w:rPr>
          <w:spacing w:val="40"/>
          <w:sz w:val="24"/>
          <w:szCs w:val="24"/>
        </w:rPr>
        <w:t xml:space="preserve"> </w:t>
      </w:r>
      <w:r w:rsidRPr="00E75EE6">
        <w:rPr>
          <w:sz w:val="24"/>
          <w:szCs w:val="24"/>
        </w:rPr>
        <w:t>data da abertura do certame, conforme preconizado pelo art. 164 da Lei Federal nº. 14.133/2021</w:t>
      </w:r>
      <w:r w:rsidRPr="00E75EE6">
        <w:rPr>
          <w:sz w:val="24"/>
          <w:szCs w:val="24"/>
          <w:lang w:val="pt-BR"/>
        </w:rPr>
        <w:t>;</w:t>
      </w:r>
    </w:p>
    <w:p w14:paraId="15F76806" w14:textId="77777777" w:rsidR="001A14A2" w:rsidRPr="00E75EE6" w:rsidRDefault="00000000">
      <w:pPr>
        <w:pStyle w:val="PargrafodaLista"/>
        <w:numPr>
          <w:ilvl w:val="1"/>
          <w:numId w:val="3"/>
        </w:numPr>
        <w:tabs>
          <w:tab w:val="left" w:pos="556"/>
        </w:tabs>
        <w:ind w:left="12" w:right="144" w:hangingChars="5" w:hanging="12"/>
        <w:rPr>
          <w:sz w:val="24"/>
          <w:szCs w:val="24"/>
        </w:rPr>
      </w:pPr>
      <w:r w:rsidRPr="00E75EE6">
        <w:rPr>
          <w:sz w:val="24"/>
          <w:szCs w:val="24"/>
        </w:rPr>
        <w:t>As impugnações, os pedidos de esclarecimento sobre o edital, ou dúvidas de ordem técnica poderão ser realizadas por qualquer das seguintes formas:</w:t>
      </w:r>
    </w:p>
    <w:p w14:paraId="4F5E6181" w14:textId="77777777" w:rsidR="001A14A2" w:rsidRPr="00E75EE6" w:rsidRDefault="00000000">
      <w:pPr>
        <w:pStyle w:val="PargrafodaLista"/>
        <w:numPr>
          <w:ilvl w:val="2"/>
          <w:numId w:val="3"/>
        </w:numPr>
        <w:tabs>
          <w:tab w:val="left" w:pos="567"/>
        </w:tabs>
        <w:ind w:left="12" w:right="141" w:hangingChars="5" w:hanging="12"/>
        <w:rPr>
          <w:sz w:val="24"/>
          <w:szCs w:val="24"/>
        </w:rPr>
      </w:pPr>
      <w:r w:rsidRPr="00E75EE6">
        <w:rPr>
          <w:sz w:val="24"/>
          <w:szCs w:val="24"/>
        </w:rPr>
        <w:t>P</w:t>
      </w:r>
      <w:r w:rsidRPr="00E75EE6">
        <w:rPr>
          <w:sz w:val="24"/>
          <w:szCs w:val="24"/>
          <w:u w:val="single"/>
        </w:rPr>
        <w:t>rotocolo</w:t>
      </w:r>
      <w:r w:rsidRPr="00E75EE6">
        <w:rPr>
          <w:sz w:val="24"/>
          <w:szCs w:val="24"/>
        </w:rPr>
        <w:t xml:space="preserve"> no setor de protocolo da </w:t>
      </w:r>
      <w:r w:rsidRPr="00E75EE6">
        <w:rPr>
          <w:sz w:val="24"/>
          <w:szCs w:val="24"/>
          <w:lang w:val="pt-BR"/>
        </w:rPr>
        <w:t xml:space="preserve">Prefeitura Municipal de Planalto da Serra - MT, </w:t>
      </w:r>
      <w:r w:rsidRPr="00E75EE6">
        <w:rPr>
          <w:sz w:val="24"/>
          <w:szCs w:val="24"/>
        </w:rPr>
        <w:t>no endereço preambular, em sua via original, devidamente assinada por quem tenha poderes para tal, respeitados os prazos, formas e condições estipuladas neste edital</w:t>
      </w:r>
      <w:r w:rsidRPr="00E75EE6">
        <w:rPr>
          <w:sz w:val="24"/>
          <w:szCs w:val="24"/>
          <w:lang w:val="pt-BR"/>
        </w:rPr>
        <w:t>;</w:t>
      </w:r>
    </w:p>
    <w:p w14:paraId="72CF7BF5" w14:textId="77777777" w:rsidR="001A14A2" w:rsidRPr="00E75EE6" w:rsidRDefault="00000000">
      <w:pPr>
        <w:pStyle w:val="PargrafodaLista"/>
        <w:numPr>
          <w:ilvl w:val="2"/>
          <w:numId w:val="3"/>
        </w:numPr>
        <w:tabs>
          <w:tab w:val="left" w:pos="567"/>
        </w:tabs>
        <w:ind w:left="12" w:right="145" w:hangingChars="5" w:hanging="12"/>
        <w:rPr>
          <w:sz w:val="24"/>
          <w:szCs w:val="24"/>
        </w:rPr>
      </w:pPr>
      <w:r w:rsidRPr="00E75EE6">
        <w:rPr>
          <w:sz w:val="24"/>
          <w:szCs w:val="24"/>
        </w:rPr>
        <w:t xml:space="preserve">Encaminhamento por e-mail, no diretório oficial do departamento de Licitação, qual seja: </w:t>
      </w:r>
      <w:r w:rsidRPr="00E75EE6">
        <w:rPr>
          <w:sz w:val="24"/>
          <w:szCs w:val="24"/>
        </w:rPr>
        <w:fldChar w:fldCharType="begin"/>
      </w:r>
      <w:r w:rsidRPr="00E75EE6">
        <w:rPr>
          <w:sz w:val="24"/>
          <w:szCs w:val="24"/>
        </w:rPr>
        <w:instrText>HYPERLINK "mailto:licitacao@lucasdorioverde.mt.gov.br" \h</w:instrText>
      </w:r>
      <w:r w:rsidRPr="00E75EE6">
        <w:rPr>
          <w:sz w:val="24"/>
          <w:szCs w:val="24"/>
        </w:rPr>
      </w:r>
      <w:r w:rsidRPr="00E75EE6">
        <w:rPr>
          <w:sz w:val="24"/>
          <w:szCs w:val="24"/>
        </w:rPr>
        <w:fldChar w:fldCharType="separate"/>
      </w:r>
      <w:r w:rsidRPr="00E75EE6">
        <w:rPr>
          <w:b/>
          <w:bCs/>
          <w:sz w:val="24"/>
          <w:szCs w:val="24"/>
          <w:u w:val="single"/>
        </w:rPr>
        <w:t>licitacao@</w:t>
      </w:r>
      <w:proofErr w:type="spellStart"/>
      <w:r w:rsidRPr="00E75EE6">
        <w:rPr>
          <w:b/>
          <w:bCs/>
          <w:sz w:val="24"/>
          <w:szCs w:val="24"/>
          <w:u w:val="single"/>
          <w:lang w:val="pt-BR"/>
        </w:rPr>
        <w:t>planaltodaserra</w:t>
      </w:r>
      <w:proofErr w:type="spellEnd"/>
      <w:r w:rsidRPr="00E75EE6">
        <w:rPr>
          <w:b/>
          <w:bCs/>
          <w:sz w:val="24"/>
          <w:szCs w:val="24"/>
          <w:u w:val="single"/>
        </w:rPr>
        <w:t>.mt.gov.br</w:t>
      </w:r>
      <w:r w:rsidRPr="00E75EE6">
        <w:rPr>
          <w:b/>
          <w:bCs/>
          <w:sz w:val="24"/>
          <w:szCs w:val="24"/>
          <w:u w:val="single"/>
        </w:rPr>
        <w:fldChar w:fldCharType="end"/>
      </w:r>
      <w:r w:rsidRPr="00E75EE6">
        <w:rPr>
          <w:b/>
          <w:bCs/>
          <w:sz w:val="24"/>
          <w:szCs w:val="24"/>
          <w:lang w:val="pt-BR"/>
        </w:rPr>
        <w:t>;</w:t>
      </w:r>
    </w:p>
    <w:p w14:paraId="1CD36E00" w14:textId="77777777" w:rsidR="001A14A2" w:rsidRPr="00E75EE6" w:rsidRDefault="00000000">
      <w:pPr>
        <w:pStyle w:val="PargrafodaLista"/>
        <w:numPr>
          <w:ilvl w:val="2"/>
          <w:numId w:val="3"/>
        </w:numPr>
        <w:tabs>
          <w:tab w:val="left" w:pos="567"/>
        </w:tabs>
        <w:ind w:left="12" w:hangingChars="5" w:hanging="12"/>
        <w:rPr>
          <w:sz w:val="24"/>
          <w:szCs w:val="24"/>
        </w:rPr>
      </w:pPr>
      <w:r w:rsidRPr="00E75EE6">
        <w:rPr>
          <w:sz w:val="24"/>
          <w:szCs w:val="24"/>
        </w:rPr>
        <w:t>Encaminhamento</w:t>
      </w:r>
      <w:r w:rsidRPr="00E75EE6">
        <w:rPr>
          <w:spacing w:val="-6"/>
          <w:sz w:val="24"/>
          <w:szCs w:val="24"/>
        </w:rPr>
        <w:t xml:space="preserve"> </w:t>
      </w:r>
      <w:r w:rsidRPr="00E75EE6">
        <w:rPr>
          <w:sz w:val="24"/>
          <w:szCs w:val="24"/>
        </w:rPr>
        <w:t>pela</w:t>
      </w:r>
      <w:r w:rsidRPr="00E75EE6">
        <w:rPr>
          <w:spacing w:val="-4"/>
          <w:sz w:val="24"/>
          <w:szCs w:val="24"/>
        </w:rPr>
        <w:t xml:space="preserve"> </w:t>
      </w:r>
      <w:r w:rsidRPr="00E75EE6">
        <w:rPr>
          <w:sz w:val="24"/>
          <w:szCs w:val="24"/>
        </w:rPr>
        <w:t>Plataforma</w:t>
      </w:r>
      <w:r w:rsidRPr="00E75EE6">
        <w:rPr>
          <w:spacing w:val="-4"/>
          <w:sz w:val="24"/>
          <w:szCs w:val="24"/>
        </w:rPr>
        <w:t xml:space="preserve"> </w:t>
      </w:r>
      <w:r w:rsidRPr="00E75EE6">
        <w:rPr>
          <w:sz w:val="24"/>
          <w:szCs w:val="24"/>
        </w:rPr>
        <w:t>utilizada</w:t>
      </w:r>
      <w:r w:rsidRPr="00E75EE6">
        <w:rPr>
          <w:spacing w:val="-5"/>
          <w:sz w:val="24"/>
          <w:szCs w:val="24"/>
        </w:rPr>
        <w:t xml:space="preserve"> </w:t>
      </w:r>
      <w:r w:rsidRPr="00E75EE6">
        <w:rPr>
          <w:sz w:val="24"/>
          <w:szCs w:val="24"/>
        </w:rPr>
        <w:t>para</w:t>
      </w:r>
      <w:r w:rsidRPr="00E75EE6">
        <w:rPr>
          <w:spacing w:val="-4"/>
          <w:sz w:val="24"/>
          <w:szCs w:val="24"/>
        </w:rPr>
        <w:t xml:space="preserve"> </w:t>
      </w:r>
      <w:r w:rsidRPr="00E75EE6">
        <w:rPr>
          <w:sz w:val="24"/>
          <w:szCs w:val="24"/>
        </w:rPr>
        <w:t>a</w:t>
      </w:r>
      <w:r w:rsidRPr="00E75EE6">
        <w:rPr>
          <w:spacing w:val="-4"/>
          <w:sz w:val="24"/>
          <w:szCs w:val="24"/>
        </w:rPr>
        <w:t xml:space="preserve"> </w:t>
      </w:r>
      <w:r w:rsidRPr="00E75EE6">
        <w:rPr>
          <w:sz w:val="24"/>
          <w:szCs w:val="24"/>
        </w:rPr>
        <w:t>realização</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presente</w:t>
      </w:r>
      <w:r w:rsidRPr="00E75EE6">
        <w:rPr>
          <w:spacing w:val="-4"/>
          <w:sz w:val="24"/>
          <w:szCs w:val="24"/>
        </w:rPr>
        <w:t xml:space="preserve"> </w:t>
      </w:r>
      <w:r w:rsidRPr="00E75EE6">
        <w:rPr>
          <w:spacing w:val="-2"/>
          <w:sz w:val="24"/>
          <w:szCs w:val="24"/>
        </w:rPr>
        <w:t>certame.</w:t>
      </w:r>
    </w:p>
    <w:p w14:paraId="762FC38C" w14:textId="77777777" w:rsidR="001A14A2" w:rsidRPr="00E75EE6" w:rsidRDefault="00000000">
      <w:pPr>
        <w:pStyle w:val="PargrafodaLista"/>
        <w:numPr>
          <w:ilvl w:val="1"/>
          <w:numId w:val="3"/>
        </w:numPr>
        <w:tabs>
          <w:tab w:val="left" w:pos="554"/>
        </w:tabs>
        <w:ind w:left="12" w:right="131" w:hangingChars="5" w:hanging="12"/>
        <w:rPr>
          <w:b/>
          <w:sz w:val="24"/>
          <w:szCs w:val="24"/>
        </w:rPr>
      </w:pPr>
      <w:r w:rsidRPr="00E75EE6">
        <w:rPr>
          <w:sz w:val="24"/>
          <w:szCs w:val="24"/>
        </w:rPr>
        <w:t xml:space="preserve">Dúvidas comuns, sem necessidade de expedição de documentos, poderão ser esclarecidas por meio dos telefones </w:t>
      </w:r>
      <w:r w:rsidRPr="00E75EE6">
        <w:rPr>
          <w:b/>
          <w:sz w:val="24"/>
          <w:szCs w:val="24"/>
        </w:rPr>
        <w:t>(6</w:t>
      </w:r>
      <w:r w:rsidRPr="00E75EE6">
        <w:rPr>
          <w:b/>
          <w:sz w:val="24"/>
          <w:szCs w:val="24"/>
          <w:lang w:val="pt-BR"/>
        </w:rPr>
        <w:t>6</w:t>
      </w:r>
      <w:r w:rsidRPr="00E75EE6">
        <w:rPr>
          <w:b/>
          <w:sz w:val="24"/>
          <w:szCs w:val="24"/>
        </w:rPr>
        <w:t xml:space="preserve">) </w:t>
      </w:r>
      <w:r w:rsidRPr="00E75EE6">
        <w:rPr>
          <w:b/>
          <w:sz w:val="24"/>
          <w:szCs w:val="24"/>
          <w:lang w:val="pt-BR"/>
        </w:rPr>
        <w:t>3328-6101</w:t>
      </w:r>
      <w:r w:rsidRPr="00E75EE6">
        <w:rPr>
          <w:b/>
          <w:sz w:val="24"/>
          <w:szCs w:val="24"/>
        </w:rPr>
        <w:t xml:space="preserve"> </w:t>
      </w:r>
      <w:r w:rsidRPr="00E75EE6">
        <w:rPr>
          <w:sz w:val="24"/>
          <w:szCs w:val="24"/>
        </w:rPr>
        <w:t xml:space="preserve">ou pessoalmente de </w:t>
      </w:r>
      <w:r w:rsidRPr="00E75EE6">
        <w:rPr>
          <w:b/>
          <w:sz w:val="24"/>
          <w:szCs w:val="24"/>
        </w:rPr>
        <w:t xml:space="preserve">segunda a sexta-feira </w:t>
      </w:r>
      <w:r w:rsidRPr="00E75EE6">
        <w:rPr>
          <w:sz w:val="24"/>
          <w:szCs w:val="24"/>
        </w:rPr>
        <w:t>no</w:t>
      </w:r>
      <w:r w:rsidRPr="00E75EE6">
        <w:rPr>
          <w:spacing w:val="40"/>
          <w:sz w:val="24"/>
          <w:szCs w:val="24"/>
        </w:rPr>
        <w:t xml:space="preserve"> </w:t>
      </w:r>
      <w:r w:rsidRPr="00E75EE6">
        <w:rPr>
          <w:sz w:val="24"/>
          <w:szCs w:val="24"/>
        </w:rPr>
        <w:t xml:space="preserve">horário compreendido </w:t>
      </w:r>
      <w:r w:rsidRPr="00E75EE6">
        <w:rPr>
          <w:b/>
          <w:sz w:val="24"/>
          <w:szCs w:val="24"/>
        </w:rPr>
        <w:t>das 07:00 às 1</w:t>
      </w:r>
      <w:r w:rsidRPr="00E75EE6">
        <w:rPr>
          <w:b/>
          <w:sz w:val="24"/>
          <w:szCs w:val="24"/>
          <w:lang w:val="pt-BR"/>
        </w:rPr>
        <w:t>1</w:t>
      </w:r>
      <w:r w:rsidRPr="00E75EE6">
        <w:rPr>
          <w:b/>
          <w:sz w:val="24"/>
          <w:szCs w:val="24"/>
        </w:rPr>
        <w:t>:00</w:t>
      </w:r>
      <w:r w:rsidRPr="00E75EE6">
        <w:rPr>
          <w:b/>
          <w:sz w:val="24"/>
          <w:szCs w:val="24"/>
          <w:lang w:val="pt-BR"/>
        </w:rPr>
        <w:t xml:space="preserve"> e das 13:00 ás 17:00 horas (horário de Mato Grosso);</w:t>
      </w:r>
    </w:p>
    <w:p w14:paraId="216DD1FD" w14:textId="77777777" w:rsidR="001A14A2" w:rsidRPr="00E75EE6" w:rsidRDefault="00000000">
      <w:pPr>
        <w:pStyle w:val="PargrafodaLista"/>
        <w:numPr>
          <w:ilvl w:val="1"/>
          <w:numId w:val="3"/>
        </w:numPr>
        <w:tabs>
          <w:tab w:val="left" w:pos="591"/>
        </w:tabs>
        <w:ind w:left="12" w:right="131" w:hangingChars="5" w:hanging="12"/>
        <w:rPr>
          <w:sz w:val="24"/>
          <w:szCs w:val="24"/>
        </w:rPr>
      </w:pPr>
      <w:r w:rsidRPr="00E75EE6">
        <w:rPr>
          <w:sz w:val="24"/>
          <w:szCs w:val="24"/>
        </w:rPr>
        <w:t xml:space="preserve">No campo “Esclarecimentos do Edital” no </w:t>
      </w:r>
      <w:r w:rsidRPr="00E75EE6">
        <w:rPr>
          <w:i/>
          <w:sz w:val="24"/>
          <w:szCs w:val="24"/>
        </w:rPr>
        <w:t xml:space="preserve">site </w:t>
      </w:r>
      <w:r w:rsidRPr="00E75EE6">
        <w:rPr>
          <w:sz w:val="24"/>
          <w:szCs w:val="24"/>
        </w:rPr>
        <w:t xml:space="preserve">da </w:t>
      </w:r>
      <w:r w:rsidRPr="00E75EE6">
        <w:rPr>
          <w:b/>
          <w:bCs/>
          <w:sz w:val="24"/>
          <w:szCs w:val="24"/>
          <w:lang w:val="pt-BR"/>
        </w:rPr>
        <w:t>LICITANET</w:t>
      </w:r>
      <w:r w:rsidRPr="00E75EE6">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sidRPr="00E75EE6">
        <w:rPr>
          <w:spacing w:val="-2"/>
          <w:sz w:val="24"/>
          <w:szCs w:val="24"/>
        </w:rPr>
        <w:t>certame</w:t>
      </w:r>
      <w:r w:rsidRPr="00E75EE6">
        <w:rPr>
          <w:spacing w:val="-2"/>
          <w:sz w:val="24"/>
          <w:szCs w:val="24"/>
          <w:lang w:val="pt-BR"/>
        </w:rPr>
        <w:t>;</w:t>
      </w:r>
    </w:p>
    <w:p w14:paraId="0D1DA1C4" w14:textId="77777777" w:rsidR="001A14A2" w:rsidRPr="00E75EE6" w:rsidRDefault="00000000">
      <w:pPr>
        <w:pStyle w:val="PargrafodaLista"/>
        <w:numPr>
          <w:ilvl w:val="1"/>
          <w:numId w:val="3"/>
        </w:numPr>
        <w:tabs>
          <w:tab w:val="left" w:pos="426"/>
        </w:tabs>
        <w:ind w:left="12" w:right="143" w:hangingChars="5" w:hanging="12"/>
        <w:rPr>
          <w:sz w:val="24"/>
          <w:szCs w:val="24"/>
        </w:rPr>
      </w:pPr>
      <w:r w:rsidRPr="00E75EE6">
        <w:rPr>
          <w:sz w:val="24"/>
          <w:szCs w:val="24"/>
        </w:rPr>
        <w:t xml:space="preserve">As impugnações e pedidos de esclarecimentos não suspendem os prazos previstos no </w:t>
      </w:r>
      <w:r w:rsidRPr="00E75EE6">
        <w:rPr>
          <w:spacing w:val="-2"/>
          <w:sz w:val="24"/>
          <w:szCs w:val="24"/>
        </w:rPr>
        <w:t>certame</w:t>
      </w:r>
      <w:r w:rsidRPr="00E75EE6">
        <w:rPr>
          <w:spacing w:val="-2"/>
          <w:sz w:val="24"/>
          <w:szCs w:val="24"/>
          <w:lang w:val="pt-BR"/>
        </w:rPr>
        <w:t>;</w:t>
      </w:r>
    </w:p>
    <w:p w14:paraId="44D3A149" w14:textId="77777777" w:rsidR="001A14A2" w:rsidRPr="00E75EE6" w:rsidRDefault="00000000">
      <w:pPr>
        <w:pStyle w:val="PargrafodaLista"/>
        <w:numPr>
          <w:ilvl w:val="2"/>
          <w:numId w:val="3"/>
        </w:numPr>
        <w:tabs>
          <w:tab w:val="left" w:pos="567"/>
        </w:tabs>
        <w:ind w:left="12" w:right="140" w:hangingChars="5" w:hanging="12"/>
        <w:rPr>
          <w:sz w:val="24"/>
          <w:szCs w:val="24"/>
        </w:rPr>
      </w:pPr>
      <w:r w:rsidRPr="00E75EE6">
        <w:rPr>
          <w:sz w:val="24"/>
          <w:szCs w:val="24"/>
        </w:rPr>
        <w:t>A concessão de efeito suspensivo à impugnação é medida excepcional e deverá ser motivada pelo agente de contratação, nos autos do processo de licitação</w:t>
      </w:r>
      <w:r w:rsidRPr="00E75EE6">
        <w:rPr>
          <w:sz w:val="24"/>
          <w:szCs w:val="24"/>
          <w:lang w:val="pt-BR"/>
        </w:rPr>
        <w:t>.</w:t>
      </w:r>
    </w:p>
    <w:p w14:paraId="05DF597F" w14:textId="77777777" w:rsidR="001A14A2" w:rsidRPr="00E75EE6" w:rsidRDefault="00000000">
      <w:pPr>
        <w:pStyle w:val="PargrafodaLista"/>
        <w:numPr>
          <w:ilvl w:val="1"/>
          <w:numId w:val="3"/>
        </w:numPr>
        <w:tabs>
          <w:tab w:val="left" w:pos="550"/>
        </w:tabs>
        <w:ind w:left="12" w:right="151" w:hangingChars="5" w:hanging="12"/>
        <w:rPr>
          <w:sz w:val="24"/>
          <w:szCs w:val="24"/>
        </w:rPr>
      </w:pPr>
      <w:r w:rsidRPr="00E75EE6">
        <w:rPr>
          <w:sz w:val="24"/>
          <w:szCs w:val="24"/>
        </w:rPr>
        <w:t xml:space="preserve">Acolhida a petição contra o ato convocatório, será designada nova data para a realização do </w:t>
      </w:r>
      <w:r w:rsidRPr="00E75EE6">
        <w:rPr>
          <w:sz w:val="24"/>
          <w:szCs w:val="24"/>
        </w:rPr>
        <w:lastRenderedPageBreak/>
        <w:t>certame,</w:t>
      </w:r>
      <w:r w:rsidRPr="00E75EE6">
        <w:rPr>
          <w:spacing w:val="-1"/>
          <w:sz w:val="24"/>
          <w:szCs w:val="24"/>
        </w:rPr>
        <w:t xml:space="preserve"> </w:t>
      </w:r>
      <w:r w:rsidRPr="00E75EE6">
        <w:rPr>
          <w:sz w:val="24"/>
          <w:szCs w:val="24"/>
        </w:rPr>
        <w:t>salvo</w:t>
      </w:r>
      <w:r w:rsidRPr="00E75EE6">
        <w:rPr>
          <w:spacing w:val="-1"/>
          <w:sz w:val="24"/>
          <w:szCs w:val="24"/>
        </w:rPr>
        <w:t xml:space="preserve"> </w:t>
      </w:r>
      <w:r w:rsidRPr="00E75EE6">
        <w:rPr>
          <w:sz w:val="24"/>
          <w:szCs w:val="24"/>
        </w:rPr>
        <w:t>se</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acolhimento</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alteração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edital</w:t>
      </w:r>
      <w:r w:rsidRPr="00E75EE6">
        <w:rPr>
          <w:spacing w:val="-1"/>
          <w:sz w:val="24"/>
          <w:szCs w:val="24"/>
        </w:rPr>
        <w:t xml:space="preserve"> </w:t>
      </w:r>
      <w:r w:rsidRPr="00E75EE6">
        <w:rPr>
          <w:sz w:val="24"/>
          <w:szCs w:val="24"/>
        </w:rPr>
        <w:t>não</w:t>
      </w:r>
      <w:r w:rsidRPr="00E75EE6">
        <w:rPr>
          <w:spacing w:val="-1"/>
          <w:sz w:val="24"/>
          <w:szCs w:val="24"/>
        </w:rPr>
        <w:t xml:space="preserve"> </w:t>
      </w:r>
      <w:r w:rsidRPr="00E75EE6">
        <w:rPr>
          <w:sz w:val="24"/>
          <w:szCs w:val="24"/>
        </w:rPr>
        <w:t>comprometer</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elaboração</w:t>
      </w:r>
      <w:r w:rsidRPr="00E75EE6">
        <w:rPr>
          <w:spacing w:val="-1"/>
          <w:sz w:val="24"/>
          <w:szCs w:val="24"/>
        </w:rPr>
        <w:t xml:space="preserve"> </w:t>
      </w:r>
      <w:r w:rsidRPr="00E75EE6">
        <w:rPr>
          <w:sz w:val="24"/>
          <w:szCs w:val="24"/>
        </w:rPr>
        <w:t>das</w:t>
      </w:r>
      <w:r w:rsidRPr="00E75EE6">
        <w:rPr>
          <w:spacing w:val="-1"/>
          <w:sz w:val="24"/>
          <w:szCs w:val="24"/>
        </w:rPr>
        <w:t xml:space="preserve"> </w:t>
      </w:r>
      <w:r w:rsidRPr="00E75EE6">
        <w:rPr>
          <w:sz w:val="24"/>
          <w:szCs w:val="24"/>
        </w:rPr>
        <w:t>propostas</w:t>
      </w:r>
      <w:r w:rsidRPr="00E75EE6">
        <w:rPr>
          <w:spacing w:val="-1"/>
          <w:sz w:val="24"/>
          <w:szCs w:val="24"/>
        </w:rPr>
        <w:t xml:space="preserve"> </w:t>
      </w:r>
      <w:r w:rsidRPr="00E75EE6">
        <w:rPr>
          <w:sz w:val="24"/>
          <w:szCs w:val="24"/>
        </w:rPr>
        <w:t>e documentos de habilitação</w:t>
      </w:r>
      <w:r w:rsidRPr="00E75EE6">
        <w:rPr>
          <w:sz w:val="24"/>
          <w:szCs w:val="24"/>
          <w:lang w:val="pt-BR"/>
        </w:rPr>
        <w:t>;</w:t>
      </w:r>
    </w:p>
    <w:p w14:paraId="647906CC" w14:textId="77777777" w:rsidR="001A14A2" w:rsidRPr="00E75EE6" w:rsidRDefault="00000000">
      <w:pPr>
        <w:pStyle w:val="PargrafodaLista"/>
        <w:numPr>
          <w:ilvl w:val="2"/>
          <w:numId w:val="3"/>
        </w:numPr>
        <w:ind w:left="12" w:right="141" w:hangingChars="5" w:hanging="12"/>
        <w:rPr>
          <w:sz w:val="24"/>
          <w:szCs w:val="24"/>
        </w:rPr>
      </w:pPr>
      <w:r w:rsidRPr="00E75EE6">
        <w:rPr>
          <w:sz w:val="24"/>
          <w:szCs w:val="24"/>
        </w:rPr>
        <w:t xml:space="preserve">Os prazos limites para pedidos de esclarecimentos e impugnação, </w:t>
      </w:r>
      <w:r w:rsidRPr="00E75EE6">
        <w:rPr>
          <w:sz w:val="24"/>
          <w:szCs w:val="24"/>
          <w:lang w:val="pt-BR"/>
        </w:rPr>
        <w:t>serão contabilizados até ás 23h 59min, via sistema, do termo final;</w:t>
      </w:r>
    </w:p>
    <w:p w14:paraId="120699A7" w14:textId="77777777" w:rsidR="001A14A2" w:rsidRPr="00E75EE6" w:rsidRDefault="00000000">
      <w:pPr>
        <w:pStyle w:val="PargrafodaLista"/>
        <w:numPr>
          <w:ilvl w:val="2"/>
          <w:numId w:val="3"/>
        </w:numPr>
        <w:tabs>
          <w:tab w:val="left" w:pos="567"/>
        </w:tabs>
        <w:ind w:left="12" w:right="141" w:hangingChars="5" w:hanging="12"/>
        <w:rPr>
          <w:sz w:val="24"/>
          <w:szCs w:val="24"/>
        </w:rPr>
      </w:pPr>
      <w:r w:rsidRPr="00E75EE6">
        <w:rPr>
          <w:sz w:val="24"/>
          <w:szCs w:val="24"/>
        </w:rPr>
        <w:t>Os pedidos de esclarecimentos e impugnações recebidos após o horário indicado pelo item anterior serão considerados como recebidos no próximo dia de expediente</w:t>
      </w:r>
      <w:r w:rsidRPr="00E75EE6">
        <w:rPr>
          <w:sz w:val="24"/>
          <w:szCs w:val="24"/>
          <w:lang w:val="pt-BR"/>
        </w:rPr>
        <w:t>.</w:t>
      </w:r>
    </w:p>
    <w:p w14:paraId="22415178" w14:textId="77777777" w:rsidR="001A14A2" w:rsidRPr="00E75EE6" w:rsidRDefault="00000000">
      <w:pPr>
        <w:pStyle w:val="PargrafodaLista"/>
        <w:numPr>
          <w:ilvl w:val="1"/>
          <w:numId w:val="3"/>
        </w:numPr>
        <w:tabs>
          <w:tab w:val="left" w:pos="551"/>
        </w:tabs>
        <w:ind w:left="12" w:right="138" w:hangingChars="5" w:hanging="12"/>
        <w:rPr>
          <w:sz w:val="24"/>
          <w:szCs w:val="24"/>
        </w:rPr>
      </w:pPr>
      <w:r w:rsidRPr="00E75EE6">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sidRPr="00E75EE6">
        <w:rPr>
          <w:sz w:val="24"/>
          <w:szCs w:val="24"/>
          <w:lang w:val="pt-BR"/>
        </w:rPr>
        <w:t>;</w:t>
      </w:r>
    </w:p>
    <w:p w14:paraId="22F342E8" w14:textId="77777777" w:rsidR="00461335" w:rsidRPr="00E75EE6" w:rsidRDefault="00461335" w:rsidP="00461335">
      <w:pPr>
        <w:pStyle w:val="PargrafodaLista"/>
        <w:tabs>
          <w:tab w:val="left" w:pos="551"/>
        </w:tabs>
        <w:ind w:left="12" w:right="138"/>
        <w:rPr>
          <w:sz w:val="24"/>
          <w:szCs w:val="24"/>
        </w:rPr>
      </w:pPr>
    </w:p>
    <w:p w14:paraId="3EDF2C1B" w14:textId="77777777" w:rsidR="001A14A2" w:rsidRPr="00E75EE6" w:rsidRDefault="00000000">
      <w:pPr>
        <w:pStyle w:val="PargrafodaLista"/>
        <w:numPr>
          <w:ilvl w:val="1"/>
          <w:numId w:val="3"/>
        </w:numPr>
        <w:tabs>
          <w:tab w:val="left" w:pos="551"/>
        </w:tabs>
        <w:ind w:left="12" w:right="138" w:hangingChars="5" w:hanging="12"/>
        <w:rPr>
          <w:sz w:val="24"/>
          <w:szCs w:val="24"/>
        </w:rPr>
      </w:pPr>
      <w:r w:rsidRPr="00E75EE6">
        <w:rPr>
          <w:sz w:val="24"/>
          <w:szCs w:val="24"/>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sidRPr="00E75EE6">
        <w:rPr>
          <w:b/>
          <w:bCs/>
          <w:sz w:val="24"/>
          <w:szCs w:val="24"/>
          <w:lang w:val="pt-BR"/>
        </w:rPr>
        <w:t>Jornal Oficial Eletrônico do Municípios do Estado de Mato Grosso - AMM/MT, Diário Oficial do Estado, Diário Oficial da União e Diário de Cuiabá.</w:t>
      </w:r>
    </w:p>
    <w:p w14:paraId="12ABD48A" w14:textId="77777777" w:rsidR="001A14A2" w:rsidRPr="00E75EE6" w:rsidRDefault="001A14A2">
      <w:pPr>
        <w:pStyle w:val="Corpodetexto"/>
        <w:ind w:left="12" w:hangingChars="5" w:hanging="12"/>
        <w:jc w:val="both"/>
      </w:pPr>
    </w:p>
    <w:p w14:paraId="6505659B"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75EE6">
        <w:rPr>
          <w:b/>
          <w:bCs/>
          <w:sz w:val="24"/>
          <w:szCs w:val="24"/>
          <w:lang w:val="pt-BR"/>
        </w:rPr>
        <w:t>DAS CONDIÇÕES DE PARTICIPAÇÃO</w:t>
      </w:r>
    </w:p>
    <w:p w14:paraId="1B17E359" w14:textId="77777777" w:rsidR="001A14A2" w:rsidRPr="00B63562" w:rsidRDefault="00000000">
      <w:pPr>
        <w:pStyle w:val="PargrafodaLista"/>
        <w:numPr>
          <w:ilvl w:val="1"/>
          <w:numId w:val="4"/>
        </w:numPr>
        <w:tabs>
          <w:tab w:val="left" w:pos="551"/>
        </w:tabs>
        <w:ind w:left="12" w:right="139" w:hangingChars="5" w:hanging="12"/>
        <w:rPr>
          <w:sz w:val="24"/>
          <w:szCs w:val="24"/>
        </w:rPr>
      </w:pPr>
      <w:r w:rsidRPr="00B63562">
        <w:rPr>
          <w:sz w:val="24"/>
          <w:szCs w:val="24"/>
        </w:rPr>
        <w:t>Poderão participar desta licitação, pessoas jurídicas do ramo pertinente</w:t>
      </w:r>
      <w:r w:rsidRPr="00B63562">
        <w:rPr>
          <w:sz w:val="24"/>
          <w:szCs w:val="24"/>
          <w:lang w:val="pt-BR"/>
        </w:rPr>
        <w:t xml:space="preserve"> ou similar </w:t>
      </w:r>
      <w:r w:rsidRPr="00B63562">
        <w:rPr>
          <w:sz w:val="24"/>
          <w:szCs w:val="24"/>
        </w:rPr>
        <w:t xml:space="preserve"> ao objeto licitado, que atendam às condições de habilitação estabelecidas neste instrumento convocatório e desde que prévia e devidamente credenciada no sistema eletrônico </w:t>
      </w:r>
      <w:r w:rsidRPr="00B63562">
        <w:rPr>
          <w:iCs/>
          <w:sz w:val="24"/>
          <w:szCs w:val="24"/>
        </w:rPr>
        <w:t>da</w:t>
      </w:r>
      <w:r w:rsidRPr="00B63562">
        <w:rPr>
          <w:i/>
          <w:sz w:val="24"/>
          <w:szCs w:val="24"/>
        </w:rPr>
        <w:t xml:space="preserve"> </w:t>
      </w:r>
      <w:r w:rsidRPr="00B63562">
        <w:rPr>
          <w:b/>
          <w:bCs/>
          <w:sz w:val="24"/>
          <w:szCs w:val="24"/>
          <w:lang w:val="pt-BR"/>
        </w:rPr>
        <w:t>LICITANET</w:t>
      </w:r>
      <w:r w:rsidRPr="00B63562">
        <w:rPr>
          <w:sz w:val="24"/>
          <w:szCs w:val="24"/>
          <w:lang w:val="pt-BR"/>
        </w:rPr>
        <w:t>;</w:t>
      </w:r>
    </w:p>
    <w:p w14:paraId="7E79805B" w14:textId="77777777" w:rsidR="001A14A2" w:rsidRPr="00B63562" w:rsidRDefault="00000000">
      <w:pPr>
        <w:pStyle w:val="PargrafodaLista"/>
        <w:numPr>
          <w:ilvl w:val="2"/>
          <w:numId w:val="4"/>
        </w:numPr>
        <w:tabs>
          <w:tab w:val="left" w:pos="660"/>
        </w:tabs>
        <w:ind w:left="12" w:right="137" w:hangingChars="5" w:hanging="12"/>
        <w:rPr>
          <w:sz w:val="24"/>
          <w:szCs w:val="24"/>
        </w:rPr>
      </w:pPr>
      <w:r w:rsidRPr="00B63562">
        <w:rPr>
          <w:sz w:val="24"/>
          <w:szCs w:val="24"/>
        </w:rPr>
        <w:t>No ato constitutivo deverá estar contemplada, dentre os objetivos sociais, a execução de atividades de natureza compatível ao objeto de licitação</w:t>
      </w:r>
      <w:r w:rsidRPr="00B63562">
        <w:rPr>
          <w:sz w:val="24"/>
          <w:szCs w:val="24"/>
          <w:lang w:val="pt-BR"/>
        </w:rPr>
        <w:t>;</w:t>
      </w:r>
    </w:p>
    <w:p w14:paraId="513F7DAD" w14:textId="77777777" w:rsidR="00B63562" w:rsidRPr="00B63562" w:rsidRDefault="00000000" w:rsidP="00B63562">
      <w:pPr>
        <w:pStyle w:val="PargrafodaLista"/>
        <w:numPr>
          <w:ilvl w:val="2"/>
          <w:numId w:val="4"/>
        </w:numPr>
        <w:tabs>
          <w:tab w:val="left" w:pos="660"/>
        </w:tabs>
        <w:ind w:left="12" w:right="138" w:hangingChars="5" w:hanging="12"/>
        <w:rPr>
          <w:sz w:val="24"/>
          <w:szCs w:val="24"/>
        </w:rPr>
      </w:pPr>
      <w:r w:rsidRPr="00B63562">
        <w:rPr>
          <w:sz w:val="24"/>
          <w:szCs w:val="24"/>
        </w:rPr>
        <w:t>Para verificação da compatibilidade entre as atividades da licitante e o objeto licitado, servirão para análise o código CNAE, ou as atividades descritas no Contrato Social, desde que sejam semelhantes ao objeto do certame</w:t>
      </w:r>
      <w:r w:rsidRPr="00B63562">
        <w:rPr>
          <w:sz w:val="24"/>
          <w:szCs w:val="24"/>
          <w:lang w:val="pt-BR"/>
        </w:rPr>
        <w:t xml:space="preserve">; </w:t>
      </w:r>
    </w:p>
    <w:p w14:paraId="24484435" w14:textId="77777777" w:rsidR="00B63562" w:rsidRPr="00B63562" w:rsidRDefault="00B63562" w:rsidP="00B63562">
      <w:pPr>
        <w:pStyle w:val="PargrafodaLista"/>
        <w:tabs>
          <w:tab w:val="left" w:pos="660"/>
        </w:tabs>
        <w:ind w:left="12" w:right="138"/>
        <w:rPr>
          <w:sz w:val="24"/>
          <w:szCs w:val="24"/>
        </w:rPr>
      </w:pPr>
    </w:p>
    <w:p w14:paraId="17626788" w14:textId="26882D53" w:rsidR="00B63562" w:rsidRPr="00B63562" w:rsidRDefault="00B63562" w:rsidP="00B63562">
      <w:pPr>
        <w:pStyle w:val="PargrafodaLista"/>
        <w:numPr>
          <w:ilvl w:val="2"/>
          <w:numId w:val="4"/>
        </w:numPr>
        <w:tabs>
          <w:tab w:val="left" w:pos="660"/>
        </w:tabs>
        <w:ind w:left="12" w:right="138" w:hangingChars="5" w:hanging="12"/>
        <w:rPr>
          <w:sz w:val="24"/>
          <w:szCs w:val="24"/>
        </w:rPr>
      </w:pPr>
      <w:r w:rsidRPr="00B63562">
        <w:rPr>
          <w:sz w:val="24"/>
          <w:szCs w:val="24"/>
        </w:rPr>
        <w:t xml:space="preserve">Poderão participar nos itens exclusivos para ME e EPP </w:t>
      </w:r>
      <w:r w:rsidRPr="00B63562">
        <w:rPr>
          <w:b/>
          <w:color w:val="FF0000"/>
          <w:sz w:val="24"/>
          <w:szCs w:val="24"/>
          <w:u w:val="single"/>
        </w:rPr>
        <w:t>somente empresas que estejam</w:t>
      </w:r>
      <w:r w:rsidRPr="00B63562">
        <w:rPr>
          <w:b/>
          <w:color w:val="FF0000"/>
          <w:sz w:val="24"/>
          <w:szCs w:val="24"/>
        </w:rPr>
        <w:t xml:space="preserve"> </w:t>
      </w:r>
      <w:r w:rsidRPr="00B63562">
        <w:rPr>
          <w:sz w:val="24"/>
          <w:szCs w:val="24"/>
        </w:rPr>
        <w:t xml:space="preserve">enquadradas como </w:t>
      </w:r>
      <w:r w:rsidRPr="00B63562">
        <w:rPr>
          <w:b/>
          <w:sz w:val="24"/>
          <w:szCs w:val="24"/>
        </w:rPr>
        <w:t>MICROEMPRESA E EMPRESAS DE PEQUENO PORTE,</w:t>
      </w:r>
      <w:r w:rsidRPr="00B63562">
        <w:rPr>
          <w:sz w:val="24"/>
          <w:szCs w:val="24"/>
        </w:rPr>
        <w:t xml:space="preserve"> conforme </w:t>
      </w:r>
      <w:r w:rsidRPr="00B63562">
        <w:rPr>
          <w:b/>
          <w:sz w:val="24"/>
          <w:szCs w:val="24"/>
        </w:rPr>
        <w:t xml:space="preserve">art. 48 da Lei Complementar 123/2006 </w:t>
      </w:r>
      <w:r w:rsidRPr="00B63562">
        <w:rPr>
          <w:sz w:val="24"/>
          <w:szCs w:val="24"/>
        </w:rPr>
        <w:t xml:space="preserve">e suas alterações e </w:t>
      </w:r>
      <w:r w:rsidRPr="00B63562">
        <w:rPr>
          <w:b/>
          <w:sz w:val="24"/>
          <w:szCs w:val="24"/>
        </w:rPr>
        <w:t xml:space="preserve">Decreto Municipal nº 001/2018, de 08 de Janeiro de 2018, publicado no Diário Oficial dos Municípios em 23 de Janeiro de 2018, páginas 277 e 278, </w:t>
      </w:r>
      <w:r w:rsidRPr="00B63562">
        <w:rPr>
          <w:sz w:val="24"/>
          <w:szCs w:val="24"/>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28A90EC1" w14:textId="77777777" w:rsidR="00B63562" w:rsidRPr="00B63562" w:rsidRDefault="00B63562" w:rsidP="00B63562">
      <w:pPr>
        <w:ind w:right="109"/>
        <w:jc w:val="both"/>
        <w:rPr>
          <w:b/>
          <w:sz w:val="24"/>
          <w:szCs w:val="24"/>
        </w:rPr>
      </w:pPr>
    </w:p>
    <w:p w14:paraId="3C6CFC45" w14:textId="6B335557" w:rsidR="00B63562" w:rsidRPr="00B63562" w:rsidRDefault="00B63562" w:rsidP="00B63562">
      <w:pPr>
        <w:ind w:right="109"/>
        <w:jc w:val="both"/>
        <w:rPr>
          <w:b/>
          <w:sz w:val="24"/>
          <w:szCs w:val="24"/>
        </w:rPr>
      </w:pPr>
      <w:r w:rsidRPr="00B63562">
        <w:rPr>
          <w:b/>
          <w:sz w:val="24"/>
          <w:szCs w:val="24"/>
        </w:rPr>
        <w:t>PARÁGRAFO PRIMEIRO</w:t>
      </w:r>
      <w:r w:rsidRPr="00B63562">
        <w:rPr>
          <w:sz w:val="24"/>
          <w:szCs w:val="24"/>
        </w:rPr>
        <w:t xml:space="preserve"> - No ite</w:t>
      </w:r>
      <w:r>
        <w:rPr>
          <w:sz w:val="24"/>
          <w:szCs w:val="24"/>
        </w:rPr>
        <w:t>m</w:t>
      </w:r>
      <w:r w:rsidRPr="00B63562">
        <w:rPr>
          <w:sz w:val="24"/>
          <w:szCs w:val="24"/>
        </w:rPr>
        <w:t xml:space="preserve"> </w:t>
      </w:r>
      <w:r w:rsidRPr="00B63562">
        <w:rPr>
          <w:b/>
          <w:bCs/>
          <w:sz w:val="24"/>
          <w:szCs w:val="24"/>
          <w:u w:val="single"/>
        </w:rPr>
        <w:t xml:space="preserve">128 </w:t>
      </w:r>
      <w:r w:rsidRPr="00B63562">
        <w:rPr>
          <w:sz w:val="24"/>
          <w:szCs w:val="24"/>
        </w:rPr>
        <w:t xml:space="preserve">poderão participar todas as modalidades empresariais, eis que seu objeto ultrapassa o limite do </w:t>
      </w:r>
      <w:r w:rsidRPr="00B63562">
        <w:rPr>
          <w:b/>
          <w:sz w:val="24"/>
          <w:szCs w:val="24"/>
        </w:rPr>
        <w:t>inciso I do art. 48 da LC 123/2006.</w:t>
      </w:r>
    </w:p>
    <w:p w14:paraId="59B99C4E" w14:textId="77777777" w:rsidR="00B63562" w:rsidRPr="00B63562" w:rsidRDefault="00B63562" w:rsidP="00B63562">
      <w:pPr>
        <w:jc w:val="both"/>
        <w:rPr>
          <w:b/>
          <w:sz w:val="24"/>
          <w:szCs w:val="24"/>
        </w:rPr>
      </w:pPr>
    </w:p>
    <w:p w14:paraId="400D0669" w14:textId="78A7D595" w:rsidR="00B63562" w:rsidRPr="00B63562" w:rsidRDefault="00B63562" w:rsidP="00B63562">
      <w:pPr>
        <w:jc w:val="both"/>
        <w:rPr>
          <w:sz w:val="24"/>
          <w:szCs w:val="24"/>
        </w:rPr>
      </w:pPr>
      <w:r w:rsidRPr="00B63562">
        <w:rPr>
          <w:b/>
          <w:sz w:val="24"/>
          <w:szCs w:val="24"/>
        </w:rPr>
        <w:t>PARAGRAFO SEGUNDO-</w:t>
      </w:r>
      <w:r w:rsidRPr="00B63562">
        <w:rPr>
          <w:sz w:val="24"/>
          <w:szCs w:val="24"/>
        </w:rPr>
        <w:t xml:space="preserve">A participação neste certame licitatório é exclusiva para MPE </w:t>
      </w:r>
      <w:r w:rsidRPr="00B63562">
        <w:rPr>
          <w:b/>
          <w:sz w:val="24"/>
          <w:szCs w:val="24"/>
        </w:rPr>
        <w:t xml:space="preserve">(inciso I do art. 48 da LC 123/2006), </w:t>
      </w:r>
      <w:r w:rsidRPr="00B63562">
        <w:rPr>
          <w:sz w:val="24"/>
          <w:szCs w:val="24"/>
        </w:rPr>
        <w:t xml:space="preserve">nos itens ou lotes de até </w:t>
      </w:r>
      <w:r w:rsidRPr="00B63562">
        <w:rPr>
          <w:b/>
          <w:sz w:val="24"/>
          <w:szCs w:val="24"/>
        </w:rPr>
        <w:t>R$ 80.000,00</w:t>
      </w:r>
      <w:r w:rsidRPr="00B63562">
        <w:rPr>
          <w:sz w:val="24"/>
          <w:szCs w:val="24"/>
        </w:rPr>
        <w:t xml:space="preserve">, sendo porém </w:t>
      </w:r>
      <w:r w:rsidRPr="00B63562">
        <w:rPr>
          <w:b/>
          <w:sz w:val="24"/>
          <w:szCs w:val="24"/>
          <w:u w:val="single"/>
        </w:rPr>
        <w:t>facultada a participação de todas</w:t>
      </w:r>
      <w:r w:rsidRPr="00B63562">
        <w:rPr>
          <w:sz w:val="24"/>
          <w:szCs w:val="24"/>
        </w:rPr>
        <w:t xml:space="preserve"> as </w:t>
      </w:r>
      <w:r w:rsidRPr="00B63562">
        <w:rPr>
          <w:b/>
          <w:sz w:val="24"/>
          <w:szCs w:val="24"/>
        </w:rPr>
        <w:t>ME´S e EPP’S,</w:t>
      </w:r>
      <w:r w:rsidRPr="00B63562">
        <w:rPr>
          <w:sz w:val="24"/>
          <w:szCs w:val="24"/>
        </w:rPr>
        <w:t xml:space="preserve"> independentemente de estarem, ou não, situadas no mercado local ou regional. Será ainda aplicada a margem de preferência para MPE sediadas local ou regionalmente, até o limite de </w:t>
      </w:r>
      <w:r w:rsidRPr="00B63562">
        <w:rPr>
          <w:b/>
          <w:sz w:val="24"/>
          <w:szCs w:val="24"/>
        </w:rPr>
        <w:t>10%</w:t>
      </w:r>
      <w:r w:rsidRPr="00B63562">
        <w:rPr>
          <w:sz w:val="24"/>
          <w:szCs w:val="24"/>
        </w:rPr>
        <w:t xml:space="preserve"> do melhor preço válido </w:t>
      </w:r>
      <w:r w:rsidRPr="00B63562">
        <w:rPr>
          <w:b/>
          <w:sz w:val="24"/>
          <w:szCs w:val="24"/>
        </w:rPr>
        <w:t>(§ 3º, art. 48),</w:t>
      </w:r>
      <w:r w:rsidRPr="00B63562">
        <w:rPr>
          <w:sz w:val="24"/>
          <w:szCs w:val="24"/>
        </w:rPr>
        <w:t xml:space="preserve"> aplicável nos itens que não ultrapassarem </w:t>
      </w:r>
      <w:r w:rsidRPr="00B63562">
        <w:rPr>
          <w:b/>
          <w:sz w:val="24"/>
          <w:szCs w:val="24"/>
        </w:rPr>
        <w:t>R$ 80.000,00</w:t>
      </w:r>
      <w:r w:rsidRPr="00B63562">
        <w:rPr>
          <w:sz w:val="24"/>
          <w:szCs w:val="24"/>
        </w:rPr>
        <w:t xml:space="preserve"> bem como nos itens com cotas de participação exclusiva para MPE.</w:t>
      </w:r>
    </w:p>
    <w:p w14:paraId="4EBBCAF4" w14:textId="77777777" w:rsidR="00B63562" w:rsidRPr="00B63562" w:rsidRDefault="00B63562" w:rsidP="00B63562">
      <w:pPr>
        <w:pStyle w:val="PargrafodaLista"/>
        <w:tabs>
          <w:tab w:val="left" w:pos="1429"/>
        </w:tabs>
        <w:ind w:left="824" w:right="138"/>
        <w:rPr>
          <w:sz w:val="24"/>
          <w:szCs w:val="24"/>
        </w:rPr>
      </w:pPr>
    </w:p>
    <w:p w14:paraId="58F8E70D" w14:textId="52A2A57E" w:rsidR="00E00636" w:rsidRPr="00B63562" w:rsidRDefault="00B63562" w:rsidP="00B63562">
      <w:pPr>
        <w:pStyle w:val="PargrafodaLista"/>
        <w:numPr>
          <w:ilvl w:val="2"/>
          <w:numId w:val="92"/>
        </w:numPr>
        <w:tabs>
          <w:tab w:val="left" w:pos="1429"/>
        </w:tabs>
        <w:ind w:right="138"/>
        <w:rPr>
          <w:sz w:val="24"/>
          <w:szCs w:val="24"/>
        </w:rPr>
      </w:pPr>
      <w:r w:rsidRPr="00B63562">
        <w:rPr>
          <w:sz w:val="24"/>
          <w:szCs w:val="24"/>
        </w:rPr>
        <w:t xml:space="preserve">A regionalização a que se refere o </w:t>
      </w:r>
      <w:r w:rsidRPr="00B63562">
        <w:rPr>
          <w:b/>
          <w:sz w:val="24"/>
          <w:szCs w:val="24"/>
        </w:rPr>
        <w:t>Decreto Municipal nº 001/2018</w:t>
      </w:r>
      <w:r w:rsidRPr="00B63562">
        <w:rPr>
          <w:sz w:val="24"/>
          <w:szCs w:val="24"/>
        </w:rPr>
        <w:t xml:space="preserve">, são estabelecidos pelo Instituto Brasileiro de Geografia e Estatística – IBGE, a saber, os municípios que compõem as microrregiões de Cuiabá, Alto Teles Pires, Paranatinga, Primavera do Leste, Rondonópolis, Rosário Oeste e Alto Pantanal. </w:t>
      </w:r>
    </w:p>
    <w:p w14:paraId="6163A04F" w14:textId="77777777" w:rsidR="00B63562" w:rsidRPr="00B63562" w:rsidRDefault="00B63562" w:rsidP="00B63562">
      <w:pPr>
        <w:pStyle w:val="PargrafodaLista"/>
        <w:tabs>
          <w:tab w:val="left" w:pos="1429"/>
        </w:tabs>
        <w:ind w:left="720" w:right="138"/>
        <w:rPr>
          <w:sz w:val="24"/>
          <w:szCs w:val="24"/>
        </w:rPr>
      </w:pPr>
    </w:p>
    <w:p w14:paraId="671E070E" w14:textId="3D8B5C23" w:rsidR="001A14A2" w:rsidRPr="00B63562" w:rsidRDefault="00000000" w:rsidP="00B63562">
      <w:pPr>
        <w:pStyle w:val="PargrafodaLista"/>
        <w:numPr>
          <w:ilvl w:val="1"/>
          <w:numId w:val="92"/>
        </w:numPr>
        <w:ind w:right="138"/>
        <w:rPr>
          <w:sz w:val="24"/>
          <w:szCs w:val="24"/>
        </w:rPr>
      </w:pPr>
      <w:r w:rsidRPr="00B63562">
        <w:rPr>
          <w:sz w:val="24"/>
          <w:szCs w:val="24"/>
        </w:rPr>
        <w:lastRenderedPageBreak/>
        <w:t xml:space="preserve">Para participar o licitante deverá autorizar a </w:t>
      </w:r>
      <w:r w:rsidRPr="00B63562">
        <w:rPr>
          <w:sz w:val="24"/>
          <w:szCs w:val="24"/>
          <w:lang w:val="pt-BR"/>
        </w:rPr>
        <w:t>LICITANET</w:t>
      </w:r>
      <w:r w:rsidRPr="00B63562">
        <w:rPr>
          <w:sz w:val="24"/>
          <w:szCs w:val="24"/>
        </w:rPr>
        <w:t xml:space="preserve"> a expedir boleto de cobrança bancária referente as taxas de utilização ora referidas, nos prazos e condições </w:t>
      </w:r>
      <w:r w:rsidRPr="00B63562">
        <w:rPr>
          <w:sz w:val="24"/>
          <w:szCs w:val="24"/>
          <w:lang w:val="pt-BR"/>
        </w:rPr>
        <w:t>estabelecidos por ela;</w:t>
      </w:r>
    </w:p>
    <w:p w14:paraId="0601966E" w14:textId="77777777" w:rsidR="001A14A2" w:rsidRPr="00B63562" w:rsidRDefault="00000000" w:rsidP="00B63562">
      <w:pPr>
        <w:pStyle w:val="PargrafodaLista"/>
        <w:numPr>
          <w:ilvl w:val="1"/>
          <w:numId w:val="92"/>
        </w:numPr>
        <w:tabs>
          <w:tab w:val="left" w:pos="544"/>
        </w:tabs>
        <w:ind w:left="12" w:right="141" w:hangingChars="5" w:hanging="12"/>
        <w:rPr>
          <w:sz w:val="24"/>
          <w:szCs w:val="24"/>
        </w:rPr>
      </w:pPr>
      <w:r w:rsidRPr="00B63562">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sidRPr="00B63562">
        <w:rPr>
          <w:sz w:val="24"/>
          <w:szCs w:val="24"/>
          <w:lang w:val="pt-BR"/>
        </w:rPr>
        <w:t>;</w:t>
      </w:r>
    </w:p>
    <w:p w14:paraId="05F4B47C" w14:textId="77777777" w:rsidR="001A14A2" w:rsidRPr="00B63562" w:rsidRDefault="00000000" w:rsidP="00B63562">
      <w:pPr>
        <w:pStyle w:val="PargrafodaLista"/>
        <w:numPr>
          <w:ilvl w:val="1"/>
          <w:numId w:val="92"/>
        </w:numPr>
        <w:tabs>
          <w:tab w:val="left" w:pos="538"/>
        </w:tabs>
        <w:ind w:left="12" w:right="136" w:hangingChars="5" w:hanging="12"/>
        <w:rPr>
          <w:sz w:val="24"/>
          <w:szCs w:val="24"/>
        </w:rPr>
      </w:pPr>
      <w:r w:rsidRPr="00B63562">
        <w:rPr>
          <w:sz w:val="24"/>
          <w:szCs w:val="24"/>
        </w:rPr>
        <w:t xml:space="preserve">É de responsabilidade do cadastrado conferir a exatidão dos seus dados cadastrais nos Sistemas </w:t>
      </w:r>
    </w:p>
    <w:p w14:paraId="17BCA735" w14:textId="77777777" w:rsidR="001A14A2" w:rsidRPr="00B63562" w:rsidRDefault="00000000">
      <w:pPr>
        <w:pStyle w:val="PargrafodaLista"/>
        <w:tabs>
          <w:tab w:val="left" w:pos="538"/>
        </w:tabs>
        <w:ind w:left="12" w:right="136" w:hangingChars="5" w:hanging="12"/>
        <w:rPr>
          <w:sz w:val="24"/>
          <w:szCs w:val="24"/>
          <w:lang w:val="pt-BR"/>
        </w:rPr>
      </w:pPr>
      <w:r w:rsidRPr="00B63562">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sidRPr="00B63562">
        <w:rPr>
          <w:sz w:val="24"/>
          <w:szCs w:val="24"/>
          <w:lang w:val="pt-BR"/>
        </w:rPr>
        <w:t>;</w:t>
      </w:r>
    </w:p>
    <w:p w14:paraId="3B674B89" w14:textId="77777777" w:rsidR="001A14A2" w:rsidRPr="00B63562" w:rsidRDefault="00000000" w:rsidP="00B63562">
      <w:pPr>
        <w:pStyle w:val="PargrafodaLista"/>
        <w:numPr>
          <w:ilvl w:val="1"/>
          <w:numId w:val="92"/>
        </w:numPr>
        <w:tabs>
          <w:tab w:val="left" w:pos="527"/>
        </w:tabs>
        <w:ind w:left="12" w:right="148" w:hangingChars="5" w:hanging="12"/>
        <w:rPr>
          <w:sz w:val="24"/>
          <w:szCs w:val="24"/>
        </w:rPr>
      </w:pPr>
      <w:r w:rsidRPr="00B63562">
        <w:rPr>
          <w:sz w:val="24"/>
          <w:szCs w:val="24"/>
        </w:rPr>
        <w:t>A</w:t>
      </w:r>
      <w:r w:rsidRPr="00B63562">
        <w:rPr>
          <w:spacing w:val="-10"/>
          <w:sz w:val="24"/>
          <w:szCs w:val="24"/>
        </w:rPr>
        <w:t xml:space="preserve"> </w:t>
      </w:r>
      <w:r w:rsidRPr="00B63562">
        <w:rPr>
          <w:sz w:val="24"/>
          <w:szCs w:val="24"/>
        </w:rPr>
        <w:t xml:space="preserve">não observância do disposto no item anterior poderá ensejar desclassificação no momento da </w:t>
      </w:r>
      <w:r w:rsidRPr="00B63562">
        <w:rPr>
          <w:spacing w:val="-2"/>
          <w:sz w:val="24"/>
          <w:szCs w:val="24"/>
        </w:rPr>
        <w:t>habilitação</w:t>
      </w:r>
      <w:r w:rsidRPr="00B63562">
        <w:rPr>
          <w:spacing w:val="-2"/>
          <w:sz w:val="24"/>
          <w:szCs w:val="24"/>
          <w:lang w:val="pt-BR"/>
        </w:rPr>
        <w:t>;</w:t>
      </w:r>
    </w:p>
    <w:p w14:paraId="04C991DA" w14:textId="77777777" w:rsidR="001A14A2" w:rsidRPr="00B63562" w:rsidRDefault="00000000" w:rsidP="00B63562">
      <w:pPr>
        <w:pStyle w:val="PargrafodaLista"/>
        <w:numPr>
          <w:ilvl w:val="1"/>
          <w:numId w:val="92"/>
        </w:numPr>
        <w:tabs>
          <w:tab w:val="left" w:pos="535"/>
        </w:tabs>
        <w:ind w:left="12" w:hangingChars="5" w:hanging="12"/>
        <w:rPr>
          <w:sz w:val="24"/>
          <w:szCs w:val="24"/>
        </w:rPr>
      </w:pPr>
      <w:r w:rsidRPr="00B63562">
        <w:rPr>
          <w:sz w:val="24"/>
          <w:szCs w:val="24"/>
        </w:rPr>
        <w:t>Não</w:t>
      </w:r>
      <w:r w:rsidRPr="00B63562">
        <w:rPr>
          <w:spacing w:val="-5"/>
          <w:sz w:val="24"/>
          <w:szCs w:val="24"/>
        </w:rPr>
        <w:t xml:space="preserve"> </w:t>
      </w:r>
      <w:r w:rsidRPr="00B63562">
        <w:rPr>
          <w:sz w:val="24"/>
          <w:szCs w:val="24"/>
        </w:rPr>
        <w:t>poderá</w:t>
      </w:r>
      <w:r w:rsidRPr="00B63562">
        <w:rPr>
          <w:spacing w:val="-4"/>
          <w:sz w:val="24"/>
          <w:szCs w:val="24"/>
        </w:rPr>
        <w:t xml:space="preserve"> </w:t>
      </w:r>
      <w:r w:rsidRPr="00B63562">
        <w:rPr>
          <w:sz w:val="24"/>
          <w:szCs w:val="24"/>
        </w:rPr>
        <w:t>participar</w:t>
      </w:r>
      <w:r w:rsidRPr="00B63562">
        <w:rPr>
          <w:spacing w:val="-2"/>
          <w:sz w:val="24"/>
          <w:szCs w:val="24"/>
        </w:rPr>
        <w:t xml:space="preserve"> </w:t>
      </w:r>
      <w:r w:rsidRPr="00B63562">
        <w:rPr>
          <w:sz w:val="24"/>
          <w:szCs w:val="24"/>
        </w:rPr>
        <w:t>da</w:t>
      </w:r>
      <w:r w:rsidRPr="00B63562">
        <w:rPr>
          <w:spacing w:val="-4"/>
          <w:sz w:val="24"/>
          <w:szCs w:val="24"/>
        </w:rPr>
        <w:t xml:space="preserve"> </w:t>
      </w:r>
      <w:r w:rsidRPr="00B63562">
        <w:rPr>
          <w:sz w:val="24"/>
          <w:szCs w:val="24"/>
        </w:rPr>
        <w:t>presente</w:t>
      </w:r>
      <w:r w:rsidRPr="00B63562">
        <w:rPr>
          <w:spacing w:val="-3"/>
          <w:sz w:val="24"/>
          <w:szCs w:val="24"/>
        </w:rPr>
        <w:t xml:space="preserve"> </w:t>
      </w:r>
      <w:r w:rsidRPr="00B63562">
        <w:rPr>
          <w:spacing w:val="-2"/>
          <w:sz w:val="24"/>
          <w:szCs w:val="24"/>
        </w:rPr>
        <w:t>licitação:</w:t>
      </w:r>
    </w:p>
    <w:p w14:paraId="43ED0BD2" w14:textId="77777777" w:rsidR="001A14A2" w:rsidRPr="00B63562" w:rsidRDefault="00000000" w:rsidP="00B63562">
      <w:pPr>
        <w:pStyle w:val="PargrafodaLista"/>
        <w:numPr>
          <w:ilvl w:val="2"/>
          <w:numId w:val="92"/>
        </w:numPr>
        <w:ind w:left="12" w:hangingChars="5" w:hanging="12"/>
        <w:rPr>
          <w:sz w:val="24"/>
          <w:szCs w:val="24"/>
        </w:rPr>
      </w:pPr>
      <w:r w:rsidRPr="00B63562">
        <w:rPr>
          <w:sz w:val="24"/>
          <w:szCs w:val="24"/>
          <w:lang w:val="pt-BR"/>
        </w:rPr>
        <w:t>A</w:t>
      </w:r>
      <w:r w:rsidRPr="00B63562">
        <w:rPr>
          <w:sz w:val="24"/>
          <w:szCs w:val="24"/>
        </w:rPr>
        <w:t>quele</w:t>
      </w:r>
      <w:r w:rsidRPr="00B63562">
        <w:rPr>
          <w:spacing w:val="-4"/>
          <w:sz w:val="24"/>
          <w:szCs w:val="24"/>
        </w:rPr>
        <w:t xml:space="preserve"> </w:t>
      </w:r>
      <w:r w:rsidRPr="00B63562">
        <w:rPr>
          <w:sz w:val="24"/>
          <w:szCs w:val="24"/>
        </w:rPr>
        <w:t>que</w:t>
      </w:r>
      <w:r w:rsidRPr="00B63562">
        <w:rPr>
          <w:spacing w:val="-4"/>
          <w:sz w:val="24"/>
          <w:szCs w:val="24"/>
        </w:rPr>
        <w:t xml:space="preserve"> </w:t>
      </w:r>
      <w:r w:rsidRPr="00B63562">
        <w:rPr>
          <w:sz w:val="24"/>
          <w:szCs w:val="24"/>
        </w:rPr>
        <w:t>não</w:t>
      </w:r>
      <w:r w:rsidRPr="00B63562">
        <w:rPr>
          <w:spacing w:val="-4"/>
          <w:sz w:val="24"/>
          <w:szCs w:val="24"/>
        </w:rPr>
        <w:t xml:space="preserve"> </w:t>
      </w:r>
      <w:r w:rsidRPr="00B63562">
        <w:rPr>
          <w:sz w:val="24"/>
          <w:szCs w:val="24"/>
        </w:rPr>
        <w:t>atenda</w:t>
      </w:r>
      <w:r w:rsidRPr="00B63562">
        <w:rPr>
          <w:spacing w:val="-4"/>
          <w:sz w:val="24"/>
          <w:szCs w:val="24"/>
        </w:rPr>
        <w:t xml:space="preserve"> </w:t>
      </w:r>
      <w:r w:rsidRPr="00B63562">
        <w:rPr>
          <w:sz w:val="24"/>
          <w:szCs w:val="24"/>
        </w:rPr>
        <w:t>às</w:t>
      </w:r>
      <w:r w:rsidRPr="00B63562">
        <w:rPr>
          <w:spacing w:val="-3"/>
          <w:sz w:val="24"/>
          <w:szCs w:val="24"/>
        </w:rPr>
        <w:t xml:space="preserve"> </w:t>
      </w:r>
      <w:r w:rsidRPr="00B63562">
        <w:rPr>
          <w:sz w:val="24"/>
          <w:szCs w:val="24"/>
        </w:rPr>
        <w:t>condições</w:t>
      </w:r>
      <w:r w:rsidRPr="00B63562">
        <w:rPr>
          <w:spacing w:val="-4"/>
          <w:sz w:val="24"/>
          <w:szCs w:val="24"/>
        </w:rPr>
        <w:t xml:space="preserve"> </w:t>
      </w:r>
      <w:r w:rsidRPr="00B63562">
        <w:rPr>
          <w:sz w:val="24"/>
          <w:szCs w:val="24"/>
        </w:rPr>
        <w:t>deste</w:t>
      </w:r>
      <w:r w:rsidRPr="00B63562">
        <w:rPr>
          <w:spacing w:val="-4"/>
          <w:sz w:val="24"/>
          <w:szCs w:val="24"/>
        </w:rPr>
        <w:t xml:space="preserve"> </w:t>
      </w:r>
      <w:r w:rsidRPr="00B63562">
        <w:rPr>
          <w:sz w:val="24"/>
          <w:szCs w:val="24"/>
        </w:rPr>
        <w:t>Edital</w:t>
      </w:r>
      <w:r w:rsidRPr="00B63562">
        <w:rPr>
          <w:spacing w:val="-4"/>
          <w:sz w:val="24"/>
          <w:szCs w:val="24"/>
        </w:rPr>
        <w:t xml:space="preserve"> </w:t>
      </w:r>
      <w:r w:rsidRPr="00B63562">
        <w:rPr>
          <w:sz w:val="24"/>
          <w:szCs w:val="24"/>
        </w:rPr>
        <w:t>e</w:t>
      </w:r>
      <w:r w:rsidRPr="00B63562">
        <w:rPr>
          <w:spacing w:val="-4"/>
          <w:sz w:val="24"/>
          <w:szCs w:val="24"/>
        </w:rPr>
        <w:t xml:space="preserve"> </w:t>
      </w:r>
      <w:r w:rsidRPr="00B63562">
        <w:rPr>
          <w:sz w:val="24"/>
          <w:szCs w:val="24"/>
        </w:rPr>
        <w:t>seu(s)</w:t>
      </w:r>
      <w:r w:rsidRPr="00B63562">
        <w:rPr>
          <w:spacing w:val="-3"/>
          <w:sz w:val="24"/>
          <w:szCs w:val="24"/>
        </w:rPr>
        <w:t xml:space="preserve"> </w:t>
      </w:r>
      <w:r w:rsidRPr="00B63562">
        <w:rPr>
          <w:spacing w:val="-2"/>
          <w:sz w:val="24"/>
          <w:szCs w:val="24"/>
        </w:rPr>
        <w:t>anexo(s);</w:t>
      </w:r>
    </w:p>
    <w:p w14:paraId="77EB56E5" w14:textId="77777777" w:rsidR="001A14A2" w:rsidRPr="00B63562" w:rsidRDefault="00000000" w:rsidP="00B63562">
      <w:pPr>
        <w:pStyle w:val="PargrafodaLista"/>
        <w:numPr>
          <w:ilvl w:val="2"/>
          <w:numId w:val="92"/>
        </w:numPr>
        <w:tabs>
          <w:tab w:val="left" w:pos="660"/>
        </w:tabs>
        <w:ind w:left="12" w:right="138" w:hangingChars="5" w:hanging="12"/>
        <w:rPr>
          <w:sz w:val="24"/>
          <w:szCs w:val="24"/>
        </w:rPr>
      </w:pPr>
      <w:r w:rsidRPr="00B63562">
        <w:rPr>
          <w:sz w:val="24"/>
          <w:szCs w:val="24"/>
          <w:lang w:val="pt-BR"/>
        </w:rPr>
        <w:t>A</w:t>
      </w:r>
      <w:r w:rsidRPr="00B63562">
        <w:rPr>
          <w:sz w:val="24"/>
          <w:szCs w:val="24"/>
        </w:rPr>
        <w:t>utor do anteprojeto, do projeto básico ou do projeto executivo, pessoa física ou jurídica, quando a licitação versar sobre serviços ou fornecimento de bens a ele</w:t>
      </w:r>
      <w:r w:rsidRPr="00B63562">
        <w:rPr>
          <w:spacing w:val="80"/>
          <w:sz w:val="24"/>
          <w:szCs w:val="24"/>
        </w:rPr>
        <w:t xml:space="preserve"> </w:t>
      </w:r>
      <w:r w:rsidRPr="00B63562">
        <w:rPr>
          <w:spacing w:val="-2"/>
          <w:sz w:val="24"/>
          <w:szCs w:val="24"/>
        </w:rPr>
        <w:t>relacionados;</w:t>
      </w:r>
    </w:p>
    <w:p w14:paraId="1A7186B4" w14:textId="77777777" w:rsidR="001A14A2" w:rsidRPr="00B63562" w:rsidRDefault="00000000" w:rsidP="00B63562">
      <w:pPr>
        <w:pStyle w:val="PargrafodaLista"/>
        <w:numPr>
          <w:ilvl w:val="2"/>
          <w:numId w:val="92"/>
        </w:numPr>
        <w:ind w:left="12" w:right="136" w:hangingChars="5" w:hanging="12"/>
        <w:rPr>
          <w:sz w:val="24"/>
          <w:szCs w:val="24"/>
        </w:rPr>
      </w:pPr>
      <w:r w:rsidRPr="00B63562">
        <w:rPr>
          <w:sz w:val="24"/>
          <w:szCs w:val="24"/>
          <w:lang w:val="pt-BR"/>
        </w:rPr>
        <w:t>E</w:t>
      </w:r>
      <w:r w:rsidRPr="00B63562">
        <w:rPr>
          <w:sz w:val="24"/>
          <w:szCs w:val="24"/>
        </w:rPr>
        <w:t>mpresa, isoladamente ou em consórcio, responsável pela elaboração do projeto básico ou do projeto executivo, ou empresa da qual o autor do projeto seja dirigente,</w:t>
      </w:r>
      <w:r w:rsidRPr="00B63562">
        <w:rPr>
          <w:spacing w:val="40"/>
          <w:sz w:val="24"/>
          <w:szCs w:val="24"/>
        </w:rPr>
        <w:t xml:space="preserve"> </w:t>
      </w:r>
      <w:r w:rsidRPr="00B63562">
        <w:rPr>
          <w:sz w:val="24"/>
          <w:szCs w:val="24"/>
        </w:rPr>
        <w:t>gerente, controlador, acionista ou detentor de mais de 5% (cinco por cento) do capital com direito a voto, responsável técnico ou subcontratado, quando a licitação versar sobre</w:t>
      </w:r>
      <w:r w:rsidRPr="00B63562">
        <w:rPr>
          <w:spacing w:val="40"/>
          <w:sz w:val="24"/>
          <w:szCs w:val="24"/>
        </w:rPr>
        <w:t xml:space="preserve"> </w:t>
      </w:r>
      <w:r w:rsidRPr="00B63562">
        <w:rPr>
          <w:sz w:val="24"/>
          <w:szCs w:val="24"/>
        </w:rPr>
        <w:t>serviços ou fornecimento de bens a ela necessários;</w:t>
      </w:r>
    </w:p>
    <w:p w14:paraId="10497671" w14:textId="77777777" w:rsidR="001A14A2" w:rsidRPr="00B63562" w:rsidRDefault="00000000" w:rsidP="00B63562">
      <w:pPr>
        <w:pStyle w:val="PargrafodaLista"/>
        <w:numPr>
          <w:ilvl w:val="2"/>
          <w:numId w:val="92"/>
        </w:numPr>
        <w:ind w:left="12" w:right="148" w:hangingChars="5" w:hanging="12"/>
        <w:rPr>
          <w:sz w:val="24"/>
          <w:szCs w:val="24"/>
        </w:rPr>
      </w:pPr>
      <w:r w:rsidRPr="00B63562">
        <w:rPr>
          <w:sz w:val="24"/>
          <w:szCs w:val="24"/>
          <w:lang w:val="pt-BR"/>
        </w:rPr>
        <w:t>P</w:t>
      </w:r>
      <w:r w:rsidRPr="00B63562">
        <w:rPr>
          <w:sz w:val="24"/>
          <w:szCs w:val="24"/>
        </w:rPr>
        <w:t>essoa física ou jurídica que se encontre, ao tempo da licitação, impossibilitada de participar da licitação em decorrência de sanção que lhe foi imposta;</w:t>
      </w:r>
    </w:p>
    <w:p w14:paraId="6D5198BA" w14:textId="77777777" w:rsidR="001A14A2" w:rsidRPr="00B63562" w:rsidRDefault="00000000" w:rsidP="00B63562">
      <w:pPr>
        <w:pStyle w:val="PargrafodaLista"/>
        <w:numPr>
          <w:ilvl w:val="2"/>
          <w:numId w:val="92"/>
        </w:numPr>
        <w:ind w:left="12" w:right="147" w:hangingChars="5" w:hanging="12"/>
        <w:rPr>
          <w:sz w:val="24"/>
          <w:szCs w:val="24"/>
        </w:rPr>
      </w:pPr>
      <w:r w:rsidRPr="00B63562">
        <w:rPr>
          <w:sz w:val="24"/>
          <w:szCs w:val="24"/>
          <w:lang w:val="pt-BR"/>
        </w:rPr>
        <w:t>A</w:t>
      </w:r>
      <w:r w:rsidRPr="00B63562">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E5D02F1" w14:textId="77777777" w:rsidR="001A14A2" w:rsidRPr="00B63562" w:rsidRDefault="00000000" w:rsidP="00B63562">
      <w:pPr>
        <w:pStyle w:val="PargrafodaLista"/>
        <w:numPr>
          <w:ilvl w:val="2"/>
          <w:numId w:val="92"/>
        </w:numPr>
        <w:ind w:left="12" w:right="139" w:hangingChars="5" w:hanging="12"/>
        <w:rPr>
          <w:sz w:val="24"/>
          <w:szCs w:val="24"/>
        </w:rPr>
      </w:pPr>
      <w:r w:rsidRPr="00B63562">
        <w:rPr>
          <w:sz w:val="24"/>
          <w:szCs w:val="24"/>
          <w:lang w:val="pt-BR"/>
        </w:rPr>
        <w:t>E</w:t>
      </w:r>
      <w:r w:rsidRPr="00B63562">
        <w:rPr>
          <w:sz w:val="24"/>
          <w:szCs w:val="24"/>
        </w:rPr>
        <w:t>mpresas controladoras, controladas ou coligadas, nos termos da Lei nº 6.404, de 15 de dezembro de 1976, concorrendo entre si;</w:t>
      </w:r>
    </w:p>
    <w:p w14:paraId="0146BCA2" w14:textId="5187E982" w:rsidR="001A14A2" w:rsidRPr="00B63562" w:rsidRDefault="00000000" w:rsidP="00461335">
      <w:pPr>
        <w:pStyle w:val="PargrafodaLista"/>
        <w:numPr>
          <w:ilvl w:val="2"/>
          <w:numId w:val="92"/>
        </w:numPr>
        <w:ind w:left="12" w:right="138" w:hangingChars="5" w:hanging="12"/>
        <w:rPr>
          <w:sz w:val="24"/>
          <w:szCs w:val="24"/>
        </w:rPr>
      </w:pPr>
      <w:r w:rsidRPr="00B63562">
        <w:rPr>
          <w:sz w:val="24"/>
          <w:szCs w:val="24"/>
          <w:lang w:val="pt-BR"/>
        </w:rPr>
        <w:t>P</w:t>
      </w:r>
      <w:r w:rsidRPr="00B63562">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1BF47AE" w14:textId="77777777" w:rsidR="001A14A2" w:rsidRPr="00B63562" w:rsidRDefault="00000000" w:rsidP="00B63562">
      <w:pPr>
        <w:pStyle w:val="PargrafodaLista"/>
        <w:numPr>
          <w:ilvl w:val="2"/>
          <w:numId w:val="92"/>
        </w:numPr>
        <w:ind w:left="12" w:right="147" w:hangingChars="5" w:hanging="12"/>
        <w:rPr>
          <w:sz w:val="24"/>
          <w:szCs w:val="24"/>
        </w:rPr>
      </w:pPr>
      <w:r w:rsidRPr="00B63562">
        <w:rPr>
          <w:sz w:val="24"/>
          <w:szCs w:val="24"/>
        </w:rPr>
        <w:t xml:space="preserve">Organizações da Sociedade Civil de Interesse Público – OSCIP, atuando nessa </w:t>
      </w:r>
      <w:r w:rsidRPr="00B63562">
        <w:rPr>
          <w:spacing w:val="-2"/>
          <w:sz w:val="24"/>
          <w:szCs w:val="24"/>
        </w:rPr>
        <w:t>condição;</w:t>
      </w:r>
    </w:p>
    <w:p w14:paraId="722D93DC" w14:textId="77777777" w:rsidR="001A14A2" w:rsidRPr="00B63562" w:rsidRDefault="00000000" w:rsidP="00B63562">
      <w:pPr>
        <w:pStyle w:val="PargrafodaLista"/>
        <w:numPr>
          <w:ilvl w:val="2"/>
          <w:numId w:val="92"/>
        </w:numPr>
        <w:ind w:left="12" w:right="135" w:hangingChars="5" w:hanging="12"/>
        <w:rPr>
          <w:sz w:val="24"/>
          <w:szCs w:val="24"/>
        </w:rPr>
      </w:pPr>
      <w:r w:rsidRPr="00B63562">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sidRPr="00B63562">
        <w:rPr>
          <w:spacing w:val="40"/>
          <w:sz w:val="24"/>
          <w:szCs w:val="24"/>
        </w:rPr>
        <w:t xml:space="preserve"> </w:t>
      </w:r>
      <w:r w:rsidRPr="00B63562">
        <w:rPr>
          <w:sz w:val="24"/>
          <w:szCs w:val="24"/>
        </w:rPr>
        <w:t>9º da Lei n.º 14.133, de 2021.</w:t>
      </w:r>
    </w:p>
    <w:p w14:paraId="598E465C" w14:textId="77777777" w:rsidR="001A14A2" w:rsidRPr="00B63562" w:rsidRDefault="00000000" w:rsidP="00B63562">
      <w:pPr>
        <w:pStyle w:val="PargrafodaLista"/>
        <w:numPr>
          <w:ilvl w:val="1"/>
          <w:numId w:val="92"/>
        </w:numPr>
        <w:ind w:left="12" w:right="139" w:hangingChars="5" w:hanging="12"/>
        <w:rPr>
          <w:sz w:val="24"/>
          <w:szCs w:val="24"/>
        </w:rPr>
      </w:pPr>
      <w:r w:rsidRPr="00B63562">
        <w:rPr>
          <w:sz w:val="24"/>
          <w:szCs w:val="24"/>
        </w:rPr>
        <w:t xml:space="preserve">O impedimento de que trata os itens </w:t>
      </w:r>
      <w:r w:rsidRPr="00B63562">
        <w:rPr>
          <w:b/>
          <w:sz w:val="24"/>
          <w:szCs w:val="24"/>
        </w:rPr>
        <w:t xml:space="preserve">5.6.4 </w:t>
      </w:r>
      <w:r w:rsidRPr="00B63562">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Pr="00B63562">
        <w:rPr>
          <w:sz w:val="24"/>
          <w:szCs w:val="24"/>
          <w:lang w:val="pt-BR"/>
        </w:rPr>
        <w:t>;</w:t>
      </w:r>
    </w:p>
    <w:p w14:paraId="422E1B27" w14:textId="77777777" w:rsidR="001A14A2" w:rsidRPr="00B63562" w:rsidRDefault="00000000" w:rsidP="00B63562">
      <w:pPr>
        <w:pStyle w:val="PargrafodaLista"/>
        <w:numPr>
          <w:ilvl w:val="1"/>
          <w:numId w:val="92"/>
        </w:numPr>
        <w:ind w:left="12" w:right="139" w:hangingChars="5" w:hanging="12"/>
        <w:rPr>
          <w:sz w:val="24"/>
          <w:szCs w:val="24"/>
        </w:rPr>
      </w:pPr>
      <w:r w:rsidRPr="00B63562">
        <w:rPr>
          <w:sz w:val="24"/>
          <w:szCs w:val="24"/>
        </w:rPr>
        <w:t>A observância das vedações do item 5.6 é de inteira responsabilidade do licitante que, pelo descumprimento, se sujeita às penalidades cabíveis</w:t>
      </w:r>
      <w:r w:rsidRPr="00B63562">
        <w:rPr>
          <w:sz w:val="24"/>
          <w:szCs w:val="24"/>
          <w:lang w:val="pt-BR"/>
        </w:rPr>
        <w:t>;</w:t>
      </w:r>
    </w:p>
    <w:p w14:paraId="7DD477F0" w14:textId="77777777" w:rsidR="001A14A2" w:rsidRPr="00B63562" w:rsidRDefault="00000000" w:rsidP="00B63562">
      <w:pPr>
        <w:pStyle w:val="PargrafodaLista"/>
        <w:numPr>
          <w:ilvl w:val="1"/>
          <w:numId w:val="92"/>
        </w:numPr>
        <w:ind w:left="12" w:right="139" w:hangingChars="5" w:hanging="12"/>
        <w:rPr>
          <w:sz w:val="24"/>
          <w:szCs w:val="24"/>
        </w:rPr>
      </w:pPr>
      <w:r w:rsidRPr="00B63562">
        <w:rPr>
          <w:sz w:val="24"/>
          <w:szCs w:val="24"/>
        </w:rPr>
        <w:t>A</w:t>
      </w:r>
      <w:r w:rsidRPr="00B63562">
        <w:rPr>
          <w:spacing w:val="-6"/>
          <w:sz w:val="24"/>
          <w:szCs w:val="24"/>
        </w:rPr>
        <w:t xml:space="preserve"> </w:t>
      </w:r>
      <w:r w:rsidRPr="00B63562">
        <w:rPr>
          <w:sz w:val="24"/>
          <w:szCs w:val="24"/>
        </w:rPr>
        <w:t>critério da</w:t>
      </w:r>
      <w:r w:rsidRPr="00B63562">
        <w:rPr>
          <w:spacing w:val="-6"/>
          <w:sz w:val="24"/>
          <w:szCs w:val="24"/>
        </w:rPr>
        <w:t xml:space="preserve"> </w:t>
      </w:r>
      <w:r w:rsidRPr="00B63562">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sidRPr="00B63562">
        <w:rPr>
          <w:sz w:val="24"/>
          <w:szCs w:val="24"/>
          <w:lang w:val="pt-BR"/>
        </w:rPr>
        <w:t>;</w:t>
      </w:r>
    </w:p>
    <w:p w14:paraId="5B0A2B0C" w14:textId="77777777" w:rsidR="001A14A2" w:rsidRPr="00B63562" w:rsidRDefault="00000000" w:rsidP="00B63562">
      <w:pPr>
        <w:pStyle w:val="PargrafodaLista"/>
        <w:numPr>
          <w:ilvl w:val="1"/>
          <w:numId w:val="92"/>
        </w:numPr>
        <w:ind w:left="12" w:right="139" w:hangingChars="5" w:hanging="12"/>
        <w:rPr>
          <w:sz w:val="24"/>
          <w:szCs w:val="24"/>
        </w:rPr>
      </w:pPr>
      <w:r w:rsidRPr="00B63562">
        <w:rPr>
          <w:sz w:val="24"/>
          <w:szCs w:val="24"/>
        </w:rPr>
        <w:t>Equiparam-se</w:t>
      </w:r>
      <w:r w:rsidRPr="00B63562">
        <w:rPr>
          <w:spacing w:val="-7"/>
          <w:sz w:val="24"/>
          <w:szCs w:val="24"/>
        </w:rPr>
        <w:t xml:space="preserve"> </w:t>
      </w:r>
      <w:r w:rsidRPr="00B63562">
        <w:rPr>
          <w:sz w:val="24"/>
          <w:szCs w:val="24"/>
        </w:rPr>
        <w:t>aos</w:t>
      </w:r>
      <w:r w:rsidRPr="00B63562">
        <w:rPr>
          <w:spacing w:val="-4"/>
          <w:sz w:val="24"/>
          <w:szCs w:val="24"/>
        </w:rPr>
        <w:t xml:space="preserve"> </w:t>
      </w:r>
      <w:r w:rsidRPr="00B63562">
        <w:rPr>
          <w:sz w:val="24"/>
          <w:szCs w:val="24"/>
        </w:rPr>
        <w:t>autores</w:t>
      </w:r>
      <w:r w:rsidRPr="00B63562">
        <w:rPr>
          <w:spacing w:val="-5"/>
          <w:sz w:val="24"/>
          <w:szCs w:val="24"/>
        </w:rPr>
        <w:t xml:space="preserve"> </w:t>
      </w:r>
      <w:r w:rsidRPr="00B63562">
        <w:rPr>
          <w:sz w:val="24"/>
          <w:szCs w:val="24"/>
        </w:rPr>
        <w:t>do</w:t>
      </w:r>
      <w:r w:rsidRPr="00B63562">
        <w:rPr>
          <w:spacing w:val="-3"/>
          <w:sz w:val="24"/>
          <w:szCs w:val="24"/>
        </w:rPr>
        <w:t xml:space="preserve"> </w:t>
      </w:r>
      <w:r w:rsidRPr="00B63562">
        <w:rPr>
          <w:sz w:val="24"/>
          <w:szCs w:val="24"/>
        </w:rPr>
        <w:t>projeto</w:t>
      </w:r>
      <w:r w:rsidRPr="00B63562">
        <w:rPr>
          <w:spacing w:val="-3"/>
          <w:sz w:val="24"/>
          <w:szCs w:val="24"/>
        </w:rPr>
        <w:t xml:space="preserve"> </w:t>
      </w:r>
      <w:r w:rsidRPr="00B63562">
        <w:rPr>
          <w:sz w:val="24"/>
          <w:szCs w:val="24"/>
        </w:rPr>
        <w:t>as</w:t>
      </w:r>
      <w:r w:rsidRPr="00B63562">
        <w:rPr>
          <w:spacing w:val="-5"/>
          <w:sz w:val="24"/>
          <w:szCs w:val="24"/>
        </w:rPr>
        <w:t xml:space="preserve"> </w:t>
      </w:r>
      <w:r w:rsidRPr="00B63562">
        <w:rPr>
          <w:sz w:val="24"/>
          <w:szCs w:val="24"/>
        </w:rPr>
        <w:t>empresas</w:t>
      </w:r>
      <w:r w:rsidRPr="00B63562">
        <w:rPr>
          <w:spacing w:val="-4"/>
          <w:sz w:val="24"/>
          <w:szCs w:val="24"/>
        </w:rPr>
        <w:t xml:space="preserve"> </w:t>
      </w:r>
      <w:r w:rsidRPr="00B63562">
        <w:rPr>
          <w:sz w:val="24"/>
          <w:szCs w:val="24"/>
        </w:rPr>
        <w:t>integrantes</w:t>
      </w:r>
      <w:r w:rsidRPr="00B63562">
        <w:rPr>
          <w:spacing w:val="-4"/>
          <w:sz w:val="24"/>
          <w:szCs w:val="24"/>
        </w:rPr>
        <w:t xml:space="preserve"> </w:t>
      </w:r>
      <w:r w:rsidRPr="00B63562">
        <w:rPr>
          <w:sz w:val="24"/>
          <w:szCs w:val="24"/>
        </w:rPr>
        <w:t>do</w:t>
      </w:r>
      <w:r w:rsidRPr="00B63562">
        <w:rPr>
          <w:spacing w:val="-4"/>
          <w:sz w:val="24"/>
          <w:szCs w:val="24"/>
        </w:rPr>
        <w:t xml:space="preserve"> </w:t>
      </w:r>
      <w:r w:rsidRPr="00B63562">
        <w:rPr>
          <w:sz w:val="24"/>
          <w:szCs w:val="24"/>
        </w:rPr>
        <w:t>mesmo</w:t>
      </w:r>
      <w:r w:rsidRPr="00B63562">
        <w:rPr>
          <w:spacing w:val="-3"/>
          <w:sz w:val="24"/>
          <w:szCs w:val="24"/>
        </w:rPr>
        <w:t xml:space="preserve"> </w:t>
      </w:r>
      <w:r w:rsidRPr="00B63562">
        <w:rPr>
          <w:sz w:val="24"/>
          <w:szCs w:val="24"/>
        </w:rPr>
        <w:t>grupo</w:t>
      </w:r>
      <w:r w:rsidRPr="00B63562">
        <w:rPr>
          <w:spacing w:val="-3"/>
          <w:sz w:val="24"/>
          <w:szCs w:val="24"/>
        </w:rPr>
        <w:t xml:space="preserve"> </w:t>
      </w:r>
      <w:r w:rsidRPr="00B63562">
        <w:rPr>
          <w:spacing w:val="-2"/>
          <w:sz w:val="24"/>
          <w:szCs w:val="24"/>
        </w:rPr>
        <w:t>econômico</w:t>
      </w:r>
      <w:r w:rsidRPr="00B63562">
        <w:rPr>
          <w:spacing w:val="-2"/>
          <w:sz w:val="24"/>
          <w:szCs w:val="24"/>
          <w:lang w:val="pt-BR"/>
        </w:rPr>
        <w:t>;</w:t>
      </w:r>
    </w:p>
    <w:p w14:paraId="302244C0" w14:textId="77777777" w:rsidR="001A14A2" w:rsidRPr="00B63562" w:rsidRDefault="00000000" w:rsidP="00B63562">
      <w:pPr>
        <w:pStyle w:val="PargrafodaLista"/>
        <w:numPr>
          <w:ilvl w:val="1"/>
          <w:numId w:val="92"/>
        </w:numPr>
        <w:ind w:left="12" w:right="139" w:hangingChars="5" w:hanging="12"/>
        <w:rPr>
          <w:b/>
          <w:bCs/>
          <w:color w:val="000000" w:themeColor="text1"/>
          <w:sz w:val="24"/>
          <w:szCs w:val="24"/>
        </w:rPr>
      </w:pPr>
      <w:r w:rsidRPr="00B63562">
        <w:rPr>
          <w:sz w:val="24"/>
          <w:szCs w:val="24"/>
        </w:rPr>
        <w:lastRenderedPageBreak/>
        <w:t>A vedação de que trata o item 5.6.9 estende-se a terceiro que auxilie a condução da contratação</w:t>
      </w:r>
      <w:r w:rsidRPr="00B63562">
        <w:rPr>
          <w:spacing w:val="-3"/>
          <w:sz w:val="24"/>
          <w:szCs w:val="24"/>
        </w:rPr>
        <w:t xml:space="preserve"> </w:t>
      </w:r>
      <w:r w:rsidRPr="00B63562">
        <w:rPr>
          <w:sz w:val="24"/>
          <w:szCs w:val="24"/>
        </w:rPr>
        <w:t>na</w:t>
      </w:r>
      <w:r w:rsidRPr="00B63562">
        <w:rPr>
          <w:spacing w:val="-4"/>
          <w:sz w:val="24"/>
          <w:szCs w:val="24"/>
        </w:rPr>
        <w:t xml:space="preserve"> </w:t>
      </w:r>
      <w:r w:rsidRPr="00B63562">
        <w:rPr>
          <w:sz w:val="24"/>
          <w:szCs w:val="24"/>
        </w:rPr>
        <w:t>qualidade</w:t>
      </w:r>
      <w:r w:rsidRPr="00B63562">
        <w:rPr>
          <w:spacing w:val="-4"/>
          <w:sz w:val="24"/>
          <w:szCs w:val="24"/>
        </w:rPr>
        <w:t xml:space="preserve"> </w:t>
      </w:r>
      <w:r w:rsidRPr="00B63562">
        <w:rPr>
          <w:sz w:val="24"/>
          <w:szCs w:val="24"/>
        </w:rPr>
        <w:t>de</w:t>
      </w:r>
      <w:r w:rsidRPr="00B63562">
        <w:rPr>
          <w:spacing w:val="-4"/>
          <w:sz w:val="24"/>
          <w:szCs w:val="24"/>
        </w:rPr>
        <w:t xml:space="preserve"> </w:t>
      </w:r>
      <w:r w:rsidRPr="00B63562">
        <w:rPr>
          <w:sz w:val="24"/>
          <w:szCs w:val="24"/>
        </w:rPr>
        <w:t>integrante</w:t>
      </w:r>
      <w:r w:rsidRPr="00B63562">
        <w:rPr>
          <w:spacing w:val="-4"/>
          <w:sz w:val="24"/>
          <w:szCs w:val="24"/>
        </w:rPr>
        <w:t xml:space="preserve"> </w:t>
      </w:r>
      <w:r w:rsidRPr="00B63562">
        <w:rPr>
          <w:sz w:val="24"/>
          <w:szCs w:val="24"/>
        </w:rPr>
        <w:t>de</w:t>
      </w:r>
      <w:r w:rsidRPr="00B63562">
        <w:rPr>
          <w:spacing w:val="-4"/>
          <w:sz w:val="24"/>
          <w:szCs w:val="24"/>
        </w:rPr>
        <w:t xml:space="preserve"> </w:t>
      </w:r>
      <w:r w:rsidRPr="00B63562">
        <w:rPr>
          <w:sz w:val="24"/>
          <w:szCs w:val="24"/>
        </w:rPr>
        <w:t>equipe</w:t>
      </w:r>
      <w:r w:rsidRPr="00B63562">
        <w:rPr>
          <w:spacing w:val="-4"/>
          <w:sz w:val="24"/>
          <w:szCs w:val="24"/>
        </w:rPr>
        <w:t xml:space="preserve"> </w:t>
      </w:r>
      <w:r w:rsidRPr="00B63562">
        <w:rPr>
          <w:sz w:val="24"/>
          <w:szCs w:val="24"/>
        </w:rPr>
        <w:t>de</w:t>
      </w:r>
      <w:r w:rsidRPr="00B63562">
        <w:rPr>
          <w:spacing w:val="-4"/>
          <w:sz w:val="24"/>
          <w:szCs w:val="24"/>
        </w:rPr>
        <w:t xml:space="preserve"> </w:t>
      </w:r>
      <w:r w:rsidRPr="00B63562">
        <w:rPr>
          <w:sz w:val="24"/>
          <w:szCs w:val="24"/>
        </w:rPr>
        <w:t>apoio,</w:t>
      </w:r>
      <w:r w:rsidRPr="00B63562">
        <w:rPr>
          <w:spacing w:val="-3"/>
          <w:sz w:val="24"/>
          <w:szCs w:val="24"/>
        </w:rPr>
        <w:t xml:space="preserve"> </w:t>
      </w:r>
      <w:r w:rsidRPr="00B63562">
        <w:rPr>
          <w:sz w:val="24"/>
          <w:szCs w:val="24"/>
        </w:rPr>
        <w:t>profissional</w:t>
      </w:r>
      <w:r w:rsidRPr="00B63562">
        <w:rPr>
          <w:spacing w:val="-4"/>
          <w:sz w:val="24"/>
          <w:szCs w:val="24"/>
        </w:rPr>
        <w:t xml:space="preserve"> </w:t>
      </w:r>
      <w:r w:rsidRPr="00B63562">
        <w:rPr>
          <w:sz w:val="24"/>
          <w:szCs w:val="24"/>
        </w:rPr>
        <w:t>especializado</w:t>
      </w:r>
      <w:r w:rsidRPr="00B63562">
        <w:rPr>
          <w:spacing w:val="-3"/>
          <w:sz w:val="24"/>
          <w:szCs w:val="24"/>
        </w:rPr>
        <w:t xml:space="preserve"> </w:t>
      </w:r>
      <w:r w:rsidRPr="00B63562">
        <w:rPr>
          <w:sz w:val="24"/>
          <w:szCs w:val="24"/>
        </w:rPr>
        <w:t>ou</w:t>
      </w:r>
      <w:r w:rsidRPr="00B63562">
        <w:rPr>
          <w:spacing w:val="-3"/>
          <w:sz w:val="24"/>
          <w:szCs w:val="24"/>
        </w:rPr>
        <w:t xml:space="preserve"> </w:t>
      </w:r>
      <w:r w:rsidRPr="00B63562">
        <w:rPr>
          <w:sz w:val="24"/>
          <w:szCs w:val="24"/>
        </w:rPr>
        <w:t>funcionário ou representante de empresa que preste assessoria técnica</w:t>
      </w:r>
      <w:r w:rsidRPr="00B63562">
        <w:rPr>
          <w:sz w:val="24"/>
          <w:szCs w:val="24"/>
          <w:lang w:val="pt-BR"/>
        </w:rPr>
        <w:t>;</w:t>
      </w:r>
    </w:p>
    <w:p w14:paraId="2DB447FA" w14:textId="77777777" w:rsidR="001A14A2" w:rsidRPr="00B63562" w:rsidRDefault="00000000" w:rsidP="00B63562">
      <w:pPr>
        <w:pStyle w:val="PargrafodaLista"/>
        <w:numPr>
          <w:ilvl w:val="1"/>
          <w:numId w:val="92"/>
        </w:numPr>
        <w:ind w:left="12" w:right="139" w:hangingChars="5" w:hanging="12"/>
        <w:rPr>
          <w:sz w:val="24"/>
          <w:szCs w:val="24"/>
        </w:rPr>
      </w:pPr>
      <w:r w:rsidRPr="00B63562">
        <w:rPr>
          <w:sz w:val="24"/>
          <w:szCs w:val="24"/>
        </w:rPr>
        <w:t>A</w:t>
      </w:r>
      <w:r w:rsidRPr="00B63562">
        <w:rPr>
          <w:spacing w:val="-1"/>
          <w:sz w:val="24"/>
          <w:szCs w:val="24"/>
        </w:rPr>
        <w:t xml:space="preserve"> </w:t>
      </w:r>
      <w:r w:rsidRPr="00B63562">
        <w:rPr>
          <w:sz w:val="24"/>
          <w:szCs w:val="24"/>
        </w:rPr>
        <w:t>este procedimento licitatório será concedido o tratamento diferenciado as microempresas e empresas de pequeno porte, previsto nos artigos 42 a 4</w:t>
      </w:r>
      <w:r w:rsidRPr="00B63562">
        <w:rPr>
          <w:sz w:val="24"/>
          <w:szCs w:val="24"/>
          <w:lang w:val="pt-BR"/>
        </w:rPr>
        <w:t>9</w:t>
      </w:r>
      <w:r w:rsidRPr="00B63562">
        <w:rPr>
          <w:sz w:val="24"/>
          <w:szCs w:val="24"/>
        </w:rPr>
        <w:t xml:space="preserve"> da Lei 123/2006 (Estatuto Nacional da microempresa e Empresa de Pequeno Porte)</w:t>
      </w:r>
      <w:r w:rsidRPr="00B63562">
        <w:rPr>
          <w:sz w:val="24"/>
          <w:szCs w:val="24"/>
          <w:lang w:val="pt-BR"/>
        </w:rPr>
        <w:t>.</w:t>
      </w:r>
      <w:r w:rsidRPr="00B63562">
        <w:rPr>
          <w:sz w:val="24"/>
          <w:szCs w:val="24"/>
        </w:rPr>
        <w:t xml:space="preserve"> </w:t>
      </w:r>
    </w:p>
    <w:p w14:paraId="783A0D92" w14:textId="77777777" w:rsidR="001A14A2" w:rsidRPr="00B63562" w:rsidRDefault="00000000">
      <w:pPr>
        <w:pStyle w:val="PargrafodaLista"/>
        <w:ind w:left="0" w:right="139"/>
        <w:rPr>
          <w:spacing w:val="-2"/>
          <w:sz w:val="24"/>
          <w:szCs w:val="24"/>
        </w:rPr>
      </w:pPr>
      <w:r w:rsidRPr="00B63562">
        <w:rPr>
          <w:sz w:val="24"/>
          <w:szCs w:val="24"/>
          <w:lang w:val="pt-BR"/>
        </w:rPr>
        <w:t xml:space="preserve">5.12.1.  </w:t>
      </w:r>
      <w:r w:rsidRPr="00B63562">
        <w:rPr>
          <w:sz w:val="24"/>
          <w:szCs w:val="24"/>
        </w:rPr>
        <w:t>A</w:t>
      </w:r>
      <w:r w:rsidRPr="00B63562">
        <w:rPr>
          <w:spacing w:val="-17"/>
          <w:sz w:val="24"/>
          <w:szCs w:val="24"/>
        </w:rPr>
        <w:t xml:space="preserve"> </w:t>
      </w:r>
      <w:r w:rsidRPr="00B63562">
        <w:rPr>
          <w:sz w:val="24"/>
          <w:szCs w:val="24"/>
        </w:rPr>
        <w:t>obtenção</w:t>
      </w:r>
      <w:r w:rsidRPr="00B63562">
        <w:rPr>
          <w:spacing w:val="-2"/>
          <w:sz w:val="24"/>
          <w:szCs w:val="24"/>
        </w:rPr>
        <w:t xml:space="preserve"> </w:t>
      </w:r>
      <w:r w:rsidRPr="00B63562">
        <w:rPr>
          <w:sz w:val="24"/>
          <w:szCs w:val="24"/>
        </w:rPr>
        <w:t>do</w:t>
      </w:r>
      <w:r w:rsidRPr="00B63562">
        <w:rPr>
          <w:spacing w:val="-2"/>
          <w:sz w:val="24"/>
          <w:szCs w:val="24"/>
        </w:rPr>
        <w:t xml:space="preserve"> </w:t>
      </w:r>
      <w:r w:rsidRPr="00B63562">
        <w:rPr>
          <w:sz w:val="24"/>
          <w:szCs w:val="24"/>
        </w:rPr>
        <w:t>benefício</w:t>
      </w:r>
      <w:r w:rsidRPr="00B63562">
        <w:rPr>
          <w:spacing w:val="-2"/>
          <w:sz w:val="24"/>
          <w:szCs w:val="24"/>
        </w:rPr>
        <w:t xml:space="preserve"> </w:t>
      </w:r>
      <w:r w:rsidRPr="00B63562">
        <w:rPr>
          <w:sz w:val="24"/>
          <w:szCs w:val="24"/>
        </w:rPr>
        <w:t>a</w:t>
      </w:r>
      <w:r w:rsidRPr="00B63562">
        <w:rPr>
          <w:spacing w:val="-2"/>
          <w:sz w:val="24"/>
          <w:szCs w:val="24"/>
        </w:rPr>
        <w:t xml:space="preserve"> </w:t>
      </w:r>
      <w:r w:rsidRPr="00B63562">
        <w:rPr>
          <w:sz w:val="24"/>
          <w:szCs w:val="24"/>
        </w:rPr>
        <w:t>que</w:t>
      </w:r>
      <w:r w:rsidRPr="00B63562">
        <w:rPr>
          <w:spacing w:val="-3"/>
          <w:sz w:val="24"/>
          <w:szCs w:val="24"/>
        </w:rPr>
        <w:t xml:space="preserve"> </w:t>
      </w:r>
      <w:r w:rsidRPr="00B63562">
        <w:rPr>
          <w:sz w:val="24"/>
          <w:szCs w:val="24"/>
        </w:rPr>
        <w:t>se</w:t>
      </w:r>
      <w:r w:rsidRPr="00B63562">
        <w:rPr>
          <w:spacing w:val="-3"/>
          <w:sz w:val="24"/>
          <w:szCs w:val="24"/>
        </w:rPr>
        <w:t xml:space="preserve"> </w:t>
      </w:r>
      <w:r w:rsidRPr="00B63562">
        <w:rPr>
          <w:sz w:val="24"/>
          <w:szCs w:val="24"/>
        </w:rPr>
        <w:t>refere</w:t>
      </w:r>
      <w:r w:rsidRPr="00B63562">
        <w:rPr>
          <w:spacing w:val="-2"/>
          <w:sz w:val="24"/>
          <w:szCs w:val="24"/>
        </w:rPr>
        <w:t xml:space="preserve"> </w:t>
      </w:r>
      <w:r w:rsidRPr="00B63562">
        <w:rPr>
          <w:sz w:val="24"/>
          <w:szCs w:val="24"/>
        </w:rPr>
        <w:t>os</w:t>
      </w:r>
      <w:r w:rsidRPr="00B63562">
        <w:rPr>
          <w:spacing w:val="-3"/>
          <w:sz w:val="24"/>
          <w:szCs w:val="24"/>
        </w:rPr>
        <w:t xml:space="preserve"> </w:t>
      </w:r>
      <w:r w:rsidRPr="00B63562">
        <w:rPr>
          <w:sz w:val="24"/>
          <w:szCs w:val="24"/>
        </w:rPr>
        <w:t>subitens</w:t>
      </w:r>
      <w:r w:rsidRPr="00B63562">
        <w:rPr>
          <w:spacing w:val="-2"/>
          <w:sz w:val="24"/>
          <w:szCs w:val="24"/>
        </w:rPr>
        <w:t xml:space="preserve"> anteriores:</w:t>
      </w:r>
    </w:p>
    <w:p w14:paraId="66278C61" w14:textId="77777777" w:rsidR="001A14A2" w:rsidRPr="00B63562" w:rsidRDefault="00000000">
      <w:pPr>
        <w:pStyle w:val="PargrafodaLista"/>
        <w:ind w:leftChars="-5" w:left="-11" w:right="139"/>
        <w:rPr>
          <w:sz w:val="24"/>
          <w:szCs w:val="24"/>
        </w:rPr>
      </w:pPr>
      <w:r w:rsidRPr="00B63562">
        <w:rPr>
          <w:spacing w:val="-2"/>
          <w:sz w:val="24"/>
          <w:szCs w:val="24"/>
          <w:lang w:val="pt-BR"/>
        </w:rPr>
        <w:t xml:space="preserve">5.12.1.1. </w:t>
      </w:r>
      <w:r w:rsidRPr="00B63562">
        <w:rPr>
          <w:sz w:val="24"/>
          <w:szCs w:val="24"/>
        </w:rPr>
        <w:t>Não será aplicada ao item cujo valor estimado for superior à receita bruta máxima admitida para fins de enquadramento como empresa de pequeno porte;</w:t>
      </w:r>
    </w:p>
    <w:p w14:paraId="16414646" w14:textId="77777777" w:rsidR="001A14A2" w:rsidRPr="00B63562" w:rsidRDefault="00000000">
      <w:pPr>
        <w:pStyle w:val="PargrafodaLista"/>
        <w:ind w:leftChars="-5" w:left="-11" w:right="139"/>
        <w:rPr>
          <w:sz w:val="24"/>
          <w:szCs w:val="24"/>
        </w:rPr>
      </w:pPr>
      <w:r w:rsidRPr="00B63562">
        <w:rPr>
          <w:sz w:val="24"/>
          <w:szCs w:val="24"/>
          <w:lang w:val="pt-BR"/>
        </w:rPr>
        <w:t xml:space="preserve">5.12.1.2. </w:t>
      </w:r>
      <w:r w:rsidRPr="00B63562">
        <w:rPr>
          <w:sz w:val="24"/>
          <w:szCs w:val="24"/>
        </w:rPr>
        <w:t>Fica limitada às microempresas e às empresas de pequeno porte que, no ano</w:t>
      </w:r>
      <w:r w:rsidRPr="00B63562">
        <w:rPr>
          <w:sz w:val="24"/>
          <w:szCs w:val="24"/>
          <w:lang w:val="pt-BR"/>
        </w:rPr>
        <w:t xml:space="preserve"> </w:t>
      </w:r>
      <w:r w:rsidRPr="00B63562">
        <w:rPr>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6131A785" w14:textId="77777777" w:rsidR="001A14A2" w:rsidRPr="00B63562" w:rsidRDefault="00000000" w:rsidP="00B63562">
      <w:pPr>
        <w:pStyle w:val="PargrafodaLista"/>
        <w:numPr>
          <w:ilvl w:val="1"/>
          <w:numId w:val="92"/>
        </w:numPr>
        <w:tabs>
          <w:tab w:val="left" w:pos="693"/>
        </w:tabs>
        <w:ind w:left="12" w:right="145" w:hangingChars="5" w:hanging="12"/>
        <w:rPr>
          <w:sz w:val="24"/>
          <w:szCs w:val="24"/>
        </w:rPr>
      </w:pPr>
      <w:r w:rsidRPr="00B63562">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68D52A74" w14:textId="77777777" w:rsidR="001A14A2" w:rsidRPr="00B63562" w:rsidRDefault="00000000" w:rsidP="00B63562">
      <w:pPr>
        <w:pStyle w:val="PargrafodaLista"/>
        <w:numPr>
          <w:ilvl w:val="2"/>
          <w:numId w:val="92"/>
        </w:numPr>
        <w:ind w:left="12" w:right="136" w:hangingChars="5" w:hanging="12"/>
        <w:rPr>
          <w:sz w:val="24"/>
          <w:szCs w:val="24"/>
        </w:rPr>
      </w:pPr>
      <w:r w:rsidRPr="00B63562">
        <w:rPr>
          <w:sz w:val="24"/>
          <w:szCs w:val="24"/>
        </w:rPr>
        <w:t>Havendo alguma restrição na comprovação da regularidade fiscal, será assegurado o prazo de 05 (cinco) dias úteis, cujo termo inicial corresponderá ao momento em que o proponente for declarado o vencedor do certame, prorrogáveis por igual período, a critério</w:t>
      </w:r>
      <w:r w:rsidRPr="00B63562">
        <w:rPr>
          <w:spacing w:val="40"/>
          <w:sz w:val="24"/>
          <w:szCs w:val="24"/>
        </w:rPr>
        <w:t xml:space="preserve"> </w:t>
      </w:r>
      <w:r w:rsidRPr="00B63562">
        <w:rPr>
          <w:sz w:val="24"/>
          <w:szCs w:val="24"/>
        </w:rPr>
        <w:t>da Administração Pública, para a regularização da documentação, pagamento ou parcelamento do débito, e emissão de eventuais certidões negativas ou positivas com efeito de certidão negativa</w:t>
      </w:r>
      <w:r w:rsidRPr="00B63562">
        <w:rPr>
          <w:sz w:val="24"/>
          <w:szCs w:val="24"/>
          <w:lang w:val="pt-BR"/>
        </w:rPr>
        <w:t>;</w:t>
      </w:r>
    </w:p>
    <w:p w14:paraId="54CA9D73" w14:textId="77777777" w:rsidR="001A14A2" w:rsidRPr="00B63562" w:rsidRDefault="00000000" w:rsidP="00B63562">
      <w:pPr>
        <w:pStyle w:val="PargrafodaLista"/>
        <w:numPr>
          <w:ilvl w:val="2"/>
          <w:numId w:val="92"/>
        </w:numPr>
        <w:ind w:left="12" w:right="136" w:hangingChars="5" w:hanging="12"/>
        <w:rPr>
          <w:sz w:val="24"/>
          <w:szCs w:val="24"/>
        </w:rPr>
      </w:pPr>
      <w:r w:rsidRPr="00B63562">
        <w:rPr>
          <w:sz w:val="24"/>
          <w:szCs w:val="24"/>
        </w:rPr>
        <w:t>Eventual interposição de recurso contra a decisão que declara o vencedor</w:t>
      </w:r>
      <w:r w:rsidRPr="00B63562">
        <w:rPr>
          <w:spacing w:val="40"/>
          <w:sz w:val="24"/>
          <w:szCs w:val="24"/>
        </w:rPr>
        <w:t xml:space="preserve"> </w:t>
      </w:r>
      <w:r w:rsidRPr="00B63562">
        <w:rPr>
          <w:sz w:val="24"/>
          <w:szCs w:val="24"/>
        </w:rPr>
        <w:t>do certame não suspenderá o prazo supracitado</w:t>
      </w:r>
      <w:r w:rsidRPr="00B63562">
        <w:rPr>
          <w:sz w:val="24"/>
          <w:szCs w:val="24"/>
          <w:lang w:val="pt-BR"/>
        </w:rPr>
        <w:t>;</w:t>
      </w:r>
    </w:p>
    <w:p w14:paraId="7C072189" w14:textId="77777777" w:rsidR="001A14A2" w:rsidRPr="00B63562" w:rsidRDefault="00000000" w:rsidP="00B63562">
      <w:pPr>
        <w:pStyle w:val="PargrafodaLista"/>
        <w:numPr>
          <w:ilvl w:val="2"/>
          <w:numId w:val="92"/>
        </w:numPr>
        <w:ind w:left="12" w:right="136" w:hangingChars="5" w:hanging="12"/>
        <w:rPr>
          <w:sz w:val="24"/>
          <w:szCs w:val="24"/>
        </w:rPr>
      </w:pPr>
      <w:r w:rsidRPr="00B63562">
        <w:rPr>
          <w:sz w:val="24"/>
          <w:szCs w:val="24"/>
        </w:rPr>
        <w:t xml:space="preserve">A prorrogação de prazo previsto no </w:t>
      </w:r>
      <w:r w:rsidRPr="00B63562">
        <w:rPr>
          <w:b/>
          <w:sz w:val="24"/>
          <w:szCs w:val="24"/>
        </w:rPr>
        <w:t xml:space="preserve">subitem 5.13.1 </w:t>
      </w:r>
      <w:r w:rsidRPr="00B63562">
        <w:rPr>
          <w:sz w:val="24"/>
          <w:szCs w:val="24"/>
        </w:rPr>
        <w:t>deverá sempre ser cedida pela Administração quando requerida pelo licitante, a não ser que exista urgência na contratação ou prazo insuficiente para o empenho, devidamente justificado.</w:t>
      </w:r>
    </w:p>
    <w:p w14:paraId="389E8007" w14:textId="77777777" w:rsidR="001A14A2" w:rsidRPr="00B63562" w:rsidRDefault="00000000" w:rsidP="00B63562">
      <w:pPr>
        <w:pStyle w:val="PargrafodaLista"/>
        <w:numPr>
          <w:ilvl w:val="1"/>
          <w:numId w:val="92"/>
        </w:numPr>
        <w:tabs>
          <w:tab w:val="left" w:pos="713"/>
        </w:tabs>
        <w:ind w:left="12" w:right="133" w:hangingChars="5" w:hanging="12"/>
        <w:rPr>
          <w:sz w:val="24"/>
          <w:szCs w:val="24"/>
        </w:rPr>
      </w:pPr>
      <w:r w:rsidRPr="00B63562">
        <w:rPr>
          <w:sz w:val="24"/>
          <w:szCs w:val="24"/>
        </w:rPr>
        <w:t xml:space="preserve">A não regularização da documentação no prazo previsto no </w:t>
      </w:r>
      <w:r w:rsidRPr="00B63562">
        <w:rPr>
          <w:b/>
          <w:sz w:val="24"/>
          <w:szCs w:val="24"/>
        </w:rPr>
        <w:t>subitem 5.13.1</w:t>
      </w:r>
      <w:r w:rsidRPr="00B63562">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sidRPr="00B63562">
        <w:rPr>
          <w:sz w:val="24"/>
          <w:szCs w:val="24"/>
          <w:lang w:val="pt-BR"/>
        </w:rPr>
        <w:t>;</w:t>
      </w:r>
    </w:p>
    <w:p w14:paraId="33A25EBE" w14:textId="77777777" w:rsidR="001A14A2" w:rsidRPr="00B63562" w:rsidRDefault="00000000" w:rsidP="00B63562">
      <w:pPr>
        <w:pStyle w:val="PargrafodaLista"/>
        <w:numPr>
          <w:ilvl w:val="1"/>
          <w:numId w:val="92"/>
        </w:numPr>
        <w:tabs>
          <w:tab w:val="left" w:pos="656"/>
        </w:tabs>
        <w:ind w:left="12" w:right="142" w:hangingChars="5" w:hanging="12"/>
        <w:rPr>
          <w:sz w:val="24"/>
          <w:szCs w:val="24"/>
        </w:rPr>
      </w:pPr>
      <w:r w:rsidRPr="00B63562">
        <w:rPr>
          <w:sz w:val="24"/>
          <w:szCs w:val="24"/>
          <w:lang w:val="pt-BR"/>
        </w:rPr>
        <w:t>S</w:t>
      </w:r>
      <w:r w:rsidRPr="00B63562">
        <w:rPr>
          <w:sz w:val="24"/>
          <w:szCs w:val="24"/>
        </w:rPr>
        <w:t>erá</w:t>
      </w:r>
      <w:r w:rsidRPr="00B63562">
        <w:rPr>
          <w:spacing w:val="-2"/>
          <w:sz w:val="24"/>
          <w:szCs w:val="24"/>
        </w:rPr>
        <w:t xml:space="preserve"> </w:t>
      </w:r>
      <w:r w:rsidRPr="00B63562">
        <w:rPr>
          <w:sz w:val="24"/>
          <w:szCs w:val="24"/>
        </w:rPr>
        <w:t>assegurado</w:t>
      </w:r>
      <w:r w:rsidRPr="00B63562">
        <w:rPr>
          <w:spacing w:val="-2"/>
          <w:sz w:val="24"/>
          <w:szCs w:val="24"/>
        </w:rPr>
        <w:t xml:space="preserve"> </w:t>
      </w:r>
      <w:r w:rsidRPr="00B63562">
        <w:rPr>
          <w:sz w:val="24"/>
          <w:szCs w:val="24"/>
        </w:rPr>
        <w:t>como</w:t>
      </w:r>
      <w:r w:rsidRPr="00B63562">
        <w:rPr>
          <w:spacing w:val="-2"/>
          <w:sz w:val="24"/>
          <w:szCs w:val="24"/>
        </w:rPr>
        <w:t xml:space="preserve"> </w:t>
      </w:r>
      <w:r w:rsidRPr="00B63562">
        <w:rPr>
          <w:sz w:val="24"/>
          <w:szCs w:val="24"/>
        </w:rPr>
        <w:t>critério</w:t>
      </w:r>
      <w:r w:rsidRPr="00B63562">
        <w:rPr>
          <w:spacing w:val="-2"/>
          <w:sz w:val="24"/>
          <w:szCs w:val="24"/>
        </w:rPr>
        <w:t xml:space="preserve"> </w:t>
      </w:r>
      <w:r w:rsidRPr="00B63562">
        <w:rPr>
          <w:sz w:val="24"/>
          <w:szCs w:val="24"/>
        </w:rPr>
        <w:t>de</w:t>
      </w:r>
      <w:r w:rsidRPr="00B63562">
        <w:rPr>
          <w:spacing w:val="-2"/>
          <w:sz w:val="24"/>
          <w:szCs w:val="24"/>
        </w:rPr>
        <w:t xml:space="preserve"> </w:t>
      </w:r>
      <w:r w:rsidRPr="00B63562">
        <w:rPr>
          <w:sz w:val="24"/>
          <w:szCs w:val="24"/>
        </w:rPr>
        <w:t>desempate, margem de preferência para as microempresas, empresas de pequeno porte e microempreendedores individuais sediados local ou regionalmente, observados os seguintes termos:</w:t>
      </w:r>
    </w:p>
    <w:p w14:paraId="77195C76" w14:textId="77777777" w:rsidR="001A14A2" w:rsidRPr="00B63562" w:rsidRDefault="00000000" w:rsidP="00B63562">
      <w:pPr>
        <w:pStyle w:val="PargrafodaLista"/>
        <w:numPr>
          <w:ilvl w:val="2"/>
          <w:numId w:val="92"/>
        </w:numPr>
        <w:tabs>
          <w:tab w:val="left" w:pos="880"/>
        </w:tabs>
        <w:ind w:left="12" w:right="141" w:hangingChars="5" w:hanging="12"/>
        <w:rPr>
          <w:sz w:val="24"/>
          <w:szCs w:val="24"/>
        </w:rPr>
      </w:pPr>
      <w:r w:rsidRPr="00B63562">
        <w:rPr>
          <w:sz w:val="24"/>
          <w:szCs w:val="24"/>
        </w:rPr>
        <w:t>Entende-se por empate aquelas situações em que as propostas apresentadas pelas microempresas e empresas de pequeno porte sejam iguais ou até 5% (cinco por cento) superiores à proposta mais bem classificada.</w:t>
      </w:r>
    </w:p>
    <w:p w14:paraId="22FD18F9" w14:textId="77777777" w:rsidR="001A14A2" w:rsidRPr="00B63562" w:rsidRDefault="00000000" w:rsidP="00B63562">
      <w:pPr>
        <w:pStyle w:val="PargrafodaLista"/>
        <w:numPr>
          <w:ilvl w:val="2"/>
          <w:numId w:val="92"/>
        </w:numPr>
        <w:tabs>
          <w:tab w:val="left" w:pos="880"/>
        </w:tabs>
        <w:ind w:left="12" w:right="133" w:hangingChars="5" w:hanging="12"/>
        <w:rPr>
          <w:sz w:val="24"/>
          <w:szCs w:val="24"/>
        </w:rPr>
      </w:pPr>
      <w:r w:rsidRPr="00B63562">
        <w:rPr>
          <w:sz w:val="24"/>
          <w:szCs w:val="24"/>
        </w:rPr>
        <w:t xml:space="preserve">Observado o limite estabelecido no </w:t>
      </w:r>
      <w:r w:rsidRPr="00B63562">
        <w:rPr>
          <w:b/>
          <w:sz w:val="24"/>
          <w:szCs w:val="24"/>
        </w:rPr>
        <w:t>subitem 5.15.1</w:t>
      </w:r>
      <w:r w:rsidRPr="00B63562">
        <w:rPr>
          <w:sz w:val="24"/>
          <w:szCs w:val="24"/>
        </w:rPr>
        <w:t>, a microempresa, empresa de pequeno</w:t>
      </w:r>
      <w:r w:rsidRPr="00B63562">
        <w:rPr>
          <w:spacing w:val="-2"/>
          <w:sz w:val="24"/>
          <w:szCs w:val="24"/>
        </w:rPr>
        <w:t xml:space="preserve"> </w:t>
      </w:r>
      <w:r w:rsidRPr="00B63562">
        <w:rPr>
          <w:sz w:val="24"/>
          <w:szCs w:val="24"/>
        </w:rPr>
        <w:t>porte</w:t>
      </w:r>
      <w:r w:rsidRPr="00B63562">
        <w:rPr>
          <w:spacing w:val="-3"/>
          <w:sz w:val="24"/>
          <w:szCs w:val="24"/>
        </w:rPr>
        <w:t xml:space="preserve"> </w:t>
      </w:r>
      <w:r w:rsidRPr="00B63562">
        <w:rPr>
          <w:sz w:val="24"/>
          <w:szCs w:val="24"/>
        </w:rPr>
        <w:t>ou</w:t>
      </w:r>
      <w:r w:rsidRPr="00B63562">
        <w:rPr>
          <w:spacing w:val="-2"/>
          <w:sz w:val="24"/>
          <w:szCs w:val="24"/>
        </w:rPr>
        <w:t xml:space="preserve"> </w:t>
      </w:r>
      <w:r w:rsidRPr="00B63562">
        <w:rPr>
          <w:sz w:val="24"/>
          <w:szCs w:val="24"/>
        </w:rPr>
        <w:t>microempreendedor</w:t>
      </w:r>
      <w:r w:rsidRPr="00B63562">
        <w:rPr>
          <w:spacing w:val="-2"/>
          <w:sz w:val="24"/>
          <w:szCs w:val="24"/>
        </w:rPr>
        <w:t xml:space="preserve"> </w:t>
      </w:r>
      <w:r w:rsidRPr="00B63562">
        <w:rPr>
          <w:sz w:val="24"/>
          <w:szCs w:val="24"/>
        </w:rPr>
        <w:t>individual</w:t>
      </w:r>
      <w:r w:rsidRPr="00B63562">
        <w:rPr>
          <w:spacing w:val="-2"/>
          <w:sz w:val="24"/>
          <w:szCs w:val="24"/>
        </w:rPr>
        <w:t xml:space="preserve"> </w:t>
      </w:r>
      <w:r w:rsidRPr="00B63562">
        <w:rPr>
          <w:sz w:val="24"/>
          <w:szCs w:val="24"/>
        </w:rPr>
        <w:t>de</w:t>
      </w:r>
      <w:r w:rsidRPr="00B63562">
        <w:rPr>
          <w:spacing w:val="-3"/>
          <w:sz w:val="24"/>
          <w:szCs w:val="24"/>
        </w:rPr>
        <w:t xml:space="preserve"> </w:t>
      </w:r>
      <w:r w:rsidRPr="00B63562">
        <w:rPr>
          <w:sz w:val="24"/>
          <w:szCs w:val="24"/>
        </w:rPr>
        <w:t>âmbito</w:t>
      </w:r>
      <w:r w:rsidRPr="00B63562">
        <w:rPr>
          <w:spacing w:val="-2"/>
          <w:sz w:val="24"/>
          <w:szCs w:val="24"/>
        </w:rPr>
        <w:t xml:space="preserve"> </w:t>
      </w:r>
      <w:r w:rsidRPr="00B63562">
        <w:rPr>
          <w:sz w:val="24"/>
          <w:szCs w:val="24"/>
        </w:rPr>
        <w:t>local</w:t>
      </w:r>
      <w:r w:rsidRPr="00B63562">
        <w:rPr>
          <w:spacing w:val="-3"/>
          <w:sz w:val="24"/>
          <w:szCs w:val="24"/>
        </w:rPr>
        <w:t xml:space="preserve"> </w:t>
      </w:r>
      <w:r w:rsidRPr="00B63562">
        <w:rPr>
          <w:sz w:val="24"/>
          <w:szCs w:val="24"/>
        </w:rPr>
        <w:t>melhor</w:t>
      </w:r>
      <w:r w:rsidRPr="00B63562">
        <w:rPr>
          <w:spacing w:val="-2"/>
          <w:sz w:val="24"/>
          <w:szCs w:val="24"/>
        </w:rPr>
        <w:t xml:space="preserve"> </w:t>
      </w:r>
      <w:r w:rsidRPr="00B63562">
        <w:rPr>
          <w:sz w:val="24"/>
          <w:szCs w:val="24"/>
        </w:rPr>
        <w:t>classificada,</w:t>
      </w:r>
      <w:r w:rsidRPr="00B63562">
        <w:rPr>
          <w:spacing w:val="-1"/>
          <w:sz w:val="24"/>
          <w:szCs w:val="24"/>
        </w:rPr>
        <w:t xml:space="preserve"> </w:t>
      </w:r>
      <w:r w:rsidRPr="00B63562">
        <w:rPr>
          <w:spacing w:val="-2"/>
          <w:sz w:val="24"/>
          <w:szCs w:val="24"/>
        </w:rPr>
        <w:t>poderá</w:t>
      </w:r>
      <w:r w:rsidRPr="00B63562">
        <w:rPr>
          <w:spacing w:val="-2"/>
          <w:sz w:val="24"/>
          <w:szCs w:val="24"/>
          <w:lang w:val="pt-BR"/>
        </w:rPr>
        <w:t xml:space="preserve"> </w:t>
      </w:r>
      <w:r w:rsidRPr="00B63562">
        <w:rPr>
          <w:sz w:val="24"/>
          <w:szCs w:val="24"/>
        </w:rPr>
        <w:t>apresentar proposta de preço inferior àquela considerada vencedora do certame, situação em que será adjudicado em seu favor o objeto licitado;</w:t>
      </w:r>
    </w:p>
    <w:p w14:paraId="62B3D6E8" w14:textId="77777777" w:rsidR="001A14A2" w:rsidRPr="00B63562" w:rsidRDefault="00000000" w:rsidP="00B63562">
      <w:pPr>
        <w:pStyle w:val="PargrafodaLista"/>
        <w:numPr>
          <w:ilvl w:val="2"/>
          <w:numId w:val="92"/>
        </w:numPr>
        <w:tabs>
          <w:tab w:val="left" w:pos="880"/>
        </w:tabs>
        <w:ind w:left="12" w:right="131" w:hangingChars="5" w:hanging="12"/>
        <w:rPr>
          <w:sz w:val="24"/>
          <w:szCs w:val="24"/>
        </w:rPr>
      </w:pPr>
      <w:r w:rsidRPr="00B63562">
        <w:rPr>
          <w:sz w:val="24"/>
          <w:szCs w:val="24"/>
        </w:rPr>
        <w:t xml:space="preserve">Não ocorrendo a contratação na forma do </w:t>
      </w:r>
      <w:r w:rsidRPr="00B63562">
        <w:rPr>
          <w:b/>
          <w:sz w:val="24"/>
          <w:szCs w:val="24"/>
        </w:rPr>
        <w:t>subitem 5.15.2</w:t>
      </w:r>
      <w:r w:rsidRPr="00B63562">
        <w:rPr>
          <w:sz w:val="24"/>
          <w:szCs w:val="24"/>
        </w:rPr>
        <w:t>, será concedido à microempresa, empresa de pequeno porte ou microempreendedor individual de âmbito regional a mesma oportunidade de apresentar proposta inferior àquela considerada</w:t>
      </w:r>
      <w:r w:rsidRPr="00B63562">
        <w:rPr>
          <w:spacing w:val="40"/>
          <w:sz w:val="24"/>
          <w:szCs w:val="24"/>
        </w:rPr>
        <w:t xml:space="preserve"> </w:t>
      </w:r>
      <w:r w:rsidRPr="00B63562">
        <w:rPr>
          <w:sz w:val="24"/>
          <w:szCs w:val="24"/>
        </w:rPr>
        <w:t>vencedora do certame, situação em que será adjudicado em seu favor o objeto licitado;</w:t>
      </w:r>
    </w:p>
    <w:p w14:paraId="284862F1" w14:textId="77777777" w:rsidR="001A14A2" w:rsidRPr="00B63562" w:rsidRDefault="00000000" w:rsidP="00B63562">
      <w:pPr>
        <w:pStyle w:val="PargrafodaLista"/>
        <w:numPr>
          <w:ilvl w:val="2"/>
          <w:numId w:val="92"/>
        </w:numPr>
        <w:tabs>
          <w:tab w:val="left" w:pos="880"/>
        </w:tabs>
        <w:ind w:left="12" w:right="131" w:hangingChars="5" w:hanging="12"/>
        <w:rPr>
          <w:sz w:val="24"/>
          <w:szCs w:val="24"/>
        </w:rPr>
      </w:pPr>
      <w:r w:rsidRPr="00B63562">
        <w:rPr>
          <w:sz w:val="24"/>
          <w:szCs w:val="24"/>
        </w:rPr>
        <w:t xml:space="preserve">Não ocorrendo a contratação na forma dos </w:t>
      </w:r>
      <w:r w:rsidRPr="00B63562">
        <w:rPr>
          <w:b/>
          <w:sz w:val="24"/>
          <w:szCs w:val="24"/>
        </w:rPr>
        <w:t>subitens 5.15.2 e 5.15.3</w:t>
      </w:r>
      <w:r w:rsidRPr="00B63562">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sidRPr="00B63562">
        <w:rPr>
          <w:sz w:val="24"/>
          <w:szCs w:val="24"/>
          <w:lang w:val="pt-BR"/>
        </w:rPr>
        <w:t>;</w:t>
      </w:r>
    </w:p>
    <w:p w14:paraId="7C087729" w14:textId="77777777" w:rsidR="001A14A2" w:rsidRPr="00B63562" w:rsidRDefault="00000000" w:rsidP="00B63562">
      <w:pPr>
        <w:pStyle w:val="PargrafodaLista"/>
        <w:numPr>
          <w:ilvl w:val="2"/>
          <w:numId w:val="92"/>
        </w:numPr>
        <w:tabs>
          <w:tab w:val="left" w:pos="880"/>
        </w:tabs>
        <w:ind w:left="12" w:right="131" w:hangingChars="5" w:hanging="12"/>
        <w:rPr>
          <w:sz w:val="24"/>
          <w:szCs w:val="24"/>
        </w:rPr>
      </w:pPr>
      <w:r w:rsidRPr="00B63562">
        <w:rPr>
          <w:sz w:val="24"/>
          <w:szCs w:val="24"/>
          <w:lang w:val="pt-BR"/>
        </w:rPr>
        <w:t xml:space="preserve">A </w:t>
      </w:r>
      <w:r w:rsidRPr="00B63562">
        <w:rPr>
          <w:sz w:val="24"/>
          <w:szCs w:val="24"/>
        </w:rPr>
        <w:t>hipótese</w:t>
      </w:r>
      <w:r w:rsidRPr="00B63562">
        <w:rPr>
          <w:spacing w:val="7"/>
          <w:sz w:val="24"/>
          <w:szCs w:val="24"/>
        </w:rPr>
        <w:t xml:space="preserve"> </w:t>
      </w:r>
      <w:r w:rsidRPr="00B63562">
        <w:rPr>
          <w:sz w:val="24"/>
          <w:szCs w:val="24"/>
        </w:rPr>
        <w:t>da</w:t>
      </w:r>
      <w:r w:rsidRPr="00B63562">
        <w:rPr>
          <w:spacing w:val="7"/>
          <w:sz w:val="24"/>
          <w:szCs w:val="24"/>
        </w:rPr>
        <w:t xml:space="preserve"> </w:t>
      </w:r>
      <w:r w:rsidRPr="00B63562">
        <w:rPr>
          <w:sz w:val="24"/>
          <w:szCs w:val="24"/>
        </w:rPr>
        <w:t>não</w:t>
      </w:r>
      <w:r w:rsidRPr="00B63562">
        <w:rPr>
          <w:spacing w:val="7"/>
          <w:sz w:val="24"/>
          <w:szCs w:val="24"/>
        </w:rPr>
        <w:t xml:space="preserve"> </w:t>
      </w:r>
      <w:r w:rsidRPr="00B63562">
        <w:rPr>
          <w:sz w:val="24"/>
          <w:szCs w:val="24"/>
        </w:rPr>
        <w:t>contratação</w:t>
      </w:r>
      <w:r w:rsidRPr="00B63562">
        <w:rPr>
          <w:spacing w:val="7"/>
          <w:sz w:val="24"/>
          <w:szCs w:val="24"/>
        </w:rPr>
        <w:t xml:space="preserve"> </w:t>
      </w:r>
      <w:r w:rsidRPr="00B63562">
        <w:rPr>
          <w:sz w:val="24"/>
          <w:szCs w:val="24"/>
        </w:rPr>
        <w:t>nos</w:t>
      </w:r>
      <w:r w:rsidRPr="00B63562">
        <w:rPr>
          <w:spacing w:val="7"/>
          <w:sz w:val="24"/>
          <w:szCs w:val="24"/>
        </w:rPr>
        <w:t xml:space="preserve"> </w:t>
      </w:r>
      <w:r w:rsidRPr="00B63562">
        <w:rPr>
          <w:sz w:val="24"/>
          <w:szCs w:val="24"/>
        </w:rPr>
        <w:t>termos</w:t>
      </w:r>
      <w:r w:rsidRPr="00B63562">
        <w:rPr>
          <w:spacing w:val="7"/>
          <w:sz w:val="24"/>
          <w:szCs w:val="24"/>
        </w:rPr>
        <w:t xml:space="preserve"> </w:t>
      </w:r>
      <w:r w:rsidRPr="00B63562">
        <w:rPr>
          <w:sz w:val="24"/>
          <w:szCs w:val="24"/>
        </w:rPr>
        <w:t>previstos</w:t>
      </w:r>
      <w:r w:rsidRPr="00B63562">
        <w:rPr>
          <w:spacing w:val="8"/>
          <w:sz w:val="24"/>
          <w:szCs w:val="24"/>
        </w:rPr>
        <w:t xml:space="preserve"> </w:t>
      </w:r>
      <w:r w:rsidRPr="00B63562">
        <w:rPr>
          <w:sz w:val="24"/>
          <w:szCs w:val="24"/>
        </w:rPr>
        <w:t>pelos</w:t>
      </w:r>
      <w:r w:rsidRPr="00B63562">
        <w:rPr>
          <w:spacing w:val="20"/>
          <w:sz w:val="24"/>
          <w:szCs w:val="24"/>
        </w:rPr>
        <w:t xml:space="preserve"> </w:t>
      </w:r>
      <w:r w:rsidRPr="00B63562">
        <w:rPr>
          <w:b/>
          <w:sz w:val="24"/>
          <w:szCs w:val="24"/>
        </w:rPr>
        <w:t>subitens</w:t>
      </w:r>
      <w:r w:rsidRPr="00B63562">
        <w:rPr>
          <w:b/>
          <w:spacing w:val="7"/>
          <w:sz w:val="24"/>
          <w:szCs w:val="24"/>
        </w:rPr>
        <w:t xml:space="preserve"> </w:t>
      </w:r>
      <w:r w:rsidRPr="00B63562">
        <w:rPr>
          <w:b/>
          <w:sz w:val="24"/>
          <w:szCs w:val="24"/>
        </w:rPr>
        <w:t>5.15.2</w:t>
      </w:r>
      <w:r w:rsidRPr="00B63562">
        <w:rPr>
          <w:b/>
          <w:spacing w:val="7"/>
          <w:sz w:val="24"/>
          <w:szCs w:val="24"/>
        </w:rPr>
        <w:t xml:space="preserve"> </w:t>
      </w:r>
      <w:r w:rsidRPr="00B63562">
        <w:rPr>
          <w:b/>
          <w:sz w:val="24"/>
          <w:szCs w:val="24"/>
        </w:rPr>
        <w:t>a</w:t>
      </w:r>
      <w:r w:rsidRPr="00B63562">
        <w:rPr>
          <w:b/>
          <w:spacing w:val="8"/>
          <w:sz w:val="24"/>
          <w:szCs w:val="24"/>
        </w:rPr>
        <w:t xml:space="preserve"> </w:t>
      </w:r>
      <w:r w:rsidRPr="00B63562">
        <w:rPr>
          <w:b/>
          <w:spacing w:val="-2"/>
          <w:sz w:val="24"/>
          <w:szCs w:val="24"/>
        </w:rPr>
        <w:t>5.15.4,</w:t>
      </w:r>
      <w:r w:rsidRPr="00B63562">
        <w:rPr>
          <w:b/>
          <w:spacing w:val="-2"/>
          <w:sz w:val="24"/>
          <w:szCs w:val="24"/>
          <w:lang w:val="pt-BR"/>
        </w:rPr>
        <w:t xml:space="preserve"> </w:t>
      </w:r>
      <w:r w:rsidRPr="00B63562">
        <w:rPr>
          <w:sz w:val="24"/>
          <w:szCs w:val="24"/>
        </w:rPr>
        <w:t>o</w:t>
      </w:r>
      <w:r w:rsidRPr="00B63562">
        <w:rPr>
          <w:spacing w:val="-3"/>
          <w:sz w:val="24"/>
          <w:szCs w:val="24"/>
        </w:rPr>
        <w:t xml:space="preserve"> </w:t>
      </w:r>
      <w:r w:rsidRPr="00B63562">
        <w:rPr>
          <w:sz w:val="24"/>
          <w:szCs w:val="24"/>
        </w:rPr>
        <w:t>objeto</w:t>
      </w:r>
      <w:r w:rsidRPr="00B63562">
        <w:rPr>
          <w:spacing w:val="-3"/>
          <w:sz w:val="24"/>
          <w:szCs w:val="24"/>
        </w:rPr>
        <w:t xml:space="preserve"> </w:t>
      </w:r>
      <w:r w:rsidRPr="00B63562">
        <w:rPr>
          <w:sz w:val="24"/>
          <w:szCs w:val="24"/>
        </w:rPr>
        <w:t>licitado</w:t>
      </w:r>
      <w:r w:rsidRPr="00B63562">
        <w:rPr>
          <w:spacing w:val="-3"/>
          <w:sz w:val="24"/>
          <w:szCs w:val="24"/>
        </w:rPr>
        <w:t xml:space="preserve"> </w:t>
      </w:r>
      <w:r w:rsidRPr="00B63562">
        <w:rPr>
          <w:sz w:val="24"/>
          <w:szCs w:val="24"/>
        </w:rPr>
        <w:t>será</w:t>
      </w:r>
      <w:r w:rsidRPr="00B63562">
        <w:rPr>
          <w:spacing w:val="-3"/>
          <w:sz w:val="24"/>
          <w:szCs w:val="24"/>
        </w:rPr>
        <w:t xml:space="preserve"> </w:t>
      </w:r>
      <w:r w:rsidRPr="00B63562">
        <w:rPr>
          <w:sz w:val="24"/>
          <w:szCs w:val="24"/>
        </w:rPr>
        <w:t>adjudicado</w:t>
      </w:r>
      <w:r w:rsidRPr="00B63562">
        <w:rPr>
          <w:spacing w:val="-3"/>
          <w:sz w:val="24"/>
          <w:szCs w:val="24"/>
        </w:rPr>
        <w:t xml:space="preserve"> </w:t>
      </w:r>
      <w:r w:rsidRPr="00B63562">
        <w:rPr>
          <w:sz w:val="24"/>
          <w:szCs w:val="24"/>
        </w:rPr>
        <w:t>em</w:t>
      </w:r>
      <w:r w:rsidRPr="00B63562">
        <w:rPr>
          <w:spacing w:val="-4"/>
          <w:sz w:val="24"/>
          <w:szCs w:val="24"/>
        </w:rPr>
        <w:t xml:space="preserve"> </w:t>
      </w:r>
      <w:r w:rsidRPr="00B63562">
        <w:rPr>
          <w:sz w:val="24"/>
          <w:szCs w:val="24"/>
        </w:rPr>
        <w:t>favor</w:t>
      </w:r>
      <w:r w:rsidRPr="00B63562">
        <w:rPr>
          <w:spacing w:val="-2"/>
          <w:sz w:val="24"/>
          <w:szCs w:val="24"/>
        </w:rPr>
        <w:t xml:space="preserve"> </w:t>
      </w:r>
      <w:r w:rsidRPr="00B63562">
        <w:rPr>
          <w:sz w:val="24"/>
          <w:szCs w:val="24"/>
        </w:rPr>
        <w:t>da</w:t>
      </w:r>
      <w:r w:rsidRPr="00B63562">
        <w:rPr>
          <w:spacing w:val="-4"/>
          <w:sz w:val="24"/>
          <w:szCs w:val="24"/>
        </w:rPr>
        <w:t xml:space="preserve"> </w:t>
      </w:r>
      <w:r w:rsidRPr="00B63562">
        <w:rPr>
          <w:sz w:val="24"/>
          <w:szCs w:val="24"/>
        </w:rPr>
        <w:t>proposta</w:t>
      </w:r>
      <w:r w:rsidRPr="00B63562">
        <w:rPr>
          <w:spacing w:val="-4"/>
          <w:sz w:val="24"/>
          <w:szCs w:val="24"/>
        </w:rPr>
        <w:t xml:space="preserve"> </w:t>
      </w:r>
      <w:r w:rsidRPr="00B63562">
        <w:rPr>
          <w:sz w:val="24"/>
          <w:szCs w:val="24"/>
        </w:rPr>
        <w:t>originalmente</w:t>
      </w:r>
      <w:r w:rsidRPr="00B63562">
        <w:rPr>
          <w:spacing w:val="-3"/>
          <w:sz w:val="24"/>
          <w:szCs w:val="24"/>
        </w:rPr>
        <w:t xml:space="preserve"> </w:t>
      </w:r>
      <w:r w:rsidRPr="00B63562">
        <w:rPr>
          <w:sz w:val="24"/>
          <w:szCs w:val="24"/>
        </w:rPr>
        <w:t>vencedora</w:t>
      </w:r>
      <w:r w:rsidRPr="00B63562">
        <w:rPr>
          <w:spacing w:val="-4"/>
          <w:sz w:val="24"/>
          <w:szCs w:val="24"/>
        </w:rPr>
        <w:t xml:space="preserve"> </w:t>
      </w:r>
      <w:r w:rsidRPr="00B63562">
        <w:rPr>
          <w:sz w:val="24"/>
          <w:szCs w:val="24"/>
        </w:rPr>
        <w:t>do</w:t>
      </w:r>
      <w:r w:rsidRPr="00B63562">
        <w:rPr>
          <w:spacing w:val="-2"/>
          <w:sz w:val="24"/>
          <w:szCs w:val="24"/>
        </w:rPr>
        <w:t xml:space="preserve"> certame</w:t>
      </w:r>
      <w:r w:rsidRPr="00B63562">
        <w:rPr>
          <w:spacing w:val="-2"/>
          <w:sz w:val="24"/>
          <w:szCs w:val="24"/>
          <w:lang w:val="pt-BR"/>
        </w:rPr>
        <w:t>;</w:t>
      </w:r>
    </w:p>
    <w:p w14:paraId="6BD06843" w14:textId="77777777" w:rsidR="001A14A2" w:rsidRPr="00B63562" w:rsidRDefault="00000000" w:rsidP="00B63562">
      <w:pPr>
        <w:pStyle w:val="PargrafodaLista"/>
        <w:numPr>
          <w:ilvl w:val="2"/>
          <w:numId w:val="92"/>
        </w:numPr>
        <w:tabs>
          <w:tab w:val="left" w:pos="880"/>
        </w:tabs>
        <w:ind w:left="12" w:right="131" w:hangingChars="5" w:hanging="12"/>
        <w:rPr>
          <w:sz w:val="24"/>
          <w:szCs w:val="24"/>
        </w:rPr>
      </w:pPr>
      <w:r w:rsidRPr="00B63562">
        <w:rPr>
          <w:sz w:val="24"/>
          <w:szCs w:val="24"/>
        </w:rPr>
        <w:lastRenderedPageBreak/>
        <w:t xml:space="preserve">O benefício de que o </w:t>
      </w:r>
      <w:r w:rsidRPr="00B63562">
        <w:rPr>
          <w:b/>
          <w:sz w:val="24"/>
          <w:szCs w:val="24"/>
        </w:rPr>
        <w:t xml:space="preserve">item 5.15 </w:t>
      </w:r>
      <w:r w:rsidRPr="00B63562">
        <w:rPr>
          <w:sz w:val="24"/>
          <w:szCs w:val="24"/>
        </w:rPr>
        <w:t>será aplicado mesmo que o vencedor do certame seja beneficiado pela Lei Complementar nº 123, de 14 de dezembro de 2006, abrindo-se oportunidade para que microempresas, empresas de pequeno porte e microempreendedores individuais</w:t>
      </w:r>
      <w:r w:rsidRPr="00B63562">
        <w:rPr>
          <w:spacing w:val="-3"/>
          <w:sz w:val="24"/>
          <w:szCs w:val="24"/>
        </w:rPr>
        <w:t xml:space="preserve"> </w:t>
      </w:r>
      <w:r w:rsidRPr="00B63562">
        <w:rPr>
          <w:sz w:val="24"/>
          <w:szCs w:val="24"/>
        </w:rPr>
        <w:t>locais</w:t>
      </w:r>
      <w:r w:rsidRPr="00B63562">
        <w:rPr>
          <w:spacing w:val="-3"/>
          <w:sz w:val="24"/>
          <w:szCs w:val="24"/>
        </w:rPr>
        <w:t xml:space="preserve"> </w:t>
      </w:r>
      <w:r w:rsidRPr="00B63562">
        <w:rPr>
          <w:sz w:val="24"/>
          <w:szCs w:val="24"/>
        </w:rPr>
        <w:t>cubram</w:t>
      </w:r>
      <w:r w:rsidRPr="00B63562">
        <w:rPr>
          <w:spacing w:val="-3"/>
          <w:sz w:val="24"/>
          <w:szCs w:val="24"/>
        </w:rPr>
        <w:t xml:space="preserve"> </w:t>
      </w:r>
      <w:r w:rsidRPr="00B63562">
        <w:rPr>
          <w:sz w:val="24"/>
          <w:szCs w:val="24"/>
        </w:rPr>
        <w:t>propostas</w:t>
      </w:r>
      <w:r w:rsidRPr="00B63562">
        <w:rPr>
          <w:spacing w:val="-3"/>
          <w:sz w:val="24"/>
          <w:szCs w:val="24"/>
        </w:rPr>
        <w:t xml:space="preserve"> </w:t>
      </w:r>
      <w:r w:rsidRPr="00B63562">
        <w:rPr>
          <w:sz w:val="24"/>
          <w:szCs w:val="24"/>
        </w:rPr>
        <w:t>apresentadas</w:t>
      </w:r>
      <w:r w:rsidRPr="00B63562">
        <w:rPr>
          <w:spacing w:val="-3"/>
          <w:sz w:val="24"/>
          <w:szCs w:val="24"/>
        </w:rPr>
        <w:t xml:space="preserve"> </w:t>
      </w:r>
      <w:r w:rsidRPr="00B63562">
        <w:rPr>
          <w:sz w:val="24"/>
          <w:szCs w:val="24"/>
        </w:rPr>
        <w:t>pelas</w:t>
      </w:r>
      <w:r w:rsidRPr="00B63562">
        <w:rPr>
          <w:spacing w:val="-3"/>
          <w:sz w:val="24"/>
          <w:szCs w:val="24"/>
        </w:rPr>
        <w:t xml:space="preserve"> </w:t>
      </w:r>
      <w:r w:rsidRPr="00B63562">
        <w:rPr>
          <w:sz w:val="24"/>
          <w:szCs w:val="24"/>
        </w:rPr>
        <w:t>regionais</w:t>
      </w:r>
      <w:r w:rsidRPr="00B63562">
        <w:rPr>
          <w:spacing w:val="-3"/>
          <w:sz w:val="24"/>
          <w:szCs w:val="24"/>
        </w:rPr>
        <w:t xml:space="preserve"> </w:t>
      </w:r>
      <w:r w:rsidRPr="00B63562">
        <w:rPr>
          <w:sz w:val="24"/>
          <w:szCs w:val="24"/>
        </w:rPr>
        <w:t>e</w:t>
      </w:r>
      <w:r w:rsidRPr="00B63562">
        <w:rPr>
          <w:spacing w:val="-3"/>
          <w:sz w:val="24"/>
          <w:szCs w:val="24"/>
        </w:rPr>
        <w:t xml:space="preserve"> </w:t>
      </w:r>
      <w:r w:rsidRPr="00B63562">
        <w:rPr>
          <w:sz w:val="24"/>
          <w:szCs w:val="24"/>
        </w:rPr>
        <w:t>as</w:t>
      </w:r>
      <w:r w:rsidRPr="00B63562">
        <w:rPr>
          <w:spacing w:val="-3"/>
          <w:sz w:val="24"/>
          <w:szCs w:val="24"/>
        </w:rPr>
        <w:t xml:space="preserve"> </w:t>
      </w:r>
      <w:r w:rsidRPr="00B63562">
        <w:rPr>
          <w:sz w:val="24"/>
          <w:szCs w:val="24"/>
        </w:rPr>
        <w:t>não</w:t>
      </w:r>
      <w:r w:rsidRPr="00B63562">
        <w:rPr>
          <w:spacing w:val="-3"/>
          <w:sz w:val="24"/>
          <w:szCs w:val="24"/>
        </w:rPr>
        <w:t xml:space="preserve"> </w:t>
      </w:r>
      <w:r w:rsidRPr="00B63562">
        <w:rPr>
          <w:sz w:val="24"/>
          <w:szCs w:val="24"/>
        </w:rPr>
        <w:t>enquadradas</w:t>
      </w:r>
      <w:r w:rsidRPr="00B63562">
        <w:rPr>
          <w:spacing w:val="-3"/>
          <w:sz w:val="24"/>
          <w:szCs w:val="24"/>
        </w:rPr>
        <w:t xml:space="preserve"> </w:t>
      </w:r>
      <w:r w:rsidRPr="00B63562">
        <w:rPr>
          <w:sz w:val="24"/>
          <w:szCs w:val="24"/>
        </w:rPr>
        <w:t>como local</w:t>
      </w:r>
      <w:r w:rsidRPr="00B63562">
        <w:rPr>
          <w:spacing w:val="-4"/>
          <w:sz w:val="24"/>
          <w:szCs w:val="24"/>
        </w:rPr>
        <w:t xml:space="preserve"> </w:t>
      </w:r>
      <w:r w:rsidRPr="00B63562">
        <w:rPr>
          <w:sz w:val="24"/>
          <w:szCs w:val="24"/>
        </w:rPr>
        <w:t>e</w:t>
      </w:r>
      <w:r w:rsidRPr="00B63562">
        <w:rPr>
          <w:spacing w:val="-4"/>
          <w:sz w:val="24"/>
          <w:szCs w:val="24"/>
        </w:rPr>
        <w:t xml:space="preserve"> </w:t>
      </w:r>
      <w:r w:rsidRPr="00B63562">
        <w:rPr>
          <w:sz w:val="24"/>
          <w:szCs w:val="24"/>
        </w:rPr>
        <w:t>regional,</w:t>
      </w:r>
      <w:r w:rsidRPr="00B63562">
        <w:rPr>
          <w:spacing w:val="-3"/>
          <w:sz w:val="24"/>
          <w:szCs w:val="24"/>
        </w:rPr>
        <w:t xml:space="preserve"> </w:t>
      </w:r>
      <w:r w:rsidRPr="00B63562">
        <w:rPr>
          <w:sz w:val="24"/>
          <w:szCs w:val="24"/>
        </w:rPr>
        <w:t>e</w:t>
      </w:r>
      <w:r w:rsidRPr="00B63562">
        <w:rPr>
          <w:spacing w:val="-4"/>
          <w:sz w:val="24"/>
          <w:szCs w:val="24"/>
        </w:rPr>
        <w:t xml:space="preserve"> </w:t>
      </w:r>
      <w:r w:rsidRPr="00B63562">
        <w:rPr>
          <w:sz w:val="24"/>
          <w:szCs w:val="24"/>
        </w:rPr>
        <w:t>que</w:t>
      </w:r>
      <w:r w:rsidRPr="00B63562">
        <w:rPr>
          <w:spacing w:val="-4"/>
          <w:sz w:val="24"/>
          <w:szCs w:val="24"/>
        </w:rPr>
        <w:t xml:space="preserve"> </w:t>
      </w:r>
      <w:r w:rsidRPr="00B63562">
        <w:rPr>
          <w:sz w:val="24"/>
          <w:szCs w:val="24"/>
        </w:rPr>
        <w:t>regionais</w:t>
      </w:r>
      <w:r w:rsidRPr="00B63562">
        <w:rPr>
          <w:spacing w:val="-4"/>
          <w:sz w:val="24"/>
          <w:szCs w:val="24"/>
        </w:rPr>
        <w:t xml:space="preserve"> </w:t>
      </w:r>
      <w:r w:rsidRPr="00B63562">
        <w:rPr>
          <w:sz w:val="24"/>
          <w:szCs w:val="24"/>
        </w:rPr>
        <w:t>cubram</w:t>
      </w:r>
      <w:r w:rsidRPr="00B63562">
        <w:rPr>
          <w:spacing w:val="-4"/>
          <w:sz w:val="24"/>
          <w:szCs w:val="24"/>
        </w:rPr>
        <w:t xml:space="preserve"> </w:t>
      </w:r>
      <w:r w:rsidRPr="00B63562">
        <w:rPr>
          <w:sz w:val="24"/>
          <w:szCs w:val="24"/>
        </w:rPr>
        <w:t>propostas</w:t>
      </w:r>
      <w:r w:rsidRPr="00B63562">
        <w:rPr>
          <w:spacing w:val="-4"/>
          <w:sz w:val="24"/>
          <w:szCs w:val="24"/>
        </w:rPr>
        <w:t xml:space="preserve"> </w:t>
      </w:r>
      <w:r w:rsidRPr="00B63562">
        <w:rPr>
          <w:sz w:val="24"/>
          <w:szCs w:val="24"/>
        </w:rPr>
        <w:t>apresentadas</w:t>
      </w:r>
      <w:r w:rsidRPr="00B63562">
        <w:rPr>
          <w:spacing w:val="-4"/>
          <w:sz w:val="24"/>
          <w:szCs w:val="24"/>
        </w:rPr>
        <w:t xml:space="preserve"> </w:t>
      </w:r>
      <w:r w:rsidRPr="00B63562">
        <w:rPr>
          <w:sz w:val="24"/>
          <w:szCs w:val="24"/>
        </w:rPr>
        <w:t>por</w:t>
      </w:r>
      <w:r w:rsidRPr="00B63562">
        <w:rPr>
          <w:spacing w:val="-3"/>
          <w:sz w:val="24"/>
          <w:szCs w:val="24"/>
        </w:rPr>
        <w:t xml:space="preserve"> </w:t>
      </w:r>
      <w:r w:rsidRPr="00B63562">
        <w:rPr>
          <w:sz w:val="24"/>
          <w:szCs w:val="24"/>
        </w:rPr>
        <w:t>aquelas</w:t>
      </w:r>
      <w:r w:rsidRPr="00B63562">
        <w:rPr>
          <w:spacing w:val="-4"/>
          <w:sz w:val="24"/>
          <w:szCs w:val="24"/>
        </w:rPr>
        <w:t xml:space="preserve"> </w:t>
      </w:r>
      <w:r w:rsidRPr="00B63562">
        <w:rPr>
          <w:sz w:val="24"/>
          <w:szCs w:val="24"/>
        </w:rPr>
        <w:t>não</w:t>
      </w:r>
      <w:r w:rsidRPr="00B63562">
        <w:rPr>
          <w:spacing w:val="-3"/>
          <w:sz w:val="24"/>
          <w:szCs w:val="24"/>
        </w:rPr>
        <w:t xml:space="preserve"> </w:t>
      </w:r>
      <w:r w:rsidRPr="00B63562">
        <w:rPr>
          <w:sz w:val="24"/>
          <w:szCs w:val="24"/>
        </w:rPr>
        <w:t>enquadradas como local ou regional</w:t>
      </w:r>
      <w:r w:rsidRPr="00B63562">
        <w:rPr>
          <w:sz w:val="24"/>
          <w:szCs w:val="24"/>
          <w:lang w:val="pt-BR"/>
        </w:rPr>
        <w:t>;</w:t>
      </w:r>
    </w:p>
    <w:p w14:paraId="353CC2A9" w14:textId="77777777" w:rsidR="001A14A2" w:rsidRPr="00B63562" w:rsidRDefault="00000000" w:rsidP="00B63562">
      <w:pPr>
        <w:pStyle w:val="PargrafodaLista"/>
        <w:numPr>
          <w:ilvl w:val="2"/>
          <w:numId w:val="92"/>
        </w:numPr>
        <w:tabs>
          <w:tab w:val="left" w:pos="880"/>
        </w:tabs>
        <w:ind w:left="12" w:right="131" w:hangingChars="5" w:hanging="12"/>
        <w:rPr>
          <w:sz w:val="24"/>
          <w:szCs w:val="24"/>
        </w:rPr>
      </w:pPr>
      <w:r w:rsidRPr="00B63562">
        <w:rPr>
          <w:sz w:val="24"/>
          <w:szCs w:val="24"/>
        </w:rPr>
        <w:t>No caso de equivalência dos valores apresentados por licitantes enquadrados em cada um dos subitens acima, será realizado sorteio entre elas para que se identifique aquela que primeiro poderá apresentar melhor oferta.</w:t>
      </w:r>
    </w:p>
    <w:p w14:paraId="77048BA8" w14:textId="77777777" w:rsidR="001A14A2" w:rsidRPr="00B63562" w:rsidRDefault="00000000" w:rsidP="00B63562">
      <w:pPr>
        <w:pStyle w:val="PargrafodaLista"/>
        <w:numPr>
          <w:ilvl w:val="3"/>
          <w:numId w:val="92"/>
        </w:numPr>
        <w:tabs>
          <w:tab w:val="left" w:pos="880"/>
          <w:tab w:val="left" w:pos="2490"/>
        </w:tabs>
        <w:ind w:left="12" w:right="135" w:hangingChars="5" w:hanging="12"/>
        <w:rPr>
          <w:sz w:val="24"/>
          <w:szCs w:val="24"/>
        </w:rPr>
      </w:pPr>
      <w:r w:rsidRPr="00B63562">
        <w:rPr>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046EAA11" w14:textId="77777777" w:rsidR="001A14A2" w:rsidRPr="00B63562" w:rsidRDefault="00000000" w:rsidP="00B63562">
      <w:pPr>
        <w:pStyle w:val="PargrafodaLista"/>
        <w:numPr>
          <w:ilvl w:val="2"/>
          <w:numId w:val="92"/>
        </w:numPr>
        <w:tabs>
          <w:tab w:val="left" w:pos="880"/>
        </w:tabs>
        <w:ind w:left="12" w:right="132" w:hangingChars="5" w:hanging="12"/>
        <w:rPr>
          <w:sz w:val="24"/>
          <w:szCs w:val="24"/>
        </w:rPr>
      </w:pPr>
      <w:r w:rsidRPr="00B63562">
        <w:rPr>
          <w:sz w:val="24"/>
          <w:szCs w:val="24"/>
        </w:rPr>
        <w:t xml:space="preserve">Na concessão das preferências de que tratam os </w:t>
      </w:r>
      <w:r w:rsidRPr="00B63562">
        <w:rPr>
          <w:b/>
          <w:sz w:val="24"/>
          <w:szCs w:val="24"/>
        </w:rPr>
        <w:t xml:space="preserve">itens 5.15.2 a 5.15.4 </w:t>
      </w:r>
      <w:r w:rsidRPr="00B63562">
        <w:rPr>
          <w:sz w:val="24"/>
          <w:szCs w:val="24"/>
        </w:rPr>
        <w:t>deverá ser observada a 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r w:rsidRPr="00B63562">
        <w:rPr>
          <w:sz w:val="24"/>
          <w:szCs w:val="24"/>
          <w:lang w:val="pt-BR"/>
        </w:rPr>
        <w:t>;</w:t>
      </w:r>
    </w:p>
    <w:p w14:paraId="247EEF5F" w14:textId="77777777" w:rsidR="001A14A2" w:rsidRPr="00B63562" w:rsidRDefault="00000000" w:rsidP="00B63562">
      <w:pPr>
        <w:pStyle w:val="PargrafodaLista"/>
        <w:numPr>
          <w:ilvl w:val="1"/>
          <w:numId w:val="92"/>
        </w:numPr>
        <w:tabs>
          <w:tab w:val="left" w:pos="678"/>
        </w:tabs>
        <w:ind w:left="12" w:right="136" w:hangingChars="5" w:hanging="12"/>
        <w:rPr>
          <w:sz w:val="24"/>
          <w:szCs w:val="24"/>
        </w:rPr>
      </w:pPr>
      <w:r w:rsidRPr="00B63562">
        <w:rPr>
          <w:sz w:val="24"/>
          <w:szCs w:val="24"/>
        </w:rPr>
        <w:t xml:space="preserve">A microempresa ou empresa de pequeno porte mais bem classificada será convocada para apresentar nova proposta no prazo máximo de </w:t>
      </w:r>
      <w:r w:rsidRPr="00B63562">
        <w:rPr>
          <w:b/>
          <w:sz w:val="24"/>
          <w:szCs w:val="24"/>
        </w:rPr>
        <w:t xml:space="preserve">5 (cinco) minutos </w:t>
      </w:r>
      <w:r w:rsidRPr="00B63562">
        <w:rPr>
          <w:sz w:val="24"/>
          <w:szCs w:val="24"/>
        </w:rPr>
        <w:t>após o encerramento dos lances, sob pena de preclusão</w:t>
      </w:r>
      <w:r w:rsidRPr="00B63562">
        <w:rPr>
          <w:sz w:val="24"/>
          <w:szCs w:val="24"/>
          <w:lang w:val="pt-BR"/>
        </w:rPr>
        <w:t>;</w:t>
      </w:r>
    </w:p>
    <w:p w14:paraId="34B1D4E5" w14:textId="77777777" w:rsidR="001A14A2" w:rsidRPr="00B63562" w:rsidRDefault="00000000" w:rsidP="00B63562">
      <w:pPr>
        <w:pStyle w:val="PargrafodaLista"/>
        <w:numPr>
          <w:ilvl w:val="1"/>
          <w:numId w:val="92"/>
        </w:numPr>
        <w:tabs>
          <w:tab w:val="left" w:pos="658"/>
        </w:tabs>
        <w:ind w:left="12" w:right="154" w:hangingChars="5" w:hanging="12"/>
        <w:rPr>
          <w:sz w:val="24"/>
          <w:szCs w:val="24"/>
        </w:rPr>
      </w:pPr>
      <w:r w:rsidRPr="00B63562">
        <w:rPr>
          <w:sz w:val="24"/>
          <w:szCs w:val="24"/>
        </w:rPr>
        <w:t>Nos casos de Microempresas e Empresas de Pequeno Porte que queiram receber os benefícios da Lei Complementar nº. 123/06, deverão declarar sua condição no sistema</w:t>
      </w:r>
      <w:r w:rsidRPr="00B63562">
        <w:rPr>
          <w:sz w:val="24"/>
          <w:szCs w:val="24"/>
          <w:lang w:val="pt-BR"/>
        </w:rPr>
        <w:t>;</w:t>
      </w:r>
    </w:p>
    <w:p w14:paraId="254136AD" w14:textId="77777777" w:rsidR="001A14A2" w:rsidRPr="00B63562" w:rsidRDefault="00000000" w:rsidP="00B63562">
      <w:pPr>
        <w:pStyle w:val="PargrafodaLista"/>
        <w:numPr>
          <w:ilvl w:val="2"/>
          <w:numId w:val="92"/>
        </w:numPr>
        <w:ind w:left="12" w:right="146" w:hangingChars="5" w:hanging="12"/>
        <w:rPr>
          <w:sz w:val="24"/>
          <w:szCs w:val="24"/>
        </w:rPr>
      </w:pPr>
      <w:r w:rsidRPr="00B63562">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51DB4A63" w14:textId="77777777" w:rsidR="001A14A2" w:rsidRPr="00E75EE6" w:rsidRDefault="001A14A2">
      <w:pPr>
        <w:pStyle w:val="Corpodetexto"/>
        <w:ind w:left="12" w:hangingChars="5" w:hanging="12"/>
        <w:jc w:val="both"/>
      </w:pPr>
    </w:p>
    <w:p w14:paraId="64C19300"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CREDENCIAMENTO</w:t>
      </w:r>
    </w:p>
    <w:p w14:paraId="71315B70" w14:textId="77777777" w:rsidR="001A14A2" w:rsidRPr="00E75EE6" w:rsidRDefault="00000000">
      <w:pPr>
        <w:pStyle w:val="PargrafodaLista"/>
        <w:numPr>
          <w:ilvl w:val="1"/>
          <w:numId w:val="5"/>
        </w:numPr>
        <w:tabs>
          <w:tab w:val="left" w:pos="557"/>
        </w:tabs>
        <w:ind w:left="12" w:right="144" w:hangingChars="5" w:hanging="12"/>
        <w:rPr>
          <w:b/>
          <w:color w:val="0000FF"/>
          <w:sz w:val="24"/>
          <w:szCs w:val="24"/>
        </w:rPr>
      </w:pPr>
      <w:r w:rsidRPr="00E75EE6">
        <w:rPr>
          <w:sz w:val="24"/>
          <w:szCs w:val="24"/>
        </w:rPr>
        <w:t xml:space="preserve">Para acesso ao sistema eletrônico, os interessados em participar do Pregão deverão dispor de chave de identificação e de senha pessoal e intransferível, obtidas junto ao site da </w:t>
      </w:r>
      <w:r w:rsidRPr="00E75EE6">
        <w:rPr>
          <w:color w:val="0000FF"/>
          <w:sz w:val="24"/>
          <w:szCs w:val="24"/>
          <w:lang w:val="pt-BR"/>
        </w:rPr>
        <w:t>www.licitanet.com.br.;</w:t>
      </w:r>
    </w:p>
    <w:p w14:paraId="0D8DBBDF" w14:textId="77777777" w:rsidR="001A14A2" w:rsidRPr="00E75EE6" w:rsidRDefault="00000000">
      <w:pPr>
        <w:pStyle w:val="PargrafodaLista"/>
        <w:numPr>
          <w:ilvl w:val="2"/>
          <w:numId w:val="5"/>
        </w:numPr>
        <w:tabs>
          <w:tab w:val="left" w:pos="660"/>
        </w:tabs>
        <w:ind w:left="12" w:right="137" w:hangingChars="5" w:hanging="12"/>
        <w:rPr>
          <w:sz w:val="24"/>
          <w:szCs w:val="24"/>
        </w:rPr>
      </w:pPr>
      <w:r w:rsidRPr="00E75EE6">
        <w:rPr>
          <w:sz w:val="24"/>
          <w:szCs w:val="24"/>
        </w:rPr>
        <w:t>As empresas devem solicitar o seu cadastro junto à plataforma, no mínimo, 24h (vinte e quatro) horas antes do horário consignado para a abertura da sessão</w:t>
      </w:r>
      <w:r w:rsidRPr="00E75EE6">
        <w:rPr>
          <w:sz w:val="24"/>
          <w:szCs w:val="24"/>
          <w:lang w:val="pt-BR"/>
        </w:rPr>
        <w:t>;</w:t>
      </w:r>
    </w:p>
    <w:p w14:paraId="116D07F2" w14:textId="77777777" w:rsidR="001A14A2" w:rsidRPr="00E75EE6" w:rsidRDefault="00000000">
      <w:pPr>
        <w:pStyle w:val="PargrafodaLista"/>
        <w:numPr>
          <w:ilvl w:val="2"/>
          <w:numId w:val="5"/>
        </w:numPr>
        <w:tabs>
          <w:tab w:val="left" w:pos="660"/>
        </w:tabs>
        <w:ind w:left="12" w:right="139" w:hangingChars="5" w:hanging="12"/>
        <w:rPr>
          <w:sz w:val="24"/>
          <w:szCs w:val="24"/>
        </w:rPr>
      </w:pPr>
      <w:r w:rsidRPr="00E75EE6">
        <w:rPr>
          <w:sz w:val="24"/>
          <w:szCs w:val="24"/>
        </w:rPr>
        <w:t>O</w:t>
      </w:r>
      <w:r w:rsidRPr="00E75EE6">
        <w:rPr>
          <w:spacing w:val="-4"/>
          <w:sz w:val="24"/>
          <w:szCs w:val="24"/>
        </w:rPr>
        <w:t xml:space="preserve"> </w:t>
      </w:r>
      <w:r w:rsidRPr="00E75EE6">
        <w:rPr>
          <w:sz w:val="24"/>
          <w:szCs w:val="24"/>
        </w:rPr>
        <w:t>Município</w:t>
      </w:r>
      <w:r w:rsidRPr="00E75EE6">
        <w:rPr>
          <w:spacing w:val="-4"/>
          <w:sz w:val="24"/>
          <w:szCs w:val="24"/>
        </w:rPr>
        <w:t xml:space="preserve"> </w:t>
      </w:r>
      <w:r w:rsidRPr="00E75EE6">
        <w:rPr>
          <w:sz w:val="24"/>
          <w:szCs w:val="24"/>
        </w:rPr>
        <w:t>não</w:t>
      </w:r>
      <w:r w:rsidRPr="00E75EE6">
        <w:rPr>
          <w:spacing w:val="-4"/>
          <w:sz w:val="24"/>
          <w:szCs w:val="24"/>
        </w:rPr>
        <w:t xml:space="preserve"> </w:t>
      </w:r>
      <w:r w:rsidRPr="00E75EE6">
        <w:rPr>
          <w:sz w:val="24"/>
          <w:szCs w:val="24"/>
        </w:rPr>
        <w:t>se</w:t>
      </w:r>
      <w:r w:rsidRPr="00E75EE6">
        <w:rPr>
          <w:spacing w:val="-4"/>
          <w:sz w:val="24"/>
          <w:szCs w:val="24"/>
        </w:rPr>
        <w:t xml:space="preserve"> </w:t>
      </w:r>
      <w:r w:rsidRPr="00E75EE6">
        <w:rPr>
          <w:sz w:val="24"/>
          <w:szCs w:val="24"/>
        </w:rPr>
        <w:t>responsabilizará</w:t>
      </w:r>
      <w:r w:rsidRPr="00E75EE6">
        <w:rPr>
          <w:spacing w:val="-4"/>
          <w:sz w:val="24"/>
          <w:szCs w:val="24"/>
        </w:rPr>
        <w:t xml:space="preserve"> </w:t>
      </w:r>
      <w:r w:rsidRPr="00E75EE6">
        <w:rPr>
          <w:sz w:val="24"/>
          <w:szCs w:val="24"/>
        </w:rPr>
        <w:t>por</w:t>
      </w:r>
      <w:r w:rsidRPr="00E75EE6">
        <w:rPr>
          <w:spacing w:val="-4"/>
          <w:sz w:val="24"/>
          <w:szCs w:val="24"/>
        </w:rPr>
        <w:t xml:space="preserve"> </w:t>
      </w:r>
      <w:r w:rsidRPr="00E75EE6">
        <w:rPr>
          <w:sz w:val="24"/>
          <w:szCs w:val="24"/>
        </w:rPr>
        <w:t>quaisquer</w:t>
      </w:r>
      <w:r w:rsidRPr="00E75EE6">
        <w:rPr>
          <w:spacing w:val="-4"/>
          <w:sz w:val="24"/>
          <w:szCs w:val="24"/>
        </w:rPr>
        <w:t xml:space="preserve"> </w:t>
      </w:r>
      <w:r w:rsidRPr="00E75EE6">
        <w:rPr>
          <w:sz w:val="24"/>
          <w:szCs w:val="24"/>
        </w:rPr>
        <w:t>situações</w:t>
      </w:r>
      <w:r w:rsidRPr="00E75EE6">
        <w:rPr>
          <w:spacing w:val="-4"/>
          <w:sz w:val="24"/>
          <w:szCs w:val="24"/>
        </w:rPr>
        <w:t xml:space="preserve"> </w:t>
      </w:r>
      <w:r w:rsidRPr="00E75EE6">
        <w:rPr>
          <w:sz w:val="24"/>
          <w:szCs w:val="24"/>
        </w:rPr>
        <w:t>adversas</w:t>
      </w:r>
      <w:r w:rsidRPr="00E75EE6">
        <w:rPr>
          <w:spacing w:val="-4"/>
          <w:sz w:val="24"/>
          <w:szCs w:val="24"/>
        </w:rPr>
        <w:t xml:space="preserve"> </w:t>
      </w:r>
      <w:r w:rsidRPr="00E75EE6">
        <w:rPr>
          <w:sz w:val="24"/>
          <w:szCs w:val="24"/>
        </w:rPr>
        <w:t>ocasionadas</w:t>
      </w:r>
      <w:r w:rsidRPr="00E75EE6">
        <w:rPr>
          <w:spacing w:val="-4"/>
          <w:sz w:val="24"/>
          <w:szCs w:val="24"/>
        </w:rPr>
        <w:t xml:space="preserve"> </w:t>
      </w:r>
      <w:r w:rsidRPr="00E75EE6">
        <w:rPr>
          <w:sz w:val="24"/>
          <w:szCs w:val="24"/>
        </w:rPr>
        <w:t xml:space="preserve">por requerimentos que tenham sido protocolados em período inferior ao estabelecido pelo item </w:t>
      </w:r>
      <w:r w:rsidRPr="00E75EE6">
        <w:rPr>
          <w:spacing w:val="-2"/>
          <w:sz w:val="24"/>
          <w:szCs w:val="24"/>
        </w:rPr>
        <w:t>anterior.</w:t>
      </w:r>
    </w:p>
    <w:p w14:paraId="1ED68FA8" w14:textId="77777777" w:rsidR="001A14A2" w:rsidRPr="00E75EE6" w:rsidRDefault="00000000">
      <w:pPr>
        <w:pStyle w:val="PargrafodaLista"/>
        <w:numPr>
          <w:ilvl w:val="1"/>
          <w:numId w:val="5"/>
        </w:numPr>
        <w:tabs>
          <w:tab w:val="left" w:pos="550"/>
        </w:tabs>
        <w:ind w:left="12" w:right="137" w:hangingChars="5" w:hanging="12"/>
        <w:rPr>
          <w:sz w:val="24"/>
          <w:szCs w:val="24"/>
        </w:rPr>
      </w:pPr>
      <w:r w:rsidRPr="00E75EE6">
        <w:rPr>
          <w:sz w:val="24"/>
          <w:szCs w:val="24"/>
        </w:rPr>
        <w:t xml:space="preserve">É de exclusiva responsabilidade do usuário o sigilo da senha, bem como seu uso em qualquer transação efetuada diretamente ou por seu representante, não cabendo ao Município de </w:t>
      </w:r>
      <w:r w:rsidRPr="00E75EE6">
        <w:rPr>
          <w:sz w:val="24"/>
          <w:szCs w:val="24"/>
          <w:lang w:val="pt-BR"/>
        </w:rPr>
        <w:t xml:space="preserve">Planalto da </w:t>
      </w:r>
      <w:proofErr w:type="spellStart"/>
      <w:r w:rsidRPr="00E75EE6">
        <w:rPr>
          <w:sz w:val="24"/>
          <w:szCs w:val="24"/>
          <w:lang w:val="pt-BR"/>
        </w:rPr>
        <w:t>Serra-MT</w:t>
      </w:r>
      <w:proofErr w:type="spellEnd"/>
      <w:r w:rsidRPr="00E75EE6">
        <w:rPr>
          <w:sz w:val="24"/>
          <w:szCs w:val="24"/>
          <w:lang w:val="pt-BR"/>
        </w:rPr>
        <w:t xml:space="preserve"> </w:t>
      </w:r>
      <w:r w:rsidRPr="00E75EE6">
        <w:rPr>
          <w:sz w:val="24"/>
          <w:szCs w:val="24"/>
        </w:rPr>
        <w:t>ou</w:t>
      </w:r>
      <w:r w:rsidRPr="00E75EE6">
        <w:rPr>
          <w:spacing w:val="-1"/>
          <w:sz w:val="24"/>
          <w:szCs w:val="24"/>
        </w:rPr>
        <w:t xml:space="preserve"> </w:t>
      </w:r>
      <w:r w:rsidRPr="00E75EE6">
        <w:rPr>
          <w:sz w:val="24"/>
          <w:szCs w:val="24"/>
        </w:rPr>
        <w:t xml:space="preserve">a </w:t>
      </w:r>
      <w:r w:rsidRPr="00E75EE6">
        <w:rPr>
          <w:b/>
          <w:bCs/>
          <w:sz w:val="24"/>
          <w:szCs w:val="24"/>
          <w:lang w:val="pt-BR"/>
        </w:rPr>
        <w:t>LICITANET</w:t>
      </w:r>
      <w:r w:rsidRPr="00E75EE6">
        <w:rPr>
          <w:sz w:val="24"/>
          <w:szCs w:val="24"/>
        </w:rPr>
        <w:t>,</w:t>
      </w:r>
      <w:r w:rsidRPr="00E75EE6">
        <w:rPr>
          <w:spacing w:val="-1"/>
          <w:sz w:val="24"/>
          <w:szCs w:val="24"/>
        </w:rPr>
        <w:t xml:space="preserve"> </w:t>
      </w:r>
      <w:r w:rsidRPr="00E75EE6">
        <w:rPr>
          <w:sz w:val="24"/>
          <w:szCs w:val="24"/>
        </w:rPr>
        <w:t>qualquer</w:t>
      </w:r>
      <w:r w:rsidRPr="00E75EE6">
        <w:rPr>
          <w:spacing w:val="-1"/>
          <w:sz w:val="24"/>
          <w:szCs w:val="24"/>
        </w:rPr>
        <w:t xml:space="preserve"> </w:t>
      </w:r>
      <w:r w:rsidRPr="00E75EE6">
        <w:rPr>
          <w:sz w:val="24"/>
          <w:szCs w:val="24"/>
        </w:rPr>
        <w:t>responsabilidade</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eventuais</w:t>
      </w:r>
      <w:r w:rsidRPr="00E75EE6">
        <w:rPr>
          <w:spacing w:val="-1"/>
          <w:sz w:val="24"/>
          <w:szCs w:val="24"/>
        </w:rPr>
        <w:t xml:space="preserve"> </w:t>
      </w:r>
      <w:r w:rsidRPr="00E75EE6">
        <w:rPr>
          <w:sz w:val="24"/>
          <w:szCs w:val="24"/>
        </w:rPr>
        <w:t>danos</w:t>
      </w:r>
      <w:r w:rsidRPr="00E75EE6">
        <w:rPr>
          <w:spacing w:val="-1"/>
          <w:sz w:val="24"/>
          <w:szCs w:val="24"/>
        </w:rPr>
        <w:t xml:space="preserve"> </w:t>
      </w:r>
      <w:r w:rsidRPr="00E75EE6">
        <w:rPr>
          <w:sz w:val="24"/>
          <w:szCs w:val="24"/>
        </w:rPr>
        <w:t>decorrentes</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uso</w:t>
      </w:r>
      <w:r w:rsidRPr="00E75EE6">
        <w:rPr>
          <w:spacing w:val="-1"/>
          <w:sz w:val="24"/>
          <w:szCs w:val="24"/>
        </w:rPr>
        <w:t xml:space="preserve"> </w:t>
      </w:r>
      <w:r w:rsidRPr="00E75EE6">
        <w:rPr>
          <w:sz w:val="24"/>
          <w:szCs w:val="24"/>
        </w:rPr>
        <w:t>indevido</w:t>
      </w:r>
      <w:r w:rsidRPr="00E75EE6">
        <w:rPr>
          <w:spacing w:val="-1"/>
          <w:sz w:val="24"/>
          <w:szCs w:val="24"/>
        </w:rPr>
        <w:t xml:space="preserve"> </w:t>
      </w:r>
      <w:r w:rsidRPr="00E75EE6">
        <w:rPr>
          <w:sz w:val="24"/>
          <w:szCs w:val="24"/>
        </w:rPr>
        <w:t>da senha, ainda que por terceiros</w:t>
      </w:r>
      <w:r w:rsidRPr="00E75EE6">
        <w:rPr>
          <w:sz w:val="24"/>
          <w:szCs w:val="24"/>
          <w:lang w:val="pt-BR"/>
        </w:rPr>
        <w:t>;</w:t>
      </w:r>
    </w:p>
    <w:p w14:paraId="2851D11C" w14:textId="77777777" w:rsidR="001A14A2" w:rsidRPr="00E75EE6" w:rsidRDefault="00000000">
      <w:pPr>
        <w:pStyle w:val="PargrafodaLista"/>
        <w:numPr>
          <w:ilvl w:val="1"/>
          <w:numId w:val="5"/>
        </w:numPr>
        <w:tabs>
          <w:tab w:val="left" w:pos="535"/>
        </w:tabs>
        <w:ind w:left="12" w:hangingChars="5" w:hanging="12"/>
        <w:rPr>
          <w:sz w:val="24"/>
          <w:szCs w:val="24"/>
        </w:rPr>
      </w:pPr>
      <w:r w:rsidRPr="00E75EE6">
        <w:rPr>
          <w:sz w:val="24"/>
          <w:szCs w:val="24"/>
        </w:rPr>
        <w:t>O</w:t>
      </w:r>
      <w:r w:rsidRPr="00E75EE6">
        <w:rPr>
          <w:spacing w:val="-5"/>
          <w:sz w:val="24"/>
          <w:szCs w:val="24"/>
        </w:rPr>
        <w:t xml:space="preserve"> </w:t>
      </w:r>
      <w:r w:rsidRPr="00E75EE6">
        <w:rPr>
          <w:sz w:val="24"/>
          <w:szCs w:val="24"/>
        </w:rPr>
        <w:t>credenciamento</w:t>
      </w:r>
      <w:r w:rsidRPr="00E75EE6">
        <w:rPr>
          <w:spacing w:val="-1"/>
          <w:sz w:val="24"/>
          <w:szCs w:val="24"/>
        </w:rPr>
        <w:t xml:space="preserve"> </w:t>
      </w:r>
      <w:r w:rsidRPr="00E75EE6">
        <w:rPr>
          <w:sz w:val="24"/>
          <w:szCs w:val="24"/>
        </w:rPr>
        <w:t>junto</w:t>
      </w:r>
      <w:r w:rsidRPr="00E75EE6">
        <w:rPr>
          <w:spacing w:val="-2"/>
          <w:sz w:val="24"/>
          <w:szCs w:val="24"/>
        </w:rPr>
        <w:t xml:space="preserve"> </w:t>
      </w:r>
      <w:r w:rsidRPr="00E75EE6">
        <w:rPr>
          <w:sz w:val="24"/>
          <w:szCs w:val="24"/>
        </w:rPr>
        <w:t>ao</w:t>
      </w:r>
      <w:r w:rsidRPr="00E75EE6">
        <w:rPr>
          <w:spacing w:val="-2"/>
          <w:sz w:val="24"/>
          <w:szCs w:val="24"/>
        </w:rPr>
        <w:t xml:space="preserve"> </w:t>
      </w:r>
      <w:r w:rsidRPr="00E75EE6">
        <w:rPr>
          <w:sz w:val="24"/>
          <w:szCs w:val="24"/>
        </w:rPr>
        <w:t>provedor</w:t>
      </w:r>
      <w:r w:rsidRPr="00E75EE6">
        <w:rPr>
          <w:spacing w:val="-1"/>
          <w:sz w:val="24"/>
          <w:szCs w:val="24"/>
        </w:rPr>
        <w:t xml:space="preserve"> </w:t>
      </w:r>
      <w:r w:rsidRPr="00E75EE6">
        <w:rPr>
          <w:sz w:val="24"/>
          <w:szCs w:val="24"/>
        </w:rPr>
        <w:t>do</w:t>
      </w:r>
      <w:r w:rsidRPr="00E75EE6">
        <w:rPr>
          <w:spacing w:val="-2"/>
          <w:sz w:val="24"/>
          <w:szCs w:val="24"/>
        </w:rPr>
        <w:t xml:space="preserve"> </w:t>
      </w:r>
      <w:r w:rsidRPr="00E75EE6">
        <w:rPr>
          <w:sz w:val="24"/>
          <w:szCs w:val="24"/>
        </w:rPr>
        <w:t>sistema</w:t>
      </w:r>
      <w:r w:rsidRPr="00E75EE6">
        <w:rPr>
          <w:spacing w:val="-2"/>
          <w:sz w:val="24"/>
          <w:szCs w:val="24"/>
        </w:rPr>
        <w:t xml:space="preserve"> </w:t>
      </w:r>
      <w:r w:rsidRPr="00E75EE6">
        <w:rPr>
          <w:sz w:val="24"/>
          <w:szCs w:val="24"/>
        </w:rPr>
        <w:t>implica</w:t>
      </w:r>
      <w:r w:rsidRPr="00E75EE6">
        <w:rPr>
          <w:spacing w:val="-2"/>
          <w:sz w:val="24"/>
          <w:szCs w:val="24"/>
        </w:rPr>
        <w:t xml:space="preserve"> </w:t>
      </w:r>
      <w:r w:rsidRPr="00E75EE6">
        <w:rPr>
          <w:sz w:val="24"/>
          <w:szCs w:val="24"/>
        </w:rPr>
        <w:t>para</w:t>
      </w:r>
      <w:r w:rsidRPr="00E75EE6">
        <w:rPr>
          <w:spacing w:val="-3"/>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licitante:</w:t>
      </w:r>
    </w:p>
    <w:p w14:paraId="65CFF809" w14:textId="77777777" w:rsidR="001A14A2" w:rsidRPr="00E75EE6" w:rsidRDefault="00000000">
      <w:pPr>
        <w:pStyle w:val="PargrafodaLista"/>
        <w:numPr>
          <w:ilvl w:val="2"/>
          <w:numId w:val="5"/>
        </w:numPr>
        <w:tabs>
          <w:tab w:val="left" w:pos="660"/>
        </w:tabs>
        <w:ind w:left="12" w:right="148" w:hangingChars="5" w:hanging="12"/>
        <w:rPr>
          <w:sz w:val="24"/>
          <w:szCs w:val="24"/>
        </w:rPr>
      </w:pPr>
      <w:r w:rsidRPr="00E75EE6">
        <w:rPr>
          <w:sz w:val="24"/>
          <w:szCs w:val="24"/>
        </w:rPr>
        <w:t>Presunção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capacidade</w:t>
      </w:r>
      <w:r w:rsidRPr="00E75EE6">
        <w:rPr>
          <w:spacing w:val="-3"/>
          <w:sz w:val="24"/>
          <w:szCs w:val="24"/>
        </w:rPr>
        <w:t xml:space="preserve"> </w:t>
      </w:r>
      <w:r w:rsidRPr="00E75EE6">
        <w:rPr>
          <w:sz w:val="24"/>
          <w:szCs w:val="24"/>
        </w:rPr>
        <w:t>técnica</w:t>
      </w:r>
      <w:r w:rsidRPr="00E75EE6">
        <w:rPr>
          <w:spacing w:val="-3"/>
          <w:sz w:val="24"/>
          <w:szCs w:val="24"/>
        </w:rPr>
        <w:t xml:space="preserve"> </w:t>
      </w:r>
      <w:r w:rsidRPr="00E75EE6">
        <w:rPr>
          <w:sz w:val="24"/>
          <w:szCs w:val="24"/>
        </w:rPr>
        <w:t>para</w:t>
      </w:r>
      <w:r w:rsidRPr="00E75EE6">
        <w:rPr>
          <w:spacing w:val="-3"/>
          <w:sz w:val="24"/>
          <w:szCs w:val="24"/>
        </w:rPr>
        <w:t xml:space="preserve"> </w:t>
      </w:r>
      <w:r w:rsidRPr="00E75EE6">
        <w:rPr>
          <w:sz w:val="24"/>
          <w:szCs w:val="24"/>
        </w:rPr>
        <w:t>realização</w:t>
      </w:r>
      <w:r w:rsidRPr="00E75EE6">
        <w:rPr>
          <w:spacing w:val="-3"/>
          <w:sz w:val="24"/>
          <w:szCs w:val="24"/>
        </w:rPr>
        <w:t xml:space="preserve"> </w:t>
      </w:r>
      <w:r w:rsidRPr="00E75EE6">
        <w:rPr>
          <w:sz w:val="24"/>
          <w:szCs w:val="24"/>
        </w:rPr>
        <w:t>das</w:t>
      </w:r>
      <w:r w:rsidRPr="00E75EE6">
        <w:rPr>
          <w:spacing w:val="-3"/>
          <w:sz w:val="24"/>
          <w:szCs w:val="24"/>
        </w:rPr>
        <w:t xml:space="preserve"> </w:t>
      </w:r>
      <w:r w:rsidRPr="00E75EE6">
        <w:rPr>
          <w:sz w:val="24"/>
          <w:szCs w:val="24"/>
        </w:rPr>
        <w:t>transações</w:t>
      </w:r>
      <w:r w:rsidRPr="00E75EE6">
        <w:rPr>
          <w:spacing w:val="-3"/>
          <w:sz w:val="24"/>
          <w:szCs w:val="24"/>
        </w:rPr>
        <w:t xml:space="preserve"> </w:t>
      </w:r>
      <w:r w:rsidRPr="00E75EE6">
        <w:rPr>
          <w:sz w:val="24"/>
          <w:szCs w:val="24"/>
        </w:rPr>
        <w:t>inerentes</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Pregão</w:t>
      </w:r>
      <w:r w:rsidRPr="00E75EE6">
        <w:rPr>
          <w:spacing w:val="-3"/>
          <w:sz w:val="24"/>
          <w:szCs w:val="24"/>
        </w:rPr>
        <w:t xml:space="preserve"> </w:t>
      </w:r>
      <w:r w:rsidRPr="00E75EE6">
        <w:rPr>
          <w:sz w:val="24"/>
          <w:szCs w:val="24"/>
        </w:rPr>
        <w:t>na forma eletrônica;</w:t>
      </w:r>
    </w:p>
    <w:p w14:paraId="766B5B71" w14:textId="77777777" w:rsidR="001A14A2" w:rsidRPr="00E75EE6" w:rsidRDefault="00000000">
      <w:pPr>
        <w:pStyle w:val="PargrafodaLista"/>
        <w:numPr>
          <w:ilvl w:val="2"/>
          <w:numId w:val="5"/>
        </w:numPr>
        <w:tabs>
          <w:tab w:val="left" w:pos="640"/>
        </w:tabs>
        <w:ind w:left="12" w:right="143" w:hangingChars="5" w:hanging="12"/>
        <w:rPr>
          <w:sz w:val="24"/>
          <w:szCs w:val="24"/>
        </w:rPr>
      </w:pPr>
      <w:r w:rsidRPr="00E75EE6">
        <w:rPr>
          <w:sz w:val="24"/>
          <w:szCs w:val="24"/>
        </w:rPr>
        <w:t>Obrigação pelas transações efetuadas em seu nome no sistema eletrônico, assumindo como firmes e verdadeiros seus lances e propostas;</w:t>
      </w:r>
    </w:p>
    <w:p w14:paraId="0F9FE6A7" w14:textId="77777777" w:rsidR="001A14A2" w:rsidRPr="00E75EE6" w:rsidRDefault="00000000">
      <w:pPr>
        <w:pStyle w:val="PargrafodaLista"/>
        <w:numPr>
          <w:ilvl w:val="2"/>
          <w:numId w:val="5"/>
        </w:numPr>
        <w:tabs>
          <w:tab w:val="left" w:pos="660"/>
        </w:tabs>
        <w:ind w:left="12" w:right="140" w:hangingChars="5" w:hanging="12"/>
        <w:rPr>
          <w:sz w:val="24"/>
          <w:szCs w:val="24"/>
        </w:rPr>
      </w:pPr>
      <w:r w:rsidRPr="00E75EE6">
        <w:rPr>
          <w:sz w:val="24"/>
          <w:szCs w:val="24"/>
        </w:rPr>
        <w:t>Dever de acompanhar as operações no sistema eletrônico, responsabilizando-se pelo ônus decorrentes da perda de negócios por inobservância de qualquer mensagem emitido pelo sistema eletrônico ou de sua desconexão.</w:t>
      </w:r>
    </w:p>
    <w:p w14:paraId="04605E07" w14:textId="77777777" w:rsidR="001A14A2" w:rsidRPr="00E75EE6" w:rsidRDefault="00000000">
      <w:pPr>
        <w:pStyle w:val="PargrafodaLista"/>
        <w:numPr>
          <w:ilvl w:val="1"/>
          <w:numId w:val="5"/>
        </w:numPr>
        <w:tabs>
          <w:tab w:val="left" w:pos="532"/>
        </w:tabs>
        <w:ind w:left="12" w:right="147" w:hangingChars="5" w:hanging="12"/>
        <w:rPr>
          <w:sz w:val="24"/>
          <w:szCs w:val="24"/>
        </w:rPr>
      </w:pPr>
      <w:r w:rsidRPr="00E75EE6">
        <w:rPr>
          <w:sz w:val="24"/>
          <w:szCs w:val="24"/>
        </w:rPr>
        <w:t>As informações e/ou alterações relativas ao credenciamento e a outras dúvidas sobre o sistema poderão ser obtidas através da Central de</w:t>
      </w:r>
      <w:r w:rsidRPr="00E75EE6">
        <w:rPr>
          <w:spacing w:val="-2"/>
          <w:sz w:val="24"/>
          <w:szCs w:val="24"/>
        </w:rPr>
        <w:t xml:space="preserve"> </w:t>
      </w:r>
      <w:r w:rsidRPr="00E75EE6">
        <w:rPr>
          <w:sz w:val="24"/>
          <w:szCs w:val="24"/>
        </w:rPr>
        <w:t xml:space="preserve">Atendimento da </w:t>
      </w:r>
      <w:r w:rsidRPr="00E75EE6">
        <w:rPr>
          <w:b/>
          <w:bCs/>
          <w:sz w:val="24"/>
          <w:szCs w:val="24"/>
          <w:lang w:val="pt-BR"/>
        </w:rPr>
        <w:t>LICITANET;</w:t>
      </w:r>
    </w:p>
    <w:p w14:paraId="0003DF5B" w14:textId="77777777" w:rsidR="001A14A2" w:rsidRPr="00E75EE6" w:rsidRDefault="00000000">
      <w:pPr>
        <w:pStyle w:val="PargrafodaLista"/>
        <w:numPr>
          <w:ilvl w:val="1"/>
          <w:numId w:val="5"/>
        </w:numPr>
        <w:tabs>
          <w:tab w:val="left" w:pos="824"/>
        </w:tabs>
        <w:ind w:left="12" w:right="147" w:hangingChars="5" w:hanging="12"/>
        <w:rPr>
          <w:sz w:val="24"/>
          <w:szCs w:val="24"/>
        </w:rPr>
      </w:pPr>
      <w:r w:rsidRPr="00E75EE6">
        <w:rPr>
          <w:sz w:val="24"/>
          <w:szCs w:val="24"/>
        </w:rPr>
        <w:t>O</w:t>
      </w:r>
      <w:r w:rsidRPr="00E75EE6">
        <w:rPr>
          <w:spacing w:val="-3"/>
          <w:sz w:val="24"/>
          <w:szCs w:val="24"/>
        </w:rPr>
        <w:t xml:space="preserve"> </w:t>
      </w:r>
      <w:r w:rsidRPr="00E75EE6">
        <w:rPr>
          <w:sz w:val="24"/>
          <w:szCs w:val="24"/>
        </w:rPr>
        <w:t>licitante</w:t>
      </w:r>
      <w:r w:rsidRPr="00E75EE6">
        <w:rPr>
          <w:spacing w:val="-3"/>
          <w:sz w:val="24"/>
          <w:szCs w:val="24"/>
        </w:rPr>
        <w:t xml:space="preserve"> </w:t>
      </w:r>
      <w:r w:rsidRPr="00E75EE6">
        <w:rPr>
          <w:sz w:val="24"/>
          <w:szCs w:val="24"/>
        </w:rPr>
        <w:t>deverá</w:t>
      </w:r>
      <w:r w:rsidRPr="00E75EE6">
        <w:rPr>
          <w:spacing w:val="-3"/>
          <w:sz w:val="24"/>
          <w:szCs w:val="24"/>
        </w:rPr>
        <w:t xml:space="preserve"> </w:t>
      </w:r>
      <w:r w:rsidRPr="00E75EE6">
        <w:rPr>
          <w:sz w:val="24"/>
          <w:szCs w:val="24"/>
        </w:rPr>
        <w:t>comunicar</w:t>
      </w:r>
      <w:r w:rsidRPr="00E75EE6">
        <w:rPr>
          <w:spacing w:val="-3"/>
          <w:sz w:val="24"/>
          <w:szCs w:val="24"/>
        </w:rPr>
        <w:t xml:space="preserve"> </w:t>
      </w:r>
      <w:r w:rsidRPr="00E75EE6">
        <w:rPr>
          <w:sz w:val="24"/>
          <w:szCs w:val="24"/>
        </w:rPr>
        <w:t>imediatamente</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provedor</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sistema</w:t>
      </w:r>
      <w:r w:rsidRPr="00E75EE6">
        <w:rPr>
          <w:spacing w:val="-3"/>
          <w:sz w:val="24"/>
          <w:szCs w:val="24"/>
        </w:rPr>
        <w:t xml:space="preserve"> </w:t>
      </w:r>
      <w:r w:rsidRPr="00E75EE6">
        <w:rPr>
          <w:sz w:val="24"/>
          <w:szCs w:val="24"/>
        </w:rPr>
        <w:t>qualquer</w:t>
      </w:r>
      <w:r w:rsidRPr="00E75EE6">
        <w:rPr>
          <w:spacing w:val="-3"/>
          <w:sz w:val="24"/>
          <w:szCs w:val="24"/>
        </w:rPr>
        <w:t xml:space="preserve"> </w:t>
      </w:r>
      <w:r w:rsidRPr="00E75EE6">
        <w:rPr>
          <w:sz w:val="24"/>
          <w:szCs w:val="24"/>
        </w:rPr>
        <w:t>acontecimento que possa comprometer o sigilo ou a segurança, para imediato bloqueio de acesso.</w:t>
      </w:r>
    </w:p>
    <w:p w14:paraId="2F9C4B00" w14:textId="77777777" w:rsidR="001A14A2" w:rsidRPr="00E75EE6" w:rsidRDefault="001A14A2">
      <w:pPr>
        <w:pStyle w:val="PargrafodaLista"/>
        <w:tabs>
          <w:tab w:val="left" w:pos="824"/>
        </w:tabs>
        <w:ind w:left="12" w:right="147" w:hangingChars="5" w:hanging="12"/>
        <w:rPr>
          <w:sz w:val="24"/>
          <w:szCs w:val="24"/>
        </w:rPr>
      </w:pPr>
    </w:p>
    <w:p w14:paraId="19F60789"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PREENCHIMENTO DA PROPOSTA E DOS SEUS REQUISITOS</w:t>
      </w:r>
    </w:p>
    <w:p w14:paraId="0E8BCD7B" w14:textId="77777777" w:rsidR="001A14A2" w:rsidRPr="00E75EE6" w:rsidRDefault="001A14A2">
      <w:pPr>
        <w:pStyle w:val="Corpodetexto"/>
        <w:ind w:left="12" w:hangingChars="5" w:hanging="12"/>
        <w:jc w:val="both"/>
        <w:rPr>
          <w:b/>
        </w:rPr>
      </w:pPr>
    </w:p>
    <w:p w14:paraId="24569415" w14:textId="77777777" w:rsidR="001A14A2" w:rsidRPr="00E75EE6" w:rsidRDefault="00000000">
      <w:pPr>
        <w:pStyle w:val="PargrafodaLista"/>
        <w:numPr>
          <w:ilvl w:val="1"/>
          <w:numId w:val="6"/>
        </w:numPr>
        <w:tabs>
          <w:tab w:val="left" w:pos="561"/>
        </w:tabs>
        <w:ind w:left="12" w:right="154" w:hangingChars="5" w:hanging="12"/>
        <w:rPr>
          <w:sz w:val="24"/>
          <w:szCs w:val="24"/>
        </w:rPr>
      </w:pPr>
      <w:r w:rsidRPr="00E75EE6">
        <w:rPr>
          <w:sz w:val="24"/>
          <w:szCs w:val="24"/>
        </w:rPr>
        <w:t>Na presente licitação, a fase de habilitação sucederá as fases de apresentação de propostas e lances e de julgamento</w:t>
      </w:r>
      <w:r w:rsidRPr="00E75EE6">
        <w:rPr>
          <w:sz w:val="24"/>
          <w:szCs w:val="24"/>
          <w:lang w:val="pt-BR"/>
        </w:rPr>
        <w:t>;</w:t>
      </w:r>
    </w:p>
    <w:p w14:paraId="287BA1CA" w14:textId="77777777" w:rsidR="001A14A2" w:rsidRPr="00E75EE6" w:rsidRDefault="00000000">
      <w:pPr>
        <w:pStyle w:val="PargrafodaLista"/>
        <w:numPr>
          <w:ilvl w:val="1"/>
          <w:numId w:val="6"/>
        </w:numPr>
        <w:tabs>
          <w:tab w:val="left" w:pos="563"/>
        </w:tabs>
        <w:ind w:left="12" w:right="133" w:hangingChars="5" w:hanging="12"/>
        <w:rPr>
          <w:sz w:val="24"/>
          <w:szCs w:val="24"/>
        </w:rPr>
      </w:pPr>
      <w:r w:rsidRPr="00E75EE6">
        <w:rPr>
          <w:sz w:val="24"/>
          <w:szCs w:val="24"/>
        </w:rPr>
        <w:t xml:space="preserve">O envio da proposta eletrônica será feito exclusivamente através do site da </w:t>
      </w:r>
      <w:r w:rsidRPr="00E75EE6">
        <w:rPr>
          <w:b/>
          <w:bCs/>
          <w:sz w:val="24"/>
          <w:szCs w:val="24"/>
          <w:lang w:val="pt-BR"/>
        </w:rPr>
        <w:t>LICITANET</w:t>
      </w:r>
      <w:r w:rsidRPr="00E75EE6">
        <w:rPr>
          <w:color w:val="00007F"/>
          <w:sz w:val="24"/>
          <w:szCs w:val="24"/>
        </w:rPr>
        <w:t xml:space="preserve"> </w:t>
      </w:r>
      <w:r w:rsidRPr="00E75EE6">
        <w:rPr>
          <w:sz w:val="24"/>
          <w:szCs w:val="24"/>
        </w:rPr>
        <w:t xml:space="preserve">até o dia e horário previstos neste Edital, devendo a licitante confirmar em campo próprio do sistema ou através do anexo da </w:t>
      </w:r>
      <w:r w:rsidRPr="00E75EE6">
        <w:rPr>
          <w:b/>
          <w:bCs/>
          <w:sz w:val="24"/>
          <w:szCs w:val="24"/>
        </w:rPr>
        <w:t>DECLARAÇÃO UNIFICADA</w:t>
      </w:r>
      <w:r w:rsidRPr="00E75EE6">
        <w:rPr>
          <w:sz w:val="24"/>
          <w:szCs w:val="24"/>
        </w:rPr>
        <w:t>, que:</w:t>
      </w:r>
    </w:p>
    <w:p w14:paraId="29FA8E66" w14:textId="77777777" w:rsidR="001A14A2" w:rsidRPr="00E75EE6" w:rsidRDefault="00000000">
      <w:pPr>
        <w:pStyle w:val="PargrafodaLista"/>
        <w:numPr>
          <w:ilvl w:val="2"/>
          <w:numId w:val="6"/>
        </w:numPr>
        <w:tabs>
          <w:tab w:val="left" w:pos="660"/>
        </w:tabs>
        <w:ind w:left="12" w:right="139" w:hangingChars="5" w:hanging="12"/>
        <w:rPr>
          <w:sz w:val="24"/>
          <w:szCs w:val="24"/>
        </w:rPr>
      </w:pPr>
      <w:r w:rsidRPr="00E75EE6">
        <w:rPr>
          <w:sz w:val="24"/>
          <w:szCs w:val="24"/>
          <w:lang w:val="pt-BR"/>
        </w:rPr>
        <w:t>C</w:t>
      </w:r>
      <w:r w:rsidRPr="00E75EE6">
        <w:rPr>
          <w:sz w:val="24"/>
          <w:szCs w:val="24"/>
        </w:rPr>
        <w:t>umpre plenamente os requisitos de habilitação, que sua proposta está em conformidade com as exigências do edital, manifestando pleno conhecimento e aceitação</w:t>
      </w:r>
      <w:r w:rsidRPr="00E75EE6">
        <w:rPr>
          <w:spacing w:val="40"/>
          <w:sz w:val="24"/>
          <w:szCs w:val="24"/>
        </w:rPr>
        <w:t xml:space="preserve"> </w:t>
      </w:r>
      <w:r w:rsidRPr="00E75EE6">
        <w:rPr>
          <w:sz w:val="24"/>
          <w:szCs w:val="24"/>
        </w:rPr>
        <w:t>das regras do certame</w:t>
      </w:r>
      <w:r w:rsidRPr="00E75EE6">
        <w:rPr>
          <w:sz w:val="24"/>
          <w:szCs w:val="24"/>
          <w:lang w:val="pt-BR"/>
        </w:rPr>
        <w:t>;</w:t>
      </w:r>
    </w:p>
    <w:p w14:paraId="0C35B03E" w14:textId="77777777" w:rsidR="001A14A2" w:rsidRPr="00E75EE6" w:rsidRDefault="00000000">
      <w:pPr>
        <w:pStyle w:val="PargrafodaLista"/>
        <w:numPr>
          <w:ilvl w:val="2"/>
          <w:numId w:val="7"/>
        </w:numPr>
        <w:tabs>
          <w:tab w:val="left" w:pos="660"/>
        </w:tabs>
        <w:ind w:left="12" w:right="139" w:hangingChars="5" w:hanging="12"/>
        <w:rPr>
          <w:sz w:val="24"/>
          <w:szCs w:val="24"/>
        </w:rPr>
      </w:pPr>
      <w:r w:rsidRPr="00E75EE6">
        <w:rPr>
          <w:sz w:val="24"/>
          <w:szCs w:val="24"/>
          <w:lang w:val="pt-BR"/>
        </w:rPr>
        <w:t>E</w:t>
      </w:r>
      <w:r w:rsidRPr="00E75EE6">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02B6F9CE" w14:textId="77777777" w:rsidR="001A14A2" w:rsidRPr="00E75EE6" w:rsidRDefault="00000000">
      <w:pPr>
        <w:pStyle w:val="PargrafodaLista"/>
        <w:numPr>
          <w:ilvl w:val="2"/>
          <w:numId w:val="7"/>
        </w:numPr>
        <w:tabs>
          <w:tab w:val="left" w:pos="680"/>
        </w:tabs>
        <w:ind w:left="12" w:right="146" w:hangingChars="5" w:hanging="12"/>
        <w:rPr>
          <w:sz w:val="24"/>
          <w:szCs w:val="24"/>
        </w:rPr>
      </w:pPr>
      <w:r w:rsidRPr="00E75EE6">
        <w:rPr>
          <w:sz w:val="24"/>
          <w:szCs w:val="24"/>
          <w:lang w:val="pt-BR"/>
        </w:rPr>
        <w:t>N</w:t>
      </w:r>
      <w:r w:rsidRPr="00E75EE6">
        <w:rPr>
          <w:sz w:val="24"/>
          <w:szCs w:val="24"/>
        </w:rPr>
        <w:t>ão emprega menor de 18 anos em trabalho noturno, perigoso ou insalubre e não emprega menor de 16 anos, salvo menor, a partir de 14 anos, na condição de aprendiz, nos termos do artigo 7°, XXXIII, da Constituição;</w:t>
      </w:r>
    </w:p>
    <w:p w14:paraId="409A034E" w14:textId="77777777" w:rsidR="001A14A2" w:rsidRPr="00E75EE6" w:rsidRDefault="00000000">
      <w:pPr>
        <w:pStyle w:val="Corpodetexto"/>
        <w:ind w:left="12" w:right="140" w:hangingChars="5" w:hanging="12"/>
        <w:jc w:val="both"/>
      </w:pPr>
      <w:r w:rsidRPr="00E75EE6">
        <w:t>7.2.4</w:t>
      </w:r>
      <w:r w:rsidRPr="00E75EE6">
        <w:rPr>
          <w:spacing w:val="80"/>
        </w:rPr>
        <w:t xml:space="preserve"> </w:t>
      </w:r>
      <w:r w:rsidRPr="00E75EE6">
        <w:rPr>
          <w:lang w:val="pt-BR"/>
        </w:rPr>
        <w:t>N</w:t>
      </w:r>
      <w:r w:rsidRPr="00E75EE6">
        <w:t>ão possui, em sua cadeia produtiva, empregados executando trabalho degradante ou forçado, observando o disposto nos incisos III e IV do art. 1º e no inciso III do art. 5º da Constituição Federal;</w:t>
      </w:r>
    </w:p>
    <w:p w14:paraId="6F7D90A7" w14:textId="77777777" w:rsidR="001A14A2" w:rsidRPr="00E75EE6" w:rsidRDefault="00000000">
      <w:pPr>
        <w:pStyle w:val="Corpodetexto"/>
        <w:ind w:left="12" w:right="150" w:hangingChars="5" w:hanging="12"/>
        <w:jc w:val="both"/>
      </w:pPr>
      <w:r w:rsidRPr="00E75EE6">
        <w:t>7.2.5.</w:t>
      </w:r>
      <w:r w:rsidRPr="00E75EE6">
        <w:rPr>
          <w:spacing w:val="40"/>
        </w:rPr>
        <w:t xml:space="preserve"> </w:t>
      </w:r>
      <w:r w:rsidRPr="00E75EE6">
        <w:rPr>
          <w:lang w:val="pt-BR"/>
        </w:rPr>
        <w:t>C</w:t>
      </w:r>
      <w:r w:rsidRPr="00E75EE6">
        <w:t>umpre as exigências de reserva de cargos para pessoa com deficiência e para reabilitado da Previdência Social, previstas em lei e em outras normas específicas.</w:t>
      </w:r>
    </w:p>
    <w:p w14:paraId="3F235080" w14:textId="77777777" w:rsidR="001A14A2" w:rsidRPr="00E75EE6" w:rsidRDefault="00000000">
      <w:pPr>
        <w:pStyle w:val="PargrafodaLista"/>
        <w:numPr>
          <w:ilvl w:val="1"/>
          <w:numId w:val="6"/>
        </w:numPr>
        <w:tabs>
          <w:tab w:val="left" w:pos="608"/>
        </w:tabs>
        <w:ind w:left="12" w:right="140" w:hangingChars="5" w:hanging="12"/>
        <w:rPr>
          <w:sz w:val="24"/>
          <w:szCs w:val="24"/>
        </w:rPr>
      </w:pPr>
      <w:r w:rsidRPr="00E75EE6">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sidRPr="00E75EE6">
        <w:rPr>
          <w:spacing w:val="40"/>
          <w:sz w:val="24"/>
          <w:szCs w:val="24"/>
        </w:rPr>
        <w:t xml:space="preserve"> </w:t>
      </w:r>
      <w:r w:rsidRPr="00E75EE6">
        <w:rPr>
          <w:sz w:val="24"/>
          <w:szCs w:val="24"/>
        </w:rPr>
        <w:t>do art. 4º, da Lei n.º 14.133, de 2021</w:t>
      </w:r>
      <w:r w:rsidRPr="00E75EE6">
        <w:rPr>
          <w:sz w:val="24"/>
          <w:szCs w:val="24"/>
          <w:lang w:val="pt-BR"/>
        </w:rPr>
        <w:t>;</w:t>
      </w:r>
    </w:p>
    <w:p w14:paraId="48D425D3" w14:textId="77777777" w:rsidR="001A14A2" w:rsidRPr="00E75EE6" w:rsidRDefault="00000000">
      <w:pPr>
        <w:pStyle w:val="PargrafodaLista"/>
        <w:numPr>
          <w:ilvl w:val="2"/>
          <w:numId w:val="8"/>
        </w:numPr>
        <w:ind w:left="12" w:right="144" w:hangingChars="5" w:hanging="12"/>
        <w:rPr>
          <w:sz w:val="24"/>
          <w:szCs w:val="24"/>
        </w:rPr>
      </w:pPr>
      <w:r w:rsidRPr="00E75EE6">
        <w:rPr>
          <w:sz w:val="24"/>
          <w:szCs w:val="24"/>
          <w:lang w:val="pt-BR"/>
        </w:rPr>
        <w:t>N</w:t>
      </w:r>
      <w:r w:rsidRPr="00E75EE6">
        <w:rPr>
          <w:sz w:val="24"/>
          <w:szCs w:val="24"/>
        </w:rPr>
        <w:t>o item exclusivo para participação de microempresas e empresas de pequeno</w:t>
      </w:r>
      <w:r w:rsidRPr="00E75EE6">
        <w:rPr>
          <w:spacing w:val="40"/>
          <w:sz w:val="24"/>
          <w:szCs w:val="24"/>
        </w:rPr>
        <w:t xml:space="preserve"> </w:t>
      </w:r>
      <w:r w:rsidRPr="00E75EE6">
        <w:rPr>
          <w:sz w:val="24"/>
          <w:szCs w:val="24"/>
        </w:rPr>
        <w:t xml:space="preserve">porte, a assinalação do campo “não” impedirá o prosseguimento no certame, para aquele </w:t>
      </w:r>
      <w:r w:rsidRPr="00E75EE6">
        <w:rPr>
          <w:spacing w:val="-2"/>
          <w:sz w:val="24"/>
          <w:szCs w:val="24"/>
        </w:rPr>
        <w:t>item;</w:t>
      </w:r>
    </w:p>
    <w:p w14:paraId="0DBBFC01" w14:textId="77777777" w:rsidR="001A14A2" w:rsidRPr="00E75EE6" w:rsidRDefault="00000000">
      <w:pPr>
        <w:pStyle w:val="PargrafodaLista"/>
        <w:numPr>
          <w:ilvl w:val="2"/>
          <w:numId w:val="8"/>
        </w:numPr>
        <w:ind w:left="12" w:right="142" w:hangingChars="5" w:hanging="12"/>
        <w:rPr>
          <w:sz w:val="24"/>
          <w:szCs w:val="24"/>
        </w:rPr>
      </w:pPr>
      <w:r w:rsidRPr="00E75EE6">
        <w:rPr>
          <w:sz w:val="24"/>
          <w:szCs w:val="24"/>
          <w:lang w:val="pt-BR"/>
        </w:rPr>
        <w:t>N</w:t>
      </w:r>
      <w:r w:rsidRPr="00E75EE6">
        <w:rPr>
          <w:sz w:val="24"/>
          <w:szCs w:val="24"/>
        </w:rPr>
        <w:t>os itens em que a participação não for exclusiva para microempresas e empresas</w:t>
      </w:r>
      <w:r w:rsidRPr="00E75EE6">
        <w:rPr>
          <w:spacing w:val="40"/>
          <w:sz w:val="24"/>
          <w:szCs w:val="24"/>
        </w:rPr>
        <w:t xml:space="preserve"> </w:t>
      </w:r>
      <w:r w:rsidRPr="00E75EE6">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7FBF5880" w14:textId="77777777" w:rsidR="001A14A2" w:rsidRPr="00E75EE6" w:rsidRDefault="00000000">
      <w:pPr>
        <w:pStyle w:val="PargrafodaLista"/>
        <w:numPr>
          <w:ilvl w:val="1"/>
          <w:numId w:val="6"/>
        </w:numPr>
        <w:tabs>
          <w:tab w:val="left" w:pos="533"/>
        </w:tabs>
        <w:ind w:left="12" w:right="148" w:hangingChars="5" w:hanging="12"/>
        <w:rPr>
          <w:sz w:val="24"/>
          <w:szCs w:val="24"/>
        </w:rPr>
      </w:pPr>
      <w:r w:rsidRPr="00E75EE6">
        <w:rPr>
          <w:sz w:val="24"/>
          <w:szCs w:val="24"/>
        </w:rPr>
        <w:t>A</w:t>
      </w:r>
      <w:r w:rsidRPr="00E75EE6">
        <w:rPr>
          <w:spacing w:val="-4"/>
          <w:sz w:val="24"/>
          <w:szCs w:val="24"/>
        </w:rPr>
        <w:t xml:space="preserve"> </w:t>
      </w:r>
      <w:r w:rsidRPr="00E75EE6">
        <w:rPr>
          <w:sz w:val="24"/>
          <w:szCs w:val="24"/>
        </w:rPr>
        <w:t>declaração falsa relativa ao cumprimento dos requisitos de habilitação e proposta sujeitará o licitante às sanções previstas na Lei nº 14.133/2021</w:t>
      </w:r>
      <w:r w:rsidRPr="00E75EE6">
        <w:rPr>
          <w:sz w:val="24"/>
          <w:szCs w:val="24"/>
          <w:lang w:val="pt-BR"/>
        </w:rPr>
        <w:t>;</w:t>
      </w:r>
    </w:p>
    <w:p w14:paraId="6AB311CC" w14:textId="77777777" w:rsidR="001A14A2" w:rsidRPr="00E75EE6" w:rsidRDefault="00000000">
      <w:pPr>
        <w:pStyle w:val="PargrafodaLista"/>
        <w:numPr>
          <w:ilvl w:val="1"/>
          <w:numId w:val="6"/>
        </w:numPr>
        <w:tabs>
          <w:tab w:val="left" w:pos="578"/>
        </w:tabs>
        <w:ind w:left="12" w:right="138" w:hangingChars="5" w:hanging="12"/>
        <w:rPr>
          <w:sz w:val="24"/>
          <w:szCs w:val="24"/>
        </w:rPr>
      </w:pPr>
      <w:r w:rsidRPr="00E75EE6">
        <w:rPr>
          <w:sz w:val="24"/>
          <w:szCs w:val="24"/>
        </w:rPr>
        <w:t xml:space="preserve">A licitante, ao inserir sua proposta, informará nos campos próprios do sistema eletrônico (“Condições do Proponente” e </w:t>
      </w:r>
      <w:r w:rsidRPr="00E75EE6">
        <w:rPr>
          <w:sz w:val="24"/>
          <w:szCs w:val="24"/>
          <w:u w:val="single"/>
        </w:rPr>
        <w:t>caso necessário</w:t>
      </w:r>
      <w:r w:rsidRPr="00E75EE6">
        <w:rPr>
          <w:sz w:val="24"/>
          <w:szCs w:val="24"/>
        </w:rPr>
        <w:t xml:space="preserve"> em “Informações</w:t>
      </w:r>
      <w:r w:rsidRPr="00E75EE6">
        <w:rPr>
          <w:spacing w:val="-5"/>
          <w:sz w:val="24"/>
          <w:szCs w:val="24"/>
        </w:rPr>
        <w:t xml:space="preserve"> </w:t>
      </w:r>
      <w:r w:rsidRPr="00E75EE6">
        <w:rPr>
          <w:sz w:val="24"/>
          <w:szCs w:val="24"/>
        </w:rPr>
        <w:t>Adicionais”), o seguinte:</w:t>
      </w:r>
    </w:p>
    <w:p w14:paraId="72BE9D24" w14:textId="77777777" w:rsidR="001A14A2" w:rsidRPr="00E75EE6" w:rsidRDefault="00000000">
      <w:pPr>
        <w:pStyle w:val="PargrafodaLista"/>
        <w:numPr>
          <w:ilvl w:val="2"/>
          <w:numId w:val="9"/>
        </w:numPr>
        <w:tabs>
          <w:tab w:val="left" w:pos="660"/>
        </w:tabs>
        <w:ind w:left="12" w:right="132" w:hangingChars="5" w:hanging="12"/>
        <w:rPr>
          <w:sz w:val="24"/>
          <w:szCs w:val="24"/>
        </w:rPr>
      </w:pPr>
      <w:r w:rsidRPr="00E75EE6">
        <w:rPr>
          <w:b/>
          <w:sz w:val="24"/>
          <w:szCs w:val="24"/>
        </w:rPr>
        <w:t xml:space="preserve">ESPECIFICAÇÃO </w:t>
      </w:r>
      <w:r w:rsidRPr="00E75EE6">
        <w:rPr>
          <w:sz w:val="24"/>
          <w:szCs w:val="24"/>
        </w:rPr>
        <w:t xml:space="preserve">dos produtos ofertados, conforme </w:t>
      </w:r>
      <w:r w:rsidRPr="00E75EE6">
        <w:rPr>
          <w:b/>
          <w:sz w:val="24"/>
          <w:szCs w:val="24"/>
        </w:rPr>
        <w:t xml:space="preserve">TERMO DE </w:t>
      </w:r>
      <w:r w:rsidRPr="00E75EE6">
        <w:rPr>
          <w:b/>
          <w:spacing w:val="-2"/>
          <w:sz w:val="24"/>
          <w:szCs w:val="24"/>
        </w:rPr>
        <w:t>REFERÊNCIA</w:t>
      </w:r>
      <w:r w:rsidRPr="00E75EE6">
        <w:rPr>
          <w:spacing w:val="-2"/>
          <w:sz w:val="24"/>
          <w:szCs w:val="24"/>
        </w:rPr>
        <w:t>.</w:t>
      </w:r>
    </w:p>
    <w:p w14:paraId="159F6CB6" w14:textId="77777777" w:rsidR="001A14A2" w:rsidRPr="00E75EE6" w:rsidRDefault="00000000">
      <w:pPr>
        <w:pStyle w:val="PargrafodaLista"/>
        <w:numPr>
          <w:ilvl w:val="2"/>
          <w:numId w:val="9"/>
        </w:numPr>
        <w:tabs>
          <w:tab w:val="left" w:pos="660"/>
        </w:tabs>
        <w:ind w:left="12" w:right="138" w:hangingChars="5" w:hanging="12"/>
        <w:rPr>
          <w:sz w:val="24"/>
          <w:szCs w:val="24"/>
        </w:rPr>
      </w:pPr>
      <w:r w:rsidRPr="00E75EE6">
        <w:rPr>
          <w:b/>
          <w:sz w:val="24"/>
          <w:szCs w:val="24"/>
        </w:rPr>
        <w:t xml:space="preserve">PREÇO UNITÁRIO E TOTAL </w:t>
      </w:r>
      <w:r w:rsidRPr="00E75EE6">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sidRPr="00E75EE6">
        <w:rPr>
          <w:sz w:val="24"/>
          <w:szCs w:val="24"/>
          <w:lang w:val="pt-BR"/>
        </w:rPr>
        <w:t>;</w:t>
      </w:r>
    </w:p>
    <w:p w14:paraId="201A34B2" w14:textId="77777777" w:rsidR="001A14A2" w:rsidRPr="00E75EE6" w:rsidRDefault="00000000">
      <w:pPr>
        <w:pStyle w:val="PargrafodaLista"/>
        <w:ind w:leftChars="-5" w:left="-11" w:right="148"/>
        <w:rPr>
          <w:sz w:val="24"/>
          <w:szCs w:val="24"/>
        </w:rPr>
      </w:pPr>
      <w:r w:rsidRPr="00E75EE6">
        <w:rPr>
          <w:sz w:val="24"/>
          <w:szCs w:val="24"/>
          <w:lang w:val="pt-BR"/>
        </w:rPr>
        <w:t xml:space="preserve">7.5.2.1. </w:t>
      </w:r>
      <w:r w:rsidRPr="00E75EE6">
        <w:rPr>
          <w:sz w:val="24"/>
          <w:szCs w:val="24"/>
        </w:rPr>
        <w:t>Antes</w:t>
      </w:r>
      <w:r w:rsidRPr="00E75EE6">
        <w:rPr>
          <w:spacing w:val="35"/>
          <w:sz w:val="24"/>
          <w:szCs w:val="24"/>
        </w:rPr>
        <w:t xml:space="preserve"> </w:t>
      </w:r>
      <w:r w:rsidRPr="00E75EE6">
        <w:rPr>
          <w:sz w:val="24"/>
          <w:szCs w:val="24"/>
        </w:rPr>
        <w:t>do</w:t>
      </w:r>
      <w:r w:rsidRPr="00E75EE6">
        <w:rPr>
          <w:spacing w:val="35"/>
          <w:sz w:val="24"/>
          <w:szCs w:val="24"/>
        </w:rPr>
        <w:t xml:space="preserve"> </w:t>
      </w:r>
      <w:r w:rsidRPr="00E75EE6">
        <w:rPr>
          <w:sz w:val="24"/>
          <w:szCs w:val="24"/>
        </w:rPr>
        <w:t>envio</w:t>
      </w:r>
      <w:r w:rsidRPr="00E75EE6">
        <w:rPr>
          <w:spacing w:val="35"/>
          <w:sz w:val="24"/>
          <w:szCs w:val="24"/>
        </w:rPr>
        <w:t xml:space="preserve"> </w:t>
      </w:r>
      <w:r w:rsidRPr="00E75EE6">
        <w:rPr>
          <w:sz w:val="24"/>
          <w:szCs w:val="24"/>
        </w:rPr>
        <w:t>das</w:t>
      </w:r>
      <w:r w:rsidRPr="00E75EE6">
        <w:rPr>
          <w:spacing w:val="35"/>
          <w:sz w:val="24"/>
          <w:szCs w:val="24"/>
        </w:rPr>
        <w:t xml:space="preserve"> </w:t>
      </w:r>
      <w:r w:rsidRPr="00E75EE6">
        <w:rPr>
          <w:sz w:val="24"/>
          <w:szCs w:val="24"/>
        </w:rPr>
        <w:t>propostas,</w:t>
      </w:r>
      <w:r w:rsidRPr="00E75EE6">
        <w:rPr>
          <w:spacing w:val="35"/>
          <w:sz w:val="24"/>
          <w:szCs w:val="24"/>
        </w:rPr>
        <w:t xml:space="preserve"> </w:t>
      </w:r>
      <w:r w:rsidRPr="00E75EE6">
        <w:rPr>
          <w:sz w:val="24"/>
          <w:szCs w:val="24"/>
        </w:rPr>
        <w:t>recomendamos</w:t>
      </w:r>
      <w:r w:rsidRPr="00E75EE6">
        <w:rPr>
          <w:spacing w:val="35"/>
          <w:sz w:val="24"/>
          <w:szCs w:val="24"/>
        </w:rPr>
        <w:t xml:space="preserve"> </w:t>
      </w:r>
      <w:r w:rsidRPr="00E75EE6">
        <w:rPr>
          <w:sz w:val="24"/>
          <w:szCs w:val="24"/>
        </w:rPr>
        <w:t>a</w:t>
      </w:r>
      <w:r w:rsidRPr="00E75EE6">
        <w:rPr>
          <w:spacing w:val="35"/>
          <w:sz w:val="24"/>
          <w:szCs w:val="24"/>
        </w:rPr>
        <w:t xml:space="preserve"> </w:t>
      </w:r>
      <w:r w:rsidRPr="00E75EE6">
        <w:rPr>
          <w:sz w:val="24"/>
          <w:szCs w:val="24"/>
        </w:rPr>
        <w:t>leitura</w:t>
      </w:r>
      <w:r w:rsidRPr="00E75EE6">
        <w:rPr>
          <w:spacing w:val="35"/>
          <w:sz w:val="24"/>
          <w:szCs w:val="24"/>
        </w:rPr>
        <w:t xml:space="preserve"> </w:t>
      </w:r>
      <w:r w:rsidRPr="00E75EE6">
        <w:rPr>
          <w:sz w:val="24"/>
          <w:szCs w:val="24"/>
        </w:rPr>
        <w:t>pelos</w:t>
      </w:r>
      <w:r w:rsidRPr="00E75EE6">
        <w:rPr>
          <w:spacing w:val="35"/>
          <w:sz w:val="24"/>
          <w:szCs w:val="24"/>
        </w:rPr>
        <w:t xml:space="preserve"> </w:t>
      </w:r>
      <w:r w:rsidRPr="00E75EE6">
        <w:rPr>
          <w:sz w:val="24"/>
          <w:szCs w:val="24"/>
        </w:rPr>
        <w:t>licitantes</w:t>
      </w:r>
      <w:r w:rsidRPr="00E75EE6">
        <w:rPr>
          <w:spacing w:val="35"/>
          <w:sz w:val="24"/>
          <w:szCs w:val="24"/>
        </w:rPr>
        <w:t xml:space="preserve"> </w:t>
      </w:r>
      <w:r w:rsidRPr="00E75EE6">
        <w:rPr>
          <w:sz w:val="24"/>
          <w:szCs w:val="24"/>
        </w:rPr>
        <w:t xml:space="preserve">de outros Estados da Federação, do </w:t>
      </w:r>
      <w:r w:rsidRPr="00E75EE6">
        <w:rPr>
          <w:sz w:val="24"/>
          <w:szCs w:val="24"/>
        </w:rPr>
        <w:fldChar w:fldCharType="begin"/>
      </w:r>
      <w:r w:rsidRPr="00E75EE6">
        <w:rPr>
          <w:sz w:val="24"/>
          <w:szCs w:val="24"/>
        </w:rPr>
        <w:instrText>HYPERLINK "http://www.sefaz.mt.gov.br/sistema/legislacao/regulamentoicms.nsf" \h</w:instrText>
      </w:r>
      <w:r w:rsidRPr="00E75EE6">
        <w:rPr>
          <w:sz w:val="24"/>
          <w:szCs w:val="24"/>
        </w:rPr>
      </w:r>
      <w:r w:rsidRPr="00E75EE6">
        <w:rPr>
          <w:sz w:val="24"/>
          <w:szCs w:val="24"/>
        </w:rPr>
        <w:fldChar w:fldCharType="separate"/>
      </w:r>
      <w:r w:rsidRPr="00E75EE6">
        <w:rPr>
          <w:color w:val="00007F"/>
          <w:sz w:val="24"/>
          <w:szCs w:val="24"/>
          <w:u w:val="single" w:color="00007F"/>
        </w:rPr>
        <w:t>Regulamento do ICMS</w:t>
      </w:r>
      <w:r w:rsidRPr="00E75EE6">
        <w:rPr>
          <w:color w:val="00007F"/>
          <w:sz w:val="24"/>
          <w:szCs w:val="24"/>
          <w:u w:val="single" w:color="00007F"/>
        </w:rPr>
        <w:fldChar w:fldCharType="end"/>
      </w:r>
      <w:r w:rsidRPr="00E75EE6">
        <w:rPr>
          <w:color w:val="00007F"/>
          <w:sz w:val="24"/>
          <w:szCs w:val="24"/>
        </w:rPr>
        <w:t xml:space="preserve"> </w:t>
      </w:r>
      <w:r w:rsidRPr="00E75EE6">
        <w:rPr>
          <w:sz w:val="24"/>
          <w:szCs w:val="24"/>
        </w:rPr>
        <w:t>de Mato Grosso</w:t>
      </w:r>
      <w:r w:rsidRPr="00E75EE6">
        <w:rPr>
          <w:sz w:val="24"/>
          <w:szCs w:val="24"/>
          <w:lang w:val="pt-BR"/>
        </w:rPr>
        <w:t>;</w:t>
      </w:r>
    </w:p>
    <w:p w14:paraId="28645B72" w14:textId="77777777" w:rsidR="001A14A2" w:rsidRPr="00E75EE6" w:rsidRDefault="00000000">
      <w:pPr>
        <w:pStyle w:val="PargrafodaLista"/>
        <w:tabs>
          <w:tab w:val="left" w:pos="2413"/>
        </w:tabs>
        <w:ind w:leftChars="-5" w:left="-11" w:right="143"/>
        <w:rPr>
          <w:sz w:val="24"/>
          <w:szCs w:val="24"/>
        </w:rPr>
      </w:pPr>
      <w:r w:rsidRPr="00E75EE6">
        <w:rPr>
          <w:sz w:val="24"/>
          <w:szCs w:val="24"/>
          <w:lang w:val="pt-BR"/>
        </w:rPr>
        <w:t xml:space="preserve">7.5.2.2. </w:t>
      </w:r>
      <w:r w:rsidRPr="00E75EE6">
        <w:rPr>
          <w:sz w:val="24"/>
          <w:szCs w:val="24"/>
        </w:rPr>
        <w:t>Independentemente do percentual de tributo inserido na planilha, no pagamento serão retidos na fonte os percentuais estabelecidos na legislação vigente.</w:t>
      </w:r>
    </w:p>
    <w:p w14:paraId="2D14E288" w14:textId="77777777" w:rsidR="001A14A2" w:rsidRPr="00E75EE6" w:rsidRDefault="00000000">
      <w:pPr>
        <w:pStyle w:val="PargrafodaLista"/>
        <w:numPr>
          <w:ilvl w:val="2"/>
          <w:numId w:val="9"/>
        </w:numPr>
        <w:tabs>
          <w:tab w:val="left" w:pos="660"/>
        </w:tabs>
        <w:ind w:left="12" w:hangingChars="5" w:hanging="12"/>
        <w:rPr>
          <w:sz w:val="24"/>
          <w:szCs w:val="24"/>
        </w:rPr>
      </w:pPr>
      <w:r w:rsidRPr="00E75EE6">
        <w:rPr>
          <w:b/>
          <w:sz w:val="24"/>
          <w:szCs w:val="24"/>
        </w:rPr>
        <w:t>PRAZO</w:t>
      </w:r>
      <w:r w:rsidRPr="00E75EE6">
        <w:rPr>
          <w:b/>
          <w:spacing w:val="-17"/>
          <w:sz w:val="24"/>
          <w:szCs w:val="24"/>
        </w:rPr>
        <w:t xml:space="preserve"> </w:t>
      </w:r>
      <w:r w:rsidRPr="00E75EE6">
        <w:rPr>
          <w:b/>
          <w:sz w:val="24"/>
          <w:szCs w:val="24"/>
        </w:rPr>
        <w:t>DE</w:t>
      </w:r>
      <w:r w:rsidRPr="00E75EE6">
        <w:rPr>
          <w:b/>
          <w:spacing w:val="-14"/>
          <w:sz w:val="24"/>
          <w:szCs w:val="24"/>
        </w:rPr>
        <w:t xml:space="preserve"> </w:t>
      </w:r>
      <w:r w:rsidRPr="00E75EE6">
        <w:rPr>
          <w:b/>
          <w:sz w:val="24"/>
          <w:szCs w:val="24"/>
        </w:rPr>
        <w:t>VALIDADE</w:t>
      </w:r>
      <w:r w:rsidRPr="00E75EE6">
        <w:rPr>
          <w:b/>
          <w:spacing w:val="-8"/>
          <w:sz w:val="24"/>
          <w:szCs w:val="24"/>
        </w:rPr>
        <w:t xml:space="preserve"> </w:t>
      </w:r>
      <w:r w:rsidRPr="00E75EE6">
        <w:rPr>
          <w:b/>
          <w:sz w:val="24"/>
          <w:szCs w:val="24"/>
        </w:rPr>
        <w:t>DA</w:t>
      </w:r>
      <w:r w:rsidRPr="00E75EE6">
        <w:rPr>
          <w:b/>
          <w:spacing w:val="-15"/>
          <w:sz w:val="24"/>
          <w:szCs w:val="24"/>
        </w:rPr>
        <w:t xml:space="preserve"> </w:t>
      </w:r>
      <w:r w:rsidRPr="00E75EE6">
        <w:rPr>
          <w:b/>
          <w:sz w:val="24"/>
          <w:szCs w:val="24"/>
        </w:rPr>
        <w:t>PROPOSTA</w:t>
      </w:r>
      <w:r w:rsidRPr="00E75EE6">
        <w:rPr>
          <w:b/>
          <w:spacing w:val="-15"/>
          <w:sz w:val="24"/>
          <w:szCs w:val="24"/>
        </w:rPr>
        <w:t xml:space="preserve"> </w:t>
      </w:r>
      <w:r w:rsidRPr="00E75EE6">
        <w:rPr>
          <w:sz w:val="24"/>
          <w:szCs w:val="24"/>
        </w:rPr>
        <w:t>de</w:t>
      </w:r>
      <w:r w:rsidRPr="00E75EE6">
        <w:rPr>
          <w:spacing w:val="-9"/>
          <w:sz w:val="24"/>
          <w:szCs w:val="24"/>
        </w:rPr>
        <w:t xml:space="preserve"> </w:t>
      </w:r>
      <w:r w:rsidRPr="00E75EE6">
        <w:rPr>
          <w:sz w:val="24"/>
          <w:szCs w:val="24"/>
        </w:rPr>
        <w:t>no</w:t>
      </w:r>
      <w:r w:rsidRPr="00E75EE6">
        <w:rPr>
          <w:spacing w:val="-8"/>
          <w:sz w:val="24"/>
          <w:szCs w:val="24"/>
        </w:rPr>
        <w:t xml:space="preserve"> </w:t>
      </w:r>
      <w:r w:rsidRPr="00E75EE6">
        <w:rPr>
          <w:sz w:val="24"/>
          <w:szCs w:val="24"/>
        </w:rPr>
        <w:t>mínimo</w:t>
      </w:r>
      <w:r w:rsidRPr="00E75EE6">
        <w:rPr>
          <w:spacing w:val="-8"/>
          <w:sz w:val="24"/>
          <w:szCs w:val="24"/>
        </w:rPr>
        <w:t xml:space="preserve"> </w:t>
      </w:r>
      <w:r w:rsidRPr="00E75EE6">
        <w:rPr>
          <w:sz w:val="24"/>
          <w:szCs w:val="24"/>
        </w:rPr>
        <w:t>60</w:t>
      </w:r>
      <w:r w:rsidRPr="00E75EE6">
        <w:rPr>
          <w:spacing w:val="-8"/>
          <w:sz w:val="24"/>
          <w:szCs w:val="24"/>
        </w:rPr>
        <w:t xml:space="preserve"> </w:t>
      </w:r>
      <w:r w:rsidRPr="00E75EE6">
        <w:rPr>
          <w:spacing w:val="-2"/>
          <w:sz w:val="24"/>
          <w:szCs w:val="24"/>
        </w:rPr>
        <w:t>dias.</w:t>
      </w:r>
    </w:p>
    <w:p w14:paraId="15434523" w14:textId="77777777" w:rsidR="001A14A2" w:rsidRPr="00E75EE6" w:rsidRDefault="00000000">
      <w:pPr>
        <w:pStyle w:val="PargrafodaLista"/>
        <w:numPr>
          <w:ilvl w:val="3"/>
          <w:numId w:val="9"/>
        </w:numPr>
        <w:tabs>
          <w:tab w:val="left" w:pos="880"/>
        </w:tabs>
        <w:ind w:left="12" w:right="137" w:hangingChars="5" w:hanging="12"/>
        <w:rPr>
          <w:b/>
          <w:sz w:val="24"/>
          <w:szCs w:val="24"/>
        </w:rPr>
      </w:pPr>
      <w:r w:rsidRPr="00E75EE6">
        <w:rPr>
          <w:sz w:val="24"/>
          <w:szCs w:val="24"/>
        </w:rPr>
        <w:t>Caso o prazo de validade da proposta não for expressamente indicado na proposta</w:t>
      </w:r>
      <w:r w:rsidRPr="00E75EE6">
        <w:rPr>
          <w:spacing w:val="-1"/>
          <w:sz w:val="24"/>
          <w:szCs w:val="24"/>
        </w:rPr>
        <w:t xml:space="preserve"> </w:t>
      </w:r>
      <w:r w:rsidRPr="00E75EE6">
        <w:rPr>
          <w:sz w:val="24"/>
          <w:szCs w:val="24"/>
        </w:rPr>
        <w:lastRenderedPageBreak/>
        <w:t>eletrônica,</w:t>
      </w:r>
      <w:r w:rsidRPr="00E75EE6">
        <w:rPr>
          <w:spacing w:val="-1"/>
          <w:sz w:val="24"/>
          <w:szCs w:val="24"/>
        </w:rPr>
        <w:t xml:space="preserve"> </w:t>
      </w:r>
      <w:r w:rsidRPr="00E75EE6">
        <w:rPr>
          <w:sz w:val="24"/>
          <w:szCs w:val="24"/>
        </w:rPr>
        <w:t>será</w:t>
      </w:r>
      <w:r w:rsidRPr="00E75EE6">
        <w:rPr>
          <w:spacing w:val="-1"/>
          <w:sz w:val="24"/>
          <w:szCs w:val="24"/>
        </w:rPr>
        <w:t xml:space="preserve"> </w:t>
      </w:r>
      <w:r w:rsidRPr="00E75EE6">
        <w:rPr>
          <w:sz w:val="24"/>
          <w:szCs w:val="24"/>
        </w:rPr>
        <w:t>considerado</w:t>
      </w:r>
      <w:r w:rsidRPr="00E75EE6">
        <w:rPr>
          <w:spacing w:val="-1"/>
          <w:sz w:val="24"/>
          <w:szCs w:val="24"/>
        </w:rPr>
        <w:t xml:space="preserve"> </w:t>
      </w:r>
      <w:r w:rsidRPr="00E75EE6">
        <w:rPr>
          <w:sz w:val="24"/>
          <w:szCs w:val="24"/>
        </w:rPr>
        <w:t>como</w:t>
      </w:r>
      <w:r w:rsidRPr="00E75EE6">
        <w:rPr>
          <w:spacing w:val="-1"/>
          <w:sz w:val="24"/>
          <w:szCs w:val="24"/>
        </w:rPr>
        <w:t xml:space="preserve"> </w:t>
      </w:r>
      <w:r w:rsidRPr="00E75EE6">
        <w:rPr>
          <w:sz w:val="24"/>
          <w:szCs w:val="24"/>
        </w:rPr>
        <w:t>aceito,</w:t>
      </w:r>
      <w:r w:rsidRPr="00E75EE6">
        <w:rPr>
          <w:spacing w:val="-1"/>
          <w:sz w:val="24"/>
          <w:szCs w:val="24"/>
        </w:rPr>
        <w:t xml:space="preserve"> </w:t>
      </w:r>
      <w:r w:rsidRPr="00E75EE6">
        <w:rPr>
          <w:sz w:val="24"/>
          <w:szCs w:val="24"/>
        </w:rPr>
        <w:t>para</w:t>
      </w:r>
      <w:r w:rsidRPr="00E75EE6">
        <w:rPr>
          <w:spacing w:val="-1"/>
          <w:sz w:val="24"/>
          <w:szCs w:val="24"/>
        </w:rPr>
        <w:t xml:space="preserve"> </w:t>
      </w:r>
      <w:r w:rsidRPr="00E75EE6">
        <w:rPr>
          <w:sz w:val="24"/>
          <w:szCs w:val="24"/>
        </w:rPr>
        <w:t>efeito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julgamento,</w:t>
      </w:r>
      <w:r w:rsidRPr="00E75EE6">
        <w:rPr>
          <w:spacing w:val="-1"/>
          <w:sz w:val="24"/>
          <w:szCs w:val="24"/>
        </w:rPr>
        <w:t xml:space="preserve"> </w:t>
      </w:r>
      <w:r w:rsidRPr="00E75EE6">
        <w:rPr>
          <w:sz w:val="24"/>
          <w:szCs w:val="24"/>
        </w:rPr>
        <w:t xml:space="preserve">aqueles indicados no </w:t>
      </w:r>
      <w:r w:rsidRPr="00E75EE6">
        <w:rPr>
          <w:b/>
          <w:sz w:val="24"/>
          <w:szCs w:val="24"/>
        </w:rPr>
        <w:t>item 7.5.3</w:t>
      </w:r>
      <w:r w:rsidRPr="00E75EE6">
        <w:rPr>
          <w:b/>
          <w:sz w:val="24"/>
          <w:szCs w:val="24"/>
          <w:lang w:val="pt-BR"/>
        </w:rPr>
        <w:t>;</w:t>
      </w:r>
    </w:p>
    <w:p w14:paraId="50C01F5D" w14:textId="77777777" w:rsidR="001A14A2" w:rsidRPr="00E75EE6" w:rsidRDefault="00000000">
      <w:pPr>
        <w:pStyle w:val="PargrafodaLista"/>
        <w:numPr>
          <w:ilvl w:val="3"/>
          <w:numId w:val="9"/>
        </w:numPr>
        <w:tabs>
          <w:tab w:val="left" w:pos="880"/>
        </w:tabs>
        <w:ind w:left="12" w:right="138" w:hangingChars="5" w:hanging="12"/>
        <w:rPr>
          <w:sz w:val="24"/>
          <w:szCs w:val="24"/>
        </w:rPr>
      </w:pPr>
      <w:r w:rsidRPr="00E75EE6">
        <w:rPr>
          <w:sz w:val="24"/>
          <w:szCs w:val="24"/>
        </w:rPr>
        <w:t>Caso seja informado prazo em desacordo com o mínimo estipulado, conforme for o caso, ao Pregoeiro é facultada a realização de diligências, e, não sendo alterados esses prazos, desclassificará a proposta da licitante.</w:t>
      </w:r>
    </w:p>
    <w:p w14:paraId="75800FD8" w14:textId="77777777" w:rsidR="001A14A2" w:rsidRPr="00E75EE6" w:rsidRDefault="00000000">
      <w:pPr>
        <w:pStyle w:val="PargrafodaLista"/>
        <w:numPr>
          <w:ilvl w:val="2"/>
          <w:numId w:val="10"/>
        </w:numPr>
        <w:ind w:left="12" w:right="144" w:hangingChars="5" w:hanging="12"/>
        <w:rPr>
          <w:sz w:val="24"/>
          <w:szCs w:val="24"/>
        </w:rPr>
      </w:pPr>
      <w:r w:rsidRPr="00E75EE6">
        <w:rPr>
          <w:b/>
          <w:sz w:val="24"/>
          <w:szCs w:val="24"/>
        </w:rPr>
        <w:t xml:space="preserve">MARCA: </w:t>
      </w:r>
      <w:r w:rsidRPr="00E75EE6">
        <w:rPr>
          <w:sz w:val="24"/>
          <w:szCs w:val="24"/>
        </w:rPr>
        <w:t>A Licitante deverá colocar marca/modelo em todos os produtos ofertados, caso não conste na proposta a pregoeira poderá solicitar que o licitante declare a marca no momento da sessão</w:t>
      </w:r>
      <w:r w:rsidRPr="00E75EE6">
        <w:rPr>
          <w:sz w:val="24"/>
          <w:szCs w:val="24"/>
          <w:lang w:val="pt-BR"/>
        </w:rPr>
        <w:t>;</w:t>
      </w:r>
    </w:p>
    <w:p w14:paraId="31E45FE0" w14:textId="77777777" w:rsidR="001A14A2" w:rsidRPr="00E75EE6" w:rsidRDefault="00000000">
      <w:pPr>
        <w:pStyle w:val="PargrafodaLista"/>
        <w:ind w:leftChars="-5" w:left="-11" w:right="141"/>
        <w:rPr>
          <w:sz w:val="24"/>
          <w:szCs w:val="24"/>
          <w:lang w:val="pt-BR"/>
        </w:rPr>
      </w:pPr>
      <w:r w:rsidRPr="00E75EE6">
        <w:rPr>
          <w:sz w:val="24"/>
          <w:szCs w:val="24"/>
          <w:lang w:val="pt-BR"/>
        </w:rPr>
        <w:t xml:space="preserve">7.5.4.1. </w:t>
      </w:r>
      <w:r w:rsidRPr="00E75EE6">
        <w:rPr>
          <w:sz w:val="24"/>
          <w:szCs w:val="24"/>
        </w:rPr>
        <w:t>Não</w:t>
      </w:r>
      <w:r w:rsidRPr="00E75EE6">
        <w:rPr>
          <w:spacing w:val="-2"/>
          <w:sz w:val="24"/>
          <w:szCs w:val="24"/>
        </w:rPr>
        <w:t xml:space="preserve"> </w:t>
      </w:r>
      <w:r w:rsidRPr="00E75EE6">
        <w:rPr>
          <w:sz w:val="24"/>
          <w:szCs w:val="24"/>
        </w:rPr>
        <w:t>será</w:t>
      </w:r>
      <w:r w:rsidRPr="00E75EE6">
        <w:rPr>
          <w:spacing w:val="-2"/>
          <w:sz w:val="24"/>
          <w:szCs w:val="24"/>
        </w:rPr>
        <w:t xml:space="preserve"> </w:t>
      </w:r>
      <w:r w:rsidRPr="00E75EE6">
        <w:rPr>
          <w:sz w:val="24"/>
          <w:szCs w:val="24"/>
        </w:rPr>
        <w:t>aceito</w:t>
      </w:r>
      <w:r w:rsidRPr="00E75EE6">
        <w:rPr>
          <w:spacing w:val="-2"/>
          <w:sz w:val="24"/>
          <w:szCs w:val="24"/>
        </w:rPr>
        <w:t xml:space="preserve"> </w:t>
      </w:r>
      <w:r w:rsidRPr="00E75EE6">
        <w:rPr>
          <w:sz w:val="24"/>
          <w:szCs w:val="24"/>
        </w:rPr>
        <w:t>como</w:t>
      </w:r>
      <w:r w:rsidRPr="00E75EE6">
        <w:rPr>
          <w:spacing w:val="-2"/>
          <w:sz w:val="24"/>
          <w:szCs w:val="24"/>
        </w:rPr>
        <w:t xml:space="preserve"> </w:t>
      </w:r>
      <w:r w:rsidRPr="00E75EE6">
        <w:rPr>
          <w:sz w:val="24"/>
          <w:szCs w:val="24"/>
        </w:rPr>
        <w:t>marca</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nome</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Fabricante,</w:t>
      </w:r>
      <w:r w:rsidRPr="00E75EE6">
        <w:rPr>
          <w:spacing w:val="-2"/>
          <w:sz w:val="24"/>
          <w:szCs w:val="24"/>
        </w:rPr>
        <w:t xml:space="preserve"> </w:t>
      </w:r>
      <w:r w:rsidRPr="00E75EE6">
        <w:rPr>
          <w:sz w:val="24"/>
          <w:szCs w:val="24"/>
        </w:rPr>
        <w:t>caso</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licitante</w:t>
      </w:r>
      <w:r w:rsidRPr="00E75EE6">
        <w:rPr>
          <w:spacing w:val="-2"/>
          <w:sz w:val="24"/>
          <w:szCs w:val="24"/>
        </w:rPr>
        <w:t xml:space="preserve"> </w:t>
      </w:r>
      <w:r w:rsidRPr="00E75EE6">
        <w:rPr>
          <w:sz w:val="24"/>
          <w:szCs w:val="24"/>
        </w:rPr>
        <w:t>coloque</w:t>
      </w:r>
      <w:r w:rsidRPr="00E75EE6">
        <w:rPr>
          <w:spacing w:val="-2"/>
          <w:sz w:val="24"/>
          <w:szCs w:val="24"/>
        </w:rPr>
        <w:t xml:space="preserve"> </w:t>
      </w:r>
      <w:r w:rsidRPr="00E75EE6">
        <w:rPr>
          <w:sz w:val="24"/>
          <w:szCs w:val="24"/>
        </w:rPr>
        <w:t>o nome do fabricante, ficará a critério da administração a escolha da marca do fabricante indicado</w:t>
      </w:r>
      <w:r w:rsidRPr="00E75EE6">
        <w:rPr>
          <w:sz w:val="24"/>
          <w:szCs w:val="24"/>
          <w:lang w:val="pt-BR"/>
        </w:rPr>
        <w:t>;</w:t>
      </w:r>
    </w:p>
    <w:p w14:paraId="213ED351" w14:textId="77777777" w:rsidR="001A14A2" w:rsidRPr="00E75EE6" w:rsidRDefault="00000000">
      <w:pPr>
        <w:pStyle w:val="Ttulo4"/>
        <w:tabs>
          <w:tab w:val="left" w:pos="880"/>
        </w:tabs>
        <w:ind w:leftChars="-5" w:left="-11" w:right="140"/>
        <w:jc w:val="both"/>
      </w:pPr>
      <w:r w:rsidRPr="00E75EE6">
        <w:rPr>
          <w:b w:val="0"/>
          <w:bCs w:val="0"/>
          <w:lang w:val="pt-BR"/>
        </w:rPr>
        <w:t xml:space="preserve">7.5.4.2. </w:t>
      </w:r>
      <w:r w:rsidRPr="00E75EE6">
        <w:t>Quando o produto for fabricado/prestado pela própria empresa, esta deverá informar</w:t>
      </w:r>
      <w:r w:rsidRPr="00E75EE6">
        <w:rPr>
          <w:spacing w:val="-4"/>
        </w:rPr>
        <w:t xml:space="preserve"> </w:t>
      </w:r>
      <w:r w:rsidRPr="00E75EE6">
        <w:t>no campo “marca” o nome “MARCA</w:t>
      </w:r>
      <w:r w:rsidRPr="00E75EE6">
        <w:rPr>
          <w:spacing w:val="-12"/>
        </w:rPr>
        <w:t xml:space="preserve"> </w:t>
      </w:r>
      <w:r w:rsidRPr="00E75EE6">
        <w:t>PRÓPRIA”, sob pena de restar caracterizada a identificação da empresa e posterior desclassificação.</w:t>
      </w:r>
    </w:p>
    <w:p w14:paraId="023D9416" w14:textId="77777777" w:rsidR="001A14A2" w:rsidRPr="00E75EE6" w:rsidRDefault="00000000">
      <w:pPr>
        <w:pStyle w:val="PargrafodaLista"/>
        <w:tabs>
          <w:tab w:val="left" w:pos="521"/>
        </w:tabs>
        <w:ind w:left="0"/>
        <w:rPr>
          <w:b/>
          <w:sz w:val="24"/>
          <w:szCs w:val="24"/>
          <w:lang w:val="pt-BR"/>
        </w:rPr>
      </w:pPr>
      <w:r w:rsidRPr="00E75EE6">
        <w:rPr>
          <w:b/>
          <w:sz w:val="24"/>
          <w:szCs w:val="24"/>
          <w:lang w:val="pt-BR"/>
        </w:rPr>
        <w:t xml:space="preserve">7.6. </w:t>
      </w:r>
      <w:r w:rsidRPr="00E75EE6">
        <w:rPr>
          <w:b/>
          <w:sz w:val="24"/>
          <w:szCs w:val="24"/>
        </w:rPr>
        <w:t>propostas</w:t>
      </w:r>
      <w:r w:rsidRPr="00E75EE6">
        <w:rPr>
          <w:b/>
          <w:spacing w:val="-5"/>
          <w:sz w:val="24"/>
          <w:szCs w:val="24"/>
        </w:rPr>
        <w:t xml:space="preserve"> </w:t>
      </w:r>
      <w:r w:rsidRPr="00E75EE6">
        <w:rPr>
          <w:b/>
          <w:sz w:val="24"/>
          <w:szCs w:val="24"/>
        </w:rPr>
        <w:t>deverão</w:t>
      </w:r>
      <w:r w:rsidRPr="00E75EE6">
        <w:rPr>
          <w:b/>
          <w:spacing w:val="-4"/>
          <w:sz w:val="24"/>
          <w:szCs w:val="24"/>
        </w:rPr>
        <w:t xml:space="preserve"> </w:t>
      </w:r>
      <w:r w:rsidRPr="00E75EE6">
        <w:rPr>
          <w:b/>
          <w:sz w:val="24"/>
          <w:szCs w:val="24"/>
        </w:rPr>
        <w:t>ser</w:t>
      </w:r>
      <w:r w:rsidRPr="00E75EE6">
        <w:rPr>
          <w:b/>
          <w:spacing w:val="-8"/>
          <w:sz w:val="24"/>
          <w:szCs w:val="24"/>
        </w:rPr>
        <w:t xml:space="preserve"> </w:t>
      </w:r>
      <w:r w:rsidRPr="00E75EE6">
        <w:rPr>
          <w:b/>
          <w:sz w:val="24"/>
          <w:szCs w:val="24"/>
        </w:rPr>
        <w:t>lançadas</w:t>
      </w:r>
      <w:r w:rsidRPr="00E75EE6">
        <w:rPr>
          <w:b/>
          <w:spacing w:val="-5"/>
          <w:sz w:val="24"/>
          <w:szCs w:val="24"/>
        </w:rPr>
        <w:t xml:space="preserve"> </w:t>
      </w:r>
      <w:r w:rsidRPr="00E75EE6">
        <w:rPr>
          <w:b/>
          <w:sz w:val="24"/>
          <w:szCs w:val="24"/>
        </w:rPr>
        <w:t>na</w:t>
      </w:r>
      <w:r w:rsidRPr="00E75EE6">
        <w:rPr>
          <w:b/>
          <w:spacing w:val="-3"/>
          <w:sz w:val="24"/>
          <w:szCs w:val="24"/>
        </w:rPr>
        <w:t xml:space="preserve"> </w:t>
      </w:r>
      <w:r w:rsidRPr="00E75EE6">
        <w:rPr>
          <w:b/>
          <w:spacing w:val="-2"/>
          <w:sz w:val="24"/>
          <w:szCs w:val="24"/>
        </w:rPr>
        <w:t>plataforma.</w:t>
      </w:r>
    </w:p>
    <w:p w14:paraId="0F66B250" w14:textId="77777777" w:rsidR="001A14A2" w:rsidRPr="00E75EE6" w:rsidRDefault="00000000">
      <w:pPr>
        <w:pStyle w:val="Corpodetexto"/>
        <w:ind w:left="12" w:right="139" w:hangingChars="5" w:hanging="12"/>
        <w:jc w:val="both"/>
        <w:rPr>
          <w:lang w:val="pt-BR"/>
        </w:rPr>
      </w:pPr>
      <w:r w:rsidRPr="00E75EE6">
        <w:t>7.6.1. As propostas poderão ser enviadas, substituídas ou excluídas até a data e hora estipuladas neste edital</w:t>
      </w:r>
      <w:r w:rsidRPr="00E75EE6">
        <w:rPr>
          <w:lang w:val="pt-BR"/>
        </w:rPr>
        <w:t>;</w:t>
      </w:r>
    </w:p>
    <w:p w14:paraId="71D361E1" w14:textId="77777777" w:rsidR="001A14A2" w:rsidRPr="00E75EE6" w:rsidRDefault="00000000">
      <w:pPr>
        <w:pStyle w:val="PargrafodaLista"/>
        <w:tabs>
          <w:tab w:val="left" w:pos="548"/>
        </w:tabs>
        <w:ind w:left="0" w:right="149"/>
        <w:rPr>
          <w:sz w:val="24"/>
          <w:szCs w:val="24"/>
          <w:lang w:val="pt-BR"/>
        </w:rPr>
      </w:pPr>
      <w:r w:rsidRPr="00E75EE6">
        <w:rPr>
          <w:sz w:val="24"/>
          <w:szCs w:val="24"/>
          <w:lang w:val="pt-BR"/>
        </w:rPr>
        <w:t xml:space="preserve">7.7. </w:t>
      </w:r>
      <w:r w:rsidRPr="00E75EE6">
        <w:rPr>
          <w:sz w:val="24"/>
          <w:szCs w:val="24"/>
        </w:rPr>
        <w:t>Serão desclassificadas as propostas que não atenderem às exigências do presente Edital e seus Anexos, bem como as que apresentem omissões ou irregularidades insanáveis</w:t>
      </w:r>
      <w:r w:rsidRPr="00E75EE6">
        <w:rPr>
          <w:sz w:val="24"/>
          <w:szCs w:val="24"/>
          <w:lang w:val="pt-BR"/>
        </w:rPr>
        <w:t>;</w:t>
      </w:r>
    </w:p>
    <w:p w14:paraId="555EFC22" w14:textId="77777777" w:rsidR="001A14A2" w:rsidRPr="00E75EE6" w:rsidRDefault="00000000">
      <w:pPr>
        <w:pStyle w:val="PargrafodaLista"/>
        <w:tabs>
          <w:tab w:val="left" w:pos="518"/>
        </w:tabs>
        <w:ind w:left="0" w:right="133"/>
        <w:rPr>
          <w:sz w:val="24"/>
          <w:szCs w:val="24"/>
          <w:lang w:val="pt-BR"/>
        </w:rPr>
      </w:pPr>
      <w:r w:rsidRPr="00E75EE6">
        <w:rPr>
          <w:sz w:val="24"/>
          <w:szCs w:val="24"/>
          <w:lang w:val="pt-BR"/>
        </w:rPr>
        <w:t xml:space="preserve">7.8. </w:t>
      </w:r>
      <w:r w:rsidRPr="00E75EE6">
        <w:rPr>
          <w:sz w:val="24"/>
          <w:szCs w:val="24"/>
        </w:rPr>
        <w:t>Após</w:t>
      </w:r>
      <w:r w:rsidRPr="00E75EE6">
        <w:rPr>
          <w:spacing w:val="-9"/>
          <w:sz w:val="24"/>
          <w:szCs w:val="24"/>
        </w:rPr>
        <w:t xml:space="preserve"> </w:t>
      </w:r>
      <w:r w:rsidRPr="00E75EE6">
        <w:rPr>
          <w:sz w:val="24"/>
          <w:szCs w:val="24"/>
        </w:rPr>
        <w:t>a</w:t>
      </w:r>
      <w:r w:rsidRPr="00E75EE6">
        <w:rPr>
          <w:spacing w:val="-9"/>
          <w:sz w:val="24"/>
          <w:szCs w:val="24"/>
        </w:rPr>
        <w:t xml:space="preserve"> </w:t>
      </w:r>
      <w:r w:rsidRPr="00E75EE6">
        <w:rPr>
          <w:sz w:val="24"/>
          <w:szCs w:val="24"/>
        </w:rPr>
        <w:t>abertura</w:t>
      </w:r>
      <w:r w:rsidRPr="00E75EE6">
        <w:rPr>
          <w:spacing w:val="-9"/>
          <w:sz w:val="24"/>
          <w:szCs w:val="24"/>
        </w:rPr>
        <w:t xml:space="preserve"> </w:t>
      </w:r>
      <w:r w:rsidRPr="00E75EE6">
        <w:rPr>
          <w:sz w:val="24"/>
          <w:szCs w:val="24"/>
        </w:rPr>
        <w:t>das</w:t>
      </w:r>
      <w:r w:rsidRPr="00E75EE6">
        <w:rPr>
          <w:spacing w:val="-9"/>
          <w:sz w:val="24"/>
          <w:szCs w:val="24"/>
        </w:rPr>
        <w:t xml:space="preserve"> </w:t>
      </w:r>
      <w:r w:rsidRPr="00E75EE6">
        <w:rPr>
          <w:sz w:val="24"/>
          <w:szCs w:val="24"/>
        </w:rPr>
        <w:t>propostas,</w:t>
      </w:r>
      <w:r w:rsidRPr="00E75EE6">
        <w:rPr>
          <w:spacing w:val="-9"/>
          <w:sz w:val="24"/>
          <w:szCs w:val="24"/>
        </w:rPr>
        <w:t xml:space="preserve"> </w:t>
      </w:r>
      <w:r w:rsidRPr="00E75EE6">
        <w:rPr>
          <w:sz w:val="24"/>
          <w:szCs w:val="24"/>
        </w:rPr>
        <w:t>não</w:t>
      </w:r>
      <w:r w:rsidRPr="00E75EE6">
        <w:rPr>
          <w:spacing w:val="-9"/>
          <w:sz w:val="24"/>
          <w:szCs w:val="24"/>
        </w:rPr>
        <w:t xml:space="preserve"> </w:t>
      </w:r>
      <w:r w:rsidRPr="00E75EE6">
        <w:rPr>
          <w:sz w:val="24"/>
          <w:szCs w:val="24"/>
        </w:rPr>
        <w:t>caberá</w:t>
      </w:r>
      <w:r w:rsidRPr="00E75EE6">
        <w:rPr>
          <w:spacing w:val="-9"/>
          <w:sz w:val="24"/>
          <w:szCs w:val="24"/>
        </w:rPr>
        <w:t xml:space="preserve"> </w:t>
      </w:r>
      <w:r w:rsidRPr="00E75EE6">
        <w:rPr>
          <w:sz w:val="24"/>
          <w:szCs w:val="24"/>
        </w:rPr>
        <w:t>desistência</w:t>
      </w:r>
      <w:r w:rsidRPr="00E75EE6">
        <w:rPr>
          <w:spacing w:val="-9"/>
          <w:sz w:val="24"/>
          <w:szCs w:val="24"/>
        </w:rPr>
        <w:t xml:space="preserve"> </w:t>
      </w:r>
      <w:r w:rsidRPr="00E75EE6">
        <w:rPr>
          <w:sz w:val="24"/>
          <w:szCs w:val="24"/>
        </w:rPr>
        <w:t>das</w:t>
      </w:r>
      <w:r w:rsidRPr="00E75EE6">
        <w:rPr>
          <w:spacing w:val="-9"/>
          <w:sz w:val="24"/>
          <w:szCs w:val="24"/>
        </w:rPr>
        <w:t xml:space="preserve"> </w:t>
      </w:r>
      <w:r w:rsidRPr="00E75EE6">
        <w:rPr>
          <w:sz w:val="24"/>
          <w:szCs w:val="24"/>
        </w:rPr>
        <w:t>mesmas</w:t>
      </w:r>
      <w:r w:rsidRPr="00E75EE6">
        <w:rPr>
          <w:spacing w:val="-9"/>
          <w:sz w:val="24"/>
          <w:szCs w:val="24"/>
        </w:rPr>
        <w:t xml:space="preserve"> </w:t>
      </w:r>
      <w:r w:rsidRPr="00E75EE6">
        <w:rPr>
          <w:sz w:val="24"/>
          <w:szCs w:val="24"/>
        </w:rPr>
        <w:t>e</w:t>
      </w:r>
      <w:r w:rsidRPr="00E75EE6">
        <w:rPr>
          <w:spacing w:val="-9"/>
          <w:sz w:val="24"/>
          <w:szCs w:val="24"/>
        </w:rPr>
        <w:t xml:space="preserve"> </w:t>
      </w:r>
      <w:r w:rsidRPr="00E75EE6">
        <w:rPr>
          <w:sz w:val="24"/>
          <w:szCs w:val="24"/>
        </w:rPr>
        <w:t>os</w:t>
      </w:r>
      <w:r w:rsidRPr="00E75EE6">
        <w:rPr>
          <w:spacing w:val="-9"/>
          <w:sz w:val="24"/>
          <w:szCs w:val="24"/>
        </w:rPr>
        <w:t xml:space="preserve"> </w:t>
      </w:r>
      <w:r w:rsidRPr="00E75EE6">
        <w:rPr>
          <w:sz w:val="24"/>
          <w:szCs w:val="24"/>
        </w:rPr>
        <w:t>preços</w:t>
      </w:r>
      <w:r w:rsidRPr="00E75EE6">
        <w:rPr>
          <w:spacing w:val="-9"/>
          <w:sz w:val="24"/>
          <w:szCs w:val="24"/>
        </w:rPr>
        <w:t xml:space="preserve"> </w:t>
      </w:r>
      <w:r w:rsidRPr="00E75EE6">
        <w:rPr>
          <w:sz w:val="24"/>
          <w:szCs w:val="24"/>
        </w:rPr>
        <w:t>propostos</w:t>
      </w:r>
      <w:r w:rsidRPr="00E75EE6">
        <w:rPr>
          <w:spacing w:val="-9"/>
          <w:sz w:val="24"/>
          <w:szCs w:val="24"/>
        </w:rPr>
        <w:t xml:space="preserve"> </w:t>
      </w:r>
      <w:r w:rsidRPr="00E75EE6">
        <w:rPr>
          <w:sz w:val="24"/>
          <w:szCs w:val="24"/>
        </w:rPr>
        <w:t>serão</w:t>
      </w:r>
      <w:r w:rsidRPr="00E75EE6">
        <w:rPr>
          <w:spacing w:val="-9"/>
          <w:sz w:val="24"/>
          <w:szCs w:val="24"/>
        </w:rPr>
        <w:t xml:space="preserve"> </w:t>
      </w:r>
      <w:r w:rsidRPr="00E75EE6">
        <w:rPr>
          <w:sz w:val="24"/>
          <w:szCs w:val="24"/>
        </w:rPr>
        <w:t>de exclusiva</w:t>
      </w:r>
      <w:r w:rsidRPr="00E75EE6">
        <w:rPr>
          <w:spacing w:val="-15"/>
          <w:sz w:val="24"/>
          <w:szCs w:val="24"/>
        </w:rPr>
        <w:t xml:space="preserve"> </w:t>
      </w:r>
      <w:r w:rsidRPr="00E75EE6">
        <w:rPr>
          <w:sz w:val="24"/>
          <w:szCs w:val="24"/>
        </w:rPr>
        <w:t>responsabilidade</w:t>
      </w:r>
      <w:r w:rsidRPr="00E75EE6">
        <w:rPr>
          <w:spacing w:val="-15"/>
          <w:sz w:val="24"/>
          <w:szCs w:val="24"/>
        </w:rPr>
        <w:t xml:space="preserve"> </w:t>
      </w:r>
      <w:r w:rsidRPr="00E75EE6">
        <w:rPr>
          <w:sz w:val="24"/>
          <w:szCs w:val="24"/>
        </w:rPr>
        <w:t>das</w:t>
      </w:r>
      <w:r w:rsidRPr="00E75EE6">
        <w:rPr>
          <w:spacing w:val="-15"/>
          <w:sz w:val="24"/>
          <w:szCs w:val="24"/>
        </w:rPr>
        <w:t xml:space="preserve"> </w:t>
      </w:r>
      <w:r w:rsidRPr="00E75EE6">
        <w:rPr>
          <w:sz w:val="24"/>
          <w:szCs w:val="24"/>
        </w:rPr>
        <w:t>licitantes,</w:t>
      </w:r>
      <w:r w:rsidRPr="00E75EE6">
        <w:rPr>
          <w:spacing w:val="-15"/>
          <w:sz w:val="24"/>
          <w:szCs w:val="24"/>
        </w:rPr>
        <w:t xml:space="preserve"> </w:t>
      </w:r>
      <w:r w:rsidRPr="00E75EE6">
        <w:rPr>
          <w:sz w:val="24"/>
          <w:szCs w:val="24"/>
        </w:rPr>
        <w:t>não</w:t>
      </w:r>
      <w:r w:rsidRPr="00E75EE6">
        <w:rPr>
          <w:spacing w:val="-15"/>
          <w:sz w:val="24"/>
          <w:szCs w:val="24"/>
        </w:rPr>
        <w:t xml:space="preserve"> </w:t>
      </w:r>
      <w:r w:rsidRPr="00E75EE6">
        <w:rPr>
          <w:sz w:val="24"/>
          <w:szCs w:val="24"/>
        </w:rPr>
        <w:t>lhes</w:t>
      </w:r>
      <w:r w:rsidRPr="00E75EE6">
        <w:rPr>
          <w:spacing w:val="-15"/>
          <w:sz w:val="24"/>
          <w:szCs w:val="24"/>
        </w:rPr>
        <w:t xml:space="preserve"> </w:t>
      </w:r>
      <w:r w:rsidRPr="00E75EE6">
        <w:rPr>
          <w:sz w:val="24"/>
          <w:szCs w:val="24"/>
        </w:rPr>
        <w:t>assistindo</w:t>
      </w:r>
      <w:r w:rsidRPr="00E75EE6">
        <w:rPr>
          <w:spacing w:val="-15"/>
          <w:sz w:val="24"/>
          <w:szCs w:val="24"/>
        </w:rPr>
        <w:t xml:space="preserve"> </w:t>
      </w:r>
      <w:r w:rsidRPr="00E75EE6">
        <w:rPr>
          <w:sz w:val="24"/>
          <w:szCs w:val="24"/>
        </w:rPr>
        <w:t>direito</w:t>
      </w:r>
      <w:r w:rsidRPr="00E75EE6">
        <w:rPr>
          <w:spacing w:val="-15"/>
          <w:sz w:val="24"/>
          <w:szCs w:val="24"/>
        </w:rPr>
        <w:t xml:space="preserve"> </w:t>
      </w:r>
      <w:r w:rsidRPr="00E75EE6">
        <w:rPr>
          <w:sz w:val="24"/>
          <w:szCs w:val="24"/>
        </w:rPr>
        <w:t>de</w:t>
      </w:r>
      <w:r w:rsidRPr="00E75EE6">
        <w:rPr>
          <w:spacing w:val="-15"/>
          <w:sz w:val="24"/>
          <w:szCs w:val="24"/>
        </w:rPr>
        <w:t xml:space="preserve"> </w:t>
      </w:r>
      <w:r w:rsidRPr="00E75EE6">
        <w:rPr>
          <w:sz w:val="24"/>
          <w:szCs w:val="24"/>
        </w:rPr>
        <w:t>pleitear</w:t>
      </w:r>
      <w:r w:rsidRPr="00E75EE6">
        <w:rPr>
          <w:spacing w:val="-15"/>
          <w:sz w:val="24"/>
          <w:szCs w:val="24"/>
        </w:rPr>
        <w:t xml:space="preserve"> </w:t>
      </w:r>
      <w:r w:rsidRPr="00E75EE6">
        <w:rPr>
          <w:sz w:val="24"/>
          <w:szCs w:val="24"/>
        </w:rPr>
        <w:t>qualquer</w:t>
      </w:r>
      <w:r w:rsidRPr="00E75EE6">
        <w:rPr>
          <w:spacing w:val="-15"/>
          <w:sz w:val="24"/>
          <w:szCs w:val="24"/>
        </w:rPr>
        <w:t xml:space="preserve"> </w:t>
      </w:r>
      <w:r w:rsidRPr="00E75EE6">
        <w:rPr>
          <w:sz w:val="24"/>
          <w:szCs w:val="24"/>
        </w:rPr>
        <w:t>alteração</w:t>
      </w:r>
      <w:r w:rsidRPr="00E75EE6">
        <w:rPr>
          <w:spacing w:val="-15"/>
          <w:sz w:val="24"/>
          <w:szCs w:val="24"/>
        </w:rPr>
        <w:t xml:space="preserve"> </w:t>
      </w:r>
      <w:r w:rsidRPr="00E75EE6">
        <w:rPr>
          <w:sz w:val="24"/>
          <w:szCs w:val="24"/>
        </w:rPr>
        <w:t>dos mesmos, sob a alegação de erro, omissão ou qualquer outro pretexto, salvo por motivo justo e comprovado</w:t>
      </w:r>
      <w:r w:rsidRPr="00E75EE6">
        <w:rPr>
          <w:spacing w:val="-9"/>
          <w:sz w:val="24"/>
          <w:szCs w:val="24"/>
        </w:rPr>
        <w:t xml:space="preserve"> </w:t>
      </w:r>
      <w:r w:rsidRPr="00E75EE6">
        <w:rPr>
          <w:sz w:val="24"/>
          <w:szCs w:val="24"/>
        </w:rPr>
        <w:t>decorrente</w:t>
      </w:r>
      <w:r w:rsidRPr="00E75EE6">
        <w:rPr>
          <w:spacing w:val="-9"/>
          <w:sz w:val="24"/>
          <w:szCs w:val="24"/>
        </w:rPr>
        <w:t xml:space="preserve"> </w:t>
      </w:r>
      <w:r w:rsidRPr="00E75EE6">
        <w:rPr>
          <w:sz w:val="24"/>
          <w:szCs w:val="24"/>
        </w:rPr>
        <w:t>de</w:t>
      </w:r>
      <w:r w:rsidRPr="00E75EE6">
        <w:rPr>
          <w:spacing w:val="-9"/>
          <w:sz w:val="24"/>
          <w:szCs w:val="24"/>
        </w:rPr>
        <w:t xml:space="preserve"> </w:t>
      </w:r>
      <w:r w:rsidRPr="00E75EE6">
        <w:rPr>
          <w:sz w:val="24"/>
          <w:szCs w:val="24"/>
        </w:rPr>
        <w:t>fato</w:t>
      </w:r>
      <w:r w:rsidRPr="00E75EE6">
        <w:rPr>
          <w:spacing w:val="-9"/>
          <w:sz w:val="24"/>
          <w:szCs w:val="24"/>
        </w:rPr>
        <w:t xml:space="preserve"> </w:t>
      </w:r>
      <w:r w:rsidRPr="00E75EE6">
        <w:rPr>
          <w:sz w:val="24"/>
          <w:szCs w:val="24"/>
        </w:rPr>
        <w:t>superveniente</w:t>
      </w:r>
      <w:r w:rsidRPr="00E75EE6">
        <w:rPr>
          <w:spacing w:val="-9"/>
          <w:sz w:val="24"/>
          <w:szCs w:val="24"/>
        </w:rPr>
        <w:t xml:space="preserve"> </w:t>
      </w:r>
      <w:r w:rsidRPr="00E75EE6">
        <w:rPr>
          <w:sz w:val="24"/>
          <w:szCs w:val="24"/>
        </w:rPr>
        <w:t>e</w:t>
      </w:r>
      <w:r w:rsidRPr="00E75EE6">
        <w:rPr>
          <w:spacing w:val="-9"/>
          <w:sz w:val="24"/>
          <w:szCs w:val="24"/>
        </w:rPr>
        <w:t xml:space="preserve"> </w:t>
      </w:r>
      <w:r w:rsidRPr="00E75EE6">
        <w:rPr>
          <w:sz w:val="24"/>
          <w:szCs w:val="24"/>
        </w:rPr>
        <w:t>aceito</w:t>
      </w:r>
      <w:r w:rsidRPr="00E75EE6">
        <w:rPr>
          <w:spacing w:val="-9"/>
          <w:sz w:val="24"/>
          <w:szCs w:val="24"/>
        </w:rPr>
        <w:t xml:space="preserve"> </w:t>
      </w:r>
      <w:r w:rsidRPr="00E75EE6">
        <w:rPr>
          <w:sz w:val="24"/>
          <w:szCs w:val="24"/>
        </w:rPr>
        <w:t>pelo</w:t>
      </w:r>
      <w:r w:rsidRPr="00E75EE6">
        <w:rPr>
          <w:spacing w:val="-9"/>
          <w:sz w:val="24"/>
          <w:szCs w:val="24"/>
        </w:rPr>
        <w:t xml:space="preserve"> </w:t>
      </w:r>
      <w:r w:rsidRPr="00E75EE6">
        <w:rPr>
          <w:sz w:val="24"/>
          <w:szCs w:val="24"/>
        </w:rPr>
        <w:t>Pregoeiro</w:t>
      </w:r>
      <w:r w:rsidRPr="00E75EE6">
        <w:rPr>
          <w:sz w:val="24"/>
          <w:szCs w:val="24"/>
          <w:lang w:val="pt-BR"/>
        </w:rPr>
        <w:t>;</w:t>
      </w:r>
    </w:p>
    <w:p w14:paraId="37FB86E2" w14:textId="77777777" w:rsidR="001A14A2" w:rsidRPr="00E75EE6" w:rsidRDefault="00000000">
      <w:pPr>
        <w:pStyle w:val="PargrafodaLista"/>
        <w:tabs>
          <w:tab w:val="left" w:pos="548"/>
        </w:tabs>
        <w:ind w:left="0" w:right="132"/>
        <w:rPr>
          <w:sz w:val="24"/>
          <w:szCs w:val="24"/>
          <w:lang w:val="pt-BR"/>
        </w:rPr>
      </w:pPr>
      <w:r w:rsidRPr="00E75EE6">
        <w:rPr>
          <w:sz w:val="24"/>
          <w:szCs w:val="24"/>
          <w:lang w:val="pt-BR"/>
        </w:rPr>
        <w:t xml:space="preserve">7.9. </w:t>
      </w:r>
      <w:r w:rsidRPr="00E75EE6">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sidRPr="00E75EE6">
        <w:rPr>
          <w:i/>
          <w:sz w:val="24"/>
          <w:szCs w:val="24"/>
        </w:rPr>
        <w:t>e-mail</w:t>
      </w:r>
      <w:r w:rsidRPr="00E75EE6">
        <w:rPr>
          <w:sz w:val="24"/>
          <w:szCs w:val="24"/>
        </w:rPr>
        <w:t xml:space="preserve">, sob pena de desclassificação das </w:t>
      </w:r>
      <w:r w:rsidRPr="00E75EE6">
        <w:rPr>
          <w:spacing w:val="-2"/>
          <w:sz w:val="24"/>
          <w:szCs w:val="24"/>
        </w:rPr>
        <w:t>propostas</w:t>
      </w:r>
      <w:r w:rsidRPr="00E75EE6">
        <w:rPr>
          <w:spacing w:val="-2"/>
          <w:sz w:val="24"/>
          <w:szCs w:val="24"/>
          <w:lang w:val="pt-BR"/>
        </w:rPr>
        <w:t>;</w:t>
      </w:r>
    </w:p>
    <w:p w14:paraId="47726078" w14:textId="77777777" w:rsidR="001A14A2" w:rsidRPr="00E75EE6" w:rsidRDefault="00000000">
      <w:pPr>
        <w:pStyle w:val="Corpodetexto"/>
        <w:ind w:left="12" w:right="145" w:hangingChars="5" w:hanging="12"/>
        <w:jc w:val="both"/>
      </w:pPr>
      <w:r w:rsidRPr="00E75EE6">
        <w:t>7.9.1. Caso não seja possível decidir de imediato sobre a aceitabilidade da proposta, o Pregoeiro poderá suspender o pregão e marcar nova data para sua continuidade, intimando todos os participantes via sistema eletrônico.</w:t>
      </w:r>
    </w:p>
    <w:p w14:paraId="09EBC9AB" w14:textId="77777777" w:rsidR="001A14A2" w:rsidRPr="00E75EE6" w:rsidRDefault="00000000">
      <w:pPr>
        <w:pStyle w:val="PargrafodaLista"/>
        <w:tabs>
          <w:tab w:val="left" w:pos="686"/>
        </w:tabs>
        <w:ind w:leftChars="-5" w:left="-11" w:right="133"/>
        <w:rPr>
          <w:spacing w:val="-2"/>
          <w:sz w:val="24"/>
          <w:szCs w:val="24"/>
          <w:lang w:val="pt-BR"/>
        </w:rPr>
      </w:pPr>
      <w:r w:rsidRPr="00E75EE6">
        <w:rPr>
          <w:sz w:val="24"/>
          <w:szCs w:val="24"/>
          <w:lang w:val="pt-BR"/>
        </w:rPr>
        <w:t xml:space="preserve">7.10. </w:t>
      </w:r>
      <w:r w:rsidRPr="00E75EE6">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sidRPr="00E75EE6">
        <w:rPr>
          <w:spacing w:val="-2"/>
          <w:sz w:val="24"/>
          <w:szCs w:val="24"/>
        </w:rPr>
        <w:t>classificação</w:t>
      </w:r>
      <w:r w:rsidRPr="00E75EE6">
        <w:rPr>
          <w:spacing w:val="-2"/>
          <w:sz w:val="24"/>
          <w:szCs w:val="24"/>
          <w:lang w:val="pt-BR"/>
        </w:rPr>
        <w:t>;</w:t>
      </w:r>
    </w:p>
    <w:p w14:paraId="35A45214" w14:textId="77777777" w:rsidR="001A14A2" w:rsidRPr="00E75EE6" w:rsidRDefault="00000000">
      <w:pPr>
        <w:pStyle w:val="PargrafodaLista"/>
        <w:tabs>
          <w:tab w:val="left" w:pos="686"/>
        </w:tabs>
        <w:ind w:leftChars="-5" w:left="-11" w:right="133"/>
        <w:rPr>
          <w:sz w:val="24"/>
          <w:szCs w:val="24"/>
        </w:rPr>
      </w:pPr>
      <w:r w:rsidRPr="00E75EE6">
        <w:rPr>
          <w:spacing w:val="-2"/>
          <w:sz w:val="24"/>
          <w:szCs w:val="24"/>
          <w:lang w:val="pt-BR"/>
        </w:rPr>
        <w:t xml:space="preserve">7.11. </w:t>
      </w:r>
      <w:r w:rsidRPr="00E75EE6">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7BEDA280" w14:textId="77777777" w:rsidR="001A14A2" w:rsidRPr="00E75EE6" w:rsidRDefault="00000000">
      <w:pPr>
        <w:pStyle w:val="PargrafodaLista"/>
        <w:tabs>
          <w:tab w:val="left" w:pos="824"/>
        </w:tabs>
        <w:ind w:left="0" w:right="141"/>
        <w:rPr>
          <w:sz w:val="24"/>
          <w:szCs w:val="24"/>
          <w:lang w:val="pt-BR"/>
        </w:rPr>
      </w:pPr>
      <w:r w:rsidRPr="00E75EE6">
        <w:rPr>
          <w:sz w:val="24"/>
          <w:szCs w:val="24"/>
          <w:lang w:val="pt-BR"/>
        </w:rPr>
        <w:t xml:space="preserve">7.12. </w:t>
      </w:r>
      <w:r w:rsidRPr="00E75EE6">
        <w:rPr>
          <w:sz w:val="24"/>
          <w:szCs w:val="24"/>
        </w:rPr>
        <w:t>A</w:t>
      </w:r>
      <w:r w:rsidRPr="00E75EE6">
        <w:rPr>
          <w:spacing w:val="-15"/>
          <w:sz w:val="24"/>
          <w:szCs w:val="24"/>
        </w:rPr>
        <w:t xml:space="preserve"> </w:t>
      </w:r>
      <w:r w:rsidRPr="00E75EE6">
        <w:rPr>
          <w:sz w:val="24"/>
          <w:szCs w:val="24"/>
        </w:rPr>
        <w:t>apresentação</w:t>
      </w:r>
      <w:r w:rsidRPr="00E75EE6">
        <w:rPr>
          <w:spacing w:val="-3"/>
          <w:sz w:val="24"/>
          <w:szCs w:val="24"/>
        </w:rPr>
        <w:t xml:space="preserve"> </w:t>
      </w:r>
      <w:r w:rsidRPr="00E75EE6">
        <w:rPr>
          <w:sz w:val="24"/>
          <w:szCs w:val="24"/>
        </w:rPr>
        <w:t>das</w:t>
      </w:r>
      <w:r w:rsidRPr="00E75EE6">
        <w:rPr>
          <w:spacing w:val="-3"/>
          <w:sz w:val="24"/>
          <w:szCs w:val="24"/>
        </w:rPr>
        <w:t xml:space="preserve"> </w:t>
      </w:r>
      <w:r w:rsidRPr="00E75EE6">
        <w:rPr>
          <w:sz w:val="24"/>
          <w:szCs w:val="24"/>
        </w:rPr>
        <w:t>propostas</w:t>
      </w:r>
      <w:r w:rsidRPr="00E75EE6">
        <w:rPr>
          <w:spacing w:val="-3"/>
          <w:sz w:val="24"/>
          <w:szCs w:val="24"/>
        </w:rPr>
        <w:t xml:space="preserve"> </w:t>
      </w:r>
      <w:r w:rsidRPr="00E75EE6">
        <w:rPr>
          <w:sz w:val="24"/>
          <w:szCs w:val="24"/>
        </w:rPr>
        <w:t>implica</w:t>
      </w:r>
      <w:r w:rsidRPr="00E75EE6">
        <w:rPr>
          <w:spacing w:val="-3"/>
          <w:sz w:val="24"/>
          <w:szCs w:val="24"/>
        </w:rPr>
        <w:t xml:space="preserve"> </w:t>
      </w:r>
      <w:r w:rsidRPr="00E75EE6">
        <w:rPr>
          <w:sz w:val="24"/>
          <w:szCs w:val="24"/>
        </w:rPr>
        <w:t>obrigatoriedade</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cumprimento</w:t>
      </w:r>
      <w:r w:rsidRPr="00E75EE6">
        <w:rPr>
          <w:spacing w:val="-3"/>
          <w:sz w:val="24"/>
          <w:szCs w:val="24"/>
        </w:rPr>
        <w:t xml:space="preserve"> </w:t>
      </w:r>
      <w:r w:rsidRPr="00E75EE6">
        <w:rPr>
          <w:sz w:val="24"/>
          <w:szCs w:val="24"/>
        </w:rPr>
        <w:t>das</w:t>
      </w:r>
      <w:r w:rsidRPr="00E75EE6">
        <w:rPr>
          <w:spacing w:val="-3"/>
          <w:sz w:val="24"/>
          <w:szCs w:val="24"/>
        </w:rPr>
        <w:t xml:space="preserve"> </w:t>
      </w:r>
      <w:r w:rsidRPr="00E75EE6">
        <w:rPr>
          <w:sz w:val="24"/>
          <w:szCs w:val="24"/>
        </w:rPr>
        <w:t>disposições</w:t>
      </w:r>
      <w:r w:rsidRPr="00E75EE6">
        <w:rPr>
          <w:spacing w:val="-3"/>
          <w:sz w:val="24"/>
          <w:szCs w:val="24"/>
        </w:rPr>
        <w:t xml:space="preserve"> </w:t>
      </w:r>
      <w:r w:rsidRPr="00E75EE6">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Pr="00E75EE6">
        <w:rPr>
          <w:sz w:val="24"/>
          <w:szCs w:val="24"/>
          <w:lang w:val="pt-BR"/>
        </w:rPr>
        <w:t>;</w:t>
      </w:r>
    </w:p>
    <w:p w14:paraId="66801583" w14:textId="77777777" w:rsidR="001A14A2" w:rsidRPr="00E75EE6" w:rsidRDefault="00000000">
      <w:pPr>
        <w:pStyle w:val="PargrafodaLista"/>
        <w:tabs>
          <w:tab w:val="left" w:pos="824"/>
        </w:tabs>
        <w:ind w:left="0" w:right="141"/>
        <w:rPr>
          <w:sz w:val="24"/>
          <w:szCs w:val="24"/>
        </w:rPr>
      </w:pPr>
      <w:r w:rsidRPr="00E75EE6">
        <w:rPr>
          <w:sz w:val="24"/>
          <w:szCs w:val="24"/>
          <w:lang w:val="pt-BR"/>
        </w:rPr>
        <w:t xml:space="preserve">7.13. </w:t>
      </w:r>
      <w:r w:rsidRPr="00E75EE6">
        <w:rPr>
          <w:sz w:val="24"/>
          <w:szCs w:val="24"/>
        </w:rPr>
        <w:t>Os licitantes devem respeitar os preços máximos estabelecidos nas normas de regência de contratações públicas federais, quando participarem de licitações públicas;</w:t>
      </w:r>
    </w:p>
    <w:p w14:paraId="5AC63D19" w14:textId="77777777" w:rsidR="001A14A2" w:rsidRPr="00E75EE6" w:rsidRDefault="00000000">
      <w:pPr>
        <w:pStyle w:val="PargrafodaLista"/>
        <w:tabs>
          <w:tab w:val="left" w:pos="824"/>
        </w:tabs>
        <w:ind w:left="0" w:right="140"/>
        <w:rPr>
          <w:sz w:val="24"/>
          <w:szCs w:val="24"/>
          <w:lang w:val="pt-BR"/>
        </w:rPr>
      </w:pPr>
      <w:r w:rsidRPr="00E75EE6">
        <w:rPr>
          <w:sz w:val="24"/>
          <w:szCs w:val="24"/>
          <w:lang w:val="pt-BR"/>
        </w:rPr>
        <w:t xml:space="preserve">7.14. </w:t>
      </w:r>
      <w:r w:rsidRPr="00E75EE6">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sidRPr="00E75EE6">
        <w:rPr>
          <w:sz w:val="24"/>
          <w:szCs w:val="24"/>
          <w:lang w:val="pt-BR"/>
        </w:rPr>
        <w:t>;</w:t>
      </w:r>
    </w:p>
    <w:p w14:paraId="0222C140" w14:textId="77777777" w:rsidR="001A14A2" w:rsidRPr="00E75EE6" w:rsidRDefault="00000000">
      <w:pPr>
        <w:pStyle w:val="PargrafodaLista"/>
        <w:tabs>
          <w:tab w:val="left" w:pos="824"/>
        </w:tabs>
        <w:ind w:left="0" w:right="140"/>
        <w:rPr>
          <w:sz w:val="24"/>
          <w:szCs w:val="24"/>
          <w:lang w:val="pt-BR"/>
        </w:rPr>
      </w:pPr>
      <w:r w:rsidRPr="00E75EE6">
        <w:rPr>
          <w:sz w:val="24"/>
          <w:szCs w:val="24"/>
          <w:lang w:val="pt-BR"/>
        </w:rPr>
        <w:t xml:space="preserve">7.15. </w:t>
      </w:r>
      <w:r w:rsidRPr="00E75EE6">
        <w:rPr>
          <w:sz w:val="24"/>
          <w:szCs w:val="24"/>
        </w:rPr>
        <w:t>Serão disponibilizados para acesso público os documentos que compõem a proposta dos licitantes convocados para apresentação de propostas, após a fase de envio de lances</w:t>
      </w:r>
      <w:r w:rsidRPr="00E75EE6">
        <w:rPr>
          <w:sz w:val="24"/>
          <w:szCs w:val="24"/>
          <w:lang w:val="pt-BR"/>
        </w:rPr>
        <w:t>;</w:t>
      </w:r>
    </w:p>
    <w:p w14:paraId="0A5C6D93" w14:textId="77777777" w:rsidR="001A14A2" w:rsidRPr="00E75EE6" w:rsidRDefault="00000000">
      <w:pPr>
        <w:pStyle w:val="PargrafodaLista"/>
        <w:tabs>
          <w:tab w:val="left" w:pos="824"/>
        </w:tabs>
        <w:ind w:left="0" w:right="140"/>
        <w:rPr>
          <w:sz w:val="24"/>
          <w:szCs w:val="24"/>
        </w:rPr>
      </w:pPr>
      <w:r w:rsidRPr="00E75EE6">
        <w:rPr>
          <w:sz w:val="24"/>
          <w:szCs w:val="24"/>
          <w:lang w:val="pt-BR"/>
        </w:rPr>
        <w:t xml:space="preserve">7.16. </w:t>
      </w:r>
      <w:r w:rsidRPr="00E75EE6">
        <w:rPr>
          <w:sz w:val="24"/>
          <w:szCs w:val="24"/>
        </w:rPr>
        <w:t>Desde</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disponibilizada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funcionalidade</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sistema,</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licitante</w:t>
      </w:r>
      <w:r w:rsidRPr="00E75EE6">
        <w:rPr>
          <w:spacing w:val="-1"/>
          <w:sz w:val="24"/>
          <w:szCs w:val="24"/>
        </w:rPr>
        <w:t xml:space="preserve"> </w:t>
      </w:r>
      <w:r w:rsidRPr="00E75EE6">
        <w:rPr>
          <w:sz w:val="24"/>
          <w:szCs w:val="24"/>
        </w:rPr>
        <w:t>poderá</w:t>
      </w:r>
      <w:r w:rsidRPr="00E75EE6">
        <w:rPr>
          <w:spacing w:val="-1"/>
          <w:sz w:val="24"/>
          <w:szCs w:val="24"/>
        </w:rPr>
        <w:t xml:space="preserve"> </w:t>
      </w:r>
      <w:r w:rsidRPr="00E75EE6">
        <w:rPr>
          <w:sz w:val="24"/>
          <w:szCs w:val="24"/>
        </w:rPr>
        <w:t>parametrizar</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seu valor</w:t>
      </w:r>
      <w:r w:rsidRPr="00E75EE6">
        <w:rPr>
          <w:spacing w:val="-2"/>
          <w:sz w:val="24"/>
          <w:szCs w:val="24"/>
        </w:rPr>
        <w:t xml:space="preserve"> </w:t>
      </w:r>
      <w:r w:rsidRPr="00E75EE6">
        <w:rPr>
          <w:sz w:val="24"/>
          <w:szCs w:val="24"/>
        </w:rPr>
        <w:t>final</w:t>
      </w:r>
      <w:r w:rsidRPr="00E75EE6">
        <w:rPr>
          <w:spacing w:val="-2"/>
          <w:sz w:val="24"/>
          <w:szCs w:val="24"/>
        </w:rPr>
        <w:t xml:space="preserve"> </w:t>
      </w:r>
      <w:r w:rsidRPr="00E75EE6">
        <w:rPr>
          <w:sz w:val="24"/>
          <w:szCs w:val="24"/>
        </w:rPr>
        <w:t>mínimo</w:t>
      </w:r>
      <w:r w:rsidRPr="00E75EE6">
        <w:rPr>
          <w:spacing w:val="-2"/>
          <w:sz w:val="24"/>
          <w:szCs w:val="24"/>
        </w:rPr>
        <w:t xml:space="preserve"> </w:t>
      </w:r>
      <w:r w:rsidRPr="00E75EE6">
        <w:rPr>
          <w:sz w:val="24"/>
          <w:szCs w:val="24"/>
        </w:rPr>
        <w:t>ou</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seu</w:t>
      </w:r>
      <w:r w:rsidRPr="00E75EE6">
        <w:rPr>
          <w:spacing w:val="-2"/>
          <w:sz w:val="24"/>
          <w:szCs w:val="24"/>
        </w:rPr>
        <w:t xml:space="preserve"> </w:t>
      </w:r>
      <w:r w:rsidRPr="00E75EE6">
        <w:rPr>
          <w:sz w:val="24"/>
          <w:szCs w:val="24"/>
        </w:rPr>
        <w:t>percentual</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desconto</w:t>
      </w:r>
      <w:r w:rsidRPr="00E75EE6">
        <w:rPr>
          <w:spacing w:val="-2"/>
          <w:sz w:val="24"/>
          <w:szCs w:val="24"/>
        </w:rPr>
        <w:t xml:space="preserve"> </w:t>
      </w:r>
      <w:r w:rsidRPr="00E75EE6">
        <w:rPr>
          <w:sz w:val="24"/>
          <w:szCs w:val="24"/>
        </w:rPr>
        <w:t>máximo</w:t>
      </w:r>
      <w:r w:rsidRPr="00E75EE6">
        <w:rPr>
          <w:spacing w:val="-2"/>
          <w:sz w:val="24"/>
          <w:szCs w:val="24"/>
        </w:rPr>
        <w:t xml:space="preserve"> </w:t>
      </w:r>
      <w:r w:rsidRPr="00E75EE6">
        <w:rPr>
          <w:sz w:val="24"/>
          <w:szCs w:val="24"/>
        </w:rPr>
        <w:t>quando</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cadastramento</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proposta</w:t>
      </w:r>
      <w:r w:rsidRPr="00E75EE6">
        <w:rPr>
          <w:spacing w:val="-2"/>
          <w:sz w:val="24"/>
          <w:szCs w:val="24"/>
        </w:rPr>
        <w:t xml:space="preserve"> </w:t>
      </w:r>
      <w:r w:rsidRPr="00E75EE6">
        <w:rPr>
          <w:sz w:val="24"/>
          <w:szCs w:val="24"/>
        </w:rPr>
        <w:t>e obedecerá às seguintes regras:</w:t>
      </w:r>
    </w:p>
    <w:p w14:paraId="16E45229" w14:textId="77777777" w:rsidR="001A14A2" w:rsidRPr="00E75EE6" w:rsidRDefault="00000000">
      <w:pPr>
        <w:pStyle w:val="PargrafodaLista"/>
        <w:numPr>
          <w:ilvl w:val="2"/>
          <w:numId w:val="11"/>
        </w:numPr>
        <w:tabs>
          <w:tab w:val="left" w:pos="880"/>
        </w:tabs>
        <w:ind w:left="12" w:right="146" w:hangingChars="5" w:hanging="12"/>
        <w:rPr>
          <w:sz w:val="24"/>
          <w:szCs w:val="24"/>
        </w:rPr>
      </w:pPr>
      <w:r w:rsidRPr="00E75EE6">
        <w:rPr>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5030AA61" w14:textId="77777777" w:rsidR="001A14A2" w:rsidRPr="00E75EE6" w:rsidRDefault="00000000">
      <w:pPr>
        <w:pStyle w:val="PargrafodaLista"/>
        <w:numPr>
          <w:ilvl w:val="2"/>
          <w:numId w:val="11"/>
        </w:numPr>
        <w:tabs>
          <w:tab w:val="left" w:pos="880"/>
        </w:tabs>
        <w:ind w:left="12" w:right="137" w:hangingChars="5" w:hanging="12"/>
        <w:rPr>
          <w:sz w:val="24"/>
          <w:szCs w:val="24"/>
        </w:rPr>
      </w:pPr>
      <w:r w:rsidRPr="00E75EE6">
        <w:rPr>
          <w:sz w:val="24"/>
          <w:szCs w:val="24"/>
        </w:rPr>
        <w:t>Os lances serão de envio automático pelo sistema, respeitado o valor final mínimo estabelecido e o intervalo de que trata o subitem acima</w:t>
      </w:r>
      <w:r w:rsidRPr="00E75EE6">
        <w:rPr>
          <w:sz w:val="24"/>
          <w:szCs w:val="24"/>
          <w:lang w:val="pt-BR"/>
        </w:rPr>
        <w:t>;</w:t>
      </w:r>
    </w:p>
    <w:p w14:paraId="76051E5E" w14:textId="77777777" w:rsidR="001A14A2" w:rsidRPr="00E75EE6" w:rsidRDefault="00000000">
      <w:pPr>
        <w:pStyle w:val="PargrafodaLista"/>
        <w:tabs>
          <w:tab w:val="left" w:pos="880"/>
        </w:tabs>
        <w:ind w:leftChars="-5" w:left="-11" w:right="137"/>
        <w:rPr>
          <w:sz w:val="24"/>
          <w:szCs w:val="24"/>
        </w:rPr>
      </w:pPr>
      <w:r w:rsidRPr="00E75EE6">
        <w:rPr>
          <w:sz w:val="24"/>
          <w:szCs w:val="24"/>
          <w:lang w:val="pt-BR"/>
        </w:rPr>
        <w:t xml:space="preserve">7.17. </w:t>
      </w:r>
      <w:r w:rsidRPr="00E75EE6">
        <w:rPr>
          <w:sz w:val="24"/>
          <w:szCs w:val="24"/>
        </w:rPr>
        <w:t>O valor final mínimo ou o percentual de desconto final máximo parametrizado no sistema poderá ser alterado pelo fornecedor durante a fase de disputa, sendo vedado:</w:t>
      </w:r>
    </w:p>
    <w:p w14:paraId="3D6AFD7A" w14:textId="77777777" w:rsidR="001A14A2" w:rsidRPr="00E75EE6" w:rsidRDefault="00000000">
      <w:pPr>
        <w:pStyle w:val="PargrafodaLista"/>
        <w:numPr>
          <w:ilvl w:val="2"/>
          <w:numId w:val="12"/>
        </w:numPr>
        <w:tabs>
          <w:tab w:val="left" w:pos="880"/>
        </w:tabs>
        <w:ind w:left="12" w:right="143" w:hangingChars="5" w:hanging="12"/>
        <w:rPr>
          <w:sz w:val="24"/>
          <w:szCs w:val="24"/>
        </w:rPr>
      </w:pPr>
      <w:r w:rsidRPr="00E75EE6">
        <w:rPr>
          <w:sz w:val="24"/>
          <w:szCs w:val="24"/>
        </w:rPr>
        <w:t>Valor superior a lance já registrado pelo fornecedor no sistema, quando adotado o critério de julgamento por menor preço; e</w:t>
      </w:r>
    </w:p>
    <w:p w14:paraId="4C8AF894" w14:textId="77777777" w:rsidR="001A14A2" w:rsidRPr="00E75EE6" w:rsidRDefault="00000000">
      <w:pPr>
        <w:pStyle w:val="PargrafodaLista"/>
        <w:numPr>
          <w:ilvl w:val="2"/>
          <w:numId w:val="12"/>
        </w:numPr>
        <w:tabs>
          <w:tab w:val="left" w:pos="880"/>
        </w:tabs>
        <w:ind w:left="12" w:right="141" w:hangingChars="5" w:hanging="12"/>
        <w:rPr>
          <w:sz w:val="24"/>
          <w:szCs w:val="24"/>
        </w:rPr>
      </w:pPr>
      <w:r w:rsidRPr="00E75EE6">
        <w:rPr>
          <w:sz w:val="24"/>
          <w:szCs w:val="24"/>
        </w:rPr>
        <w:t>Percentual de desconto inferior a lance já registrado pelo fornecedor no sistema, quando adotado o critério de julgamento por maior desconto</w:t>
      </w:r>
      <w:r w:rsidRPr="00E75EE6">
        <w:rPr>
          <w:sz w:val="24"/>
          <w:szCs w:val="24"/>
          <w:lang w:val="pt-BR"/>
        </w:rPr>
        <w:t>;</w:t>
      </w:r>
    </w:p>
    <w:p w14:paraId="0A6F15A5" w14:textId="77777777" w:rsidR="001A14A2" w:rsidRPr="00E75EE6" w:rsidRDefault="00000000">
      <w:pPr>
        <w:pStyle w:val="PargrafodaLista"/>
        <w:tabs>
          <w:tab w:val="left" w:pos="880"/>
        </w:tabs>
        <w:ind w:leftChars="-5" w:left="-11" w:right="141"/>
        <w:rPr>
          <w:sz w:val="24"/>
          <w:szCs w:val="24"/>
          <w:lang w:val="pt-BR"/>
        </w:rPr>
      </w:pPr>
      <w:r w:rsidRPr="00E75EE6">
        <w:rPr>
          <w:sz w:val="24"/>
          <w:szCs w:val="24"/>
          <w:lang w:val="pt-BR"/>
        </w:rPr>
        <w:t xml:space="preserve">7.18. </w:t>
      </w:r>
      <w:r w:rsidRPr="00E75EE6">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sidRPr="00E75EE6">
        <w:rPr>
          <w:sz w:val="24"/>
          <w:szCs w:val="24"/>
          <w:lang w:val="pt-BR"/>
        </w:rPr>
        <w:t xml:space="preserve">; </w:t>
      </w:r>
    </w:p>
    <w:p w14:paraId="629E002E" w14:textId="77777777" w:rsidR="001A14A2" w:rsidRPr="00E75EE6" w:rsidRDefault="00000000">
      <w:pPr>
        <w:pStyle w:val="PargrafodaLista"/>
        <w:tabs>
          <w:tab w:val="left" w:pos="880"/>
        </w:tabs>
        <w:ind w:leftChars="-5" w:left="-11" w:right="141"/>
        <w:rPr>
          <w:sz w:val="24"/>
          <w:szCs w:val="24"/>
        </w:rPr>
      </w:pPr>
      <w:r w:rsidRPr="00E75EE6">
        <w:rPr>
          <w:sz w:val="24"/>
          <w:szCs w:val="24"/>
          <w:lang w:val="pt-BR"/>
        </w:rPr>
        <w:t xml:space="preserve">7.19. </w:t>
      </w:r>
      <w:r w:rsidRPr="00E75EE6">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sidRPr="00E75EE6">
        <w:rPr>
          <w:spacing w:val="-2"/>
          <w:sz w:val="24"/>
          <w:szCs w:val="24"/>
        </w:rPr>
        <w:t>desconexão</w:t>
      </w:r>
      <w:r w:rsidRPr="00E75EE6">
        <w:rPr>
          <w:spacing w:val="-2"/>
          <w:sz w:val="24"/>
          <w:szCs w:val="24"/>
          <w:lang w:val="pt-BR"/>
        </w:rPr>
        <w:t xml:space="preserve">; 7.20. </w:t>
      </w:r>
      <w:r w:rsidRPr="00E75EE6">
        <w:rPr>
          <w:sz w:val="24"/>
          <w:szCs w:val="24"/>
        </w:rPr>
        <w:t xml:space="preserve">O descumprimento das regras </w:t>
      </w:r>
      <w:r w:rsidRPr="00E75EE6">
        <w:rPr>
          <w:sz w:val="24"/>
          <w:szCs w:val="24"/>
          <w:lang w:val="pt-BR"/>
        </w:rPr>
        <w:t>supra mencionadas</w:t>
      </w:r>
      <w:r w:rsidRPr="00E75EE6">
        <w:rPr>
          <w:sz w:val="24"/>
          <w:szCs w:val="24"/>
        </w:rPr>
        <w:t xml:space="preserve"> pela Administração por parte dos contratados pode ensejar a responsabilização pelo</w:t>
      </w:r>
      <w:r w:rsidRPr="00E75EE6">
        <w:rPr>
          <w:spacing w:val="-2"/>
          <w:sz w:val="24"/>
          <w:szCs w:val="24"/>
        </w:rPr>
        <w:t xml:space="preserve"> </w:t>
      </w:r>
      <w:r w:rsidRPr="00E75EE6">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sidRPr="00E75EE6">
        <w:rPr>
          <w:spacing w:val="75"/>
          <w:sz w:val="24"/>
          <w:szCs w:val="24"/>
        </w:rPr>
        <w:t xml:space="preserve"> </w:t>
      </w:r>
      <w:r w:rsidRPr="00E75EE6">
        <w:rPr>
          <w:sz w:val="24"/>
          <w:szCs w:val="24"/>
        </w:rPr>
        <w:t>ou</w:t>
      </w:r>
      <w:r w:rsidRPr="00E75EE6">
        <w:rPr>
          <w:spacing w:val="75"/>
          <w:sz w:val="24"/>
          <w:szCs w:val="24"/>
        </w:rPr>
        <w:t xml:space="preserve"> </w:t>
      </w:r>
      <w:r w:rsidRPr="00E75EE6">
        <w:rPr>
          <w:sz w:val="24"/>
          <w:szCs w:val="24"/>
        </w:rPr>
        <w:t>condenação</w:t>
      </w:r>
      <w:r w:rsidRPr="00E75EE6">
        <w:rPr>
          <w:spacing w:val="75"/>
          <w:sz w:val="24"/>
          <w:szCs w:val="24"/>
        </w:rPr>
        <w:t xml:space="preserve"> </w:t>
      </w:r>
      <w:r w:rsidRPr="00E75EE6">
        <w:rPr>
          <w:sz w:val="24"/>
          <w:szCs w:val="24"/>
        </w:rPr>
        <w:t>dos</w:t>
      </w:r>
      <w:r w:rsidRPr="00E75EE6">
        <w:rPr>
          <w:spacing w:val="75"/>
          <w:sz w:val="24"/>
          <w:szCs w:val="24"/>
        </w:rPr>
        <w:t xml:space="preserve"> </w:t>
      </w:r>
      <w:r w:rsidRPr="00E75EE6">
        <w:rPr>
          <w:sz w:val="24"/>
          <w:szCs w:val="24"/>
        </w:rPr>
        <w:t>agentes</w:t>
      </w:r>
      <w:r w:rsidRPr="00E75EE6">
        <w:rPr>
          <w:spacing w:val="75"/>
          <w:sz w:val="24"/>
          <w:szCs w:val="24"/>
        </w:rPr>
        <w:t xml:space="preserve"> </w:t>
      </w:r>
      <w:r w:rsidRPr="00E75EE6">
        <w:rPr>
          <w:sz w:val="24"/>
          <w:szCs w:val="24"/>
        </w:rPr>
        <w:t>públicos</w:t>
      </w:r>
      <w:r w:rsidRPr="00E75EE6">
        <w:rPr>
          <w:spacing w:val="75"/>
          <w:sz w:val="24"/>
          <w:szCs w:val="24"/>
        </w:rPr>
        <w:t xml:space="preserve"> </w:t>
      </w:r>
      <w:r w:rsidRPr="00E75EE6">
        <w:rPr>
          <w:sz w:val="24"/>
          <w:szCs w:val="24"/>
        </w:rPr>
        <w:t>responsáveis</w:t>
      </w:r>
      <w:r w:rsidRPr="00E75EE6">
        <w:rPr>
          <w:spacing w:val="75"/>
          <w:sz w:val="24"/>
          <w:szCs w:val="24"/>
        </w:rPr>
        <w:t xml:space="preserve"> </w:t>
      </w:r>
      <w:r w:rsidRPr="00E75EE6">
        <w:rPr>
          <w:sz w:val="24"/>
          <w:szCs w:val="24"/>
        </w:rPr>
        <w:t>e</w:t>
      </w:r>
      <w:r w:rsidRPr="00E75EE6">
        <w:rPr>
          <w:spacing w:val="75"/>
          <w:sz w:val="24"/>
          <w:szCs w:val="24"/>
        </w:rPr>
        <w:t xml:space="preserve"> </w:t>
      </w:r>
      <w:r w:rsidRPr="00E75EE6">
        <w:rPr>
          <w:sz w:val="24"/>
          <w:szCs w:val="24"/>
        </w:rPr>
        <w:t>da</w:t>
      </w:r>
      <w:r w:rsidRPr="00E75EE6">
        <w:rPr>
          <w:spacing w:val="75"/>
          <w:sz w:val="24"/>
          <w:szCs w:val="24"/>
        </w:rPr>
        <w:t xml:space="preserve"> </w:t>
      </w:r>
      <w:r w:rsidRPr="00E75EE6">
        <w:rPr>
          <w:sz w:val="24"/>
          <w:szCs w:val="24"/>
        </w:rPr>
        <w:t>empresa</w:t>
      </w:r>
      <w:r w:rsidRPr="00E75EE6">
        <w:rPr>
          <w:spacing w:val="75"/>
          <w:sz w:val="24"/>
          <w:szCs w:val="24"/>
        </w:rPr>
        <w:t xml:space="preserve"> </w:t>
      </w:r>
      <w:r w:rsidRPr="00E75EE6">
        <w:rPr>
          <w:sz w:val="24"/>
          <w:szCs w:val="24"/>
        </w:rPr>
        <w:t>contratada</w:t>
      </w:r>
      <w:r w:rsidRPr="00E75EE6">
        <w:rPr>
          <w:spacing w:val="75"/>
          <w:sz w:val="24"/>
          <w:szCs w:val="24"/>
        </w:rPr>
        <w:t xml:space="preserve"> </w:t>
      </w:r>
      <w:r w:rsidRPr="00E75EE6">
        <w:rPr>
          <w:sz w:val="24"/>
          <w:szCs w:val="24"/>
        </w:rPr>
        <w:t>ao</w:t>
      </w:r>
      <w:r w:rsidRPr="00E75EE6">
        <w:rPr>
          <w:sz w:val="24"/>
          <w:szCs w:val="24"/>
          <w:lang w:val="pt-BR"/>
        </w:rPr>
        <w:t xml:space="preserve"> </w:t>
      </w:r>
      <w:r w:rsidRPr="00E75EE6">
        <w:rPr>
          <w:sz w:val="24"/>
          <w:szCs w:val="24"/>
        </w:rPr>
        <w:t>pagamento</w:t>
      </w:r>
      <w:r w:rsidRPr="00E75EE6">
        <w:rPr>
          <w:spacing w:val="-3"/>
          <w:sz w:val="24"/>
          <w:szCs w:val="24"/>
        </w:rPr>
        <w:t xml:space="preserve"> </w:t>
      </w:r>
      <w:r w:rsidRPr="00E75EE6">
        <w:rPr>
          <w:sz w:val="24"/>
          <w:szCs w:val="24"/>
        </w:rPr>
        <w:t>dos</w:t>
      </w:r>
      <w:r w:rsidRPr="00E75EE6">
        <w:rPr>
          <w:spacing w:val="-3"/>
          <w:sz w:val="24"/>
          <w:szCs w:val="24"/>
        </w:rPr>
        <w:t xml:space="preserve"> </w:t>
      </w:r>
      <w:r w:rsidRPr="00E75EE6">
        <w:rPr>
          <w:sz w:val="24"/>
          <w:szCs w:val="24"/>
        </w:rPr>
        <w:t>prejuízos</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erário,</w:t>
      </w:r>
      <w:r w:rsidRPr="00E75EE6">
        <w:rPr>
          <w:spacing w:val="-3"/>
          <w:sz w:val="24"/>
          <w:szCs w:val="24"/>
        </w:rPr>
        <w:t xml:space="preserve"> </w:t>
      </w:r>
      <w:r w:rsidRPr="00E75EE6">
        <w:rPr>
          <w:sz w:val="24"/>
          <w:szCs w:val="24"/>
        </w:rPr>
        <w:t>caso</w:t>
      </w:r>
      <w:r w:rsidRPr="00E75EE6">
        <w:rPr>
          <w:spacing w:val="-3"/>
          <w:sz w:val="24"/>
          <w:szCs w:val="24"/>
        </w:rPr>
        <w:t xml:space="preserve"> </w:t>
      </w:r>
      <w:r w:rsidRPr="00E75EE6">
        <w:rPr>
          <w:sz w:val="24"/>
          <w:szCs w:val="24"/>
        </w:rPr>
        <w:t>verificada</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ocorrência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pacing w:val="-3"/>
          <w:sz w:val="24"/>
          <w:szCs w:val="24"/>
          <w:lang w:val="pt-BR"/>
        </w:rPr>
        <w:t>super faturamento</w:t>
      </w:r>
      <w:r w:rsidRPr="00E75EE6">
        <w:rPr>
          <w:spacing w:val="-3"/>
          <w:sz w:val="24"/>
          <w:szCs w:val="24"/>
        </w:rPr>
        <w:t xml:space="preserve"> </w:t>
      </w:r>
      <w:r w:rsidRPr="00E75EE6">
        <w:rPr>
          <w:sz w:val="24"/>
          <w:szCs w:val="24"/>
        </w:rPr>
        <w:t>por</w:t>
      </w:r>
      <w:r w:rsidRPr="00E75EE6">
        <w:rPr>
          <w:spacing w:val="-3"/>
          <w:sz w:val="24"/>
          <w:szCs w:val="24"/>
        </w:rPr>
        <w:t xml:space="preserve"> </w:t>
      </w:r>
      <w:r w:rsidRPr="00E75EE6">
        <w:rPr>
          <w:spacing w:val="-3"/>
          <w:sz w:val="24"/>
          <w:szCs w:val="24"/>
          <w:lang w:val="pt-BR"/>
        </w:rPr>
        <w:t>sobre preço</w:t>
      </w:r>
      <w:r w:rsidRPr="00E75EE6">
        <w:rPr>
          <w:sz w:val="24"/>
          <w:szCs w:val="24"/>
        </w:rPr>
        <w:t xml:space="preserve"> na execução do contrato.</w:t>
      </w:r>
    </w:p>
    <w:p w14:paraId="6279C91D" w14:textId="77777777" w:rsidR="001A14A2" w:rsidRPr="00E75EE6" w:rsidRDefault="001A14A2">
      <w:pPr>
        <w:pStyle w:val="Corpodetexto"/>
        <w:ind w:left="12" w:hangingChars="5" w:hanging="12"/>
        <w:jc w:val="both"/>
      </w:pPr>
    </w:p>
    <w:p w14:paraId="752546A8"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PREENCHIMENTO DA PROPOSTA E DOS SEUS REQUISITOS</w:t>
      </w:r>
    </w:p>
    <w:p w14:paraId="3214952A" w14:textId="77777777" w:rsidR="001A14A2" w:rsidRPr="00E75EE6" w:rsidRDefault="00000000">
      <w:pPr>
        <w:pStyle w:val="PargrafodaLista"/>
        <w:numPr>
          <w:ilvl w:val="1"/>
          <w:numId w:val="13"/>
        </w:numPr>
        <w:tabs>
          <w:tab w:val="left" w:pos="440"/>
          <w:tab w:val="left" w:pos="660"/>
        </w:tabs>
        <w:ind w:left="12" w:right="151" w:hangingChars="5" w:hanging="12"/>
        <w:rPr>
          <w:sz w:val="24"/>
          <w:szCs w:val="24"/>
        </w:rPr>
      </w:pPr>
      <w:r w:rsidRPr="00E75EE6">
        <w:rPr>
          <w:sz w:val="24"/>
          <w:szCs w:val="24"/>
        </w:rPr>
        <w:t>A</w:t>
      </w:r>
      <w:r w:rsidRPr="00E75EE6">
        <w:rPr>
          <w:spacing w:val="30"/>
          <w:sz w:val="24"/>
          <w:szCs w:val="24"/>
        </w:rPr>
        <w:t xml:space="preserve"> </w:t>
      </w:r>
      <w:r w:rsidRPr="00E75EE6">
        <w:rPr>
          <w:sz w:val="24"/>
          <w:szCs w:val="24"/>
        </w:rPr>
        <w:t>abertura</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presente</w:t>
      </w:r>
      <w:r w:rsidRPr="00E75EE6">
        <w:rPr>
          <w:spacing w:val="40"/>
          <w:sz w:val="24"/>
          <w:szCs w:val="24"/>
        </w:rPr>
        <w:t xml:space="preserve"> </w:t>
      </w:r>
      <w:r w:rsidRPr="00E75EE6">
        <w:rPr>
          <w:sz w:val="24"/>
          <w:szCs w:val="24"/>
        </w:rPr>
        <w:t>licitação</w:t>
      </w:r>
      <w:r w:rsidRPr="00E75EE6">
        <w:rPr>
          <w:spacing w:val="40"/>
          <w:sz w:val="24"/>
          <w:szCs w:val="24"/>
        </w:rPr>
        <w:t xml:space="preserve"> </w:t>
      </w:r>
      <w:r w:rsidRPr="00E75EE6">
        <w:rPr>
          <w:sz w:val="24"/>
          <w:szCs w:val="24"/>
        </w:rPr>
        <w:t>dar-se-á</w:t>
      </w:r>
      <w:r w:rsidRPr="00E75EE6">
        <w:rPr>
          <w:spacing w:val="40"/>
          <w:sz w:val="24"/>
          <w:szCs w:val="24"/>
        </w:rPr>
        <w:t xml:space="preserve"> </w:t>
      </w:r>
      <w:r w:rsidRPr="00E75EE6">
        <w:rPr>
          <w:sz w:val="24"/>
          <w:szCs w:val="24"/>
        </w:rPr>
        <w:t>automaticamente</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sessão</w:t>
      </w:r>
      <w:r w:rsidRPr="00E75EE6">
        <w:rPr>
          <w:spacing w:val="40"/>
          <w:sz w:val="24"/>
          <w:szCs w:val="24"/>
        </w:rPr>
        <w:t xml:space="preserve"> </w:t>
      </w:r>
      <w:r w:rsidRPr="00E75EE6">
        <w:rPr>
          <w:sz w:val="24"/>
          <w:szCs w:val="24"/>
        </w:rPr>
        <w:t>pública,</w:t>
      </w:r>
      <w:r w:rsidRPr="00E75EE6">
        <w:rPr>
          <w:spacing w:val="40"/>
          <w:sz w:val="24"/>
          <w:szCs w:val="24"/>
        </w:rPr>
        <w:t xml:space="preserve"> </w:t>
      </w:r>
      <w:r w:rsidRPr="00E75EE6">
        <w:rPr>
          <w:sz w:val="24"/>
          <w:szCs w:val="24"/>
        </w:rPr>
        <w:t>por</w:t>
      </w:r>
      <w:r w:rsidRPr="00E75EE6">
        <w:rPr>
          <w:spacing w:val="40"/>
          <w:sz w:val="24"/>
          <w:szCs w:val="24"/>
        </w:rPr>
        <w:t xml:space="preserve"> </w:t>
      </w:r>
      <w:r w:rsidRPr="00E75EE6">
        <w:rPr>
          <w:sz w:val="24"/>
          <w:szCs w:val="24"/>
        </w:rPr>
        <w:t>meio</w:t>
      </w:r>
      <w:r w:rsidRPr="00E75EE6">
        <w:rPr>
          <w:spacing w:val="40"/>
          <w:sz w:val="24"/>
          <w:szCs w:val="24"/>
        </w:rPr>
        <w:t xml:space="preserve"> </w:t>
      </w:r>
      <w:r w:rsidRPr="00E75EE6">
        <w:rPr>
          <w:sz w:val="24"/>
          <w:szCs w:val="24"/>
        </w:rPr>
        <w:t>de sistema eletrônico, na data, horário e local indicados neste Edital</w:t>
      </w:r>
      <w:r w:rsidRPr="00E75EE6">
        <w:rPr>
          <w:sz w:val="24"/>
          <w:szCs w:val="24"/>
          <w:lang w:val="pt-BR"/>
        </w:rPr>
        <w:t>;</w:t>
      </w:r>
    </w:p>
    <w:p w14:paraId="5AAB4918" w14:textId="77777777" w:rsidR="001A14A2" w:rsidRPr="00E75EE6" w:rsidRDefault="00000000">
      <w:pPr>
        <w:pStyle w:val="PargrafodaLista"/>
        <w:numPr>
          <w:ilvl w:val="1"/>
          <w:numId w:val="13"/>
        </w:numPr>
        <w:tabs>
          <w:tab w:val="left" w:pos="440"/>
        </w:tabs>
        <w:ind w:left="12" w:right="150" w:hangingChars="5" w:hanging="12"/>
        <w:rPr>
          <w:sz w:val="24"/>
          <w:szCs w:val="24"/>
        </w:rPr>
      </w:pPr>
      <w:r w:rsidRPr="00E75EE6">
        <w:rPr>
          <w:sz w:val="24"/>
          <w:szCs w:val="24"/>
        </w:rPr>
        <w:t>Os licitantes poderão retirar ou substituir a proposta ou os documentos de habilitação, quando for o caso, anteriormente inseridos no sistema, até a abertura da sessão pública</w:t>
      </w:r>
      <w:r w:rsidRPr="00E75EE6">
        <w:rPr>
          <w:sz w:val="24"/>
          <w:szCs w:val="24"/>
          <w:lang w:val="pt-BR"/>
        </w:rPr>
        <w:t>;</w:t>
      </w:r>
    </w:p>
    <w:p w14:paraId="781FF994" w14:textId="77777777" w:rsidR="001A14A2" w:rsidRPr="00E75EE6" w:rsidRDefault="00000000">
      <w:pPr>
        <w:pStyle w:val="PargrafodaLista"/>
        <w:numPr>
          <w:ilvl w:val="2"/>
          <w:numId w:val="13"/>
        </w:numPr>
        <w:tabs>
          <w:tab w:val="left" w:pos="440"/>
        </w:tabs>
        <w:ind w:left="12" w:hangingChars="5" w:hanging="12"/>
        <w:rPr>
          <w:sz w:val="24"/>
          <w:szCs w:val="24"/>
        </w:rPr>
      </w:pPr>
      <w:r w:rsidRPr="00E75EE6">
        <w:rPr>
          <w:sz w:val="24"/>
          <w:szCs w:val="24"/>
        </w:rPr>
        <w:t>Será</w:t>
      </w:r>
      <w:r w:rsidRPr="00E75EE6">
        <w:rPr>
          <w:spacing w:val="-7"/>
          <w:sz w:val="24"/>
          <w:szCs w:val="24"/>
        </w:rPr>
        <w:t xml:space="preserve"> </w:t>
      </w:r>
      <w:r w:rsidRPr="00E75EE6">
        <w:rPr>
          <w:sz w:val="24"/>
          <w:szCs w:val="24"/>
        </w:rPr>
        <w:t>desclassificada</w:t>
      </w:r>
      <w:r w:rsidRPr="00E75EE6">
        <w:rPr>
          <w:spacing w:val="-6"/>
          <w:sz w:val="24"/>
          <w:szCs w:val="24"/>
        </w:rPr>
        <w:t xml:space="preserve"> </w:t>
      </w:r>
      <w:r w:rsidRPr="00E75EE6">
        <w:rPr>
          <w:sz w:val="24"/>
          <w:szCs w:val="24"/>
        </w:rPr>
        <w:t>a</w:t>
      </w:r>
      <w:r w:rsidRPr="00E75EE6">
        <w:rPr>
          <w:spacing w:val="-6"/>
          <w:sz w:val="24"/>
          <w:szCs w:val="24"/>
        </w:rPr>
        <w:t xml:space="preserve"> </w:t>
      </w:r>
      <w:r w:rsidRPr="00E75EE6">
        <w:rPr>
          <w:sz w:val="24"/>
          <w:szCs w:val="24"/>
        </w:rPr>
        <w:t>proposta</w:t>
      </w:r>
      <w:r w:rsidRPr="00E75EE6">
        <w:rPr>
          <w:spacing w:val="-6"/>
          <w:sz w:val="24"/>
          <w:szCs w:val="24"/>
        </w:rPr>
        <w:t xml:space="preserve"> </w:t>
      </w:r>
      <w:r w:rsidRPr="00E75EE6">
        <w:rPr>
          <w:sz w:val="24"/>
          <w:szCs w:val="24"/>
        </w:rPr>
        <w:t>que</w:t>
      </w:r>
      <w:r w:rsidRPr="00E75EE6">
        <w:rPr>
          <w:spacing w:val="-6"/>
          <w:sz w:val="24"/>
          <w:szCs w:val="24"/>
        </w:rPr>
        <w:t xml:space="preserve"> </w:t>
      </w:r>
      <w:r w:rsidRPr="00E75EE6">
        <w:rPr>
          <w:sz w:val="24"/>
          <w:szCs w:val="24"/>
        </w:rPr>
        <w:t>identifique</w:t>
      </w:r>
      <w:r w:rsidRPr="00E75EE6">
        <w:rPr>
          <w:spacing w:val="-6"/>
          <w:sz w:val="24"/>
          <w:szCs w:val="24"/>
        </w:rPr>
        <w:t xml:space="preserve"> </w:t>
      </w:r>
      <w:r w:rsidRPr="00E75EE6">
        <w:rPr>
          <w:sz w:val="24"/>
          <w:szCs w:val="24"/>
        </w:rPr>
        <w:t>o</w:t>
      </w:r>
      <w:r w:rsidRPr="00E75EE6">
        <w:rPr>
          <w:spacing w:val="-5"/>
          <w:sz w:val="24"/>
          <w:szCs w:val="24"/>
        </w:rPr>
        <w:t xml:space="preserve"> </w:t>
      </w:r>
      <w:r w:rsidRPr="00E75EE6">
        <w:rPr>
          <w:spacing w:val="-2"/>
          <w:sz w:val="24"/>
          <w:szCs w:val="24"/>
        </w:rPr>
        <w:t>licitante</w:t>
      </w:r>
      <w:r w:rsidRPr="00E75EE6">
        <w:rPr>
          <w:spacing w:val="-2"/>
          <w:sz w:val="24"/>
          <w:szCs w:val="24"/>
          <w:lang w:val="pt-BR"/>
        </w:rPr>
        <w:t>;</w:t>
      </w:r>
    </w:p>
    <w:p w14:paraId="7DB69720" w14:textId="77777777" w:rsidR="001A14A2" w:rsidRPr="00E75EE6" w:rsidRDefault="00000000">
      <w:pPr>
        <w:pStyle w:val="PargrafodaLista"/>
        <w:numPr>
          <w:ilvl w:val="2"/>
          <w:numId w:val="13"/>
        </w:numPr>
        <w:tabs>
          <w:tab w:val="left" w:pos="660"/>
        </w:tabs>
        <w:ind w:left="12" w:right="147" w:hangingChars="5" w:hanging="12"/>
        <w:rPr>
          <w:sz w:val="24"/>
          <w:szCs w:val="24"/>
        </w:rPr>
      </w:pPr>
      <w:r w:rsidRPr="00E75EE6">
        <w:rPr>
          <w:sz w:val="24"/>
          <w:szCs w:val="24"/>
        </w:rPr>
        <w:t>A</w:t>
      </w:r>
      <w:r w:rsidRPr="00E75EE6">
        <w:rPr>
          <w:spacing w:val="80"/>
          <w:sz w:val="24"/>
          <w:szCs w:val="24"/>
        </w:rPr>
        <w:t xml:space="preserve"> </w:t>
      </w:r>
      <w:r w:rsidRPr="00E75EE6">
        <w:rPr>
          <w:sz w:val="24"/>
          <w:szCs w:val="24"/>
        </w:rPr>
        <w:t>desclassificação</w:t>
      </w:r>
      <w:r w:rsidRPr="00E75EE6">
        <w:rPr>
          <w:spacing w:val="80"/>
          <w:sz w:val="24"/>
          <w:szCs w:val="24"/>
        </w:rPr>
        <w:t xml:space="preserve"> </w:t>
      </w:r>
      <w:r w:rsidRPr="00E75EE6">
        <w:rPr>
          <w:sz w:val="24"/>
          <w:szCs w:val="24"/>
        </w:rPr>
        <w:t>será</w:t>
      </w:r>
      <w:r w:rsidRPr="00E75EE6">
        <w:rPr>
          <w:spacing w:val="80"/>
          <w:sz w:val="24"/>
          <w:szCs w:val="24"/>
        </w:rPr>
        <w:t xml:space="preserve"> </w:t>
      </w:r>
      <w:r w:rsidRPr="00E75EE6">
        <w:rPr>
          <w:sz w:val="24"/>
          <w:szCs w:val="24"/>
        </w:rPr>
        <w:t>sempre</w:t>
      </w:r>
      <w:r w:rsidRPr="00E75EE6">
        <w:rPr>
          <w:spacing w:val="80"/>
          <w:sz w:val="24"/>
          <w:szCs w:val="24"/>
        </w:rPr>
        <w:t xml:space="preserve"> </w:t>
      </w:r>
      <w:r w:rsidRPr="00E75EE6">
        <w:rPr>
          <w:sz w:val="24"/>
          <w:szCs w:val="24"/>
        </w:rPr>
        <w:t>fundamentada</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registrada</w:t>
      </w:r>
      <w:r w:rsidRPr="00E75EE6">
        <w:rPr>
          <w:spacing w:val="80"/>
          <w:sz w:val="24"/>
          <w:szCs w:val="24"/>
        </w:rPr>
        <w:t xml:space="preserve"> </w:t>
      </w:r>
      <w:r w:rsidRPr="00E75EE6">
        <w:rPr>
          <w:sz w:val="24"/>
          <w:szCs w:val="24"/>
        </w:rPr>
        <w:t>no</w:t>
      </w:r>
      <w:r w:rsidRPr="00E75EE6">
        <w:rPr>
          <w:spacing w:val="80"/>
          <w:sz w:val="24"/>
          <w:szCs w:val="24"/>
        </w:rPr>
        <w:t xml:space="preserve"> </w:t>
      </w:r>
      <w:r w:rsidRPr="00E75EE6">
        <w:rPr>
          <w:sz w:val="24"/>
          <w:szCs w:val="24"/>
        </w:rPr>
        <w:t>sistema,</w:t>
      </w:r>
      <w:r w:rsidRPr="00E75EE6">
        <w:rPr>
          <w:spacing w:val="80"/>
          <w:sz w:val="24"/>
          <w:szCs w:val="24"/>
        </w:rPr>
        <w:t xml:space="preserve"> </w:t>
      </w:r>
      <w:r w:rsidRPr="00E75EE6">
        <w:rPr>
          <w:sz w:val="24"/>
          <w:szCs w:val="24"/>
        </w:rPr>
        <w:t>com</w:t>
      </w:r>
      <w:r w:rsidRPr="00E75EE6">
        <w:rPr>
          <w:spacing w:val="80"/>
          <w:sz w:val="24"/>
          <w:szCs w:val="24"/>
        </w:rPr>
        <w:t xml:space="preserve"> </w:t>
      </w:r>
      <w:r w:rsidRPr="00E75EE6">
        <w:rPr>
          <w:sz w:val="24"/>
          <w:szCs w:val="24"/>
        </w:rPr>
        <w:t>acompanhamento em tempo real por todos os participantes</w:t>
      </w:r>
      <w:r w:rsidRPr="00E75EE6">
        <w:rPr>
          <w:sz w:val="24"/>
          <w:szCs w:val="24"/>
          <w:lang w:val="pt-BR"/>
        </w:rPr>
        <w:t>;</w:t>
      </w:r>
    </w:p>
    <w:p w14:paraId="60D0AA46" w14:textId="77777777" w:rsidR="001A14A2" w:rsidRPr="00E75EE6" w:rsidRDefault="00000000">
      <w:pPr>
        <w:pStyle w:val="PargrafodaLista"/>
        <w:numPr>
          <w:ilvl w:val="2"/>
          <w:numId w:val="13"/>
        </w:numPr>
        <w:tabs>
          <w:tab w:val="left" w:pos="660"/>
        </w:tabs>
        <w:ind w:left="12" w:right="145" w:hangingChars="5" w:hanging="12"/>
        <w:rPr>
          <w:sz w:val="24"/>
          <w:szCs w:val="24"/>
        </w:rPr>
      </w:pPr>
      <w:r w:rsidRPr="00E75EE6">
        <w:rPr>
          <w:sz w:val="24"/>
          <w:szCs w:val="24"/>
        </w:rPr>
        <w:t>A</w:t>
      </w:r>
      <w:r w:rsidRPr="00E75EE6">
        <w:rPr>
          <w:spacing w:val="40"/>
          <w:sz w:val="24"/>
          <w:szCs w:val="24"/>
        </w:rPr>
        <w:t xml:space="preserve"> </w:t>
      </w:r>
      <w:r w:rsidRPr="00E75EE6">
        <w:rPr>
          <w:sz w:val="24"/>
          <w:szCs w:val="24"/>
        </w:rPr>
        <w:t>não</w:t>
      </w:r>
      <w:r w:rsidRPr="00E75EE6">
        <w:rPr>
          <w:spacing w:val="40"/>
          <w:sz w:val="24"/>
          <w:szCs w:val="24"/>
        </w:rPr>
        <w:t xml:space="preserve"> </w:t>
      </w:r>
      <w:r w:rsidRPr="00E75EE6">
        <w:rPr>
          <w:sz w:val="24"/>
          <w:szCs w:val="24"/>
        </w:rPr>
        <w:t>desclassificação</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proposta</w:t>
      </w:r>
      <w:r w:rsidRPr="00E75EE6">
        <w:rPr>
          <w:spacing w:val="40"/>
          <w:sz w:val="24"/>
          <w:szCs w:val="24"/>
        </w:rPr>
        <w:t xml:space="preserve"> </w:t>
      </w:r>
      <w:r w:rsidRPr="00E75EE6">
        <w:rPr>
          <w:sz w:val="24"/>
          <w:szCs w:val="24"/>
        </w:rPr>
        <w:t>não</w:t>
      </w:r>
      <w:r w:rsidRPr="00E75EE6">
        <w:rPr>
          <w:spacing w:val="40"/>
          <w:sz w:val="24"/>
          <w:szCs w:val="24"/>
        </w:rPr>
        <w:t xml:space="preserve"> </w:t>
      </w:r>
      <w:r w:rsidRPr="00E75EE6">
        <w:rPr>
          <w:sz w:val="24"/>
          <w:szCs w:val="24"/>
        </w:rPr>
        <w:t>impede</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seu</w:t>
      </w:r>
      <w:r w:rsidRPr="00E75EE6">
        <w:rPr>
          <w:spacing w:val="40"/>
          <w:sz w:val="24"/>
          <w:szCs w:val="24"/>
        </w:rPr>
        <w:t xml:space="preserve"> </w:t>
      </w:r>
      <w:r w:rsidRPr="00E75EE6">
        <w:rPr>
          <w:sz w:val="24"/>
          <w:szCs w:val="24"/>
        </w:rPr>
        <w:t>julgamento</w:t>
      </w:r>
      <w:r w:rsidRPr="00E75EE6">
        <w:rPr>
          <w:spacing w:val="40"/>
          <w:sz w:val="24"/>
          <w:szCs w:val="24"/>
        </w:rPr>
        <w:t xml:space="preserve"> </w:t>
      </w:r>
      <w:r w:rsidRPr="00E75EE6">
        <w:rPr>
          <w:sz w:val="24"/>
          <w:szCs w:val="24"/>
        </w:rPr>
        <w:t>definitivo</w:t>
      </w:r>
      <w:r w:rsidRPr="00E75EE6">
        <w:rPr>
          <w:spacing w:val="40"/>
          <w:sz w:val="24"/>
          <w:szCs w:val="24"/>
        </w:rPr>
        <w:t xml:space="preserve"> </w:t>
      </w:r>
      <w:r w:rsidRPr="00E75EE6">
        <w:rPr>
          <w:sz w:val="24"/>
          <w:szCs w:val="24"/>
        </w:rPr>
        <w:t>em sentido contrário, levado a efeito na fase de aceitação</w:t>
      </w:r>
      <w:r w:rsidRPr="00E75EE6">
        <w:rPr>
          <w:sz w:val="24"/>
          <w:szCs w:val="24"/>
          <w:lang w:val="pt-BR"/>
        </w:rPr>
        <w:t>;</w:t>
      </w:r>
    </w:p>
    <w:p w14:paraId="40211ED0" w14:textId="77777777" w:rsidR="001A14A2" w:rsidRPr="00E75EE6" w:rsidRDefault="00000000">
      <w:pPr>
        <w:pStyle w:val="PargrafodaLista"/>
        <w:numPr>
          <w:ilvl w:val="1"/>
          <w:numId w:val="13"/>
        </w:numPr>
        <w:tabs>
          <w:tab w:val="left" w:pos="596"/>
        </w:tabs>
        <w:ind w:left="12" w:right="142" w:hangingChars="5" w:hanging="12"/>
        <w:rPr>
          <w:sz w:val="24"/>
          <w:szCs w:val="24"/>
        </w:rPr>
      </w:pPr>
      <w:r w:rsidRPr="00E75EE6">
        <w:rPr>
          <w:sz w:val="24"/>
          <w:szCs w:val="24"/>
        </w:rPr>
        <w:t>O sistema ordenará automaticamente as propostas classificadas, sendo que somente estas participarão da fase de lances</w:t>
      </w:r>
      <w:r w:rsidRPr="00E75EE6">
        <w:rPr>
          <w:sz w:val="24"/>
          <w:szCs w:val="24"/>
          <w:lang w:val="pt-BR"/>
        </w:rPr>
        <w:t>;</w:t>
      </w:r>
    </w:p>
    <w:p w14:paraId="51A7F42B" w14:textId="77777777" w:rsidR="001A14A2" w:rsidRPr="00E75EE6" w:rsidRDefault="00000000">
      <w:pPr>
        <w:pStyle w:val="PargrafodaLista"/>
        <w:numPr>
          <w:ilvl w:val="1"/>
          <w:numId w:val="13"/>
        </w:numPr>
        <w:tabs>
          <w:tab w:val="left" w:pos="440"/>
        </w:tabs>
        <w:ind w:left="12" w:right="148" w:hangingChars="5" w:hanging="12"/>
        <w:rPr>
          <w:sz w:val="24"/>
          <w:szCs w:val="24"/>
        </w:rPr>
      </w:pPr>
      <w:r w:rsidRPr="00E75EE6">
        <w:rPr>
          <w:sz w:val="24"/>
          <w:szCs w:val="24"/>
        </w:rPr>
        <w:t xml:space="preserve">O sistema disponibilizará campo próprio para troca de mensagens entre o Pregoeiro e os </w:t>
      </w:r>
      <w:r w:rsidRPr="00E75EE6">
        <w:rPr>
          <w:spacing w:val="-2"/>
          <w:sz w:val="24"/>
          <w:szCs w:val="24"/>
        </w:rPr>
        <w:t>licitantes</w:t>
      </w:r>
      <w:r w:rsidRPr="00E75EE6">
        <w:rPr>
          <w:spacing w:val="-2"/>
          <w:sz w:val="24"/>
          <w:szCs w:val="24"/>
          <w:lang w:val="pt-BR"/>
        </w:rPr>
        <w:t>;</w:t>
      </w:r>
    </w:p>
    <w:p w14:paraId="334EF0F6" w14:textId="77777777" w:rsidR="001A14A2" w:rsidRPr="00E75EE6" w:rsidRDefault="00000000">
      <w:pPr>
        <w:pStyle w:val="PargrafodaLista"/>
        <w:numPr>
          <w:ilvl w:val="1"/>
          <w:numId w:val="13"/>
        </w:numPr>
        <w:tabs>
          <w:tab w:val="left" w:pos="544"/>
        </w:tabs>
        <w:ind w:left="12" w:right="142" w:hangingChars="5" w:hanging="12"/>
        <w:rPr>
          <w:sz w:val="24"/>
          <w:szCs w:val="24"/>
        </w:rPr>
      </w:pPr>
      <w:r w:rsidRPr="00E75EE6">
        <w:rPr>
          <w:sz w:val="24"/>
          <w:szCs w:val="24"/>
        </w:rPr>
        <w:t>Iniciada a etapa competitiva, os licitantes deverão encaminhar lances exclusivamente por meio de sistema eletrônico, sendo imediatamente informados do seu recebimento e do valor consignado no registro</w:t>
      </w:r>
      <w:r w:rsidRPr="00E75EE6">
        <w:rPr>
          <w:sz w:val="24"/>
          <w:szCs w:val="24"/>
          <w:lang w:val="pt-BR"/>
        </w:rPr>
        <w:t>;</w:t>
      </w:r>
    </w:p>
    <w:p w14:paraId="767ED0F3" w14:textId="77777777" w:rsidR="001A14A2" w:rsidRPr="00E75EE6" w:rsidRDefault="00000000">
      <w:pPr>
        <w:pStyle w:val="PargrafodaLista"/>
        <w:numPr>
          <w:ilvl w:val="1"/>
          <w:numId w:val="13"/>
        </w:numPr>
        <w:tabs>
          <w:tab w:val="left" w:pos="535"/>
        </w:tabs>
        <w:ind w:left="12" w:hangingChars="5" w:hanging="12"/>
        <w:rPr>
          <w:sz w:val="24"/>
          <w:szCs w:val="24"/>
        </w:rPr>
      </w:pPr>
      <w:r w:rsidRPr="00E75EE6">
        <w:rPr>
          <w:sz w:val="24"/>
          <w:szCs w:val="24"/>
        </w:rPr>
        <w:t>O</w:t>
      </w:r>
      <w:r w:rsidRPr="00E75EE6">
        <w:rPr>
          <w:spacing w:val="-2"/>
          <w:sz w:val="24"/>
          <w:szCs w:val="24"/>
        </w:rPr>
        <w:t xml:space="preserve"> </w:t>
      </w:r>
      <w:r w:rsidRPr="00E75EE6">
        <w:rPr>
          <w:sz w:val="24"/>
          <w:szCs w:val="24"/>
        </w:rPr>
        <w:t>lance</w:t>
      </w:r>
      <w:r w:rsidRPr="00E75EE6">
        <w:rPr>
          <w:spacing w:val="-2"/>
          <w:sz w:val="24"/>
          <w:szCs w:val="24"/>
        </w:rPr>
        <w:t xml:space="preserve"> </w:t>
      </w:r>
      <w:r w:rsidRPr="00E75EE6">
        <w:rPr>
          <w:sz w:val="24"/>
          <w:szCs w:val="24"/>
        </w:rPr>
        <w:t>deverá</w:t>
      </w:r>
      <w:r w:rsidRPr="00E75EE6">
        <w:rPr>
          <w:spacing w:val="-2"/>
          <w:sz w:val="24"/>
          <w:szCs w:val="24"/>
        </w:rPr>
        <w:t xml:space="preserve"> </w:t>
      </w:r>
      <w:r w:rsidRPr="00E75EE6">
        <w:rPr>
          <w:sz w:val="24"/>
          <w:szCs w:val="24"/>
        </w:rPr>
        <w:t>ser</w:t>
      </w:r>
      <w:r w:rsidRPr="00E75EE6">
        <w:rPr>
          <w:spacing w:val="-1"/>
          <w:sz w:val="24"/>
          <w:szCs w:val="24"/>
        </w:rPr>
        <w:t xml:space="preserve"> </w:t>
      </w:r>
      <w:r w:rsidRPr="00E75EE6">
        <w:rPr>
          <w:sz w:val="24"/>
          <w:szCs w:val="24"/>
        </w:rPr>
        <w:t>ofertado</w:t>
      </w:r>
      <w:r w:rsidRPr="00E75EE6">
        <w:rPr>
          <w:spacing w:val="-1"/>
          <w:sz w:val="24"/>
          <w:szCs w:val="24"/>
        </w:rPr>
        <w:t xml:space="preserve"> </w:t>
      </w:r>
      <w:r w:rsidRPr="00E75EE6">
        <w:rPr>
          <w:sz w:val="24"/>
          <w:szCs w:val="24"/>
        </w:rPr>
        <w:t>pelo</w:t>
      </w:r>
      <w:r w:rsidRPr="00E75EE6">
        <w:rPr>
          <w:spacing w:val="-1"/>
          <w:sz w:val="24"/>
          <w:szCs w:val="24"/>
        </w:rPr>
        <w:t xml:space="preserve"> </w:t>
      </w:r>
      <w:r w:rsidRPr="00E75EE6">
        <w:rPr>
          <w:sz w:val="24"/>
          <w:szCs w:val="24"/>
        </w:rPr>
        <w:t>valor</w:t>
      </w:r>
      <w:r w:rsidRPr="00E75EE6">
        <w:rPr>
          <w:spacing w:val="1"/>
          <w:sz w:val="24"/>
          <w:szCs w:val="24"/>
        </w:rPr>
        <w:t xml:space="preserve"> </w:t>
      </w:r>
      <w:r w:rsidRPr="00E75EE6">
        <w:rPr>
          <w:sz w:val="24"/>
          <w:szCs w:val="24"/>
        </w:rPr>
        <w:t>unitário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item</w:t>
      </w:r>
      <w:r w:rsidRPr="00E75EE6">
        <w:rPr>
          <w:spacing w:val="-2"/>
          <w:sz w:val="24"/>
          <w:szCs w:val="24"/>
          <w:lang w:val="pt-BR"/>
        </w:rPr>
        <w:t>;</w:t>
      </w:r>
    </w:p>
    <w:p w14:paraId="7A22F455" w14:textId="77777777" w:rsidR="001A14A2" w:rsidRPr="00E75EE6" w:rsidRDefault="00000000">
      <w:pPr>
        <w:pStyle w:val="PargrafodaLista"/>
        <w:numPr>
          <w:ilvl w:val="1"/>
          <w:numId w:val="13"/>
        </w:numPr>
        <w:tabs>
          <w:tab w:val="left" w:pos="547"/>
        </w:tabs>
        <w:ind w:left="12" w:right="145" w:hangingChars="5" w:hanging="12"/>
        <w:rPr>
          <w:sz w:val="24"/>
          <w:szCs w:val="24"/>
        </w:rPr>
      </w:pPr>
      <w:r w:rsidRPr="00E75EE6">
        <w:rPr>
          <w:sz w:val="24"/>
          <w:szCs w:val="24"/>
        </w:rPr>
        <w:t>Os licitantes poderão oferecer lances sucessivos, observando o horário fixado para abertura da sessão e as regras estabelecidas no Edital</w:t>
      </w:r>
      <w:r w:rsidRPr="00E75EE6">
        <w:rPr>
          <w:sz w:val="24"/>
          <w:szCs w:val="24"/>
          <w:lang w:val="pt-BR"/>
        </w:rPr>
        <w:t>;</w:t>
      </w:r>
    </w:p>
    <w:p w14:paraId="2A045D09" w14:textId="77777777" w:rsidR="001A14A2" w:rsidRPr="00E75EE6" w:rsidRDefault="00000000">
      <w:pPr>
        <w:pStyle w:val="PargrafodaLista"/>
        <w:numPr>
          <w:ilvl w:val="1"/>
          <w:numId w:val="13"/>
        </w:numPr>
        <w:tabs>
          <w:tab w:val="left" w:pos="440"/>
        </w:tabs>
        <w:ind w:left="12" w:right="140" w:hangingChars="5" w:hanging="12"/>
        <w:rPr>
          <w:sz w:val="24"/>
          <w:szCs w:val="24"/>
        </w:rPr>
      </w:pPr>
      <w:r w:rsidRPr="00E75EE6">
        <w:rPr>
          <w:sz w:val="24"/>
          <w:szCs w:val="24"/>
        </w:rPr>
        <w:t>O licitante somente poderá oferecer lance de valor inferior ou percentual de desconto superior ao último por ele ofertado e registrado pelo sistema</w:t>
      </w:r>
      <w:r w:rsidRPr="00E75EE6">
        <w:rPr>
          <w:sz w:val="24"/>
          <w:szCs w:val="24"/>
          <w:lang w:val="pt-BR"/>
        </w:rPr>
        <w:t>;</w:t>
      </w:r>
    </w:p>
    <w:p w14:paraId="0471FB5D" w14:textId="77777777" w:rsidR="001A14A2" w:rsidRPr="00E75EE6" w:rsidRDefault="00000000">
      <w:pPr>
        <w:pStyle w:val="PargrafodaLista"/>
        <w:numPr>
          <w:ilvl w:val="1"/>
          <w:numId w:val="13"/>
        </w:numPr>
        <w:tabs>
          <w:tab w:val="left" w:pos="440"/>
        </w:tabs>
        <w:ind w:left="12" w:right="145" w:hangingChars="5" w:hanging="12"/>
        <w:rPr>
          <w:sz w:val="24"/>
          <w:szCs w:val="24"/>
        </w:rPr>
      </w:pPr>
      <w:r w:rsidRPr="00E75EE6">
        <w:rPr>
          <w:sz w:val="24"/>
          <w:szCs w:val="24"/>
        </w:rPr>
        <w:t xml:space="preserve">O licitante poderá, uma única vez, excluir seu último lance ofertado, no intervalo de quinze </w:t>
      </w:r>
      <w:r w:rsidRPr="00E75EE6">
        <w:rPr>
          <w:sz w:val="24"/>
          <w:szCs w:val="24"/>
        </w:rPr>
        <w:lastRenderedPageBreak/>
        <w:t>segundos após o registro no sistema, na hipótese de lance inconsistente ou inexequível</w:t>
      </w:r>
      <w:r w:rsidRPr="00E75EE6">
        <w:rPr>
          <w:sz w:val="24"/>
          <w:szCs w:val="24"/>
          <w:lang w:val="pt-BR"/>
        </w:rPr>
        <w:t>;</w:t>
      </w:r>
    </w:p>
    <w:p w14:paraId="23C4D124" w14:textId="77777777" w:rsidR="001A14A2" w:rsidRPr="00E75EE6" w:rsidRDefault="00000000">
      <w:pPr>
        <w:pStyle w:val="PargrafodaLista"/>
        <w:numPr>
          <w:ilvl w:val="1"/>
          <w:numId w:val="13"/>
        </w:numPr>
        <w:tabs>
          <w:tab w:val="left" w:pos="646"/>
        </w:tabs>
        <w:ind w:left="12" w:hangingChars="5" w:hanging="12"/>
        <w:rPr>
          <w:sz w:val="24"/>
          <w:szCs w:val="24"/>
        </w:rPr>
      </w:pPr>
      <w:r w:rsidRPr="00E75EE6">
        <w:rPr>
          <w:sz w:val="24"/>
          <w:szCs w:val="24"/>
        </w:rPr>
        <w:t>O</w:t>
      </w:r>
      <w:r w:rsidRPr="00E75EE6">
        <w:rPr>
          <w:spacing w:val="-3"/>
          <w:sz w:val="24"/>
          <w:szCs w:val="24"/>
        </w:rPr>
        <w:t xml:space="preserve"> </w:t>
      </w:r>
      <w:r w:rsidRPr="00E75EE6">
        <w:rPr>
          <w:sz w:val="24"/>
          <w:szCs w:val="24"/>
        </w:rPr>
        <w:t>procedimento</w:t>
      </w:r>
      <w:r w:rsidRPr="00E75EE6">
        <w:rPr>
          <w:spacing w:val="-2"/>
          <w:sz w:val="24"/>
          <w:szCs w:val="24"/>
        </w:rPr>
        <w:t xml:space="preserve"> </w:t>
      </w:r>
      <w:r w:rsidRPr="00E75EE6">
        <w:rPr>
          <w:sz w:val="24"/>
          <w:szCs w:val="24"/>
        </w:rPr>
        <w:t>seguirá</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acordo</w:t>
      </w:r>
      <w:r w:rsidRPr="00E75EE6">
        <w:rPr>
          <w:spacing w:val="-1"/>
          <w:sz w:val="24"/>
          <w:szCs w:val="24"/>
        </w:rPr>
        <w:t xml:space="preserve"> </w:t>
      </w:r>
      <w:r w:rsidRPr="00E75EE6">
        <w:rPr>
          <w:sz w:val="24"/>
          <w:szCs w:val="24"/>
        </w:rPr>
        <w:t>com</w:t>
      </w:r>
      <w:r w:rsidRPr="00E75EE6">
        <w:rPr>
          <w:spacing w:val="-3"/>
          <w:sz w:val="24"/>
          <w:szCs w:val="24"/>
        </w:rPr>
        <w:t xml:space="preserve"> </w:t>
      </w:r>
      <w:r w:rsidRPr="00E75EE6">
        <w:rPr>
          <w:sz w:val="24"/>
          <w:szCs w:val="24"/>
        </w:rPr>
        <w:t>o</w:t>
      </w:r>
      <w:r w:rsidRPr="00E75EE6">
        <w:rPr>
          <w:spacing w:val="-2"/>
          <w:sz w:val="24"/>
          <w:szCs w:val="24"/>
        </w:rPr>
        <w:t xml:space="preserve"> </w:t>
      </w:r>
      <w:r w:rsidRPr="00E75EE6">
        <w:rPr>
          <w:sz w:val="24"/>
          <w:szCs w:val="24"/>
        </w:rPr>
        <w:t>modo</w:t>
      </w:r>
      <w:r w:rsidRPr="00E75EE6">
        <w:rPr>
          <w:spacing w:val="-1"/>
          <w:sz w:val="24"/>
          <w:szCs w:val="24"/>
        </w:rPr>
        <w:t xml:space="preserve"> </w:t>
      </w:r>
      <w:r w:rsidRPr="00E75EE6">
        <w:rPr>
          <w:sz w:val="24"/>
          <w:szCs w:val="24"/>
        </w:rPr>
        <w:t>de</w:t>
      </w:r>
      <w:r w:rsidRPr="00E75EE6">
        <w:rPr>
          <w:spacing w:val="-3"/>
          <w:sz w:val="24"/>
          <w:szCs w:val="24"/>
        </w:rPr>
        <w:t xml:space="preserve"> </w:t>
      </w:r>
      <w:r w:rsidRPr="00E75EE6">
        <w:rPr>
          <w:sz w:val="24"/>
          <w:szCs w:val="24"/>
        </w:rPr>
        <w:t>disputa</w:t>
      </w:r>
      <w:r w:rsidRPr="00E75EE6">
        <w:rPr>
          <w:spacing w:val="-2"/>
          <w:sz w:val="24"/>
          <w:szCs w:val="24"/>
        </w:rPr>
        <w:t xml:space="preserve"> adotado</w:t>
      </w:r>
      <w:r w:rsidRPr="00E75EE6">
        <w:rPr>
          <w:spacing w:val="-2"/>
          <w:sz w:val="24"/>
          <w:szCs w:val="24"/>
          <w:lang w:val="pt-BR"/>
        </w:rPr>
        <w:t>;</w:t>
      </w:r>
    </w:p>
    <w:p w14:paraId="509807F3" w14:textId="77777777" w:rsidR="001A14A2" w:rsidRPr="00E75EE6" w:rsidRDefault="00000000">
      <w:pPr>
        <w:pStyle w:val="PargrafodaLista"/>
        <w:numPr>
          <w:ilvl w:val="1"/>
          <w:numId w:val="13"/>
        </w:numPr>
        <w:tabs>
          <w:tab w:val="left" w:pos="669"/>
        </w:tabs>
        <w:ind w:left="115" w:right="145" w:firstLine="0"/>
        <w:rPr>
          <w:sz w:val="24"/>
          <w:szCs w:val="24"/>
        </w:rPr>
      </w:pPr>
      <w:r w:rsidRPr="00E75EE6">
        <w:rPr>
          <w:sz w:val="24"/>
          <w:szCs w:val="24"/>
        </w:rPr>
        <w:t>Neste certame será adotado para o envio de lances o modo de disputa</w:t>
      </w:r>
      <w:r w:rsidRPr="00E75EE6">
        <w:rPr>
          <w:sz w:val="24"/>
          <w:szCs w:val="24"/>
          <w:lang w:val="pt-BR"/>
        </w:rPr>
        <w:t xml:space="preserve"> </w:t>
      </w:r>
      <w:r w:rsidRPr="00E75EE6">
        <w:rPr>
          <w:b/>
          <w:bCs/>
          <w:sz w:val="24"/>
          <w:szCs w:val="24"/>
          <w:u w:val="single"/>
        </w:rPr>
        <w:t>“ABERTO”</w:t>
      </w:r>
      <w:r w:rsidRPr="00E75EE6">
        <w:rPr>
          <w:b/>
          <w:bCs/>
          <w:sz w:val="24"/>
          <w:szCs w:val="24"/>
        </w:rPr>
        <w:t xml:space="preserve">, </w:t>
      </w:r>
      <w:r w:rsidRPr="00E75EE6">
        <w:rPr>
          <w:sz w:val="24"/>
          <w:szCs w:val="24"/>
          <w:lang w:val="pt-BR"/>
        </w:rPr>
        <w:t xml:space="preserve">em que os licitantes </w:t>
      </w:r>
      <w:r w:rsidRPr="00E75EE6">
        <w:rPr>
          <w:sz w:val="24"/>
          <w:szCs w:val="24"/>
        </w:rPr>
        <w:t xml:space="preserve">apresentarão lances públicos e sucessivos, com </w:t>
      </w:r>
      <w:r w:rsidRPr="00E75EE6">
        <w:rPr>
          <w:sz w:val="24"/>
          <w:szCs w:val="24"/>
          <w:lang w:val="pt-BR"/>
        </w:rPr>
        <w:t>prorrogações.</w:t>
      </w:r>
    </w:p>
    <w:p w14:paraId="7375E61E" w14:textId="77777777" w:rsidR="001A14A2" w:rsidRPr="00E75EE6" w:rsidRDefault="001A14A2">
      <w:pPr>
        <w:pStyle w:val="PargrafodaLista"/>
        <w:tabs>
          <w:tab w:val="left" w:pos="669"/>
        </w:tabs>
        <w:ind w:right="145"/>
        <w:rPr>
          <w:sz w:val="24"/>
          <w:szCs w:val="24"/>
        </w:rPr>
      </w:pPr>
    </w:p>
    <w:p w14:paraId="0D09FBDF" w14:textId="77777777" w:rsidR="001A14A2" w:rsidRPr="00E75EE6" w:rsidRDefault="00000000">
      <w:pPr>
        <w:pStyle w:val="PargrafodaLista"/>
        <w:numPr>
          <w:ilvl w:val="1"/>
          <w:numId w:val="13"/>
        </w:numPr>
        <w:tabs>
          <w:tab w:val="left" w:pos="662"/>
        </w:tabs>
        <w:ind w:left="115" w:right="139" w:firstLine="0"/>
        <w:rPr>
          <w:sz w:val="24"/>
          <w:szCs w:val="24"/>
        </w:rPr>
      </w:pPr>
      <w:r w:rsidRPr="00E75EE6">
        <w:rPr>
          <w:sz w:val="24"/>
          <w:szCs w:val="24"/>
        </w:rPr>
        <w:t>A etapa de lances da sessão pública terá duração de 10 (dez) minutos e, após isso, será prorrogada</w:t>
      </w:r>
      <w:r w:rsidRPr="00E75EE6">
        <w:rPr>
          <w:sz w:val="24"/>
          <w:szCs w:val="24"/>
          <w:lang w:val="pt-BR"/>
        </w:rPr>
        <w:t xml:space="preserve"> </w:t>
      </w:r>
      <w:r w:rsidRPr="00E75EE6">
        <w:rPr>
          <w:sz w:val="24"/>
          <w:szCs w:val="24"/>
        </w:rPr>
        <w:t>automaticamente pelo sistema quando houver lance ofertado nos últimos 02 (dois) minutos do período de</w:t>
      </w:r>
      <w:r w:rsidRPr="00E75EE6">
        <w:rPr>
          <w:sz w:val="24"/>
          <w:szCs w:val="24"/>
          <w:lang w:val="pt-BR"/>
        </w:rPr>
        <w:t xml:space="preserve"> </w:t>
      </w:r>
      <w:r w:rsidRPr="00E75EE6">
        <w:rPr>
          <w:sz w:val="24"/>
          <w:szCs w:val="24"/>
        </w:rPr>
        <w:t>duração da sessão pública de lances.</w:t>
      </w:r>
    </w:p>
    <w:p w14:paraId="53104DF0" w14:textId="77777777" w:rsidR="001A14A2" w:rsidRPr="00E75EE6" w:rsidRDefault="00000000">
      <w:pPr>
        <w:pStyle w:val="PargrafodaLista"/>
        <w:numPr>
          <w:ilvl w:val="1"/>
          <w:numId w:val="13"/>
        </w:numPr>
        <w:tabs>
          <w:tab w:val="left" w:pos="662"/>
        </w:tabs>
        <w:ind w:left="115" w:right="139" w:firstLine="0"/>
        <w:rPr>
          <w:sz w:val="24"/>
          <w:szCs w:val="24"/>
        </w:rPr>
      </w:pPr>
      <w:r w:rsidRPr="00E75EE6">
        <w:rPr>
          <w:sz w:val="24"/>
          <w:szCs w:val="24"/>
        </w:rPr>
        <w:t>A prorrogação automática da etapa de lances, de que trata o item anterior, ocorrerá sucessivamente,</w:t>
      </w:r>
      <w:r w:rsidRPr="00E75EE6">
        <w:rPr>
          <w:sz w:val="24"/>
          <w:szCs w:val="24"/>
          <w:lang w:val="pt-BR"/>
        </w:rPr>
        <w:t xml:space="preserve"> </w:t>
      </w:r>
      <w:r w:rsidRPr="00E75EE6">
        <w:rPr>
          <w:sz w:val="24"/>
          <w:szCs w:val="24"/>
        </w:rPr>
        <w:t>sempre que houver lances enviados nesse período de prorrogação, inclusive no caso de lances</w:t>
      </w:r>
      <w:r w:rsidRPr="00E75EE6">
        <w:rPr>
          <w:sz w:val="24"/>
          <w:szCs w:val="24"/>
          <w:lang w:val="pt-BR"/>
        </w:rPr>
        <w:t xml:space="preserve"> </w:t>
      </w:r>
      <w:r w:rsidRPr="00E75EE6">
        <w:rPr>
          <w:sz w:val="24"/>
          <w:szCs w:val="24"/>
        </w:rPr>
        <w:t>intermediários.</w:t>
      </w:r>
    </w:p>
    <w:p w14:paraId="338AC54F" w14:textId="77777777" w:rsidR="001A14A2" w:rsidRPr="00E75EE6" w:rsidRDefault="00000000">
      <w:pPr>
        <w:pStyle w:val="PargrafodaLista"/>
        <w:numPr>
          <w:ilvl w:val="1"/>
          <w:numId w:val="13"/>
        </w:numPr>
        <w:tabs>
          <w:tab w:val="left" w:pos="662"/>
        </w:tabs>
        <w:ind w:left="115" w:right="139" w:firstLine="0"/>
        <w:rPr>
          <w:sz w:val="24"/>
          <w:szCs w:val="24"/>
        </w:rPr>
      </w:pPr>
      <w:r w:rsidRPr="00E75EE6">
        <w:rPr>
          <w:sz w:val="24"/>
          <w:szCs w:val="24"/>
        </w:rPr>
        <w:t>Não havendo novos lances na forma estabelecida nos itens anteriores, a sessão pública de lances</w:t>
      </w:r>
      <w:r w:rsidRPr="00E75EE6">
        <w:rPr>
          <w:sz w:val="24"/>
          <w:szCs w:val="24"/>
          <w:lang w:val="pt-BR"/>
        </w:rPr>
        <w:t xml:space="preserve"> </w:t>
      </w:r>
      <w:r w:rsidRPr="00E75EE6">
        <w:rPr>
          <w:sz w:val="24"/>
          <w:szCs w:val="24"/>
        </w:rPr>
        <w:t>encerrar-se-á automaticamente.</w:t>
      </w:r>
    </w:p>
    <w:p w14:paraId="4DB5E91D" w14:textId="43FC560B" w:rsidR="001A14A2" w:rsidRPr="00E75EE6" w:rsidRDefault="00000000" w:rsidP="00461335">
      <w:pPr>
        <w:pStyle w:val="PargrafodaLista"/>
        <w:numPr>
          <w:ilvl w:val="1"/>
          <w:numId w:val="13"/>
        </w:numPr>
        <w:tabs>
          <w:tab w:val="left" w:pos="662"/>
        </w:tabs>
        <w:ind w:left="115" w:right="139" w:firstLine="0"/>
        <w:rPr>
          <w:sz w:val="24"/>
          <w:szCs w:val="24"/>
        </w:rPr>
      </w:pPr>
      <w:r w:rsidRPr="00E75EE6">
        <w:rPr>
          <w:sz w:val="24"/>
          <w:szCs w:val="24"/>
        </w:rPr>
        <w:t>Encerrada a fase competitiva sem que haja a prorrogação automática pelo sistema, poderá</w:t>
      </w:r>
      <w:r w:rsidRPr="00E75EE6">
        <w:rPr>
          <w:sz w:val="24"/>
          <w:szCs w:val="24"/>
          <w:lang w:val="pt-BR"/>
        </w:rPr>
        <w:t xml:space="preserve"> </w:t>
      </w:r>
      <w:r w:rsidRPr="00E75EE6">
        <w:rPr>
          <w:sz w:val="24"/>
          <w:szCs w:val="24"/>
        </w:rPr>
        <w:t>o(a)pregoeiro(a), assessorado pela equipe de apoio, justificadamente, admitir o reinício da sessão pública</w:t>
      </w:r>
      <w:r w:rsidRPr="00E75EE6">
        <w:rPr>
          <w:sz w:val="24"/>
          <w:szCs w:val="24"/>
          <w:lang w:val="pt-BR"/>
        </w:rPr>
        <w:t xml:space="preserve"> </w:t>
      </w:r>
      <w:r w:rsidRPr="00E75EE6">
        <w:rPr>
          <w:sz w:val="24"/>
          <w:szCs w:val="24"/>
        </w:rPr>
        <w:t>de lances, em prol da consecução do melhor preço.</w:t>
      </w:r>
    </w:p>
    <w:p w14:paraId="56BCCEFB" w14:textId="77777777" w:rsidR="001A14A2" w:rsidRPr="00E75EE6" w:rsidRDefault="00000000">
      <w:pPr>
        <w:pStyle w:val="PargrafodaLista"/>
        <w:numPr>
          <w:ilvl w:val="1"/>
          <w:numId w:val="13"/>
        </w:numPr>
        <w:tabs>
          <w:tab w:val="left" w:pos="662"/>
        </w:tabs>
        <w:ind w:left="115" w:right="139" w:firstLine="0"/>
        <w:rPr>
          <w:sz w:val="24"/>
          <w:szCs w:val="24"/>
        </w:rPr>
      </w:pPr>
      <w:r w:rsidRPr="00E75EE6">
        <w:rPr>
          <w:sz w:val="24"/>
          <w:szCs w:val="24"/>
        </w:rPr>
        <w:t xml:space="preserve">Durante o transcurso da fase </w:t>
      </w:r>
      <w:r w:rsidRPr="00E75EE6">
        <w:rPr>
          <w:b/>
          <w:bCs/>
          <w:sz w:val="24"/>
          <w:szCs w:val="24"/>
          <w:u w:val="single"/>
        </w:rPr>
        <w:t>“aberta”,</w:t>
      </w:r>
      <w:r w:rsidRPr="00E75EE6">
        <w:rPr>
          <w:sz w:val="24"/>
          <w:szCs w:val="24"/>
        </w:rPr>
        <w:t xml:space="preserve"> os licitantes serão informados, em tempo real, do valor do menor lance registrado, </w:t>
      </w:r>
      <w:r w:rsidRPr="00E75EE6">
        <w:rPr>
          <w:b/>
          <w:sz w:val="24"/>
          <w:szCs w:val="24"/>
        </w:rPr>
        <w:t>vedada a identificação do licitante</w:t>
      </w:r>
      <w:r w:rsidRPr="00E75EE6">
        <w:rPr>
          <w:sz w:val="24"/>
          <w:szCs w:val="24"/>
        </w:rPr>
        <w:t>.</w:t>
      </w:r>
    </w:p>
    <w:p w14:paraId="245D5E09" w14:textId="77777777" w:rsidR="001A14A2" w:rsidRPr="00E75EE6" w:rsidRDefault="00000000">
      <w:pPr>
        <w:pStyle w:val="PargrafodaLista"/>
        <w:numPr>
          <w:ilvl w:val="1"/>
          <w:numId w:val="13"/>
        </w:numPr>
        <w:tabs>
          <w:tab w:val="left" w:pos="699"/>
        </w:tabs>
        <w:ind w:left="12" w:right="139" w:hangingChars="5" w:hanging="12"/>
        <w:rPr>
          <w:sz w:val="24"/>
          <w:szCs w:val="24"/>
        </w:rPr>
      </w:pPr>
      <w:r w:rsidRPr="00E75EE6">
        <w:rPr>
          <w:sz w:val="24"/>
          <w:szCs w:val="24"/>
        </w:rPr>
        <w:t>No caso de desconexão com o Pregoeiro, no decorrer da etapa competitiva do Pregão, o sistema eletrônico poderá permanecer acessível aos licitantes para a recepção dos lances</w:t>
      </w:r>
      <w:r w:rsidRPr="00E75EE6">
        <w:rPr>
          <w:sz w:val="24"/>
          <w:szCs w:val="24"/>
          <w:lang w:val="pt-BR"/>
        </w:rPr>
        <w:t>;</w:t>
      </w:r>
    </w:p>
    <w:p w14:paraId="2CED337F" w14:textId="77777777" w:rsidR="001A14A2" w:rsidRPr="00E75EE6" w:rsidRDefault="00000000">
      <w:pPr>
        <w:pStyle w:val="PargrafodaLista"/>
        <w:numPr>
          <w:ilvl w:val="1"/>
          <w:numId w:val="13"/>
        </w:numPr>
        <w:tabs>
          <w:tab w:val="left" w:pos="680"/>
        </w:tabs>
        <w:ind w:left="12" w:right="134" w:hangingChars="5" w:hanging="12"/>
        <w:rPr>
          <w:sz w:val="24"/>
          <w:szCs w:val="24"/>
        </w:rPr>
      </w:pPr>
      <w:r w:rsidRPr="00E75EE6">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sidRPr="00E75EE6">
        <w:rPr>
          <w:spacing w:val="-2"/>
          <w:sz w:val="24"/>
          <w:szCs w:val="24"/>
        </w:rPr>
        <w:t>divulgação</w:t>
      </w:r>
      <w:r w:rsidRPr="00E75EE6">
        <w:rPr>
          <w:spacing w:val="-2"/>
          <w:sz w:val="24"/>
          <w:szCs w:val="24"/>
          <w:lang w:val="pt-BR"/>
        </w:rPr>
        <w:t>;</w:t>
      </w:r>
    </w:p>
    <w:p w14:paraId="22DD59C4" w14:textId="77777777" w:rsidR="001A14A2" w:rsidRPr="00E75EE6" w:rsidRDefault="00000000">
      <w:pPr>
        <w:pStyle w:val="PargrafodaLista"/>
        <w:numPr>
          <w:ilvl w:val="1"/>
          <w:numId w:val="13"/>
        </w:numPr>
        <w:tabs>
          <w:tab w:val="left" w:pos="655"/>
        </w:tabs>
        <w:ind w:left="12" w:hangingChars="5" w:hanging="12"/>
        <w:rPr>
          <w:sz w:val="24"/>
          <w:szCs w:val="24"/>
        </w:rPr>
      </w:pPr>
      <w:r w:rsidRPr="00E75EE6">
        <w:rPr>
          <w:sz w:val="24"/>
          <w:szCs w:val="24"/>
        </w:rPr>
        <w:t>Caso</w:t>
      </w:r>
      <w:r w:rsidRPr="00E75EE6">
        <w:rPr>
          <w:spacing w:val="-5"/>
          <w:sz w:val="24"/>
          <w:szCs w:val="24"/>
        </w:rPr>
        <w:t xml:space="preserve"> </w:t>
      </w:r>
      <w:r w:rsidRPr="00E75EE6">
        <w:rPr>
          <w:sz w:val="24"/>
          <w:szCs w:val="24"/>
        </w:rPr>
        <w:t>o</w:t>
      </w:r>
      <w:r w:rsidRPr="00E75EE6">
        <w:rPr>
          <w:spacing w:val="-3"/>
          <w:sz w:val="24"/>
          <w:szCs w:val="24"/>
        </w:rPr>
        <w:t xml:space="preserve"> </w:t>
      </w:r>
      <w:r w:rsidRPr="00E75EE6">
        <w:rPr>
          <w:sz w:val="24"/>
          <w:szCs w:val="24"/>
        </w:rPr>
        <w:t>licitante</w:t>
      </w:r>
      <w:r w:rsidRPr="00E75EE6">
        <w:rPr>
          <w:spacing w:val="-3"/>
          <w:sz w:val="24"/>
          <w:szCs w:val="24"/>
        </w:rPr>
        <w:t xml:space="preserve"> </w:t>
      </w:r>
      <w:r w:rsidRPr="00E75EE6">
        <w:rPr>
          <w:sz w:val="24"/>
          <w:szCs w:val="24"/>
        </w:rPr>
        <w:t>não</w:t>
      </w:r>
      <w:r w:rsidRPr="00E75EE6">
        <w:rPr>
          <w:spacing w:val="-3"/>
          <w:sz w:val="24"/>
          <w:szCs w:val="24"/>
        </w:rPr>
        <w:t xml:space="preserve"> </w:t>
      </w:r>
      <w:r w:rsidRPr="00E75EE6">
        <w:rPr>
          <w:sz w:val="24"/>
          <w:szCs w:val="24"/>
        </w:rPr>
        <w:t>apresente</w:t>
      </w:r>
      <w:r w:rsidRPr="00E75EE6">
        <w:rPr>
          <w:spacing w:val="-3"/>
          <w:sz w:val="24"/>
          <w:szCs w:val="24"/>
        </w:rPr>
        <w:t xml:space="preserve"> </w:t>
      </w:r>
      <w:r w:rsidRPr="00E75EE6">
        <w:rPr>
          <w:sz w:val="24"/>
          <w:szCs w:val="24"/>
        </w:rPr>
        <w:t>lances,</w:t>
      </w:r>
      <w:r w:rsidRPr="00E75EE6">
        <w:rPr>
          <w:spacing w:val="-3"/>
          <w:sz w:val="24"/>
          <w:szCs w:val="24"/>
        </w:rPr>
        <w:t xml:space="preserve"> </w:t>
      </w:r>
      <w:r w:rsidRPr="00E75EE6">
        <w:rPr>
          <w:sz w:val="24"/>
          <w:szCs w:val="24"/>
        </w:rPr>
        <w:t>concorrerá</w:t>
      </w:r>
      <w:r w:rsidRPr="00E75EE6">
        <w:rPr>
          <w:spacing w:val="-3"/>
          <w:sz w:val="24"/>
          <w:szCs w:val="24"/>
        </w:rPr>
        <w:t xml:space="preserve"> </w:t>
      </w:r>
      <w:r w:rsidRPr="00E75EE6">
        <w:rPr>
          <w:sz w:val="24"/>
          <w:szCs w:val="24"/>
        </w:rPr>
        <w:t>com</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sua</w:t>
      </w:r>
      <w:r w:rsidRPr="00E75EE6">
        <w:rPr>
          <w:spacing w:val="-3"/>
          <w:sz w:val="24"/>
          <w:szCs w:val="24"/>
        </w:rPr>
        <w:t xml:space="preserve"> </w:t>
      </w:r>
      <w:r w:rsidRPr="00E75EE6">
        <w:rPr>
          <w:spacing w:val="-2"/>
          <w:sz w:val="24"/>
          <w:szCs w:val="24"/>
        </w:rPr>
        <w:t>proposta</w:t>
      </w:r>
      <w:r w:rsidRPr="00E75EE6">
        <w:rPr>
          <w:spacing w:val="-2"/>
          <w:sz w:val="24"/>
          <w:szCs w:val="24"/>
          <w:lang w:val="pt-BR"/>
        </w:rPr>
        <w:t>;</w:t>
      </w:r>
    </w:p>
    <w:p w14:paraId="20C98ABF" w14:textId="77777777" w:rsidR="001A14A2" w:rsidRPr="00E75EE6" w:rsidRDefault="00000000">
      <w:pPr>
        <w:pStyle w:val="PargrafodaLista"/>
        <w:numPr>
          <w:ilvl w:val="1"/>
          <w:numId w:val="13"/>
        </w:numPr>
        <w:tabs>
          <w:tab w:val="left" w:pos="659"/>
        </w:tabs>
        <w:ind w:left="12" w:right="137" w:hangingChars="5" w:hanging="12"/>
        <w:rPr>
          <w:sz w:val="24"/>
          <w:szCs w:val="24"/>
        </w:rPr>
      </w:pPr>
      <w:r w:rsidRPr="00E75EE6">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sidRPr="00E75EE6">
        <w:rPr>
          <w:spacing w:val="-1"/>
          <w:sz w:val="24"/>
          <w:szCs w:val="24"/>
        </w:rPr>
        <w:t xml:space="preserve"> </w:t>
      </w:r>
      <w:r w:rsidRPr="00E75EE6">
        <w:rPr>
          <w:sz w:val="24"/>
          <w:szCs w:val="24"/>
        </w:rPr>
        <w:t>porte</w:t>
      </w:r>
      <w:r w:rsidRPr="00E75EE6">
        <w:rPr>
          <w:spacing w:val="-1"/>
          <w:sz w:val="24"/>
          <w:szCs w:val="24"/>
        </w:rPr>
        <w:t xml:space="preserve"> </w:t>
      </w:r>
      <w:r w:rsidRPr="00E75EE6">
        <w:rPr>
          <w:sz w:val="24"/>
          <w:szCs w:val="24"/>
        </w:rPr>
        <w:t>participantes,</w:t>
      </w:r>
      <w:r w:rsidRPr="00E75EE6">
        <w:rPr>
          <w:spacing w:val="-1"/>
          <w:sz w:val="24"/>
          <w:szCs w:val="24"/>
        </w:rPr>
        <w:t xml:space="preserve"> </w:t>
      </w:r>
      <w:r w:rsidRPr="00E75EE6">
        <w:rPr>
          <w:sz w:val="24"/>
          <w:szCs w:val="24"/>
        </w:rPr>
        <w:t>procedendo</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comparação</w:t>
      </w:r>
      <w:r w:rsidRPr="00E75EE6">
        <w:rPr>
          <w:spacing w:val="-1"/>
          <w:sz w:val="24"/>
          <w:szCs w:val="24"/>
        </w:rPr>
        <w:t xml:space="preserve"> </w:t>
      </w:r>
      <w:r w:rsidRPr="00E75EE6">
        <w:rPr>
          <w:sz w:val="24"/>
          <w:szCs w:val="24"/>
        </w:rPr>
        <w:t>com</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valores</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primeira</w:t>
      </w:r>
      <w:r w:rsidRPr="00E75EE6">
        <w:rPr>
          <w:spacing w:val="-1"/>
          <w:sz w:val="24"/>
          <w:szCs w:val="24"/>
        </w:rPr>
        <w:t xml:space="preserve"> </w:t>
      </w:r>
      <w:r w:rsidRPr="00E75EE6">
        <w:rPr>
          <w:sz w:val="24"/>
          <w:szCs w:val="24"/>
        </w:rPr>
        <w:t>colocada,</w:t>
      </w:r>
      <w:r w:rsidRPr="00E75EE6">
        <w:rPr>
          <w:spacing w:val="-1"/>
          <w:sz w:val="24"/>
          <w:szCs w:val="24"/>
        </w:rPr>
        <w:t xml:space="preserve"> </w:t>
      </w:r>
      <w:r w:rsidRPr="00E75EE6">
        <w:rPr>
          <w:sz w:val="24"/>
          <w:szCs w:val="24"/>
        </w:rPr>
        <w:t>se</w:t>
      </w:r>
      <w:r w:rsidRPr="00E75EE6">
        <w:rPr>
          <w:spacing w:val="-1"/>
          <w:sz w:val="24"/>
          <w:szCs w:val="24"/>
        </w:rPr>
        <w:t xml:space="preserve"> </w:t>
      </w:r>
      <w:r w:rsidRPr="00E75EE6">
        <w:rPr>
          <w:sz w:val="24"/>
          <w:szCs w:val="24"/>
        </w:rPr>
        <w:t>esta for empresa de maior porte, assim como das demais classificadas, para o fim de aplicar-se o</w:t>
      </w:r>
      <w:r w:rsidRPr="00E75EE6">
        <w:rPr>
          <w:spacing w:val="40"/>
          <w:sz w:val="24"/>
          <w:szCs w:val="24"/>
        </w:rPr>
        <w:t xml:space="preserve"> </w:t>
      </w:r>
      <w:r w:rsidRPr="00E75EE6">
        <w:rPr>
          <w:sz w:val="24"/>
          <w:szCs w:val="24"/>
        </w:rPr>
        <w:t>disposto nos arts. 44 e 45 da Lei Complementar nº 123, de 2006, regulamentada pelo Decreto nº 8.538, de 2015</w:t>
      </w:r>
      <w:r w:rsidRPr="00E75EE6">
        <w:rPr>
          <w:sz w:val="24"/>
          <w:szCs w:val="24"/>
          <w:lang w:val="pt-BR"/>
        </w:rPr>
        <w:t>;</w:t>
      </w:r>
    </w:p>
    <w:p w14:paraId="6EDC935B" w14:textId="77777777" w:rsidR="001A14A2" w:rsidRPr="00E75EE6" w:rsidRDefault="00000000">
      <w:pPr>
        <w:pStyle w:val="PargrafodaLista"/>
        <w:numPr>
          <w:ilvl w:val="2"/>
          <w:numId w:val="13"/>
        </w:numPr>
        <w:tabs>
          <w:tab w:val="left" w:pos="880"/>
        </w:tabs>
        <w:ind w:left="12" w:right="137" w:hangingChars="5" w:hanging="12"/>
        <w:rPr>
          <w:sz w:val="24"/>
          <w:szCs w:val="24"/>
        </w:rPr>
      </w:pPr>
      <w:r w:rsidRPr="00E75EE6">
        <w:rPr>
          <w:sz w:val="24"/>
          <w:szCs w:val="24"/>
        </w:rPr>
        <w:t>Na aplicação dos benefícios de que trata o este item, serão observadas as regras previstas nos subitens 5.13 e seguintes deste edital</w:t>
      </w:r>
      <w:r w:rsidRPr="00E75EE6">
        <w:rPr>
          <w:sz w:val="24"/>
          <w:szCs w:val="24"/>
          <w:lang w:val="pt-BR"/>
        </w:rPr>
        <w:t>;</w:t>
      </w:r>
    </w:p>
    <w:p w14:paraId="1F0DFF53" w14:textId="77777777" w:rsidR="001A14A2" w:rsidRPr="00E75EE6" w:rsidRDefault="00000000">
      <w:pPr>
        <w:pStyle w:val="PargrafodaLista"/>
        <w:numPr>
          <w:ilvl w:val="1"/>
          <w:numId w:val="13"/>
        </w:numPr>
        <w:tabs>
          <w:tab w:val="left" w:pos="659"/>
        </w:tabs>
        <w:ind w:left="12" w:right="147" w:hangingChars="5" w:hanging="12"/>
        <w:rPr>
          <w:sz w:val="24"/>
          <w:szCs w:val="24"/>
        </w:rPr>
      </w:pPr>
      <w:r w:rsidRPr="00E75EE6">
        <w:rPr>
          <w:sz w:val="24"/>
          <w:szCs w:val="24"/>
        </w:rPr>
        <w:t>Só poderá haver empate entre propostas iguais (não seguidas de lances), ou entre lances finais da fase fechada do modo de disputa aberto e fechado</w:t>
      </w:r>
      <w:r w:rsidRPr="00E75EE6">
        <w:rPr>
          <w:sz w:val="24"/>
          <w:szCs w:val="24"/>
          <w:lang w:val="pt-BR"/>
        </w:rPr>
        <w:t>;</w:t>
      </w:r>
    </w:p>
    <w:p w14:paraId="7708D0F7" w14:textId="77777777" w:rsidR="001A14A2" w:rsidRPr="00E75EE6" w:rsidRDefault="00000000">
      <w:pPr>
        <w:pStyle w:val="PargrafodaLista"/>
        <w:numPr>
          <w:ilvl w:val="2"/>
          <w:numId w:val="13"/>
        </w:numPr>
        <w:tabs>
          <w:tab w:val="left" w:pos="880"/>
        </w:tabs>
        <w:ind w:left="12" w:right="149" w:hangingChars="5" w:hanging="12"/>
        <w:rPr>
          <w:sz w:val="24"/>
          <w:szCs w:val="24"/>
        </w:rPr>
      </w:pPr>
      <w:r w:rsidRPr="00E75EE6">
        <w:rPr>
          <w:sz w:val="24"/>
          <w:szCs w:val="24"/>
        </w:rPr>
        <w:t>Havendo eventual empate entre propostas ou lances, o critério de desempate será aquele previsto no art. 60 da Lei nº 14.133, de 2021, nesta ordem:</w:t>
      </w:r>
    </w:p>
    <w:p w14:paraId="28458E51" w14:textId="77777777" w:rsidR="001A14A2" w:rsidRPr="00E75EE6" w:rsidRDefault="00000000">
      <w:pPr>
        <w:pStyle w:val="PargrafodaLista"/>
        <w:numPr>
          <w:ilvl w:val="3"/>
          <w:numId w:val="13"/>
        </w:numPr>
        <w:tabs>
          <w:tab w:val="left" w:pos="880"/>
        </w:tabs>
        <w:ind w:left="12" w:right="139" w:hangingChars="5" w:hanging="12"/>
        <w:rPr>
          <w:sz w:val="24"/>
          <w:szCs w:val="24"/>
        </w:rPr>
      </w:pPr>
      <w:r w:rsidRPr="00E75EE6">
        <w:rPr>
          <w:sz w:val="24"/>
          <w:szCs w:val="24"/>
        </w:rPr>
        <w:t>Disputa final, hipótese em que os licitantes empatados poderão apresentar nova proposta em ato contínuo à classificação;</w:t>
      </w:r>
    </w:p>
    <w:p w14:paraId="0F717333" w14:textId="77777777" w:rsidR="001A14A2" w:rsidRPr="00E75EE6" w:rsidRDefault="00000000">
      <w:pPr>
        <w:pStyle w:val="PargrafodaLista"/>
        <w:numPr>
          <w:ilvl w:val="3"/>
          <w:numId w:val="13"/>
        </w:numPr>
        <w:tabs>
          <w:tab w:val="left" w:pos="880"/>
        </w:tabs>
        <w:ind w:left="12" w:right="142" w:hangingChars="5" w:hanging="12"/>
        <w:rPr>
          <w:sz w:val="24"/>
          <w:szCs w:val="24"/>
        </w:rPr>
      </w:pPr>
      <w:r w:rsidRPr="00E75EE6">
        <w:rPr>
          <w:sz w:val="24"/>
          <w:szCs w:val="24"/>
        </w:rPr>
        <w:t>Avaliação do desempenho contratual prévio dos licitantes, para a qual deverão preferencialmente ser utilizados registros cadastrais para efeito de atesto de cumprimento de obrigações previstos nesta Lei;</w:t>
      </w:r>
    </w:p>
    <w:p w14:paraId="0E5D20BB" w14:textId="77777777" w:rsidR="001A14A2" w:rsidRPr="00E75EE6" w:rsidRDefault="00000000">
      <w:pPr>
        <w:pStyle w:val="PargrafodaLista"/>
        <w:numPr>
          <w:ilvl w:val="3"/>
          <w:numId w:val="13"/>
        </w:numPr>
        <w:tabs>
          <w:tab w:val="left" w:pos="880"/>
        </w:tabs>
        <w:ind w:left="12" w:right="146" w:hangingChars="5" w:hanging="12"/>
        <w:rPr>
          <w:sz w:val="24"/>
          <w:szCs w:val="24"/>
        </w:rPr>
      </w:pPr>
      <w:r w:rsidRPr="00E75EE6">
        <w:rPr>
          <w:sz w:val="24"/>
          <w:szCs w:val="24"/>
        </w:rPr>
        <w:t>Desenvolvimento pelo licitante de ações de equidade entre homens e mulheres no ambiente de trabalho, conforme regulamento;</w:t>
      </w:r>
    </w:p>
    <w:p w14:paraId="25BD5810" w14:textId="77777777" w:rsidR="001A14A2" w:rsidRPr="00E75EE6" w:rsidRDefault="00000000">
      <w:pPr>
        <w:pStyle w:val="PargrafodaLista"/>
        <w:numPr>
          <w:ilvl w:val="3"/>
          <w:numId w:val="13"/>
        </w:numPr>
        <w:tabs>
          <w:tab w:val="left" w:pos="880"/>
        </w:tabs>
        <w:ind w:left="12" w:right="138" w:hangingChars="5" w:hanging="12"/>
        <w:rPr>
          <w:sz w:val="24"/>
          <w:szCs w:val="24"/>
        </w:rPr>
      </w:pPr>
      <w:r w:rsidRPr="00E75EE6">
        <w:rPr>
          <w:sz w:val="24"/>
          <w:szCs w:val="24"/>
        </w:rPr>
        <w:t>Desenvolvimento pelo licitante de programa de integridade, conforme orientações dos órgãos de controle</w:t>
      </w:r>
      <w:r w:rsidRPr="00E75EE6">
        <w:rPr>
          <w:sz w:val="24"/>
          <w:szCs w:val="24"/>
          <w:lang w:val="pt-BR"/>
        </w:rPr>
        <w:t>;</w:t>
      </w:r>
    </w:p>
    <w:p w14:paraId="6BE82524" w14:textId="77777777" w:rsidR="001A14A2" w:rsidRPr="00E75EE6" w:rsidRDefault="00000000">
      <w:pPr>
        <w:pStyle w:val="PargrafodaLista"/>
        <w:numPr>
          <w:ilvl w:val="2"/>
          <w:numId w:val="13"/>
        </w:numPr>
        <w:tabs>
          <w:tab w:val="left" w:pos="660"/>
        </w:tabs>
        <w:ind w:left="12" w:right="140" w:hangingChars="5" w:hanging="12"/>
        <w:rPr>
          <w:sz w:val="24"/>
          <w:szCs w:val="24"/>
        </w:rPr>
      </w:pPr>
      <w:r w:rsidRPr="00E75EE6">
        <w:rPr>
          <w:sz w:val="24"/>
          <w:szCs w:val="24"/>
        </w:rPr>
        <w:t xml:space="preserve">Persistindo o </w:t>
      </w:r>
      <w:r w:rsidRPr="00E75EE6">
        <w:rPr>
          <w:b/>
          <w:bCs/>
          <w:color w:val="000000" w:themeColor="text1"/>
          <w:sz w:val="24"/>
          <w:szCs w:val="24"/>
        </w:rPr>
        <w:t>empate,</w:t>
      </w:r>
      <w:r w:rsidRPr="00E75EE6">
        <w:rPr>
          <w:sz w:val="24"/>
          <w:szCs w:val="24"/>
        </w:rPr>
        <w:t xml:space="preserve"> será assegurada preferência, sucessivamente, aos bens e serviços produzidos ou prestados por:</w:t>
      </w:r>
    </w:p>
    <w:p w14:paraId="43E5D349" w14:textId="77777777" w:rsidR="001A14A2" w:rsidRPr="00E75EE6" w:rsidRDefault="00000000">
      <w:pPr>
        <w:pStyle w:val="PargrafodaLista"/>
        <w:numPr>
          <w:ilvl w:val="3"/>
          <w:numId w:val="13"/>
        </w:numPr>
        <w:tabs>
          <w:tab w:val="left" w:pos="880"/>
        </w:tabs>
        <w:ind w:left="12" w:right="137" w:hangingChars="5" w:hanging="12"/>
        <w:rPr>
          <w:sz w:val="24"/>
          <w:szCs w:val="24"/>
        </w:rPr>
      </w:pPr>
      <w:r w:rsidRPr="00E75EE6">
        <w:rPr>
          <w:sz w:val="24"/>
          <w:szCs w:val="24"/>
        </w:rPr>
        <w:t>Empresas estabelecidas no território do Estado</w:t>
      </w:r>
      <w:r w:rsidRPr="00E75EE6">
        <w:rPr>
          <w:sz w:val="24"/>
          <w:szCs w:val="24"/>
          <w:lang w:val="pt-BR"/>
        </w:rPr>
        <w:t xml:space="preserve"> </w:t>
      </w:r>
      <w:r w:rsidRPr="00E75EE6">
        <w:rPr>
          <w:sz w:val="24"/>
          <w:szCs w:val="24"/>
        </w:rPr>
        <w:t>do órgão ou entidade da</w:t>
      </w:r>
      <w:r w:rsidRPr="00E75EE6">
        <w:rPr>
          <w:spacing w:val="-12"/>
          <w:sz w:val="24"/>
          <w:szCs w:val="24"/>
        </w:rPr>
        <w:t xml:space="preserve"> </w:t>
      </w:r>
      <w:r w:rsidRPr="00E75EE6">
        <w:rPr>
          <w:sz w:val="24"/>
          <w:szCs w:val="24"/>
        </w:rPr>
        <w:t xml:space="preserve">Administração </w:t>
      </w:r>
      <w:r w:rsidRPr="00E75EE6">
        <w:rPr>
          <w:sz w:val="24"/>
          <w:szCs w:val="24"/>
        </w:rPr>
        <w:lastRenderedPageBreak/>
        <w:t>Pública estadual licitante ou, no caso de licitação realizada por órgão ou entidade de Município, no território do Estado em que este se localize;</w:t>
      </w:r>
    </w:p>
    <w:p w14:paraId="62E75F13" w14:textId="77777777" w:rsidR="001A14A2" w:rsidRPr="00E75EE6" w:rsidRDefault="00000000">
      <w:pPr>
        <w:pStyle w:val="PargrafodaLista"/>
        <w:numPr>
          <w:ilvl w:val="3"/>
          <w:numId w:val="13"/>
        </w:numPr>
        <w:tabs>
          <w:tab w:val="left" w:pos="880"/>
        </w:tabs>
        <w:ind w:left="12" w:hangingChars="5" w:hanging="12"/>
        <w:rPr>
          <w:sz w:val="24"/>
          <w:szCs w:val="24"/>
        </w:rPr>
      </w:pPr>
      <w:r w:rsidRPr="00E75EE6">
        <w:rPr>
          <w:sz w:val="24"/>
          <w:szCs w:val="24"/>
        </w:rPr>
        <w:t>Empresas</w:t>
      </w:r>
      <w:r w:rsidRPr="00E75EE6">
        <w:rPr>
          <w:spacing w:val="-10"/>
          <w:sz w:val="24"/>
          <w:szCs w:val="24"/>
        </w:rPr>
        <w:t xml:space="preserve"> </w:t>
      </w:r>
      <w:r w:rsidRPr="00E75EE6">
        <w:rPr>
          <w:spacing w:val="-2"/>
          <w:sz w:val="24"/>
          <w:szCs w:val="24"/>
        </w:rPr>
        <w:t>brasileiras;</w:t>
      </w:r>
    </w:p>
    <w:p w14:paraId="613747A6" w14:textId="77777777" w:rsidR="001A14A2" w:rsidRPr="00E75EE6" w:rsidRDefault="00000000">
      <w:pPr>
        <w:pStyle w:val="PargrafodaLista"/>
        <w:numPr>
          <w:ilvl w:val="3"/>
          <w:numId w:val="13"/>
        </w:numPr>
        <w:tabs>
          <w:tab w:val="left" w:pos="880"/>
        </w:tabs>
        <w:ind w:left="12" w:right="142" w:hangingChars="5" w:hanging="12"/>
        <w:rPr>
          <w:sz w:val="24"/>
          <w:szCs w:val="24"/>
        </w:rPr>
      </w:pPr>
      <w:r w:rsidRPr="00E75EE6">
        <w:rPr>
          <w:sz w:val="24"/>
          <w:szCs w:val="24"/>
        </w:rPr>
        <w:t>Empresas</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invistam</w:t>
      </w:r>
      <w:r w:rsidRPr="00E75EE6">
        <w:rPr>
          <w:spacing w:val="-1"/>
          <w:sz w:val="24"/>
          <w:szCs w:val="24"/>
        </w:rPr>
        <w:t xml:space="preserve"> </w:t>
      </w:r>
      <w:r w:rsidRPr="00E75EE6">
        <w:rPr>
          <w:sz w:val="24"/>
          <w:szCs w:val="24"/>
        </w:rPr>
        <w:t>em</w:t>
      </w:r>
      <w:r w:rsidRPr="00E75EE6">
        <w:rPr>
          <w:spacing w:val="-1"/>
          <w:sz w:val="24"/>
          <w:szCs w:val="24"/>
        </w:rPr>
        <w:t xml:space="preserve"> </w:t>
      </w:r>
      <w:r w:rsidRPr="00E75EE6">
        <w:rPr>
          <w:sz w:val="24"/>
          <w:szCs w:val="24"/>
        </w:rPr>
        <w:t>pesquisa</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desenvolvimento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tecnologia</w:t>
      </w:r>
      <w:r w:rsidRPr="00E75EE6">
        <w:rPr>
          <w:spacing w:val="-1"/>
          <w:sz w:val="24"/>
          <w:szCs w:val="24"/>
        </w:rPr>
        <w:t xml:space="preserve"> </w:t>
      </w:r>
      <w:r w:rsidRPr="00E75EE6">
        <w:rPr>
          <w:sz w:val="24"/>
          <w:szCs w:val="24"/>
        </w:rPr>
        <w:t xml:space="preserve">no </w:t>
      </w:r>
      <w:r w:rsidRPr="00E75EE6">
        <w:rPr>
          <w:spacing w:val="-2"/>
          <w:sz w:val="24"/>
          <w:szCs w:val="24"/>
        </w:rPr>
        <w:t>País;</w:t>
      </w:r>
    </w:p>
    <w:p w14:paraId="20C48CCA" w14:textId="77777777" w:rsidR="001A14A2" w:rsidRPr="00E75EE6" w:rsidRDefault="00000000">
      <w:pPr>
        <w:pStyle w:val="PargrafodaLista"/>
        <w:numPr>
          <w:ilvl w:val="3"/>
          <w:numId w:val="13"/>
        </w:numPr>
        <w:tabs>
          <w:tab w:val="left" w:pos="880"/>
        </w:tabs>
        <w:ind w:left="12" w:right="140" w:hangingChars="5" w:hanging="12"/>
        <w:rPr>
          <w:sz w:val="24"/>
          <w:szCs w:val="24"/>
        </w:rPr>
      </w:pPr>
      <w:r w:rsidRPr="00E75EE6">
        <w:rPr>
          <w:sz w:val="24"/>
          <w:szCs w:val="24"/>
        </w:rPr>
        <w:t>Empresas que comprovem a prática de mitigação, nos termos da Lei nº 12.187, de 29 de dezembro de 2009</w:t>
      </w:r>
      <w:r w:rsidRPr="00E75EE6">
        <w:rPr>
          <w:sz w:val="24"/>
          <w:szCs w:val="24"/>
          <w:lang w:val="pt-BR"/>
        </w:rPr>
        <w:t>;</w:t>
      </w:r>
    </w:p>
    <w:p w14:paraId="2F59E0EC" w14:textId="77777777" w:rsidR="001A14A2" w:rsidRPr="00E75EE6" w:rsidRDefault="00000000">
      <w:pPr>
        <w:pStyle w:val="PargrafodaLista"/>
        <w:numPr>
          <w:ilvl w:val="1"/>
          <w:numId w:val="13"/>
        </w:numPr>
        <w:tabs>
          <w:tab w:val="left" w:pos="671"/>
        </w:tabs>
        <w:ind w:left="12" w:right="130" w:hangingChars="5" w:hanging="12"/>
        <w:rPr>
          <w:sz w:val="24"/>
          <w:szCs w:val="24"/>
        </w:rPr>
      </w:pPr>
      <w:r w:rsidRPr="00E75EE6">
        <w:rPr>
          <w:sz w:val="24"/>
          <w:szCs w:val="24"/>
        </w:rPr>
        <w:t>Encerrada a etapa de envio de lances da sessão pública, na hipótese da proposta do primeiro colocado</w:t>
      </w:r>
      <w:r w:rsidRPr="00E75EE6">
        <w:rPr>
          <w:spacing w:val="-1"/>
          <w:sz w:val="24"/>
          <w:szCs w:val="24"/>
        </w:rPr>
        <w:t xml:space="preserve"> </w:t>
      </w:r>
      <w:r w:rsidRPr="00E75EE6">
        <w:rPr>
          <w:sz w:val="24"/>
          <w:szCs w:val="24"/>
        </w:rPr>
        <w:t>permanecer</w:t>
      </w:r>
      <w:r w:rsidRPr="00E75EE6">
        <w:rPr>
          <w:spacing w:val="-1"/>
          <w:sz w:val="24"/>
          <w:szCs w:val="24"/>
        </w:rPr>
        <w:t xml:space="preserve"> </w:t>
      </w:r>
      <w:r w:rsidRPr="00E75EE6">
        <w:rPr>
          <w:sz w:val="24"/>
          <w:szCs w:val="24"/>
        </w:rPr>
        <w:t>acima</w:t>
      </w:r>
      <w:r w:rsidRPr="00E75EE6">
        <w:rPr>
          <w:spacing w:val="-1"/>
          <w:sz w:val="24"/>
          <w:szCs w:val="24"/>
        </w:rPr>
        <w:t xml:space="preserve"> </w:t>
      </w:r>
      <w:r w:rsidRPr="00E75EE6">
        <w:rPr>
          <w:sz w:val="24"/>
          <w:szCs w:val="24"/>
        </w:rPr>
        <w:t>do preço</w:t>
      </w:r>
      <w:r w:rsidRPr="00E75EE6">
        <w:rPr>
          <w:spacing w:val="-1"/>
          <w:sz w:val="24"/>
          <w:szCs w:val="24"/>
        </w:rPr>
        <w:t xml:space="preserve"> </w:t>
      </w:r>
      <w:r w:rsidRPr="00E75EE6">
        <w:rPr>
          <w:sz w:val="24"/>
          <w:szCs w:val="24"/>
        </w:rPr>
        <w:t>máximo</w:t>
      </w:r>
      <w:r w:rsidRPr="00E75EE6">
        <w:rPr>
          <w:spacing w:val="-1"/>
          <w:sz w:val="24"/>
          <w:szCs w:val="24"/>
        </w:rPr>
        <w:t xml:space="preserve"> </w:t>
      </w:r>
      <w:r w:rsidRPr="00E75EE6">
        <w:rPr>
          <w:sz w:val="24"/>
          <w:szCs w:val="24"/>
        </w:rPr>
        <w:t>ou</w:t>
      </w:r>
      <w:r w:rsidRPr="00E75EE6">
        <w:rPr>
          <w:spacing w:val="-1"/>
          <w:sz w:val="24"/>
          <w:szCs w:val="24"/>
        </w:rPr>
        <w:t xml:space="preserve"> </w:t>
      </w:r>
      <w:r w:rsidRPr="00E75EE6">
        <w:rPr>
          <w:sz w:val="24"/>
          <w:szCs w:val="24"/>
        </w:rPr>
        <w:t>inferior</w:t>
      </w:r>
      <w:r w:rsidRPr="00E75EE6">
        <w:rPr>
          <w:spacing w:val="-1"/>
          <w:sz w:val="24"/>
          <w:szCs w:val="24"/>
        </w:rPr>
        <w:t xml:space="preserve"> </w:t>
      </w:r>
      <w:r w:rsidRPr="00E75EE6">
        <w:rPr>
          <w:sz w:val="24"/>
          <w:szCs w:val="24"/>
        </w:rPr>
        <w:t>ao</w:t>
      </w:r>
      <w:r w:rsidRPr="00E75EE6">
        <w:rPr>
          <w:spacing w:val="-1"/>
          <w:sz w:val="24"/>
          <w:szCs w:val="24"/>
        </w:rPr>
        <w:t xml:space="preserve"> </w:t>
      </w:r>
      <w:r w:rsidRPr="00E75EE6">
        <w:rPr>
          <w:sz w:val="24"/>
          <w:szCs w:val="24"/>
        </w:rPr>
        <w:t>desconto</w:t>
      </w:r>
      <w:r w:rsidRPr="00E75EE6">
        <w:rPr>
          <w:spacing w:val="-1"/>
          <w:sz w:val="24"/>
          <w:szCs w:val="24"/>
        </w:rPr>
        <w:t xml:space="preserve"> </w:t>
      </w:r>
      <w:r w:rsidRPr="00E75EE6">
        <w:rPr>
          <w:sz w:val="24"/>
          <w:szCs w:val="24"/>
        </w:rPr>
        <w:t>definido</w:t>
      </w:r>
      <w:r w:rsidRPr="00E75EE6">
        <w:rPr>
          <w:spacing w:val="-1"/>
          <w:sz w:val="24"/>
          <w:szCs w:val="24"/>
        </w:rPr>
        <w:t xml:space="preserve"> </w:t>
      </w:r>
      <w:r w:rsidRPr="00E75EE6">
        <w:rPr>
          <w:sz w:val="24"/>
          <w:szCs w:val="24"/>
        </w:rPr>
        <w:t>para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contratação, o pregoeiro poderá negociar condições mais vantajosas, após definido o resultado do julgamento.</w:t>
      </w:r>
    </w:p>
    <w:p w14:paraId="261698C6" w14:textId="77777777" w:rsidR="001A14A2" w:rsidRPr="00E75EE6" w:rsidRDefault="00000000">
      <w:pPr>
        <w:pStyle w:val="PargrafodaLista"/>
        <w:numPr>
          <w:ilvl w:val="2"/>
          <w:numId w:val="13"/>
        </w:numPr>
        <w:tabs>
          <w:tab w:val="left" w:pos="660"/>
        </w:tabs>
        <w:ind w:left="12" w:right="134" w:hangingChars="5" w:hanging="12"/>
        <w:rPr>
          <w:sz w:val="24"/>
          <w:szCs w:val="24"/>
        </w:rPr>
      </w:pPr>
      <w:r w:rsidRPr="00E75EE6">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EFB201" w14:textId="77777777" w:rsidR="001A14A2" w:rsidRPr="00E75EE6" w:rsidRDefault="001A14A2">
      <w:pPr>
        <w:pStyle w:val="PargrafodaLista"/>
        <w:tabs>
          <w:tab w:val="left" w:pos="660"/>
        </w:tabs>
        <w:ind w:leftChars="-5" w:left="-11" w:right="134"/>
        <w:rPr>
          <w:sz w:val="24"/>
          <w:szCs w:val="24"/>
        </w:rPr>
      </w:pPr>
    </w:p>
    <w:p w14:paraId="458CB48B" w14:textId="77777777" w:rsidR="001A14A2" w:rsidRPr="00E75EE6" w:rsidRDefault="00000000">
      <w:pPr>
        <w:pStyle w:val="PargrafodaLista"/>
        <w:numPr>
          <w:ilvl w:val="2"/>
          <w:numId w:val="13"/>
        </w:numPr>
        <w:tabs>
          <w:tab w:val="left" w:pos="660"/>
        </w:tabs>
        <w:ind w:left="12" w:right="147" w:hangingChars="5" w:hanging="12"/>
        <w:rPr>
          <w:sz w:val="24"/>
          <w:szCs w:val="24"/>
        </w:rPr>
      </w:pPr>
      <w:r w:rsidRPr="00E75EE6">
        <w:rPr>
          <w:sz w:val="24"/>
          <w:szCs w:val="24"/>
        </w:rPr>
        <w:t>A negociação será realizada por meio do sistema, podendo ser acompanhada pelos demais licitantes.</w:t>
      </w:r>
    </w:p>
    <w:p w14:paraId="41F70CB7" w14:textId="77777777" w:rsidR="001A14A2" w:rsidRPr="00E75EE6" w:rsidRDefault="00000000">
      <w:pPr>
        <w:pStyle w:val="PargrafodaLista"/>
        <w:numPr>
          <w:ilvl w:val="2"/>
          <w:numId w:val="13"/>
        </w:numPr>
        <w:tabs>
          <w:tab w:val="left" w:pos="660"/>
        </w:tabs>
        <w:ind w:left="12" w:right="143" w:hangingChars="5" w:hanging="12"/>
        <w:rPr>
          <w:sz w:val="24"/>
          <w:szCs w:val="24"/>
        </w:rPr>
      </w:pPr>
      <w:r w:rsidRPr="00E75EE6">
        <w:rPr>
          <w:sz w:val="24"/>
          <w:szCs w:val="24"/>
        </w:rPr>
        <w:t>O resultado da negociação será divulgado a todos os licitantes e anexado aos autos</w:t>
      </w:r>
      <w:r w:rsidRPr="00E75EE6">
        <w:rPr>
          <w:spacing w:val="40"/>
          <w:sz w:val="24"/>
          <w:szCs w:val="24"/>
        </w:rPr>
        <w:t xml:space="preserve"> </w:t>
      </w:r>
      <w:r w:rsidRPr="00E75EE6">
        <w:rPr>
          <w:sz w:val="24"/>
          <w:szCs w:val="24"/>
        </w:rPr>
        <w:t>do processo licitatório</w:t>
      </w:r>
      <w:r w:rsidRPr="00E75EE6">
        <w:rPr>
          <w:sz w:val="24"/>
          <w:szCs w:val="24"/>
          <w:lang w:val="pt-BR"/>
        </w:rPr>
        <w:t>;</w:t>
      </w:r>
    </w:p>
    <w:p w14:paraId="3DAFA89D" w14:textId="77777777" w:rsidR="001A14A2" w:rsidRPr="00E75EE6" w:rsidRDefault="00000000">
      <w:pPr>
        <w:pStyle w:val="PargrafodaLista"/>
        <w:numPr>
          <w:ilvl w:val="2"/>
          <w:numId w:val="13"/>
        </w:numPr>
        <w:ind w:left="12" w:right="131" w:hangingChars="5" w:hanging="12"/>
        <w:rPr>
          <w:sz w:val="24"/>
          <w:szCs w:val="24"/>
        </w:rPr>
      </w:pPr>
      <w:r w:rsidRPr="00E75EE6">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Pr="00E75EE6">
        <w:rPr>
          <w:sz w:val="24"/>
          <w:szCs w:val="24"/>
          <w:lang w:val="pt-BR"/>
        </w:rPr>
        <w:t>;</w:t>
      </w:r>
    </w:p>
    <w:p w14:paraId="16E46A9A" w14:textId="77777777" w:rsidR="001A14A2" w:rsidRPr="00E75EE6" w:rsidRDefault="00000000">
      <w:pPr>
        <w:pStyle w:val="PargrafodaLista"/>
        <w:numPr>
          <w:ilvl w:val="2"/>
          <w:numId w:val="13"/>
        </w:numPr>
        <w:ind w:left="12" w:right="142" w:hangingChars="5" w:hanging="12"/>
        <w:rPr>
          <w:sz w:val="24"/>
          <w:szCs w:val="24"/>
        </w:rPr>
      </w:pPr>
      <w:r w:rsidRPr="00E75EE6">
        <w:rPr>
          <w:sz w:val="24"/>
          <w:szCs w:val="24"/>
        </w:rPr>
        <w:t>É facultado ao pregoeiro prorrogar o prazo estabelecido, a partir de solicitação fundamentada feita no chat pelo licitante, antes de findo o prazo</w:t>
      </w:r>
      <w:r w:rsidRPr="00E75EE6">
        <w:rPr>
          <w:sz w:val="24"/>
          <w:szCs w:val="24"/>
          <w:lang w:val="pt-BR"/>
        </w:rPr>
        <w:t>;</w:t>
      </w:r>
    </w:p>
    <w:p w14:paraId="53DA4812" w14:textId="77777777" w:rsidR="001A14A2" w:rsidRPr="00E75EE6" w:rsidRDefault="00000000">
      <w:pPr>
        <w:pStyle w:val="PargrafodaLista"/>
        <w:numPr>
          <w:ilvl w:val="1"/>
          <w:numId w:val="13"/>
        </w:numPr>
        <w:tabs>
          <w:tab w:val="left" w:pos="641"/>
        </w:tabs>
        <w:ind w:left="12" w:hangingChars="5" w:hanging="12"/>
        <w:rPr>
          <w:sz w:val="24"/>
          <w:szCs w:val="24"/>
        </w:rPr>
      </w:pPr>
      <w:r w:rsidRPr="00E75EE6">
        <w:rPr>
          <w:sz w:val="24"/>
          <w:szCs w:val="24"/>
        </w:rPr>
        <w:t>Após</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negociação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preço,</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z w:val="24"/>
          <w:szCs w:val="24"/>
        </w:rPr>
        <w:t>Pregoeiro</w:t>
      </w:r>
      <w:r w:rsidRPr="00E75EE6">
        <w:rPr>
          <w:spacing w:val="-1"/>
          <w:sz w:val="24"/>
          <w:szCs w:val="24"/>
        </w:rPr>
        <w:t xml:space="preserve"> </w:t>
      </w:r>
      <w:r w:rsidRPr="00E75EE6">
        <w:rPr>
          <w:sz w:val="24"/>
          <w:szCs w:val="24"/>
        </w:rPr>
        <w:t>iniciará</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fase</w:t>
      </w:r>
      <w:r w:rsidRPr="00E75EE6">
        <w:rPr>
          <w:spacing w:val="-1"/>
          <w:sz w:val="24"/>
          <w:szCs w:val="24"/>
        </w:rPr>
        <w:t xml:space="preserve"> </w:t>
      </w:r>
      <w:r w:rsidRPr="00E75EE6">
        <w:rPr>
          <w:sz w:val="24"/>
          <w:szCs w:val="24"/>
        </w:rPr>
        <w:t>de</w:t>
      </w:r>
      <w:r w:rsidRPr="00E75EE6">
        <w:rPr>
          <w:spacing w:val="-2"/>
          <w:sz w:val="24"/>
          <w:szCs w:val="24"/>
        </w:rPr>
        <w:t xml:space="preserve"> </w:t>
      </w:r>
      <w:r w:rsidRPr="00E75EE6">
        <w:rPr>
          <w:sz w:val="24"/>
          <w:szCs w:val="24"/>
        </w:rPr>
        <w:t>aceitação</w:t>
      </w:r>
      <w:r w:rsidRPr="00E75EE6">
        <w:rPr>
          <w:spacing w:val="-1"/>
          <w:sz w:val="24"/>
          <w:szCs w:val="24"/>
        </w:rPr>
        <w:t xml:space="preserve"> </w:t>
      </w:r>
      <w:r w:rsidRPr="00E75EE6">
        <w:rPr>
          <w:sz w:val="24"/>
          <w:szCs w:val="24"/>
        </w:rPr>
        <w:t>e</w:t>
      </w:r>
      <w:r w:rsidRPr="00E75EE6">
        <w:rPr>
          <w:spacing w:val="-2"/>
          <w:sz w:val="24"/>
          <w:szCs w:val="24"/>
        </w:rPr>
        <w:t xml:space="preserve"> </w:t>
      </w:r>
      <w:r w:rsidRPr="00E75EE6">
        <w:rPr>
          <w:sz w:val="24"/>
          <w:szCs w:val="24"/>
        </w:rPr>
        <w:t>julgamento</w:t>
      </w:r>
      <w:r w:rsidRPr="00E75EE6">
        <w:rPr>
          <w:spacing w:val="-1"/>
          <w:sz w:val="24"/>
          <w:szCs w:val="24"/>
        </w:rPr>
        <w:t xml:space="preserve"> </w:t>
      </w:r>
      <w:r w:rsidRPr="00E75EE6">
        <w:rPr>
          <w:sz w:val="24"/>
          <w:szCs w:val="24"/>
        </w:rPr>
        <w:t>da</w:t>
      </w:r>
      <w:r w:rsidRPr="00E75EE6">
        <w:rPr>
          <w:spacing w:val="-2"/>
          <w:sz w:val="24"/>
          <w:szCs w:val="24"/>
        </w:rPr>
        <w:t xml:space="preserve"> proposta</w:t>
      </w:r>
    </w:p>
    <w:p w14:paraId="780BC83B" w14:textId="77777777" w:rsidR="001A14A2" w:rsidRPr="00E75EE6" w:rsidRDefault="00000000">
      <w:pPr>
        <w:pStyle w:val="PargrafodaLista"/>
        <w:numPr>
          <w:ilvl w:val="1"/>
          <w:numId w:val="13"/>
        </w:numPr>
        <w:tabs>
          <w:tab w:val="left" w:pos="648"/>
        </w:tabs>
        <w:ind w:left="12" w:right="147" w:hangingChars="5" w:hanging="12"/>
        <w:rPr>
          <w:sz w:val="24"/>
          <w:szCs w:val="24"/>
        </w:rPr>
      </w:pPr>
      <w:r w:rsidRPr="00E75EE6">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770D7CA3" w14:textId="77777777" w:rsidR="001A14A2" w:rsidRPr="00E75EE6" w:rsidRDefault="00000000">
      <w:pPr>
        <w:pStyle w:val="PargrafodaLista"/>
        <w:numPr>
          <w:ilvl w:val="2"/>
          <w:numId w:val="13"/>
        </w:numPr>
        <w:tabs>
          <w:tab w:val="left" w:pos="835"/>
        </w:tabs>
        <w:ind w:left="12" w:hangingChars="5" w:hanging="12"/>
        <w:rPr>
          <w:sz w:val="24"/>
          <w:szCs w:val="24"/>
        </w:rPr>
      </w:pPr>
      <w:r w:rsidRPr="00E75EE6">
        <w:rPr>
          <w:sz w:val="24"/>
          <w:szCs w:val="24"/>
        </w:rPr>
        <w:t>Convocado</w:t>
      </w:r>
      <w:r w:rsidRPr="00E75EE6">
        <w:rPr>
          <w:spacing w:val="-5"/>
          <w:sz w:val="24"/>
          <w:szCs w:val="24"/>
        </w:rPr>
        <w:t xml:space="preserve"> </w:t>
      </w:r>
      <w:r w:rsidRPr="00E75EE6">
        <w:rPr>
          <w:sz w:val="24"/>
          <w:szCs w:val="24"/>
        </w:rPr>
        <w:t>para</w:t>
      </w:r>
      <w:r w:rsidRPr="00E75EE6">
        <w:rPr>
          <w:spacing w:val="-3"/>
          <w:sz w:val="24"/>
          <w:szCs w:val="24"/>
        </w:rPr>
        <w:t xml:space="preserve"> </w:t>
      </w:r>
      <w:r w:rsidRPr="00E75EE6">
        <w:rPr>
          <w:sz w:val="24"/>
          <w:szCs w:val="24"/>
        </w:rPr>
        <w:t>assinar</w:t>
      </w:r>
      <w:r w:rsidRPr="00E75EE6">
        <w:rPr>
          <w:spacing w:val="-2"/>
          <w:sz w:val="24"/>
          <w:szCs w:val="24"/>
        </w:rPr>
        <w:t xml:space="preserve"> </w:t>
      </w:r>
      <w:r w:rsidRPr="00E75EE6">
        <w:rPr>
          <w:sz w:val="24"/>
          <w:szCs w:val="24"/>
        </w:rPr>
        <w:t>a</w:t>
      </w:r>
      <w:r w:rsidRPr="00E75EE6">
        <w:rPr>
          <w:spacing w:val="-3"/>
          <w:sz w:val="24"/>
          <w:szCs w:val="24"/>
        </w:rPr>
        <w:t xml:space="preserve"> </w:t>
      </w:r>
      <w:r w:rsidRPr="00E75EE6">
        <w:rPr>
          <w:sz w:val="24"/>
          <w:szCs w:val="24"/>
        </w:rPr>
        <w:t>ata</w:t>
      </w:r>
      <w:r w:rsidRPr="00E75EE6">
        <w:rPr>
          <w:spacing w:val="-3"/>
          <w:sz w:val="24"/>
          <w:szCs w:val="24"/>
        </w:rPr>
        <w:t xml:space="preserve"> </w:t>
      </w:r>
      <w:r w:rsidRPr="00E75EE6">
        <w:rPr>
          <w:sz w:val="24"/>
          <w:szCs w:val="24"/>
        </w:rPr>
        <w:t>não</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fazê-lo</w:t>
      </w:r>
      <w:r w:rsidRPr="00E75EE6">
        <w:rPr>
          <w:spacing w:val="-2"/>
          <w:sz w:val="24"/>
          <w:szCs w:val="24"/>
        </w:rPr>
        <w:t xml:space="preserve"> </w:t>
      </w:r>
      <w:r w:rsidRPr="00E75EE6">
        <w:rPr>
          <w:sz w:val="24"/>
          <w:szCs w:val="24"/>
        </w:rPr>
        <w:t>no</w:t>
      </w:r>
      <w:r w:rsidRPr="00E75EE6">
        <w:rPr>
          <w:spacing w:val="-2"/>
          <w:sz w:val="24"/>
          <w:szCs w:val="24"/>
        </w:rPr>
        <w:t xml:space="preserve"> </w:t>
      </w:r>
      <w:r w:rsidRPr="00E75EE6">
        <w:rPr>
          <w:sz w:val="24"/>
          <w:szCs w:val="24"/>
        </w:rPr>
        <w:t>prazo</w:t>
      </w:r>
      <w:r w:rsidRPr="00E75EE6">
        <w:rPr>
          <w:spacing w:val="-2"/>
          <w:sz w:val="24"/>
          <w:szCs w:val="24"/>
        </w:rPr>
        <w:t xml:space="preserve"> </w:t>
      </w:r>
      <w:r w:rsidRPr="00E75EE6">
        <w:rPr>
          <w:sz w:val="24"/>
          <w:szCs w:val="24"/>
        </w:rPr>
        <w:t>e</w:t>
      </w:r>
      <w:r w:rsidRPr="00E75EE6">
        <w:rPr>
          <w:spacing w:val="-3"/>
          <w:sz w:val="24"/>
          <w:szCs w:val="24"/>
        </w:rPr>
        <w:t xml:space="preserve"> </w:t>
      </w:r>
      <w:r w:rsidRPr="00E75EE6">
        <w:rPr>
          <w:sz w:val="24"/>
          <w:szCs w:val="24"/>
        </w:rPr>
        <w:t>condições</w:t>
      </w:r>
      <w:r w:rsidRPr="00E75EE6">
        <w:rPr>
          <w:spacing w:val="-3"/>
          <w:sz w:val="24"/>
          <w:szCs w:val="24"/>
        </w:rPr>
        <w:t xml:space="preserve"> </w:t>
      </w:r>
      <w:r w:rsidRPr="00E75EE6">
        <w:rPr>
          <w:sz w:val="24"/>
          <w:szCs w:val="24"/>
        </w:rPr>
        <w:t>estabelecidas</w:t>
      </w:r>
      <w:r w:rsidRPr="00E75EE6">
        <w:rPr>
          <w:spacing w:val="-3"/>
          <w:sz w:val="24"/>
          <w:szCs w:val="24"/>
        </w:rPr>
        <w:t xml:space="preserve"> </w:t>
      </w:r>
      <w:r w:rsidRPr="00E75EE6">
        <w:rPr>
          <w:sz w:val="24"/>
          <w:szCs w:val="24"/>
        </w:rPr>
        <w:t>neste</w:t>
      </w:r>
      <w:r w:rsidRPr="00E75EE6">
        <w:rPr>
          <w:spacing w:val="-3"/>
          <w:sz w:val="24"/>
          <w:szCs w:val="24"/>
        </w:rPr>
        <w:t xml:space="preserve"> </w:t>
      </w:r>
      <w:r w:rsidRPr="00E75EE6">
        <w:rPr>
          <w:spacing w:val="-2"/>
          <w:sz w:val="24"/>
          <w:szCs w:val="24"/>
        </w:rPr>
        <w:t>edital;</w:t>
      </w:r>
    </w:p>
    <w:p w14:paraId="5B736722" w14:textId="77777777" w:rsidR="001A14A2" w:rsidRPr="00E75EE6" w:rsidRDefault="00000000">
      <w:pPr>
        <w:pStyle w:val="PargrafodaLista"/>
        <w:numPr>
          <w:ilvl w:val="1"/>
          <w:numId w:val="13"/>
        </w:numPr>
        <w:tabs>
          <w:tab w:val="left" w:pos="660"/>
        </w:tabs>
        <w:ind w:left="12" w:right="129" w:hangingChars="5" w:hanging="12"/>
        <w:rPr>
          <w:sz w:val="24"/>
          <w:szCs w:val="24"/>
        </w:rPr>
      </w:pPr>
      <w:r w:rsidRPr="00E75EE6">
        <w:rPr>
          <w:sz w:val="24"/>
          <w:szCs w:val="24"/>
        </w:rPr>
        <w:t xml:space="preserve">Se houver mais de um licitante interessado em cotar o preço na forma descrita pelo item </w:t>
      </w:r>
      <w:r w:rsidRPr="00E75EE6">
        <w:rPr>
          <w:b/>
          <w:sz w:val="24"/>
          <w:szCs w:val="24"/>
        </w:rPr>
        <w:t>8.2</w:t>
      </w:r>
      <w:r w:rsidRPr="00E75EE6">
        <w:rPr>
          <w:b/>
          <w:sz w:val="24"/>
          <w:szCs w:val="24"/>
          <w:lang w:val="pt-BR"/>
        </w:rPr>
        <w:t>0</w:t>
      </w:r>
      <w:r w:rsidRPr="00E75EE6">
        <w:rPr>
          <w:sz w:val="24"/>
          <w:szCs w:val="24"/>
        </w:rPr>
        <w:t>, estes serão classificados segundo a ordem da última proposta apresentada durante a fase</w:t>
      </w:r>
      <w:r w:rsidRPr="00E75EE6">
        <w:rPr>
          <w:spacing w:val="40"/>
          <w:sz w:val="24"/>
          <w:szCs w:val="24"/>
        </w:rPr>
        <w:t xml:space="preserve"> </w:t>
      </w:r>
      <w:r w:rsidRPr="00E75EE6">
        <w:rPr>
          <w:spacing w:val="-2"/>
          <w:sz w:val="24"/>
          <w:szCs w:val="24"/>
        </w:rPr>
        <w:t>competitiva;</w:t>
      </w:r>
    </w:p>
    <w:p w14:paraId="75486F2C" w14:textId="77777777" w:rsidR="001A14A2" w:rsidRPr="00E75EE6" w:rsidRDefault="001A14A2">
      <w:pPr>
        <w:pStyle w:val="Corpodetexto"/>
        <w:ind w:left="12" w:hangingChars="5" w:hanging="12"/>
        <w:jc w:val="both"/>
      </w:pPr>
    </w:p>
    <w:p w14:paraId="76DDD36E"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 PREENCHIMENTO DA PROPOSTA E DOS SEUS REQUISITOS</w:t>
      </w:r>
    </w:p>
    <w:p w14:paraId="37052B42" w14:textId="77777777" w:rsidR="001A14A2" w:rsidRPr="00E75EE6" w:rsidRDefault="00000000">
      <w:pPr>
        <w:pStyle w:val="PargrafodaLista"/>
        <w:numPr>
          <w:ilvl w:val="1"/>
          <w:numId w:val="14"/>
        </w:numPr>
        <w:tabs>
          <w:tab w:val="left" w:pos="440"/>
        </w:tabs>
        <w:ind w:left="12" w:hangingChars="5" w:hanging="12"/>
        <w:rPr>
          <w:sz w:val="24"/>
          <w:szCs w:val="24"/>
        </w:rPr>
      </w:pPr>
      <w:r w:rsidRPr="00E75EE6">
        <w:rPr>
          <w:sz w:val="24"/>
          <w:szCs w:val="24"/>
        </w:rPr>
        <w:t>O</w:t>
      </w:r>
      <w:r w:rsidRPr="00E75EE6">
        <w:rPr>
          <w:spacing w:val="-5"/>
          <w:sz w:val="24"/>
          <w:szCs w:val="24"/>
        </w:rPr>
        <w:t xml:space="preserve"> </w:t>
      </w:r>
      <w:r w:rsidRPr="00E75EE6">
        <w:rPr>
          <w:sz w:val="24"/>
          <w:szCs w:val="24"/>
        </w:rPr>
        <w:t>critério</w:t>
      </w:r>
      <w:r w:rsidRPr="00E75EE6">
        <w:rPr>
          <w:spacing w:val="-1"/>
          <w:sz w:val="24"/>
          <w:szCs w:val="24"/>
        </w:rPr>
        <w:t xml:space="preserve"> </w:t>
      </w:r>
      <w:r w:rsidRPr="00E75EE6">
        <w:rPr>
          <w:sz w:val="24"/>
          <w:szCs w:val="24"/>
        </w:rPr>
        <w:t>de</w:t>
      </w:r>
      <w:r w:rsidRPr="00E75EE6">
        <w:rPr>
          <w:spacing w:val="-3"/>
          <w:sz w:val="24"/>
          <w:szCs w:val="24"/>
        </w:rPr>
        <w:t xml:space="preserve"> </w:t>
      </w:r>
      <w:r w:rsidRPr="00E75EE6">
        <w:rPr>
          <w:sz w:val="24"/>
          <w:szCs w:val="24"/>
        </w:rPr>
        <w:t>julgamento</w:t>
      </w:r>
      <w:r w:rsidRPr="00E75EE6">
        <w:rPr>
          <w:spacing w:val="-1"/>
          <w:sz w:val="24"/>
          <w:szCs w:val="24"/>
        </w:rPr>
        <w:t xml:space="preserve"> </w:t>
      </w:r>
      <w:r w:rsidRPr="00E75EE6">
        <w:rPr>
          <w:sz w:val="24"/>
          <w:szCs w:val="24"/>
        </w:rPr>
        <w:t>adotado</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certame</w:t>
      </w:r>
      <w:r w:rsidRPr="00E75EE6">
        <w:rPr>
          <w:spacing w:val="-2"/>
          <w:sz w:val="24"/>
          <w:szCs w:val="24"/>
        </w:rPr>
        <w:t xml:space="preserve"> </w:t>
      </w:r>
      <w:r w:rsidRPr="00E75EE6">
        <w:rPr>
          <w:sz w:val="24"/>
          <w:szCs w:val="24"/>
        </w:rPr>
        <w:t>é</w:t>
      </w:r>
      <w:r w:rsidRPr="00E75EE6">
        <w:rPr>
          <w:spacing w:val="-3"/>
          <w:sz w:val="24"/>
          <w:szCs w:val="24"/>
        </w:rPr>
        <w:t xml:space="preserve"> </w:t>
      </w:r>
      <w:r w:rsidRPr="00E75EE6">
        <w:rPr>
          <w:sz w:val="24"/>
          <w:szCs w:val="24"/>
        </w:rPr>
        <w: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MENOR</w:t>
      </w:r>
      <w:r w:rsidRPr="00E75EE6">
        <w:rPr>
          <w:spacing w:val="-3"/>
          <w:sz w:val="24"/>
          <w:szCs w:val="24"/>
        </w:rPr>
        <w:t xml:space="preserve"> </w:t>
      </w:r>
      <w:r w:rsidRPr="00E75EE6">
        <w:rPr>
          <w:sz w:val="24"/>
          <w:szCs w:val="24"/>
        </w:rPr>
        <w:t>PREÇO</w:t>
      </w:r>
      <w:r w:rsidRPr="00E75EE6">
        <w:rPr>
          <w:spacing w:val="-2"/>
          <w:sz w:val="24"/>
          <w:szCs w:val="24"/>
        </w:rPr>
        <w:t xml:space="preserve"> </w:t>
      </w:r>
      <w:r w:rsidRPr="00E75EE6">
        <w:rPr>
          <w:sz w:val="24"/>
          <w:szCs w:val="24"/>
        </w:rPr>
        <w:t>POR</w:t>
      </w:r>
      <w:r w:rsidRPr="00E75EE6">
        <w:rPr>
          <w:spacing w:val="-2"/>
          <w:sz w:val="24"/>
          <w:szCs w:val="24"/>
        </w:rPr>
        <w:t xml:space="preserve"> ITEM</w:t>
      </w:r>
      <w:r w:rsidRPr="00E75EE6">
        <w:rPr>
          <w:spacing w:val="-2"/>
          <w:sz w:val="24"/>
          <w:szCs w:val="24"/>
          <w:lang w:val="pt-BR"/>
        </w:rPr>
        <w:t>;</w:t>
      </w:r>
    </w:p>
    <w:p w14:paraId="5C594609" w14:textId="77777777" w:rsidR="001A14A2" w:rsidRPr="00E75EE6" w:rsidRDefault="00000000">
      <w:pPr>
        <w:pStyle w:val="PargrafodaLista"/>
        <w:numPr>
          <w:ilvl w:val="1"/>
          <w:numId w:val="14"/>
        </w:numPr>
        <w:tabs>
          <w:tab w:val="left" w:pos="440"/>
        </w:tabs>
        <w:ind w:left="12" w:right="134" w:hangingChars="5" w:hanging="12"/>
        <w:rPr>
          <w:sz w:val="24"/>
          <w:szCs w:val="24"/>
        </w:rPr>
      </w:pPr>
      <w:r w:rsidRPr="00E75EE6">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proofErr w:type="spellStart"/>
      <w:r w:rsidRPr="00E75EE6">
        <w:rPr>
          <w:sz w:val="24"/>
          <w:szCs w:val="24"/>
          <w:lang w:val="pt-BR"/>
        </w:rPr>
        <w:t>intem</w:t>
      </w:r>
      <w:proofErr w:type="spellEnd"/>
      <w:r w:rsidRPr="00E75EE6">
        <w:rPr>
          <w:sz w:val="24"/>
          <w:szCs w:val="24"/>
          <w:lang w:val="pt-BR"/>
        </w:rPr>
        <w:t xml:space="preserve"> 5 e seus subitens </w:t>
      </w:r>
      <w:r w:rsidRPr="00E75EE6">
        <w:rPr>
          <w:sz w:val="24"/>
          <w:szCs w:val="24"/>
        </w:rPr>
        <w:t>deste edital, especialmente quanto à existência de sanção que impeça a participação no certame ou a futura contratação, mediante a consulta aos seguintes cadastros:</w:t>
      </w:r>
    </w:p>
    <w:p w14:paraId="67E0B6E9" w14:textId="77777777" w:rsidR="001A14A2" w:rsidRPr="00E75EE6" w:rsidRDefault="001A14A2">
      <w:pPr>
        <w:pStyle w:val="PargrafodaLista"/>
        <w:numPr>
          <w:ilvl w:val="0"/>
          <w:numId w:val="15"/>
        </w:numPr>
        <w:tabs>
          <w:tab w:val="left" w:pos="440"/>
        </w:tabs>
        <w:ind w:left="11" w:right="148" w:hangingChars="5" w:hanging="11"/>
        <w:rPr>
          <w:sz w:val="24"/>
          <w:szCs w:val="24"/>
        </w:rPr>
      </w:pPr>
      <w:hyperlink r:id="rId10">
        <w:r w:rsidRPr="00E75EE6">
          <w:rPr>
            <w:color w:val="00007F"/>
            <w:sz w:val="24"/>
            <w:szCs w:val="24"/>
            <w:u w:val="single" w:color="00007F"/>
          </w:rPr>
          <w:t>Consulta a lista de empresa suspensas e inidôneas mantidas pelo Tribunal de Contas do</w:t>
        </w:r>
      </w:hyperlink>
      <w:r w:rsidRPr="00E75EE6">
        <w:rPr>
          <w:color w:val="00007F"/>
          <w:sz w:val="24"/>
          <w:szCs w:val="24"/>
        </w:rPr>
        <w:t xml:space="preserve"> </w:t>
      </w:r>
      <w:hyperlink r:id="rId11">
        <w:r w:rsidRPr="00E75EE6">
          <w:rPr>
            <w:color w:val="00007F"/>
            <w:sz w:val="24"/>
            <w:szCs w:val="24"/>
            <w:u w:val="single" w:color="00007F"/>
          </w:rPr>
          <w:t>Estado de Mato Grosso</w:t>
        </w:r>
      </w:hyperlink>
      <w:r w:rsidRPr="00E75EE6">
        <w:rPr>
          <w:sz w:val="24"/>
          <w:szCs w:val="24"/>
        </w:rPr>
        <w:t>;</w:t>
      </w:r>
    </w:p>
    <w:p w14:paraId="32D5FB36" w14:textId="77777777" w:rsidR="001A14A2" w:rsidRPr="00E75EE6" w:rsidRDefault="001A14A2">
      <w:pPr>
        <w:pStyle w:val="PargrafodaLista"/>
        <w:numPr>
          <w:ilvl w:val="0"/>
          <w:numId w:val="15"/>
        </w:numPr>
        <w:tabs>
          <w:tab w:val="left" w:pos="460"/>
        </w:tabs>
        <w:ind w:left="11" w:right="140" w:hangingChars="5" w:hanging="11"/>
        <w:rPr>
          <w:sz w:val="24"/>
          <w:szCs w:val="24"/>
        </w:rPr>
      </w:pPr>
      <w:hyperlink r:id="rId12">
        <w:r w:rsidRPr="00E75EE6">
          <w:rPr>
            <w:color w:val="00007F"/>
            <w:sz w:val="24"/>
            <w:szCs w:val="24"/>
            <w:u w:val="single" w:color="00007F"/>
          </w:rPr>
          <w:t>Cadastro Nacional de Empresas Inidôneas e Suspensas – CEIS, mantido pela</w:t>
        </w:r>
      </w:hyperlink>
      <w:r w:rsidRPr="00E75EE6">
        <w:rPr>
          <w:color w:val="00007F"/>
          <w:sz w:val="24"/>
          <w:szCs w:val="24"/>
        </w:rPr>
        <w:t xml:space="preserve"> </w:t>
      </w:r>
      <w:hyperlink r:id="rId13">
        <w:r w:rsidRPr="00E75EE6">
          <w:rPr>
            <w:color w:val="00007F"/>
            <w:sz w:val="24"/>
            <w:szCs w:val="24"/>
            <w:u w:val="single" w:color="00007F"/>
          </w:rPr>
          <w:t>Controladoria-Geral da União</w:t>
        </w:r>
      </w:hyperlink>
      <w:r w:rsidRPr="00E75EE6">
        <w:rPr>
          <w:sz w:val="24"/>
          <w:szCs w:val="24"/>
        </w:rPr>
        <w:t>;</w:t>
      </w:r>
    </w:p>
    <w:p w14:paraId="5613160A" w14:textId="77777777" w:rsidR="001A14A2" w:rsidRPr="00E75EE6" w:rsidRDefault="001A14A2">
      <w:pPr>
        <w:pStyle w:val="PargrafodaLista"/>
        <w:numPr>
          <w:ilvl w:val="0"/>
          <w:numId w:val="15"/>
        </w:numPr>
        <w:tabs>
          <w:tab w:val="left" w:pos="440"/>
        </w:tabs>
        <w:ind w:left="11" w:right="140" w:hangingChars="5" w:hanging="11"/>
        <w:rPr>
          <w:sz w:val="24"/>
          <w:szCs w:val="24"/>
        </w:rPr>
      </w:pPr>
      <w:hyperlink r:id="rId14">
        <w:r w:rsidRPr="00E75EE6">
          <w:rPr>
            <w:color w:val="00007F"/>
            <w:sz w:val="24"/>
            <w:szCs w:val="24"/>
            <w:u w:val="single" w:color="00007F"/>
          </w:rPr>
          <w:t>Cadastro Nacional de Condenações Cíveis por Atos de Improbidade Administrativa,</w:t>
        </w:r>
      </w:hyperlink>
      <w:r w:rsidRPr="00E75EE6">
        <w:rPr>
          <w:color w:val="00007F"/>
          <w:sz w:val="24"/>
          <w:szCs w:val="24"/>
        </w:rPr>
        <w:t xml:space="preserve"> </w:t>
      </w:r>
      <w:hyperlink r:id="rId15">
        <w:r w:rsidRPr="00E75EE6">
          <w:rPr>
            <w:color w:val="00007F"/>
            <w:sz w:val="24"/>
            <w:szCs w:val="24"/>
            <w:u w:val="single" w:color="00007F"/>
          </w:rPr>
          <w:t>mantido pelo Conselho Nacional de Justiça</w:t>
        </w:r>
      </w:hyperlink>
      <w:r w:rsidRPr="00E75EE6">
        <w:rPr>
          <w:sz w:val="24"/>
          <w:szCs w:val="24"/>
        </w:rPr>
        <w:t>;</w:t>
      </w:r>
    </w:p>
    <w:p w14:paraId="35416C27" w14:textId="77777777" w:rsidR="001A14A2" w:rsidRPr="00E75EE6" w:rsidRDefault="001A14A2">
      <w:pPr>
        <w:pStyle w:val="PargrafodaLista"/>
        <w:numPr>
          <w:ilvl w:val="0"/>
          <w:numId w:val="15"/>
        </w:numPr>
        <w:tabs>
          <w:tab w:val="left" w:pos="440"/>
        </w:tabs>
        <w:ind w:left="11" w:hangingChars="5" w:hanging="11"/>
        <w:rPr>
          <w:sz w:val="24"/>
          <w:szCs w:val="24"/>
        </w:rPr>
      </w:pPr>
      <w:hyperlink r:id="rId16">
        <w:r w:rsidRPr="00E75EE6">
          <w:rPr>
            <w:color w:val="00007F"/>
            <w:sz w:val="24"/>
            <w:szCs w:val="24"/>
            <w:u w:val="single" w:color="00007F"/>
          </w:rPr>
          <w:t>Lista</w:t>
        </w:r>
        <w:r w:rsidRPr="00E75EE6">
          <w:rPr>
            <w:color w:val="00007F"/>
            <w:spacing w:val="-7"/>
            <w:sz w:val="24"/>
            <w:szCs w:val="24"/>
            <w:u w:val="single" w:color="00007F"/>
          </w:rPr>
          <w:t xml:space="preserve"> </w:t>
        </w:r>
        <w:r w:rsidRPr="00E75EE6">
          <w:rPr>
            <w:color w:val="00007F"/>
            <w:sz w:val="24"/>
            <w:szCs w:val="24"/>
            <w:u w:val="single" w:color="00007F"/>
          </w:rPr>
          <w:t>de</w:t>
        </w:r>
        <w:r w:rsidRPr="00E75EE6">
          <w:rPr>
            <w:color w:val="00007F"/>
            <w:spacing w:val="-5"/>
            <w:sz w:val="24"/>
            <w:szCs w:val="24"/>
            <w:u w:val="single" w:color="00007F"/>
          </w:rPr>
          <w:t xml:space="preserve"> </w:t>
        </w:r>
        <w:r w:rsidRPr="00E75EE6">
          <w:rPr>
            <w:color w:val="00007F"/>
            <w:sz w:val="24"/>
            <w:szCs w:val="24"/>
            <w:u w:val="single" w:color="00007F"/>
          </w:rPr>
          <w:t>Inidôneos</w:t>
        </w:r>
        <w:r w:rsidRPr="00E75EE6">
          <w:rPr>
            <w:color w:val="00007F"/>
            <w:spacing w:val="-5"/>
            <w:sz w:val="24"/>
            <w:szCs w:val="24"/>
            <w:u w:val="single" w:color="00007F"/>
          </w:rPr>
          <w:t xml:space="preserve"> </w:t>
        </w:r>
        <w:r w:rsidRPr="00E75EE6">
          <w:rPr>
            <w:color w:val="00007F"/>
            <w:sz w:val="24"/>
            <w:szCs w:val="24"/>
            <w:u w:val="single" w:color="00007F"/>
          </w:rPr>
          <w:t>mantida</w:t>
        </w:r>
        <w:r w:rsidRPr="00E75EE6">
          <w:rPr>
            <w:color w:val="00007F"/>
            <w:spacing w:val="-5"/>
            <w:sz w:val="24"/>
            <w:szCs w:val="24"/>
            <w:u w:val="single" w:color="00007F"/>
          </w:rPr>
          <w:t xml:space="preserve"> </w:t>
        </w:r>
        <w:r w:rsidRPr="00E75EE6">
          <w:rPr>
            <w:color w:val="00007F"/>
            <w:sz w:val="24"/>
            <w:szCs w:val="24"/>
            <w:u w:val="single" w:color="00007F"/>
          </w:rPr>
          <w:t>pelo</w:t>
        </w:r>
        <w:r w:rsidRPr="00E75EE6">
          <w:rPr>
            <w:color w:val="00007F"/>
            <w:spacing w:val="-8"/>
            <w:sz w:val="24"/>
            <w:szCs w:val="24"/>
            <w:u w:val="single" w:color="00007F"/>
          </w:rPr>
          <w:t xml:space="preserve"> </w:t>
        </w:r>
        <w:r w:rsidRPr="00E75EE6">
          <w:rPr>
            <w:color w:val="00007F"/>
            <w:sz w:val="24"/>
            <w:szCs w:val="24"/>
            <w:u w:val="single" w:color="00007F"/>
          </w:rPr>
          <w:t>Tribunal</w:t>
        </w:r>
        <w:r w:rsidRPr="00E75EE6">
          <w:rPr>
            <w:color w:val="00007F"/>
            <w:spacing w:val="-5"/>
            <w:sz w:val="24"/>
            <w:szCs w:val="24"/>
            <w:u w:val="single" w:color="00007F"/>
          </w:rPr>
          <w:t xml:space="preserve"> </w:t>
        </w:r>
        <w:r w:rsidRPr="00E75EE6">
          <w:rPr>
            <w:color w:val="00007F"/>
            <w:sz w:val="24"/>
            <w:szCs w:val="24"/>
            <w:u w:val="single" w:color="00007F"/>
          </w:rPr>
          <w:t>de</w:t>
        </w:r>
        <w:r w:rsidRPr="00E75EE6">
          <w:rPr>
            <w:color w:val="00007F"/>
            <w:spacing w:val="-5"/>
            <w:sz w:val="24"/>
            <w:szCs w:val="24"/>
            <w:u w:val="single" w:color="00007F"/>
          </w:rPr>
          <w:t xml:space="preserve"> </w:t>
        </w:r>
        <w:r w:rsidRPr="00E75EE6">
          <w:rPr>
            <w:color w:val="00007F"/>
            <w:sz w:val="24"/>
            <w:szCs w:val="24"/>
            <w:u w:val="single" w:color="00007F"/>
          </w:rPr>
          <w:t>Contas</w:t>
        </w:r>
        <w:r w:rsidRPr="00E75EE6">
          <w:rPr>
            <w:color w:val="00007F"/>
            <w:spacing w:val="-4"/>
            <w:sz w:val="24"/>
            <w:szCs w:val="24"/>
            <w:u w:val="single" w:color="00007F"/>
          </w:rPr>
          <w:t xml:space="preserve"> </w:t>
        </w:r>
        <w:r w:rsidRPr="00E75EE6">
          <w:rPr>
            <w:color w:val="00007F"/>
            <w:sz w:val="24"/>
            <w:szCs w:val="24"/>
            <w:u w:val="single" w:color="00007F"/>
          </w:rPr>
          <w:t>da</w:t>
        </w:r>
        <w:r w:rsidRPr="00E75EE6">
          <w:rPr>
            <w:color w:val="00007F"/>
            <w:spacing w:val="-5"/>
            <w:sz w:val="24"/>
            <w:szCs w:val="24"/>
            <w:u w:val="single" w:color="00007F"/>
          </w:rPr>
          <w:t xml:space="preserve"> </w:t>
        </w:r>
        <w:r w:rsidRPr="00E75EE6">
          <w:rPr>
            <w:color w:val="00007F"/>
            <w:sz w:val="24"/>
            <w:szCs w:val="24"/>
            <w:u w:val="single" w:color="00007F"/>
          </w:rPr>
          <w:t>União</w:t>
        </w:r>
        <w:r w:rsidRPr="00E75EE6">
          <w:rPr>
            <w:color w:val="00007F"/>
            <w:spacing w:val="-4"/>
            <w:sz w:val="24"/>
            <w:szCs w:val="24"/>
            <w:u w:val="single" w:color="00007F"/>
          </w:rPr>
          <w:t xml:space="preserve"> </w:t>
        </w:r>
        <w:r w:rsidRPr="00E75EE6">
          <w:rPr>
            <w:color w:val="00007F"/>
            <w:sz w:val="24"/>
            <w:szCs w:val="24"/>
            <w:u w:val="single" w:color="00007F"/>
          </w:rPr>
          <w:t>–</w:t>
        </w:r>
        <w:r w:rsidRPr="00E75EE6">
          <w:rPr>
            <w:color w:val="00007F"/>
            <w:spacing w:val="-8"/>
            <w:sz w:val="24"/>
            <w:szCs w:val="24"/>
            <w:u w:val="single" w:color="00007F"/>
          </w:rPr>
          <w:t xml:space="preserve"> </w:t>
        </w:r>
        <w:r w:rsidRPr="00E75EE6">
          <w:rPr>
            <w:color w:val="00007F"/>
            <w:spacing w:val="-4"/>
            <w:sz w:val="24"/>
            <w:szCs w:val="24"/>
            <w:u w:val="single" w:color="00007F"/>
          </w:rPr>
          <w:t>TCU</w:t>
        </w:r>
      </w:hyperlink>
      <w:r w:rsidRPr="00E75EE6">
        <w:rPr>
          <w:spacing w:val="-4"/>
          <w:sz w:val="24"/>
          <w:szCs w:val="24"/>
        </w:rPr>
        <w:t>;</w:t>
      </w:r>
    </w:p>
    <w:p w14:paraId="29DEEAF0" w14:textId="77777777" w:rsidR="001A14A2" w:rsidRPr="00E75EE6" w:rsidRDefault="001A14A2">
      <w:pPr>
        <w:pStyle w:val="PargrafodaLista"/>
        <w:numPr>
          <w:ilvl w:val="0"/>
          <w:numId w:val="15"/>
        </w:numPr>
        <w:tabs>
          <w:tab w:val="left" w:pos="440"/>
        </w:tabs>
        <w:ind w:left="11" w:right="142" w:hangingChars="5" w:hanging="11"/>
        <w:rPr>
          <w:sz w:val="24"/>
          <w:szCs w:val="24"/>
        </w:rPr>
      </w:pPr>
      <w:hyperlink r:id="rId17">
        <w:r w:rsidRPr="00E75EE6">
          <w:rPr>
            <w:color w:val="00007F"/>
            <w:sz w:val="24"/>
            <w:szCs w:val="24"/>
            <w:u w:val="single" w:color="00007F"/>
          </w:rPr>
          <w:t>Cadastro Nacional de Empresas Punidas – CNEP, mantido pela Controladoria-Geral da</w:t>
        </w:r>
      </w:hyperlink>
      <w:r w:rsidRPr="00E75EE6">
        <w:rPr>
          <w:color w:val="00007F"/>
          <w:sz w:val="24"/>
          <w:szCs w:val="24"/>
        </w:rPr>
        <w:t xml:space="preserve"> </w:t>
      </w:r>
      <w:hyperlink r:id="rId18">
        <w:r w:rsidRPr="00E75EE6">
          <w:rPr>
            <w:color w:val="00007F"/>
            <w:spacing w:val="-2"/>
            <w:sz w:val="24"/>
            <w:szCs w:val="24"/>
            <w:u w:val="single" w:color="00007F"/>
          </w:rPr>
          <w:t>União</w:t>
        </w:r>
      </w:hyperlink>
      <w:r w:rsidRPr="00E75EE6">
        <w:rPr>
          <w:spacing w:val="-2"/>
          <w:sz w:val="24"/>
          <w:szCs w:val="24"/>
          <w:lang w:val="pt-BR"/>
        </w:rPr>
        <w:t>;</w:t>
      </w:r>
    </w:p>
    <w:p w14:paraId="67E7B9B3" w14:textId="77777777" w:rsidR="001A14A2" w:rsidRPr="00E75EE6" w:rsidRDefault="00000000">
      <w:pPr>
        <w:pStyle w:val="PargrafodaLista"/>
        <w:numPr>
          <w:ilvl w:val="0"/>
          <w:numId w:val="15"/>
        </w:numPr>
        <w:tabs>
          <w:tab w:val="left" w:pos="440"/>
        </w:tabs>
        <w:ind w:left="12" w:right="140" w:hangingChars="5" w:hanging="12"/>
        <w:rPr>
          <w:sz w:val="24"/>
          <w:szCs w:val="24"/>
        </w:rPr>
      </w:pPr>
      <w:r w:rsidRPr="00E75EE6">
        <w:rPr>
          <w:sz w:val="24"/>
          <w:szCs w:val="24"/>
        </w:rPr>
        <w:lastRenderedPageBreak/>
        <w:t>Para</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consulta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fornecedores</w:t>
      </w:r>
      <w:r w:rsidRPr="00E75EE6">
        <w:rPr>
          <w:spacing w:val="-2"/>
          <w:sz w:val="24"/>
          <w:szCs w:val="24"/>
        </w:rPr>
        <w:t xml:space="preserve"> </w:t>
      </w:r>
      <w:r w:rsidRPr="00E75EE6">
        <w:rPr>
          <w:sz w:val="24"/>
          <w:szCs w:val="24"/>
        </w:rPr>
        <w:t>pessoa</w:t>
      </w:r>
      <w:r w:rsidRPr="00E75EE6">
        <w:rPr>
          <w:spacing w:val="-2"/>
          <w:sz w:val="24"/>
          <w:szCs w:val="24"/>
        </w:rPr>
        <w:t xml:space="preserve"> </w:t>
      </w:r>
      <w:r w:rsidRPr="00E75EE6">
        <w:rPr>
          <w:sz w:val="24"/>
          <w:szCs w:val="24"/>
        </w:rPr>
        <w:t>jurídica</w:t>
      </w:r>
      <w:r w:rsidRPr="00E75EE6">
        <w:rPr>
          <w:spacing w:val="-2"/>
          <w:sz w:val="24"/>
          <w:szCs w:val="24"/>
        </w:rPr>
        <w:t xml:space="preserve"> </w:t>
      </w:r>
      <w:r w:rsidRPr="00E75EE6">
        <w:rPr>
          <w:sz w:val="24"/>
          <w:szCs w:val="24"/>
        </w:rPr>
        <w:t>poderá</w:t>
      </w:r>
      <w:r w:rsidRPr="00E75EE6">
        <w:rPr>
          <w:spacing w:val="-2"/>
          <w:sz w:val="24"/>
          <w:szCs w:val="24"/>
        </w:rPr>
        <w:t xml:space="preserve"> </w:t>
      </w:r>
      <w:r w:rsidRPr="00E75EE6">
        <w:rPr>
          <w:sz w:val="24"/>
          <w:szCs w:val="24"/>
        </w:rPr>
        <w:t>haver</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substituição</w:t>
      </w:r>
      <w:r w:rsidRPr="00E75EE6">
        <w:rPr>
          <w:spacing w:val="-2"/>
          <w:sz w:val="24"/>
          <w:szCs w:val="24"/>
        </w:rPr>
        <w:t xml:space="preserve"> </w:t>
      </w:r>
      <w:r w:rsidRPr="00E75EE6">
        <w:rPr>
          <w:sz w:val="24"/>
          <w:szCs w:val="24"/>
        </w:rPr>
        <w:t>das</w:t>
      </w:r>
      <w:r w:rsidRPr="00E75EE6">
        <w:rPr>
          <w:spacing w:val="-2"/>
          <w:sz w:val="24"/>
          <w:szCs w:val="24"/>
        </w:rPr>
        <w:t xml:space="preserve"> </w:t>
      </w:r>
      <w:r w:rsidRPr="00E75EE6">
        <w:rPr>
          <w:sz w:val="24"/>
          <w:szCs w:val="24"/>
        </w:rPr>
        <w:t>consultas das licitante</w:t>
      </w:r>
      <w:r w:rsidRPr="00E75EE6">
        <w:rPr>
          <w:spacing w:val="80"/>
          <w:w w:val="150"/>
          <w:sz w:val="24"/>
          <w:szCs w:val="24"/>
        </w:rPr>
        <w:t xml:space="preserve"> </w:t>
      </w:r>
      <w:r w:rsidRPr="00E75EE6">
        <w:rPr>
          <w:sz w:val="24"/>
          <w:szCs w:val="24"/>
        </w:rPr>
        <w:t>será</w:t>
      </w:r>
      <w:r w:rsidRPr="00E75EE6">
        <w:rPr>
          <w:spacing w:val="80"/>
          <w:w w:val="150"/>
          <w:sz w:val="24"/>
          <w:szCs w:val="24"/>
        </w:rPr>
        <w:t xml:space="preserve"> </w:t>
      </w:r>
      <w:r w:rsidRPr="00E75EE6">
        <w:rPr>
          <w:sz w:val="24"/>
          <w:szCs w:val="24"/>
        </w:rPr>
        <w:t>con</w:t>
      </w:r>
      <w:r w:rsidRPr="00E75EE6">
        <w:rPr>
          <w:sz w:val="24"/>
          <w:szCs w:val="24"/>
          <w:lang w:val="pt-BR"/>
        </w:rPr>
        <w:t xml:space="preserve">forme </w:t>
      </w:r>
      <w:r w:rsidRPr="00E75EE6">
        <w:rPr>
          <w:sz w:val="24"/>
          <w:szCs w:val="24"/>
        </w:rPr>
        <w:t>alíneas “b”, “c”, “d” e “e” acima pela</w:t>
      </w:r>
      <w:r w:rsidRPr="00E75EE6">
        <w:rPr>
          <w:spacing w:val="40"/>
          <w:sz w:val="24"/>
          <w:szCs w:val="24"/>
        </w:rPr>
        <w:t xml:space="preserve"> </w:t>
      </w:r>
      <w:hyperlink r:id="rId19">
        <w:r w:rsidR="001A14A2" w:rsidRPr="00E75EE6">
          <w:rPr>
            <w:color w:val="00007F"/>
            <w:sz w:val="24"/>
            <w:szCs w:val="24"/>
            <w:u w:val="single" w:color="00007F"/>
          </w:rPr>
          <w:t>Consulta Consolidada de Pessoa Jurídica do</w:t>
        </w:r>
      </w:hyperlink>
      <w:r w:rsidRPr="00E75EE6">
        <w:rPr>
          <w:color w:val="00007F"/>
          <w:sz w:val="24"/>
          <w:szCs w:val="24"/>
        </w:rPr>
        <w:t xml:space="preserve"> </w:t>
      </w:r>
      <w:hyperlink r:id="rId20">
        <w:r w:rsidR="001A14A2" w:rsidRPr="00E75EE6">
          <w:rPr>
            <w:color w:val="00007F"/>
            <w:spacing w:val="-4"/>
            <w:sz w:val="24"/>
            <w:szCs w:val="24"/>
            <w:u w:val="single" w:color="00007F"/>
          </w:rPr>
          <w:t>TCU</w:t>
        </w:r>
      </w:hyperlink>
      <w:r w:rsidRPr="00E75EE6">
        <w:rPr>
          <w:color w:val="00007F"/>
          <w:spacing w:val="-4"/>
          <w:sz w:val="24"/>
          <w:szCs w:val="24"/>
          <w:u w:val="single" w:color="00007F"/>
          <w:lang w:val="pt-BR"/>
        </w:rPr>
        <w:t>;</w:t>
      </w:r>
    </w:p>
    <w:p w14:paraId="3FCBF0ED" w14:textId="77777777" w:rsidR="001A14A2" w:rsidRPr="00E75EE6" w:rsidRDefault="00000000">
      <w:pPr>
        <w:pStyle w:val="PargrafodaLista"/>
        <w:numPr>
          <w:ilvl w:val="1"/>
          <w:numId w:val="14"/>
        </w:numPr>
        <w:tabs>
          <w:tab w:val="left" w:pos="440"/>
        </w:tabs>
        <w:ind w:left="12" w:right="148" w:hangingChars="5" w:hanging="12"/>
        <w:rPr>
          <w:sz w:val="24"/>
          <w:szCs w:val="24"/>
        </w:rPr>
      </w:pPr>
      <w:r w:rsidRPr="00E75EE6">
        <w:rPr>
          <w:sz w:val="24"/>
          <w:szCs w:val="24"/>
        </w:rPr>
        <w:t>A</w:t>
      </w:r>
      <w:r w:rsidRPr="00E75EE6">
        <w:rPr>
          <w:spacing w:val="-13"/>
          <w:sz w:val="24"/>
          <w:szCs w:val="24"/>
        </w:rPr>
        <w:t xml:space="preserve"> </w:t>
      </w:r>
      <w:r w:rsidRPr="00E75EE6">
        <w:rPr>
          <w:sz w:val="24"/>
          <w:szCs w:val="24"/>
        </w:rPr>
        <w:t>consulta</w:t>
      </w:r>
      <w:r w:rsidRPr="00E75EE6">
        <w:rPr>
          <w:spacing w:val="-1"/>
          <w:sz w:val="24"/>
          <w:szCs w:val="24"/>
        </w:rPr>
        <w:t xml:space="preserve"> </w:t>
      </w:r>
      <w:r w:rsidRPr="00E75EE6">
        <w:rPr>
          <w:sz w:val="24"/>
          <w:szCs w:val="24"/>
        </w:rPr>
        <w:t>aos</w:t>
      </w:r>
      <w:r w:rsidRPr="00E75EE6">
        <w:rPr>
          <w:spacing w:val="-1"/>
          <w:sz w:val="24"/>
          <w:szCs w:val="24"/>
        </w:rPr>
        <w:t xml:space="preserve"> </w:t>
      </w:r>
      <w:r w:rsidRPr="00E75EE6">
        <w:rPr>
          <w:sz w:val="24"/>
          <w:szCs w:val="24"/>
        </w:rPr>
        <w:t>cadastros</w:t>
      </w:r>
      <w:r w:rsidRPr="00E75EE6">
        <w:rPr>
          <w:spacing w:val="-1"/>
          <w:sz w:val="24"/>
          <w:szCs w:val="24"/>
        </w:rPr>
        <w:t xml:space="preserve"> </w:t>
      </w:r>
      <w:r w:rsidRPr="00E75EE6">
        <w:rPr>
          <w:sz w:val="24"/>
          <w:szCs w:val="24"/>
        </w:rPr>
        <w:t>será</w:t>
      </w:r>
      <w:r w:rsidRPr="00E75EE6">
        <w:rPr>
          <w:spacing w:val="-1"/>
          <w:sz w:val="24"/>
          <w:szCs w:val="24"/>
        </w:rPr>
        <w:t xml:space="preserve"> </w:t>
      </w:r>
      <w:r w:rsidRPr="00E75EE6">
        <w:rPr>
          <w:sz w:val="24"/>
          <w:szCs w:val="24"/>
        </w:rPr>
        <w:t>realizada</w:t>
      </w:r>
      <w:r w:rsidRPr="00E75EE6">
        <w:rPr>
          <w:spacing w:val="-1"/>
          <w:sz w:val="24"/>
          <w:szCs w:val="24"/>
        </w:rPr>
        <w:t xml:space="preserve"> </w:t>
      </w:r>
      <w:r w:rsidRPr="00E75EE6">
        <w:rPr>
          <w:sz w:val="24"/>
          <w:szCs w:val="24"/>
        </w:rPr>
        <w:t>em</w:t>
      </w:r>
      <w:r w:rsidRPr="00E75EE6">
        <w:rPr>
          <w:spacing w:val="-1"/>
          <w:sz w:val="24"/>
          <w:szCs w:val="24"/>
        </w:rPr>
        <w:t xml:space="preserve"> </w:t>
      </w:r>
      <w:r w:rsidRPr="00E75EE6">
        <w:rPr>
          <w:sz w:val="24"/>
          <w:szCs w:val="24"/>
        </w:rPr>
        <w:t>nome</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empresa</w:t>
      </w:r>
      <w:r w:rsidRPr="00E75EE6">
        <w:rPr>
          <w:spacing w:val="-1"/>
          <w:sz w:val="24"/>
          <w:szCs w:val="24"/>
        </w:rPr>
        <w:t xml:space="preserve"> </w:t>
      </w:r>
      <w:r w:rsidRPr="00E75EE6">
        <w:rPr>
          <w:sz w:val="24"/>
          <w:szCs w:val="24"/>
        </w:rPr>
        <w:t>licitante</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também</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seu</w:t>
      </w:r>
      <w:r w:rsidRPr="00E75EE6">
        <w:rPr>
          <w:spacing w:val="-1"/>
          <w:sz w:val="24"/>
          <w:szCs w:val="24"/>
        </w:rPr>
        <w:t xml:space="preserve"> </w:t>
      </w:r>
      <w:r w:rsidRPr="00E75EE6">
        <w:rPr>
          <w:sz w:val="24"/>
          <w:szCs w:val="24"/>
        </w:rPr>
        <w:t>sócio majoritário, por força da vedação de que trata o artigo 12 da Lei n° 8.429, de 1992</w:t>
      </w:r>
      <w:r w:rsidRPr="00E75EE6">
        <w:rPr>
          <w:sz w:val="24"/>
          <w:szCs w:val="24"/>
          <w:lang w:val="pt-BR"/>
        </w:rPr>
        <w:t>;</w:t>
      </w:r>
    </w:p>
    <w:p w14:paraId="0DE69954" w14:textId="77777777" w:rsidR="001A14A2" w:rsidRPr="00E75EE6" w:rsidRDefault="00000000">
      <w:pPr>
        <w:pStyle w:val="PargrafodaLista"/>
        <w:numPr>
          <w:ilvl w:val="1"/>
          <w:numId w:val="14"/>
        </w:numPr>
        <w:tabs>
          <w:tab w:val="left" w:pos="440"/>
        </w:tabs>
        <w:ind w:left="12" w:right="148" w:hangingChars="5" w:hanging="12"/>
        <w:rPr>
          <w:sz w:val="24"/>
          <w:szCs w:val="24"/>
        </w:rPr>
      </w:pPr>
      <w:r w:rsidRPr="00E75EE6">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sidRPr="00E75EE6">
        <w:rPr>
          <w:sz w:val="24"/>
          <w:szCs w:val="24"/>
          <w:lang w:val="pt-BR"/>
        </w:rPr>
        <w:t>;</w:t>
      </w:r>
      <w:r w:rsidRPr="00E75EE6">
        <w:rPr>
          <w:sz w:val="24"/>
          <w:szCs w:val="24"/>
        </w:rPr>
        <w:t xml:space="preserve"> </w:t>
      </w:r>
    </w:p>
    <w:p w14:paraId="6294EE33" w14:textId="77777777" w:rsidR="001A14A2" w:rsidRPr="00E75EE6" w:rsidRDefault="00000000">
      <w:pPr>
        <w:pStyle w:val="PargrafodaLista"/>
        <w:tabs>
          <w:tab w:val="left" w:pos="1533"/>
        </w:tabs>
        <w:ind w:left="12" w:right="147" w:hangingChars="5" w:hanging="12"/>
        <w:rPr>
          <w:sz w:val="24"/>
          <w:szCs w:val="24"/>
          <w:lang w:val="pt-BR"/>
        </w:rPr>
      </w:pPr>
      <w:r w:rsidRPr="00E75EE6">
        <w:rPr>
          <w:sz w:val="24"/>
          <w:szCs w:val="24"/>
          <w:lang w:val="pt-BR"/>
        </w:rPr>
        <w:t xml:space="preserve">9.4.1. </w:t>
      </w:r>
      <w:r w:rsidRPr="00E75EE6">
        <w:rPr>
          <w:sz w:val="24"/>
          <w:szCs w:val="24"/>
        </w:rPr>
        <w:t>A</w:t>
      </w:r>
      <w:r w:rsidRPr="00E75EE6">
        <w:rPr>
          <w:spacing w:val="34"/>
          <w:sz w:val="24"/>
          <w:szCs w:val="24"/>
        </w:rPr>
        <w:t xml:space="preserve"> </w:t>
      </w:r>
      <w:r w:rsidRPr="00E75EE6">
        <w:rPr>
          <w:sz w:val="24"/>
          <w:szCs w:val="24"/>
        </w:rPr>
        <w:t>tentativa</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burla</w:t>
      </w:r>
      <w:r w:rsidRPr="00E75EE6">
        <w:rPr>
          <w:spacing w:val="40"/>
          <w:sz w:val="24"/>
          <w:szCs w:val="24"/>
        </w:rPr>
        <w:t xml:space="preserve"> </w:t>
      </w:r>
      <w:r w:rsidRPr="00E75EE6">
        <w:rPr>
          <w:sz w:val="24"/>
          <w:szCs w:val="24"/>
        </w:rPr>
        <w:t>será</w:t>
      </w:r>
      <w:r w:rsidRPr="00E75EE6">
        <w:rPr>
          <w:spacing w:val="40"/>
          <w:sz w:val="24"/>
          <w:szCs w:val="24"/>
        </w:rPr>
        <w:t xml:space="preserve"> </w:t>
      </w:r>
      <w:r w:rsidRPr="00E75EE6">
        <w:rPr>
          <w:sz w:val="24"/>
          <w:szCs w:val="24"/>
        </w:rPr>
        <w:t>verificada</w:t>
      </w:r>
      <w:r w:rsidRPr="00E75EE6">
        <w:rPr>
          <w:spacing w:val="40"/>
          <w:sz w:val="24"/>
          <w:szCs w:val="24"/>
        </w:rPr>
        <w:t xml:space="preserve"> </w:t>
      </w:r>
      <w:r w:rsidRPr="00E75EE6">
        <w:rPr>
          <w:sz w:val="24"/>
          <w:szCs w:val="24"/>
        </w:rPr>
        <w:t>por</w:t>
      </w:r>
      <w:r w:rsidRPr="00E75EE6">
        <w:rPr>
          <w:spacing w:val="40"/>
          <w:sz w:val="24"/>
          <w:szCs w:val="24"/>
        </w:rPr>
        <w:t xml:space="preserve"> </w:t>
      </w:r>
      <w:r w:rsidRPr="00E75EE6">
        <w:rPr>
          <w:sz w:val="24"/>
          <w:szCs w:val="24"/>
        </w:rPr>
        <w:t>meio</w:t>
      </w:r>
      <w:r w:rsidRPr="00E75EE6">
        <w:rPr>
          <w:spacing w:val="40"/>
          <w:sz w:val="24"/>
          <w:szCs w:val="24"/>
        </w:rPr>
        <w:t xml:space="preserve"> </w:t>
      </w:r>
      <w:r w:rsidRPr="00E75EE6">
        <w:rPr>
          <w:sz w:val="24"/>
          <w:szCs w:val="24"/>
        </w:rPr>
        <w:t>dos</w:t>
      </w:r>
      <w:r w:rsidRPr="00E75EE6">
        <w:rPr>
          <w:spacing w:val="40"/>
          <w:sz w:val="24"/>
          <w:szCs w:val="24"/>
        </w:rPr>
        <w:t xml:space="preserve"> </w:t>
      </w:r>
      <w:r w:rsidRPr="00E75EE6">
        <w:rPr>
          <w:sz w:val="24"/>
          <w:szCs w:val="24"/>
        </w:rPr>
        <w:t>vínculos</w:t>
      </w:r>
      <w:r w:rsidRPr="00E75EE6">
        <w:rPr>
          <w:spacing w:val="40"/>
          <w:sz w:val="24"/>
          <w:szCs w:val="24"/>
        </w:rPr>
        <w:t xml:space="preserve"> </w:t>
      </w:r>
      <w:r w:rsidRPr="00E75EE6">
        <w:rPr>
          <w:sz w:val="24"/>
          <w:szCs w:val="24"/>
        </w:rPr>
        <w:t>societários,</w:t>
      </w:r>
      <w:r w:rsidRPr="00E75EE6">
        <w:rPr>
          <w:spacing w:val="40"/>
          <w:sz w:val="24"/>
          <w:szCs w:val="24"/>
        </w:rPr>
        <w:t xml:space="preserve"> </w:t>
      </w:r>
      <w:r w:rsidRPr="00E75EE6">
        <w:rPr>
          <w:sz w:val="24"/>
          <w:szCs w:val="24"/>
        </w:rPr>
        <w:t>linhas</w:t>
      </w:r>
      <w:r w:rsidRPr="00E75EE6">
        <w:rPr>
          <w:spacing w:val="40"/>
          <w:sz w:val="24"/>
          <w:szCs w:val="24"/>
        </w:rPr>
        <w:t xml:space="preserve"> </w:t>
      </w:r>
      <w:r w:rsidRPr="00E75EE6">
        <w:rPr>
          <w:sz w:val="24"/>
          <w:szCs w:val="24"/>
        </w:rPr>
        <w:t>de fornecimento similares, dentre outros</w:t>
      </w:r>
      <w:r w:rsidRPr="00E75EE6">
        <w:rPr>
          <w:sz w:val="24"/>
          <w:szCs w:val="24"/>
          <w:lang w:val="pt-BR"/>
        </w:rPr>
        <w:t>;</w:t>
      </w:r>
    </w:p>
    <w:p w14:paraId="06830DB2" w14:textId="77777777" w:rsidR="001A14A2" w:rsidRPr="00E75EE6" w:rsidRDefault="00000000">
      <w:pPr>
        <w:pStyle w:val="PargrafodaLista"/>
        <w:ind w:left="12" w:right="146" w:hangingChars="5" w:hanging="12"/>
        <w:rPr>
          <w:sz w:val="24"/>
          <w:szCs w:val="24"/>
        </w:rPr>
      </w:pPr>
      <w:r w:rsidRPr="00E75EE6">
        <w:rPr>
          <w:sz w:val="24"/>
          <w:szCs w:val="24"/>
          <w:lang w:val="pt-BR"/>
        </w:rPr>
        <w:t xml:space="preserve">9.4.2. </w:t>
      </w:r>
      <w:r w:rsidRPr="00E75EE6">
        <w:rPr>
          <w:sz w:val="24"/>
          <w:szCs w:val="24"/>
        </w:rPr>
        <w:t>O</w:t>
      </w:r>
      <w:r w:rsidRPr="00E75EE6">
        <w:rPr>
          <w:spacing w:val="80"/>
          <w:w w:val="150"/>
          <w:sz w:val="24"/>
          <w:szCs w:val="24"/>
        </w:rPr>
        <w:t xml:space="preserve"> </w:t>
      </w:r>
      <w:r w:rsidRPr="00E75EE6">
        <w:rPr>
          <w:sz w:val="24"/>
          <w:szCs w:val="24"/>
        </w:rPr>
        <w:t>licitante</w:t>
      </w:r>
      <w:r w:rsidRPr="00E75EE6">
        <w:rPr>
          <w:spacing w:val="80"/>
          <w:w w:val="150"/>
          <w:sz w:val="24"/>
          <w:szCs w:val="24"/>
        </w:rPr>
        <w:t xml:space="preserve"> </w:t>
      </w:r>
      <w:r w:rsidRPr="00E75EE6">
        <w:rPr>
          <w:sz w:val="24"/>
          <w:szCs w:val="24"/>
        </w:rPr>
        <w:t>será</w:t>
      </w:r>
      <w:r w:rsidRPr="00E75EE6">
        <w:rPr>
          <w:spacing w:val="80"/>
          <w:w w:val="150"/>
          <w:sz w:val="24"/>
          <w:szCs w:val="24"/>
        </w:rPr>
        <w:t xml:space="preserve"> </w:t>
      </w:r>
      <w:r w:rsidRPr="00E75EE6">
        <w:rPr>
          <w:sz w:val="24"/>
          <w:szCs w:val="24"/>
        </w:rPr>
        <w:t>convocado</w:t>
      </w:r>
      <w:r w:rsidRPr="00E75EE6">
        <w:rPr>
          <w:spacing w:val="80"/>
          <w:w w:val="150"/>
          <w:sz w:val="24"/>
          <w:szCs w:val="24"/>
        </w:rPr>
        <w:t xml:space="preserve"> </w:t>
      </w:r>
      <w:r w:rsidRPr="00E75EE6">
        <w:rPr>
          <w:sz w:val="24"/>
          <w:szCs w:val="24"/>
        </w:rPr>
        <w:t>para</w:t>
      </w:r>
      <w:r w:rsidRPr="00E75EE6">
        <w:rPr>
          <w:spacing w:val="80"/>
          <w:w w:val="150"/>
          <w:sz w:val="24"/>
          <w:szCs w:val="24"/>
        </w:rPr>
        <w:t xml:space="preserve"> </w:t>
      </w:r>
      <w:r w:rsidRPr="00E75EE6">
        <w:rPr>
          <w:sz w:val="24"/>
          <w:szCs w:val="24"/>
        </w:rPr>
        <w:t>manifestação</w:t>
      </w:r>
      <w:r w:rsidRPr="00E75EE6">
        <w:rPr>
          <w:spacing w:val="80"/>
          <w:w w:val="150"/>
          <w:sz w:val="24"/>
          <w:szCs w:val="24"/>
        </w:rPr>
        <w:t xml:space="preserve"> </w:t>
      </w:r>
      <w:r w:rsidRPr="00E75EE6">
        <w:rPr>
          <w:sz w:val="24"/>
          <w:szCs w:val="24"/>
        </w:rPr>
        <w:t>previamente</w:t>
      </w:r>
      <w:r w:rsidRPr="00E75EE6">
        <w:rPr>
          <w:spacing w:val="80"/>
          <w:w w:val="150"/>
          <w:sz w:val="24"/>
          <w:szCs w:val="24"/>
        </w:rPr>
        <w:t xml:space="preserve"> </w:t>
      </w:r>
      <w:r w:rsidRPr="00E75EE6">
        <w:rPr>
          <w:sz w:val="24"/>
          <w:szCs w:val="24"/>
        </w:rPr>
        <w:t>a</w:t>
      </w:r>
      <w:r w:rsidRPr="00E75EE6">
        <w:rPr>
          <w:spacing w:val="80"/>
          <w:w w:val="150"/>
          <w:sz w:val="24"/>
          <w:szCs w:val="24"/>
        </w:rPr>
        <w:t xml:space="preserve"> </w:t>
      </w:r>
      <w:r w:rsidRPr="00E75EE6">
        <w:rPr>
          <w:sz w:val="24"/>
          <w:szCs w:val="24"/>
        </w:rPr>
        <w:t>uma</w:t>
      </w:r>
      <w:r w:rsidRPr="00E75EE6">
        <w:rPr>
          <w:spacing w:val="80"/>
          <w:w w:val="150"/>
          <w:sz w:val="24"/>
          <w:szCs w:val="24"/>
        </w:rPr>
        <w:t xml:space="preserve"> </w:t>
      </w:r>
      <w:r w:rsidRPr="00E75EE6">
        <w:rPr>
          <w:sz w:val="24"/>
          <w:szCs w:val="24"/>
        </w:rPr>
        <w:t>eventual desclassificação</w:t>
      </w:r>
      <w:r w:rsidRPr="00E75EE6">
        <w:rPr>
          <w:sz w:val="24"/>
          <w:szCs w:val="24"/>
          <w:lang w:val="pt-BR"/>
        </w:rPr>
        <w:t>;</w:t>
      </w:r>
      <w:r w:rsidRPr="00E75EE6">
        <w:rPr>
          <w:sz w:val="24"/>
          <w:szCs w:val="24"/>
        </w:rPr>
        <w:t xml:space="preserve"> </w:t>
      </w:r>
    </w:p>
    <w:p w14:paraId="6CB1201B" w14:textId="77777777" w:rsidR="001A14A2" w:rsidRPr="00E75EE6" w:rsidRDefault="00000000">
      <w:pPr>
        <w:pStyle w:val="PargrafodaLista"/>
        <w:tabs>
          <w:tab w:val="left" w:pos="1533"/>
        </w:tabs>
        <w:ind w:left="12" w:right="143" w:hangingChars="5" w:hanging="12"/>
        <w:rPr>
          <w:sz w:val="24"/>
          <w:szCs w:val="24"/>
          <w:lang w:val="pt-BR"/>
        </w:rPr>
      </w:pPr>
      <w:r w:rsidRPr="00E75EE6">
        <w:rPr>
          <w:sz w:val="24"/>
          <w:szCs w:val="24"/>
          <w:lang w:val="pt-BR"/>
        </w:rPr>
        <w:t xml:space="preserve">9.4.3. </w:t>
      </w:r>
      <w:r w:rsidRPr="00E75EE6">
        <w:rPr>
          <w:sz w:val="24"/>
          <w:szCs w:val="24"/>
        </w:rPr>
        <w:t>Constatada a existência de sanção, o licitante será reputado inabilitado, por falta de condição de participação</w:t>
      </w:r>
      <w:r w:rsidRPr="00E75EE6">
        <w:rPr>
          <w:sz w:val="24"/>
          <w:szCs w:val="24"/>
          <w:lang w:val="pt-BR"/>
        </w:rPr>
        <w:t>;</w:t>
      </w:r>
    </w:p>
    <w:p w14:paraId="62299FB9" w14:textId="77777777" w:rsidR="001A14A2" w:rsidRPr="00E75EE6" w:rsidRDefault="00000000">
      <w:pPr>
        <w:pStyle w:val="PargrafodaLista"/>
        <w:tabs>
          <w:tab w:val="left" w:pos="1426"/>
        </w:tabs>
        <w:ind w:left="12" w:right="143" w:hangingChars="5" w:hanging="12"/>
        <w:rPr>
          <w:sz w:val="24"/>
          <w:szCs w:val="24"/>
          <w:lang w:val="pt-BR"/>
        </w:rPr>
      </w:pPr>
      <w:r w:rsidRPr="00E75EE6">
        <w:rPr>
          <w:sz w:val="24"/>
          <w:szCs w:val="24"/>
          <w:lang w:val="pt-BR"/>
        </w:rPr>
        <w:t xml:space="preserve">9.4.4. </w:t>
      </w:r>
      <w:r w:rsidRPr="00E75EE6">
        <w:rPr>
          <w:sz w:val="24"/>
          <w:szCs w:val="24"/>
        </w:rPr>
        <w:t>Para</w:t>
      </w:r>
      <w:r w:rsidRPr="00E75EE6">
        <w:rPr>
          <w:spacing w:val="-1"/>
          <w:sz w:val="24"/>
          <w:szCs w:val="24"/>
        </w:rPr>
        <w:t xml:space="preserve"> </w:t>
      </w:r>
      <w:r w:rsidRPr="00E75EE6">
        <w:rPr>
          <w:sz w:val="24"/>
          <w:szCs w:val="24"/>
        </w:rPr>
        <w:t>efeito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avaliação</w:t>
      </w:r>
      <w:r w:rsidRPr="00E75EE6">
        <w:rPr>
          <w:spacing w:val="-1"/>
          <w:sz w:val="24"/>
          <w:szCs w:val="24"/>
        </w:rPr>
        <w:t xml:space="preserve"> </w:t>
      </w:r>
      <w:r w:rsidRPr="00E75EE6">
        <w:rPr>
          <w:sz w:val="24"/>
          <w:szCs w:val="24"/>
        </w:rPr>
        <w:t>das</w:t>
      </w:r>
      <w:r w:rsidRPr="00E75EE6">
        <w:rPr>
          <w:spacing w:val="-1"/>
          <w:sz w:val="24"/>
          <w:szCs w:val="24"/>
        </w:rPr>
        <w:t xml:space="preserve"> </w:t>
      </w:r>
      <w:r w:rsidRPr="00E75EE6">
        <w:rPr>
          <w:sz w:val="24"/>
          <w:szCs w:val="24"/>
        </w:rPr>
        <w:t>sanções,</w:t>
      </w:r>
      <w:r w:rsidRPr="00E75EE6">
        <w:rPr>
          <w:spacing w:val="-1"/>
          <w:sz w:val="24"/>
          <w:szCs w:val="24"/>
        </w:rPr>
        <w:t xml:space="preserve"> </w:t>
      </w:r>
      <w:r w:rsidRPr="00E75EE6">
        <w:rPr>
          <w:sz w:val="24"/>
          <w:szCs w:val="24"/>
        </w:rPr>
        <w:t>deverá</w:t>
      </w:r>
      <w:r w:rsidRPr="00E75EE6">
        <w:rPr>
          <w:spacing w:val="-1"/>
          <w:sz w:val="24"/>
          <w:szCs w:val="24"/>
        </w:rPr>
        <w:t xml:space="preserve"> </w:t>
      </w:r>
      <w:r w:rsidRPr="00E75EE6">
        <w:rPr>
          <w:sz w:val="24"/>
          <w:szCs w:val="24"/>
        </w:rPr>
        <w:t>ser</w:t>
      </w:r>
      <w:r w:rsidRPr="00E75EE6">
        <w:rPr>
          <w:spacing w:val="-1"/>
          <w:sz w:val="24"/>
          <w:szCs w:val="24"/>
        </w:rPr>
        <w:t xml:space="preserve"> </w:t>
      </w:r>
      <w:r w:rsidRPr="00E75EE6">
        <w:rPr>
          <w:sz w:val="24"/>
          <w:szCs w:val="24"/>
        </w:rPr>
        <w:t>considerada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extensão</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penalidade, de acordo com a sua natureza</w:t>
      </w:r>
      <w:r w:rsidRPr="00E75EE6">
        <w:rPr>
          <w:sz w:val="24"/>
          <w:szCs w:val="24"/>
          <w:lang w:val="pt-BR"/>
        </w:rPr>
        <w:t>;</w:t>
      </w:r>
    </w:p>
    <w:p w14:paraId="71E1560B" w14:textId="77777777" w:rsidR="001A14A2" w:rsidRPr="00E75EE6" w:rsidRDefault="00000000">
      <w:pPr>
        <w:pStyle w:val="PargrafodaLista"/>
        <w:tabs>
          <w:tab w:val="left" w:pos="824"/>
        </w:tabs>
        <w:ind w:left="12" w:hangingChars="5" w:hanging="12"/>
        <w:rPr>
          <w:sz w:val="24"/>
          <w:szCs w:val="24"/>
          <w:lang w:val="pt-BR"/>
        </w:rPr>
      </w:pPr>
      <w:r w:rsidRPr="00E75EE6">
        <w:rPr>
          <w:sz w:val="24"/>
          <w:szCs w:val="24"/>
          <w:lang w:val="pt-BR"/>
        </w:rPr>
        <w:t xml:space="preserve">9.5. </w:t>
      </w:r>
      <w:r w:rsidRPr="00E75EE6">
        <w:rPr>
          <w:sz w:val="24"/>
          <w:szCs w:val="24"/>
        </w:rPr>
        <w:t>Caso</w:t>
      </w:r>
      <w:r w:rsidRPr="00E75EE6">
        <w:rPr>
          <w:spacing w:val="-3"/>
          <w:sz w:val="24"/>
          <w:szCs w:val="24"/>
        </w:rPr>
        <w:t xml:space="preserve"> </w:t>
      </w:r>
      <w:r w:rsidRPr="00E75EE6">
        <w:rPr>
          <w:sz w:val="24"/>
          <w:szCs w:val="24"/>
        </w:rPr>
        <w:t>atendidas</w:t>
      </w:r>
      <w:r w:rsidRPr="00E75EE6">
        <w:rPr>
          <w:spacing w:val="-2"/>
          <w:sz w:val="24"/>
          <w:szCs w:val="24"/>
        </w:rPr>
        <w:t xml:space="preserve"> </w:t>
      </w:r>
      <w:r w:rsidRPr="00E75EE6">
        <w:rPr>
          <w:sz w:val="24"/>
          <w:szCs w:val="24"/>
        </w:rPr>
        <w:t>as</w:t>
      </w:r>
      <w:r w:rsidRPr="00E75EE6">
        <w:rPr>
          <w:spacing w:val="-3"/>
          <w:sz w:val="24"/>
          <w:szCs w:val="24"/>
        </w:rPr>
        <w:t xml:space="preserve"> </w:t>
      </w:r>
      <w:r w:rsidRPr="00E75EE6">
        <w:rPr>
          <w:sz w:val="24"/>
          <w:szCs w:val="24"/>
        </w:rPr>
        <w:t>condições</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participação,</w:t>
      </w:r>
      <w:r w:rsidRPr="00E75EE6">
        <w:rPr>
          <w:spacing w:val="-2"/>
          <w:sz w:val="24"/>
          <w:szCs w:val="24"/>
        </w:rPr>
        <w:t xml:space="preserve"> </w:t>
      </w:r>
      <w:r w:rsidRPr="00E75EE6">
        <w:rPr>
          <w:sz w:val="24"/>
          <w:szCs w:val="24"/>
        </w:rPr>
        <w:t>será</w:t>
      </w:r>
      <w:r w:rsidRPr="00E75EE6">
        <w:rPr>
          <w:spacing w:val="-3"/>
          <w:sz w:val="24"/>
          <w:szCs w:val="24"/>
        </w:rPr>
        <w:t xml:space="preserve"> </w:t>
      </w:r>
      <w:r w:rsidRPr="00E75EE6">
        <w:rPr>
          <w:sz w:val="24"/>
          <w:szCs w:val="24"/>
        </w:rPr>
        <w:t>iniciado</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procedimento</w:t>
      </w:r>
      <w:r w:rsidRPr="00E75EE6">
        <w:rPr>
          <w:spacing w:val="-3"/>
          <w:sz w:val="24"/>
          <w:szCs w:val="24"/>
        </w:rPr>
        <w:t xml:space="preserve"> </w:t>
      </w:r>
      <w:r w:rsidRPr="00E75EE6">
        <w:rPr>
          <w:sz w:val="24"/>
          <w:szCs w:val="24"/>
        </w:rPr>
        <w:t>de</w:t>
      </w:r>
      <w:r w:rsidRPr="00E75EE6">
        <w:rPr>
          <w:spacing w:val="-2"/>
          <w:sz w:val="24"/>
          <w:szCs w:val="24"/>
        </w:rPr>
        <w:t xml:space="preserve"> habilitação</w:t>
      </w:r>
      <w:r w:rsidRPr="00E75EE6">
        <w:rPr>
          <w:spacing w:val="-2"/>
          <w:sz w:val="24"/>
          <w:szCs w:val="24"/>
          <w:lang w:val="pt-BR"/>
        </w:rPr>
        <w:t>;</w:t>
      </w:r>
    </w:p>
    <w:p w14:paraId="6CAEDC07" w14:textId="77777777" w:rsidR="001A14A2" w:rsidRPr="00E75EE6" w:rsidRDefault="00000000">
      <w:pPr>
        <w:pStyle w:val="Corpodetexto"/>
        <w:ind w:left="12" w:right="143" w:hangingChars="5" w:hanging="12"/>
        <w:jc w:val="both"/>
        <w:rPr>
          <w:lang w:val="pt-BR"/>
        </w:rPr>
      </w:pPr>
      <w:r w:rsidRPr="00E75EE6">
        <w:rPr>
          <w:lang w:val="pt-BR"/>
        </w:rPr>
        <w:t xml:space="preserve">9.6. </w:t>
      </w:r>
      <w:r w:rsidRPr="00E75EE6">
        <w:t>Caso o licitante provisoriamente classificado em primeiro lugar tenha se utilizado de algum tratamento favorecido às ME/EPPs, o pregoeiro verificará se faz jus ao benefício, em conformidade com o disposto neste edital</w:t>
      </w:r>
      <w:r w:rsidRPr="00E75EE6">
        <w:rPr>
          <w:lang w:val="pt-BR"/>
        </w:rPr>
        <w:t>;</w:t>
      </w:r>
    </w:p>
    <w:p w14:paraId="0B3BF873" w14:textId="77777777" w:rsidR="001A14A2" w:rsidRPr="00E75EE6" w:rsidRDefault="00000000">
      <w:pPr>
        <w:pStyle w:val="PargrafodaLista"/>
        <w:numPr>
          <w:ilvl w:val="1"/>
          <w:numId w:val="16"/>
        </w:numPr>
        <w:tabs>
          <w:tab w:val="left" w:pos="440"/>
        </w:tabs>
        <w:ind w:left="12" w:right="137" w:hangingChars="5" w:hanging="12"/>
        <w:rPr>
          <w:sz w:val="24"/>
          <w:szCs w:val="24"/>
        </w:rPr>
      </w:pPr>
      <w:r w:rsidRPr="00E75EE6">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Pr="00E75EE6">
        <w:rPr>
          <w:spacing w:val="-2"/>
          <w:sz w:val="24"/>
          <w:szCs w:val="24"/>
        </w:rPr>
        <w:t>anexos</w:t>
      </w:r>
      <w:r w:rsidRPr="00E75EE6">
        <w:rPr>
          <w:spacing w:val="-2"/>
          <w:sz w:val="24"/>
          <w:szCs w:val="24"/>
          <w:lang w:val="pt-BR"/>
        </w:rPr>
        <w:t>;</w:t>
      </w:r>
    </w:p>
    <w:p w14:paraId="16B709A7" w14:textId="77777777" w:rsidR="001A14A2" w:rsidRPr="00E75EE6" w:rsidRDefault="00000000">
      <w:pPr>
        <w:pStyle w:val="PargrafodaLista"/>
        <w:numPr>
          <w:ilvl w:val="1"/>
          <w:numId w:val="16"/>
        </w:numPr>
        <w:tabs>
          <w:tab w:val="left" w:pos="440"/>
        </w:tabs>
        <w:ind w:left="12" w:right="145" w:hangingChars="5" w:hanging="12"/>
        <w:rPr>
          <w:sz w:val="24"/>
          <w:szCs w:val="24"/>
        </w:rPr>
      </w:pPr>
      <w:r w:rsidRPr="00E75EE6">
        <w:rPr>
          <w:sz w:val="24"/>
          <w:szCs w:val="24"/>
        </w:rPr>
        <w:t>No caso de o preço da proposta vencedora estar acima do estimado pela</w:t>
      </w:r>
      <w:r w:rsidRPr="00E75EE6">
        <w:rPr>
          <w:spacing w:val="-10"/>
          <w:sz w:val="24"/>
          <w:szCs w:val="24"/>
        </w:rPr>
        <w:t xml:space="preserve"> </w:t>
      </w:r>
      <w:r w:rsidRPr="00E75EE6">
        <w:rPr>
          <w:sz w:val="24"/>
          <w:szCs w:val="24"/>
        </w:rPr>
        <w:t>Administração, poderá haver a negociação de condições mais vantajosas</w:t>
      </w:r>
      <w:r w:rsidRPr="00E75EE6">
        <w:rPr>
          <w:sz w:val="24"/>
          <w:szCs w:val="24"/>
          <w:lang w:val="pt-BR"/>
        </w:rPr>
        <w:t>;</w:t>
      </w:r>
    </w:p>
    <w:p w14:paraId="06FA1627" w14:textId="77777777" w:rsidR="001A14A2" w:rsidRPr="00E75EE6" w:rsidRDefault="00000000">
      <w:pPr>
        <w:pStyle w:val="PargrafodaLista"/>
        <w:ind w:leftChars="-5" w:left="-11" w:right="143"/>
        <w:rPr>
          <w:sz w:val="24"/>
          <w:szCs w:val="24"/>
          <w:lang w:val="pt-BR"/>
        </w:rPr>
      </w:pPr>
      <w:r w:rsidRPr="00E75EE6">
        <w:rPr>
          <w:sz w:val="24"/>
          <w:szCs w:val="24"/>
          <w:lang w:val="pt-BR"/>
        </w:rPr>
        <w:t xml:space="preserve">9.8.1. </w:t>
      </w:r>
      <w:r w:rsidRPr="00E75EE6">
        <w:rPr>
          <w:sz w:val="24"/>
          <w:szCs w:val="24"/>
        </w:rPr>
        <w:t xml:space="preserve">Neste caso, será encaminhada contraproposta ao fornecedor que tenha apresentado o melhor preço, para que seja obtida melhor proposta com preço compatível ao estimado pela </w:t>
      </w:r>
      <w:r w:rsidRPr="00E75EE6">
        <w:rPr>
          <w:spacing w:val="-2"/>
          <w:sz w:val="24"/>
          <w:szCs w:val="24"/>
        </w:rPr>
        <w:t>Administração</w:t>
      </w:r>
      <w:r w:rsidRPr="00E75EE6">
        <w:rPr>
          <w:spacing w:val="-2"/>
          <w:sz w:val="24"/>
          <w:szCs w:val="24"/>
          <w:lang w:val="pt-BR"/>
        </w:rPr>
        <w:t>;</w:t>
      </w:r>
    </w:p>
    <w:p w14:paraId="43307869" w14:textId="77777777" w:rsidR="001A14A2" w:rsidRPr="00E75EE6" w:rsidRDefault="00000000">
      <w:pPr>
        <w:pStyle w:val="PargrafodaLista"/>
        <w:tabs>
          <w:tab w:val="left" w:pos="1172"/>
        </w:tabs>
        <w:ind w:leftChars="-5" w:left="-11" w:right="137"/>
        <w:rPr>
          <w:sz w:val="24"/>
          <w:szCs w:val="24"/>
          <w:lang w:val="pt-BR"/>
        </w:rPr>
      </w:pPr>
      <w:r w:rsidRPr="00E75EE6">
        <w:rPr>
          <w:sz w:val="24"/>
          <w:szCs w:val="24"/>
          <w:lang w:val="pt-BR"/>
        </w:rPr>
        <w:t xml:space="preserve">9.8.2. </w:t>
      </w:r>
      <w:r w:rsidRPr="00E75EE6">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sidRPr="00E75EE6">
        <w:rPr>
          <w:spacing w:val="-2"/>
          <w:sz w:val="24"/>
          <w:szCs w:val="24"/>
        </w:rPr>
        <w:t>contratação</w:t>
      </w:r>
      <w:r w:rsidRPr="00E75EE6">
        <w:rPr>
          <w:spacing w:val="-2"/>
          <w:sz w:val="24"/>
          <w:szCs w:val="24"/>
          <w:lang w:val="pt-BR"/>
        </w:rPr>
        <w:t>;</w:t>
      </w:r>
    </w:p>
    <w:p w14:paraId="35882E5C" w14:textId="4F751D4C" w:rsidR="001A14A2" w:rsidRPr="00E75EE6" w:rsidRDefault="00000000">
      <w:pPr>
        <w:pStyle w:val="PargrafodaLista"/>
        <w:tabs>
          <w:tab w:val="left" w:pos="1172"/>
        </w:tabs>
        <w:ind w:leftChars="-5" w:left="-11" w:right="145"/>
        <w:rPr>
          <w:sz w:val="24"/>
          <w:szCs w:val="24"/>
          <w:lang w:val="pt-BR"/>
        </w:rPr>
      </w:pPr>
      <w:r w:rsidRPr="00E75EE6">
        <w:rPr>
          <w:sz w:val="24"/>
          <w:szCs w:val="24"/>
          <w:lang w:val="pt-BR"/>
        </w:rPr>
        <w:t xml:space="preserve">9.8.3. </w:t>
      </w:r>
      <w:r w:rsidRPr="00E75EE6">
        <w:rPr>
          <w:sz w:val="24"/>
          <w:szCs w:val="24"/>
        </w:rPr>
        <w:t>Em qualquer caso, concluída a negociação, o resultado será registrado na ata do procedimento d</w:t>
      </w:r>
      <w:r w:rsidR="007E3CE6">
        <w:rPr>
          <w:sz w:val="24"/>
          <w:szCs w:val="24"/>
        </w:rPr>
        <w:t>o pregão eletrônico</w:t>
      </w:r>
      <w:r w:rsidRPr="00E75EE6">
        <w:rPr>
          <w:sz w:val="24"/>
          <w:szCs w:val="24"/>
          <w:lang w:val="pt-BR"/>
        </w:rPr>
        <w:t>;</w:t>
      </w:r>
    </w:p>
    <w:p w14:paraId="44674D92" w14:textId="77777777" w:rsidR="001A14A2" w:rsidRPr="00E75EE6" w:rsidRDefault="00000000">
      <w:pPr>
        <w:pStyle w:val="PargrafodaLista"/>
        <w:numPr>
          <w:ilvl w:val="1"/>
          <w:numId w:val="16"/>
        </w:numPr>
        <w:tabs>
          <w:tab w:val="left" w:pos="440"/>
        </w:tabs>
        <w:ind w:left="12" w:right="146" w:hangingChars="5" w:hanging="12"/>
        <w:rPr>
          <w:sz w:val="24"/>
          <w:szCs w:val="24"/>
        </w:rPr>
      </w:pPr>
      <w:r w:rsidRPr="00E75EE6">
        <w:rPr>
          <w:sz w:val="24"/>
          <w:szCs w:val="24"/>
        </w:rPr>
        <w:t>Estando</w:t>
      </w:r>
      <w:r w:rsidRPr="00E75EE6">
        <w:rPr>
          <w:spacing w:val="66"/>
          <w:sz w:val="24"/>
          <w:szCs w:val="24"/>
        </w:rPr>
        <w:t xml:space="preserve"> </w:t>
      </w:r>
      <w:r w:rsidRPr="00E75EE6">
        <w:rPr>
          <w:sz w:val="24"/>
          <w:szCs w:val="24"/>
        </w:rPr>
        <w:t>o</w:t>
      </w:r>
      <w:r w:rsidRPr="00E75EE6">
        <w:rPr>
          <w:spacing w:val="66"/>
          <w:sz w:val="24"/>
          <w:szCs w:val="24"/>
        </w:rPr>
        <w:t xml:space="preserve"> </w:t>
      </w:r>
      <w:r w:rsidRPr="00E75EE6">
        <w:rPr>
          <w:sz w:val="24"/>
          <w:szCs w:val="24"/>
        </w:rPr>
        <w:t>preço</w:t>
      </w:r>
      <w:r w:rsidRPr="00E75EE6">
        <w:rPr>
          <w:spacing w:val="66"/>
          <w:sz w:val="24"/>
          <w:szCs w:val="24"/>
        </w:rPr>
        <w:t xml:space="preserve"> </w:t>
      </w:r>
      <w:r w:rsidRPr="00E75EE6">
        <w:rPr>
          <w:sz w:val="24"/>
          <w:szCs w:val="24"/>
        </w:rPr>
        <w:t>compatível,</w:t>
      </w:r>
      <w:r w:rsidRPr="00E75EE6">
        <w:rPr>
          <w:spacing w:val="66"/>
          <w:sz w:val="24"/>
          <w:szCs w:val="24"/>
        </w:rPr>
        <w:t xml:space="preserve"> </w:t>
      </w:r>
      <w:r w:rsidRPr="00E75EE6">
        <w:rPr>
          <w:sz w:val="24"/>
          <w:szCs w:val="24"/>
        </w:rPr>
        <w:t>será</w:t>
      </w:r>
      <w:r w:rsidRPr="00E75EE6">
        <w:rPr>
          <w:spacing w:val="66"/>
          <w:sz w:val="24"/>
          <w:szCs w:val="24"/>
        </w:rPr>
        <w:t xml:space="preserve"> </w:t>
      </w:r>
      <w:r w:rsidRPr="00E75EE6">
        <w:rPr>
          <w:sz w:val="24"/>
          <w:szCs w:val="24"/>
        </w:rPr>
        <w:t>solicitado</w:t>
      </w:r>
      <w:r w:rsidRPr="00E75EE6">
        <w:rPr>
          <w:spacing w:val="66"/>
          <w:sz w:val="24"/>
          <w:szCs w:val="24"/>
        </w:rPr>
        <w:t xml:space="preserve"> </w:t>
      </w:r>
      <w:r w:rsidRPr="00E75EE6">
        <w:rPr>
          <w:sz w:val="24"/>
          <w:szCs w:val="24"/>
        </w:rPr>
        <w:t>o</w:t>
      </w:r>
      <w:r w:rsidRPr="00E75EE6">
        <w:rPr>
          <w:spacing w:val="66"/>
          <w:sz w:val="24"/>
          <w:szCs w:val="24"/>
        </w:rPr>
        <w:t xml:space="preserve"> </w:t>
      </w:r>
      <w:r w:rsidRPr="00E75EE6">
        <w:rPr>
          <w:sz w:val="24"/>
          <w:szCs w:val="24"/>
        </w:rPr>
        <w:t>envio</w:t>
      </w:r>
      <w:r w:rsidRPr="00E75EE6">
        <w:rPr>
          <w:spacing w:val="66"/>
          <w:sz w:val="24"/>
          <w:szCs w:val="24"/>
        </w:rPr>
        <w:t xml:space="preserve"> </w:t>
      </w:r>
      <w:r w:rsidRPr="00E75EE6">
        <w:rPr>
          <w:sz w:val="24"/>
          <w:szCs w:val="24"/>
        </w:rPr>
        <w:t>da</w:t>
      </w:r>
      <w:r w:rsidRPr="00E75EE6">
        <w:rPr>
          <w:spacing w:val="66"/>
          <w:sz w:val="24"/>
          <w:szCs w:val="24"/>
        </w:rPr>
        <w:t xml:space="preserve"> </w:t>
      </w:r>
      <w:r w:rsidRPr="00E75EE6">
        <w:rPr>
          <w:sz w:val="24"/>
          <w:szCs w:val="24"/>
        </w:rPr>
        <w:t>proposta</w:t>
      </w:r>
      <w:r w:rsidRPr="00E75EE6">
        <w:rPr>
          <w:spacing w:val="66"/>
          <w:sz w:val="24"/>
          <w:szCs w:val="24"/>
        </w:rPr>
        <w:t xml:space="preserve"> </w:t>
      </w:r>
      <w:r w:rsidRPr="00E75EE6">
        <w:rPr>
          <w:sz w:val="24"/>
          <w:szCs w:val="24"/>
        </w:rPr>
        <w:t>e,</w:t>
      </w:r>
      <w:r w:rsidRPr="00E75EE6">
        <w:rPr>
          <w:spacing w:val="66"/>
          <w:sz w:val="24"/>
          <w:szCs w:val="24"/>
        </w:rPr>
        <w:t xml:space="preserve"> </w:t>
      </w:r>
      <w:r w:rsidRPr="00E75EE6">
        <w:rPr>
          <w:sz w:val="24"/>
          <w:szCs w:val="24"/>
        </w:rPr>
        <w:t>se</w:t>
      </w:r>
      <w:r w:rsidRPr="00E75EE6">
        <w:rPr>
          <w:spacing w:val="66"/>
          <w:sz w:val="24"/>
          <w:szCs w:val="24"/>
        </w:rPr>
        <w:t xml:space="preserve"> </w:t>
      </w:r>
      <w:r w:rsidRPr="00E75EE6">
        <w:rPr>
          <w:sz w:val="24"/>
          <w:szCs w:val="24"/>
        </w:rPr>
        <w:t>necessário,</w:t>
      </w:r>
      <w:r w:rsidRPr="00E75EE6">
        <w:rPr>
          <w:spacing w:val="66"/>
          <w:sz w:val="24"/>
          <w:szCs w:val="24"/>
        </w:rPr>
        <w:t xml:space="preserve"> </w:t>
      </w:r>
      <w:r w:rsidRPr="00E75EE6">
        <w:rPr>
          <w:sz w:val="24"/>
          <w:szCs w:val="24"/>
        </w:rPr>
        <w:t>de documentos complementares, adequada ao último lance</w:t>
      </w:r>
      <w:r w:rsidRPr="00E75EE6">
        <w:rPr>
          <w:sz w:val="24"/>
          <w:szCs w:val="24"/>
          <w:lang w:val="pt-BR"/>
        </w:rPr>
        <w:t>;</w:t>
      </w:r>
    </w:p>
    <w:p w14:paraId="4A17C530" w14:textId="77777777" w:rsidR="001A14A2" w:rsidRPr="00E75EE6" w:rsidRDefault="00000000">
      <w:pPr>
        <w:pStyle w:val="PargrafodaLista"/>
        <w:numPr>
          <w:ilvl w:val="1"/>
          <w:numId w:val="16"/>
        </w:numPr>
        <w:tabs>
          <w:tab w:val="left" w:pos="660"/>
        </w:tabs>
        <w:ind w:left="12" w:right="145" w:hangingChars="5" w:hanging="12"/>
        <w:rPr>
          <w:sz w:val="24"/>
          <w:szCs w:val="24"/>
        </w:rPr>
      </w:pPr>
      <w:r w:rsidRPr="00E75EE6">
        <w:rPr>
          <w:sz w:val="24"/>
          <w:szCs w:val="24"/>
        </w:rPr>
        <w:t>O prazo de validade da proposta não será inferior a 60 (sessenta) dias, a contar da data de</w:t>
      </w:r>
      <w:r w:rsidRPr="00E75EE6">
        <w:rPr>
          <w:spacing w:val="80"/>
          <w:w w:val="150"/>
          <w:sz w:val="24"/>
          <w:szCs w:val="24"/>
        </w:rPr>
        <w:t xml:space="preserve"> </w:t>
      </w:r>
      <w:r w:rsidRPr="00E75EE6">
        <w:rPr>
          <w:sz w:val="24"/>
          <w:szCs w:val="24"/>
        </w:rPr>
        <w:t>sua apresentação</w:t>
      </w:r>
      <w:r w:rsidRPr="00E75EE6">
        <w:rPr>
          <w:sz w:val="24"/>
          <w:szCs w:val="24"/>
          <w:lang w:val="pt-BR"/>
        </w:rPr>
        <w:t>;</w:t>
      </w:r>
    </w:p>
    <w:p w14:paraId="0CF4928A" w14:textId="77777777" w:rsidR="001A14A2" w:rsidRPr="00E75EE6" w:rsidRDefault="00000000">
      <w:pPr>
        <w:pStyle w:val="PargrafodaLista"/>
        <w:numPr>
          <w:ilvl w:val="1"/>
          <w:numId w:val="16"/>
        </w:numPr>
        <w:tabs>
          <w:tab w:val="left" w:pos="660"/>
        </w:tabs>
        <w:ind w:left="12" w:hangingChars="5" w:hanging="12"/>
        <w:rPr>
          <w:sz w:val="24"/>
          <w:szCs w:val="24"/>
        </w:rPr>
      </w:pPr>
      <w:r w:rsidRPr="00E75EE6">
        <w:rPr>
          <w:sz w:val="24"/>
          <w:szCs w:val="24"/>
        </w:rPr>
        <w:t>Será</w:t>
      </w:r>
      <w:r w:rsidRPr="00E75EE6">
        <w:rPr>
          <w:spacing w:val="-8"/>
          <w:sz w:val="24"/>
          <w:szCs w:val="24"/>
        </w:rPr>
        <w:t xml:space="preserve"> </w:t>
      </w:r>
      <w:r w:rsidRPr="00E75EE6">
        <w:rPr>
          <w:sz w:val="24"/>
          <w:szCs w:val="24"/>
        </w:rPr>
        <w:t>desclassificada</w:t>
      </w:r>
      <w:r w:rsidRPr="00E75EE6">
        <w:rPr>
          <w:spacing w:val="-7"/>
          <w:sz w:val="24"/>
          <w:szCs w:val="24"/>
        </w:rPr>
        <w:t xml:space="preserve"> </w:t>
      </w:r>
      <w:r w:rsidRPr="00E75EE6">
        <w:rPr>
          <w:sz w:val="24"/>
          <w:szCs w:val="24"/>
        </w:rPr>
        <w:t>a</w:t>
      </w:r>
      <w:r w:rsidRPr="00E75EE6">
        <w:rPr>
          <w:spacing w:val="-8"/>
          <w:sz w:val="24"/>
          <w:szCs w:val="24"/>
        </w:rPr>
        <w:t xml:space="preserve"> </w:t>
      </w:r>
      <w:r w:rsidRPr="00E75EE6">
        <w:rPr>
          <w:sz w:val="24"/>
          <w:szCs w:val="24"/>
        </w:rPr>
        <w:t>proposta</w:t>
      </w:r>
      <w:r w:rsidRPr="00E75EE6">
        <w:rPr>
          <w:spacing w:val="-7"/>
          <w:sz w:val="24"/>
          <w:szCs w:val="24"/>
        </w:rPr>
        <w:t xml:space="preserve"> </w:t>
      </w:r>
      <w:r w:rsidRPr="00E75EE6">
        <w:rPr>
          <w:sz w:val="24"/>
          <w:szCs w:val="24"/>
        </w:rPr>
        <w:t>vencedora</w:t>
      </w:r>
      <w:r w:rsidRPr="00E75EE6">
        <w:rPr>
          <w:spacing w:val="-7"/>
          <w:sz w:val="24"/>
          <w:szCs w:val="24"/>
        </w:rPr>
        <w:t xml:space="preserve"> </w:t>
      </w:r>
      <w:r w:rsidRPr="00E75EE6">
        <w:rPr>
          <w:spacing w:val="-4"/>
          <w:sz w:val="24"/>
          <w:szCs w:val="24"/>
        </w:rPr>
        <w:t>que:</w:t>
      </w:r>
    </w:p>
    <w:p w14:paraId="1DA67248" w14:textId="77777777" w:rsidR="001A14A2" w:rsidRPr="00E75EE6" w:rsidRDefault="00000000">
      <w:pPr>
        <w:pStyle w:val="PargrafodaLista"/>
        <w:numPr>
          <w:ilvl w:val="2"/>
          <w:numId w:val="16"/>
        </w:numPr>
        <w:ind w:left="12" w:hangingChars="5" w:hanging="12"/>
        <w:rPr>
          <w:sz w:val="24"/>
          <w:szCs w:val="24"/>
        </w:rPr>
      </w:pPr>
      <w:r w:rsidRPr="00E75EE6">
        <w:rPr>
          <w:sz w:val="24"/>
          <w:szCs w:val="24"/>
          <w:lang w:val="pt-BR"/>
        </w:rPr>
        <w:t>C</w:t>
      </w:r>
      <w:r w:rsidRPr="00E75EE6">
        <w:rPr>
          <w:sz w:val="24"/>
          <w:szCs w:val="24"/>
        </w:rPr>
        <w:t>ontiver</w:t>
      </w:r>
      <w:r w:rsidRPr="00E75EE6">
        <w:rPr>
          <w:spacing w:val="-3"/>
          <w:sz w:val="24"/>
          <w:szCs w:val="24"/>
        </w:rPr>
        <w:t xml:space="preserve"> </w:t>
      </w:r>
      <w:r w:rsidRPr="00E75EE6">
        <w:rPr>
          <w:sz w:val="24"/>
          <w:szCs w:val="24"/>
        </w:rPr>
        <w:t>vícios</w:t>
      </w:r>
      <w:r w:rsidRPr="00E75EE6">
        <w:rPr>
          <w:spacing w:val="-3"/>
          <w:sz w:val="24"/>
          <w:szCs w:val="24"/>
        </w:rPr>
        <w:t xml:space="preserve"> </w:t>
      </w:r>
      <w:r w:rsidRPr="00E75EE6">
        <w:rPr>
          <w:spacing w:val="-2"/>
          <w:sz w:val="24"/>
          <w:szCs w:val="24"/>
        </w:rPr>
        <w:t>insanáveis;</w:t>
      </w:r>
    </w:p>
    <w:p w14:paraId="157AE5D6" w14:textId="77777777" w:rsidR="001A14A2" w:rsidRPr="00E75EE6" w:rsidRDefault="00000000">
      <w:pPr>
        <w:pStyle w:val="PargrafodaLista"/>
        <w:numPr>
          <w:ilvl w:val="2"/>
          <w:numId w:val="16"/>
        </w:numPr>
        <w:tabs>
          <w:tab w:val="left" w:pos="660"/>
        </w:tabs>
        <w:ind w:left="12" w:hangingChars="5" w:hanging="12"/>
        <w:rPr>
          <w:sz w:val="24"/>
          <w:szCs w:val="24"/>
        </w:rPr>
      </w:pPr>
      <w:r w:rsidRPr="00E75EE6">
        <w:rPr>
          <w:sz w:val="24"/>
          <w:szCs w:val="24"/>
          <w:lang w:val="pt-BR"/>
        </w:rPr>
        <w:t xml:space="preserve"> N</w:t>
      </w:r>
      <w:r w:rsidRPr="00E75EE6">
        <w:rPr>
          <w:sz w:val="24"/>
          <w:szCs w:val="24"/>
        </w:rPr>
        <w:t>ão</w:t>
      </w:r>
      <w:r w:rsidRPr="00E75EE6">
        <w:rPr>
          <w:spacing w:val="-6"/>
          <w:sz w:val="24"/>
          <w:szCs w:val="24"/>
        </w:rPr>
        <w:t xml:space="preserve"> </w:t>
      </w:r>
      <w:r w:rsidRPr="00E75EE6">
        <w:rPr>
          <w:sz w:val="24"/>
          <w:szCs w:val="24"/>
        </w:rPr>
        <w:t>obedecer</w:t>
      </w:r>
      <w:r w:rsidRPr="00E75EE6">
        <w:rPr>
          <w:spacing w:val="-5"/>
          <w:sz w:val="24"/>
          <w:szCs w:val="24"/>
        </w:rPr>
        <w:t xml:space="preserve"> </w:t>
      </w:r>
      <w:r w:rsidRPr="00E75EE6">
        <w:rPr>
          <w:sz w:val="24"/>
          <w:szCs w:val="24"/>
        </w:rPr>
        <w:t>às</w:t>
      </w:r>
      <w:r w:rsidRPr="00E75EE6">
        <w:rPr>
          <w:spacing w:val="-6"/>
          <w:sz w:val="24"/>
          <w:szCs w:val="24"/>
        </w:rPr>
        <w:t xml:space="preserve"> </w:t>
      </w:r>
      <w:r w:rsidRPr="00E75EE6">
        <w:rPr>
          <w:sz w:val="24"/>
          <w:szCs w:val="24"/>
        </w:rPr>
        <w:t>especificações</w:t>
      </w:r>
      <w:r w:rsidRPr="00E75EE6">
        <w:rPr>
          <w:spacing w:val="-6"/>
          <w:sz w:val="24"/>
          <w:szCs w:val="24"/>
        </w:rPr>
        <w:t xml:space="preserve"> </w:t>
      </w:r>
      <w:r w:rsidRPr="00E75EE6">
        <w:rPr>
          <w:sz w:val="24"/>
          <w:szCs w:val="24"/>
        </w:rPr>
        <w:t>técnicas</w:t>
      </w:r>
      <w:r w:rsidRPr="00E75EE6">
        <w:rPr>
          <w:spacing w:val="-6"/>
          <w:sz w:val="24"/>
          <w:szCs w:val="24"/>
        </w:rPr>
        <w:t xml:space="preserve"> </w:t>
      </w:r>
      <w:r w:rsidRPr="00E75EE6">
        <w:rPr>
          <w:sz w:val="24"/>
          <w:szCs w:val="24"/>
        </w:rPr>
        <w:t>contidas</w:t>
      </w:r>
      <w:r w:rsidRPr="00E75EE6">
        <w:rPr>
          <w:spacing w:val="-6"/>
          <w:sz w:val="24"/>
          <w:szCs w:val="24"/>
        </w:rPr>
        <w:t xml:space="preserve"> </w:t>
      </w:r>
      <w:r w:rsidRPr="00E75EE6">
        <w:rPr>
          <w:sz w:val="24"/>
          <w:szCs w:val="24"/>
        </w:rPr>
        <w:t>no</w:t>
      </w:r>
      <w:r w:rsidRPr="00E75EE6">
        <w:rPr>
          <w:spacing w:val="-10"/>
          <w:sz w:val="24"/>
          <w:szCs w:val="24"/>
        </w:rPr>
        <w:t xml:space="preserve"> </w:t>
      </w:r>
      <w:r w:rsidRPr="00E75EE6">
        <w:rPr>
          <w:sz w:val="24"/>
          <w:szCs w:val="24"/>
        </w:rPr>
        <w:t>Termo</w:t>
      </w:r>
      <w:r w:rsidRPr="00E75EE6">
        <w:rPr>
          <w:spacing w:val="-5"/>
          <w:sz w:val="24"/>
          <w:szCs w:val="24"/>
        </w:rPr>
        <w:t xml:space="preserve"> </w:t>
      </w:r>
      <w:r w:rsidRPr="00E75EE6">
        <w:rPr>
          <w:sz w:val="24"/>
          <w:szCs w:val="24"/>
        </w:rPr>
        <w:t>de</w:t>
      </w:r>
      <w:r w:rsidRPr="00E75EE6">
        <w:rPr>
          <w:spacing w:val="-6"/>
          <w:sz w:val="24"/>
          <w:szCs w:val="24"/>
        </w:rPr>
        <w:t xml:space="preserve"> </w:t>
      </w:r>
      <w:r w:rsidRPr="00E75EE6">
        <w:rPr>
          <w:spacing w:val="-2"/>
          <w:sz w:val="24"/>
          <w:szCs w:val="24"/>
        </w:rPr>
        <w:t>Referência;</w:t>
      </w:r>
    </w:p>
    <w:p w14:paraId="26D006A1" w14:textId="77777777" w:rsidR="001A14A2" w:rsidRPr="00E75EE6" w:rsidRDefault="00000000">
      <w:pPr>
        <w:pStyle w:val="PargrafodaLista"/>
        <w:numPr>
          <w:ilvl w:val="2"/>
          <w:numId w:val="16"/>
        </w:numPr>
        <w:ind w:left="12" w:right="137" w:hangingChars="5" w:hanging="12"/>
        <w:rPr>
          <w:sz w:val="24"/>
          <w:szCs w:val="24"/>
        </w:rPr>
      </w:pPr>
      <w:r w:rsidRPr="00E75EE6">
        <w:rPr>
          <w:sz w:val="24"/>
          <w:szCs w:val="24"/>
          <w:lang w:val="pt-BR"/>
        </w:rPr>
        <w:t>A</w:t>
      </w:r>
      <w:r w:rsidRPr="00E75EE6">
        <w:rPr>
          <w:sz w:val="24"/>
          <w:szCs w:val="24"/>
        </w:rPr>
        <w:t>presentar preços inexequíveis ou permanecerem acima do preço máximo definido</w:t>
      </w:r>
      <w:r w:rsidRPr="00E75EE6">
        <w:rPr>
          <w:spacing w:val="40"/>
          <w:sz w:val="24"/>
          <w:szCs w:val="24"/>
        </w:rPr>
        <w:t xml:space="preserve"> </w:t>
      </w:r>
      <w:r w:rsidRPr="00E75EE6">
        <w:rPr>
          <w:sz w:val="24"/>
          <w:szCs w:val="24"/>
        </w:rPr>
        <w:t>para a contratação;</w:t>
      </w:r>
    </w:p>
    <w:p w14:paraId="159B17B2" w14:textId="77777777" w:rsidR="001A14A2" w:rsidRPr="00E75EE6" w:rsidRDefault="00000000">
      <w:pPr>
        <w:pStyle w:val="PargrafodaLista"/>
        <w:numPr>
          <w:ilvl w:val="2"/>
          <w:numId w:val="16"/>
        </w:numPr>
        <w:ind w:left="12" w:hangingChars="5" w:hanging="12"/>
        <w:rPr>
          <w:sz w:val="24"/>
          <w:szCs w:val="24"/>
        </w:rPr>
      </w:pPr>
      <w:r w:rsidRPr="00E75EE6">
        <w:rPr>
          <w:sz w:val="24"/>
          <w:szCs w:val="24"/>
          <w:lang w:val="pt-BR"/>
        </w:rPr>
        <w:t>N</w:t>
      </w:r>
      <w:r w:rsidRPr="00E75EE6">
        <w:rPr>
          <w:sz w:val="24"/>
          <w:szCs w:val="24"/>
        </w:rPr>
        <w:t>ão</w:t>
      </w:r>
      <w:r w:rsidRPr="00E75EE6">
        <w:rPr>
          <w:spacing w:val="-5"/>
          <w:sz w:val="24"/>
          <w:szCs w:val="24"/>
        </w:rPr>
        <w:t xml:space="preserve"> </w:t>
      </w:r>
      <w:r w:rsidRPr="00E75EE6">
        <w:rPr>
          <w:sz w:val="24"/>
          <w:szCs w:val="24"/>
        </w:rPr>
        <w:t>tiverem</w:t>
      </w:r>
      <w:r w:rsidRPr="00E75EE6">
        <w:rPr>
          <w:spacing w:val="-4"/>
          <w:sz w:val="24"/>
          <w:szCs w:val="24"/>
        </w:rPr>
        <w:t xml:space="preserve"> </w:t>
      </w:r>
      <w:r w:rsidRPr="00E75EE6">
        <w:rPr>
          <w:sz w:val="24"/>
          <w:szCs w:val="24"/>
        </w:rPr>
        <w:t>sua</w:t>
      </w:r>
      <w:r w:rsidRPr="00E75EE6">
        <w:rPr>
          <w:spacing w:val="-4"/>
          <w:sz w:val="24"/>
          <w:szCs w:val="24"/>
        </w:rPr>
        <w:t xml:space="preserve"> </w:t>
      </w:r>
      <w:r w:rsidRPr="00E75EE6">
        <w:rPr>
          <w:sz w:val="24"/>
          <w:szCs w:val="24"/>
        </w:rPr>
        <w:t>exequibilidade</w:t>
      </w:r>
      <w:r w:rsidRPr="00E75EE6">
        <w:rPr>
          <w:spacing w:val="-4"/>
          <w:sz w:val="24"/>
          <w:szCs w:val="24"/>
        </w:rPr>
        <w:t xml:space="preserve"> </w:t>
      </w:r>
      <w:r w:rsidRPr="00E75EE6">
        <w:rPr>
          <w:sz w:val="24"/>
          <w:szCs w:val="24"/>
        </w:rPr>
        <w:t>demonstrada,</w:t>
      </w:r>
      <w:r w:rsidRPr="00E75EE6">
        <w:rPr>
          <w:spacing w:val="-3"/>
          <w:sz w:val="24"/>
          <w:szCs w:val="24"/>
        </w:rPr>
        <w:t xml:space="preserve"> </w:t>
      </w:r>
      <w:r w:rsidRPr="00E75EE6">
        <w:rPr>
          <w:sz w:val="24"/>
          <w:szCs w:val="24"/>
        </w:rPr>
        <w:t>quando</w:t>
      </w:r>
      <w:r w:rsidRPr="00E75EE6">
        <w:rPr>
          <w:spacing w:val="-3"/>
          <w:sz w:val="24"/>
          <w:szCs w:val="24"/>
        </w:rPr>
        <w:t xml:space="preserve"> </w:t>
      </w:r>
      <w:r w:rsidRPr="00E75EE6">
        <w:rPr>
          <w:sz w:val="24"/>
          <w:szCs w:val="24"/>
        </w:rPr>
        <w:t>exigido</w:t>
      </w:r>
      <w:r w:rsidRPr="00E75EE6">
        <w:rPr>
          <w:spacing w:val="-3"/>
          <w:sz w:val="24"/>
          <w:szCs w:val="24"/>
        </w:rPr>
        <w:t xml:space="preserve"> </w:t>
      </w:r>
      <w:r w:rsidRPr="00E75EE6">
        <w:rPr>
          <w:sz w:val="24"/>
          <w:szCs w:val="24"/>
        </w:rPr>
        <w:t>pela</w:t>
      </w:r>
      <w:r w:rsidRPr="00E75EE6">
        <w:rPr>
          <w:spacing w:val="-15"/>
          <w:sz w:val="24"/>
          <w:szCs w:val="24"/>
        </w:rPr>
        <w:t xml:space="preserve"> </w:t>
      </w:r>
      <w:r w:rsidRPr="00E75EE6">
        <w:rPr>
          <w:spacing w:val="-2"/>
          <w:sz w:val="24"/>
          <w:szCs w:val="24"/>
        </w:rPr>
        <w:t>Administração;</w:t>
      </w:r>
    </w:p>
    <w:p w14:paraId="79E8CCE5" w14:textId="77777777" w:rsidR="001A14A2" w:rsidRPr="00E75EE6" w:rsidRDefault="00000000">
      <w:pPr>
        <w:numPr>
          <w:ilvl w:val="2"/>
          <w:numId w:val="16"/>
        </w:numPr>
        <w:ind w:left="12" w:hangingChars="5" w:hanging="12"/>
        <w:jc w:val="both"/>
        <w:rPr>
          <w:sz w:val="24"/>
          <w:szCs w:val="24"/>
        </w:rPr>
      </w:pPr>
      <w:r w:rsidRPr="00E75EE6">
        <w:rPr>
          <w:sz w:val="24"/>
          <w:szCs w:val="24"/>
          <w:lang w:val="pt-BR"/>
        </w:rPr>
        <w:t>A</w:t>
      </w:r>
      <w:r w:rsidRPr="00E75EE6">
        <w:rPr>
          <w:sz w:val="24"/>
          <w:szCs w:val="24"/>
        </w:rPr>
        <w:t>presentar desconformidade com quaisquer outras exigências deste Edital ou seus anexos, desde que insanável</w:t>
      </w:r>
      <w:r w:rsidRPr="00E75EE6">
        <w:rPr>
          <w:sz w:val="24"/>
          <w:szCs w:val="24"/>
          <w:lang w:val="pt-BR"/>
        </w:rPr>
        <w:t>;</w:t>
      </w:r>
    </w:p>
    <w:p w14:paraId="73096719" w14:textId="77777777" w:rsidR="001A14A2" w:rsidRPr="00E75EE6" w:rsidRDefault="00000000">
      <w:pPr>
        <w:numPr>
          <w:ilvl w:val="2"/>
          <w:numId w:val="16"/>
        </w:numPr>
        <w:ind w:left="12" w:hangingChars="5" w:hanging="12"/>
        <w:jc w:val="both"/>
        <w:rPr>
          <w:sz w:val="24"/>
          <w:szCs w:val="24"/>
          <w:lang w:val="pt-BR"/>
        </w:rPr>
      </w:pPr>
      <w:r w:rsidRPr="00E75EE6">
        <w:rPr>
          <w:sz w:val="24"/>
          <w:szCs w:val="24"/>
        </w:rPr>
        <w:t xml:space="preserve"> </w:t>
      </w:r>
      <w:r w:rsidRPr="00E75EE6">
        <w:rPr>
          <w:sz w:val="24"/>
          <w:szCs w:val="24"/>
          <w:lang w:val="pt-BR"/>
        </w:rPr>
        <w:t>Será responsabilidade   da licitante a comprovação da e</w:t>
      </w:r>
      <w:r w:rsidRPr="00E75EE6">
        <w:rPr>
          <w:sz w:val="24"/>
          <w:szCs w:val="24"/>
        </w:rPr>
        <w:t xml:space="preserve">xequibilidade, </w:t>
      </w:r>
      <w:r w:rsidRPr="00E75EE6">
        <w:rPr>
          <w:sz w:val="24"/>
          <w:szCs w:val="24"/>
          <w:lang w:val="pt-BR"/>
        </w:rPr>
        <w:t>de sua proposta por todos os meios de prova cabíveis;</w:t>
      </w:r>
    </w:p>
    <w:p w14:paraId="4AC5184D" w14:textId="77777777" w:rsidR="001A14A2" w:rsidRPr="00E75EE6" w:rsidRDefault="00000000">
      <w:pPr>
        <w:numPr>
          <w:ilvl w:val="2"/>
          <w:numId w:val="16"/>
        </w:numPr>
        <w:ind w:left="12" w:hangingChars="5" w:hanging="12"/>
        <w:jc w:val="both"/>
        <w:rPr>
          <w:sz w:val="24"/>
          <w:szCs w:val="24"/>
          <w:lang w:val="pt-BR"/>
        </w:rPr>
      </w:pPr>
      <w:r w:rsidRPr="00E75EE6">
        <w:rPr>
          <w:sz w:val="24"/>
          <w:szCs w:val="24"/>
          <w:lang w:val="pt-BR"/>
        </w:rPr>
        <w:t xml:space="preserve"> Todo os custos referentes </w:t>
      </w:r>
      <w:proofErr w:type="spellStart"/>
      <w:r w:rsidRPr="00E75EE6">
        <w:rPr>
          <w:sz w:val="24"/>
          <w:szCs w:val="24"/>
          <w:lang w:val="pt-BR"/>
        </w:rPr>
        <w:t>á</w:t>
      </w:r>
      <w:proofErr w:type="spellEnd"/>
      <w:r w:rsidRPr="00E75EE6">
        <w:rPr>
          <w:sz w:val="24"/>
          <w:szCs w:val="24"/>
          <w:lang w:val="pt-BR"/>
        </w:rPr>
        <w:t xml:space="preserve"> eventuais diligencias adicionais serão suportados </w:t>
      </w:r>
      <w:proofErr w:type="spellStart"/>
      <w:r w:rsidRPr="00E75EE6">
        <w:rPr>
          <w:sz w:val="24"/>
          <w:szCs w:val="24"/>
          <w:lang w:val="pt-BR"/>
        </w:rPr>
        <w:t>pela</w:t>
      </w:r>
      <w:proofErr w:type="spellEnd"/>
      <w:r w:rsidRPr="00E75EE6">
        <w:rPr>
          <w:sz w:val="24"/>
          <w:szCs w:val="24"/>
          <w:lang w:val="pt-BR"/>
        </w:rPr>
        <w:t xml:space="preserve"> contratada;</w:t>
      </w:r>
    </w:p>
    <w:p w14:paraId="0642234F" w14:textId="77777777" w:rsidR="001A14A2" w:rsidRPr="00E75EE6" w:rsidRDefault="00000000">
      <w:pPr>
        <w:numPr>
          <w:ilvl w:val="2"/>
          <w:numId w:val="16"/>
        </w:numPr>
        <w:ind w:left="12" w:hangingChars="5" w:hanging="12"/>
        <w:jc w:val="both"/>
        <w:rPr>
          <w:sz w:val="24"/>
          <w:szCs w:val="24"/>
        </w:rPr>
      </w:pPr>
      <w:r w:rsidRPr="00E75EE6">
        <w:rPr>
          <w:sz w:val="24"/>
          <w:szCs w:val="24"/>
          <w:lang w:val="pt-BR"/>
        </w:rPr>
        <w:t>Q</w:t>
      </w:r>
      <w:r w:rsidRPr="00E75EE6">
        <w:rPr>
          <w:sz w:val="24"/>
          <w:szCs w:val="24"/>
        </w:rPr>
        <w:t>ue o custo do licitante ultrapassa o valor da proposta; e</w:t>
      </w:r>
    </w:p>
    <w:p w14:paraId="32513F4E" w14:textId="77777777" w:rsidR="001A14A2" w:rsidRPr="00E75EE6" w:rsidRDefault="00000000">
      <w:pPr>
        <w:tabs>
          <w:tab w:val="left" w:pos="660"/>
        </w:tabs>
        <w:jc w:val="both"/>
        <w:rPr>
          <w:sz w:val="24"/>
          <w:szCs w:val="24"/>
          <w:lang w:val="pt-BR"/>
        </w:rPr>
      </w:pPr>
      <w:r w:rsidRPr="00E75EE6">
        <w:rPr>
          <w:sz w:val="24"/>
          <w:szCs w:val="24"/>
          <w:lang w:val="pt-BR"/>
        </w:rPr>
        <w:t>9.11.10. I</w:t>
      </w:r>
      <w:r w:rsidRPr="00E75EE6">
        <w:rPr>
          <w:sz w:val="24"/>
          <w:szCs w:val="24"/>
        </w:rPr>
        <w:t>nexistirem custos de oportunidade capazes de justificar o vulto da oferta</w:t>
      </w:r>
      <w:r w:rsidRPr="00E75EE6">
        <w:rPr>
          <w:sz w:val="24"/>
          <w:szCs w:val="24"/>
          <w:lang w:val="pt-BR"/>
        </w:rPr>
        <w:t>;</w:t>
      </w:r>
    </w:p>
    <w:p w14:paraId="71F65040" w14:textId="77777777" w:rsidR="001A14A2" w:rsidRPr="00E75EE6" w:rsidRDefault="00000000">
      <w:pPr>
        <w:pStyle w:val="PargrafodaLista"/>
        <w:tabs>
          <w:tab w:val="left" w:pos="1598"/>
        </w:tabs>
        <w:ind w:left="12" w:right="144" w:hangingChars="5" w:hanging="12"/>
        <w:rPr>
          <w:sz w:val="24"/>
          <w:szCs w:val="24"/>
        </w:rPr>
      </w:pPr>
      <w:r w:rsidRPr="00E75EE6">
        <w:rPr>
          <w:sz w:val="24"/>
          <w:szCs w:val="24"/>
          <w:lang w:val="pt-BR"/>
        </w:rPr>
        <w:lastRenderedPageBreak/>
        <w:t xml:space="preserve">9.12. </w:t>
      </w:r>
      <w:r w:rsidRPr="00E75EE6">
        <w:rPr>
          <w:sz w:val="24"/>
          <w:szCs w:val="24"/>
        </w:rPr>
        <w:t>Nos</w:t>
      </w:r>
      <w:r w:rsidRPr="00E75EE6">
        <w:rPr>
          <w:spacing w:val="40"/>
          <w:sz w:val="24"/>
          <w:szCs w:val="24"/>
        </w:rPr>
        <w:t xml:space="preserve"> </w:t>
      </w:r>
      <w:r w:rsidRPr="00E75EE6">
        <w:rPr>
          <w:sz w:val="24"/>
          <w:szCs w:val="24"/>
        </w:rPr>
        <w:t>casos</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que</w:t>
      </w:r>
      <w:r w:rsidRPr="00E75EE6">
        <w:rPr>
          <w:spacing w:val="40"/>
          <w:sz w:val="24"/>
          <w:szCs w:val="24"/>
        </w:rPr>
        <w:t xml:space="preserve"> </w:t>
      </w:r>
      <w:r w:rsidRPr="00E75EE6">
        <w:rPr>
          <w:sz w:val="24"/>
          <w:szCs w:val="24"/>
        </w:rPr>
        <w:t>for</w:t>
      </w:r>
      <w:r w:rsidRPr="00E75EE6">
        <w:rPr>
          <w:spacing w:val="40"/>
          <w:sz w:val="24"/>
          <w:szCs w:val="24"/>
        </w:rPr>
        <w:t xml:space="preserve"> </w:t>
      </w:r>
      <w:r w:rsidRPr="00E75EE6">
        <w:rPr>
          <w:sz w:val="24"/>
          <w:szCs w:val="24"/>
        </w:rPr>
        <w:t>identificado</w:t>
      </w:r>
      <w:r w:rsidRPr="00E75EE6">
        <w:rPr>
          <w:spacing w:val="40"/>
          <w:sz w:val="24"/>
          <w:szCs w:val="24"/>
        </w:rPr>
        <w:t xml:space="preserve"> </w:t>
      </w:r>
      <w:r w:rsidRPr="00E75EE6">
        <w:rPr>
          <w:sz w:val="24"/>
          <w:szCs w:val="24"/>
        </w:rPr>
        <w:t>que</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licitante</w:t>
      </w:r>
      <w:r w:rsidRPr="00E75EE6">
        <w:rPr>
          <w:spacing w:val="40"/>
          <w:sz w:val="24"/>
          <w:szCs w:val="24"/>
        </w:rPr>
        <w:t xml:space="preserve"> </w:t>
      </w:r>
      <w:r w:rsidRPr="00E75EE6">
        <w:rPr>
          <w:sz w:val="24"/>
          <w:szCs w:val="24"/>
        </w:rPr>
        <w:t>vencedor</w:t>
      </w:r>
      <w:r w:rsidRPr="00E75EE6">
        <w:rPr>
          <w:spacing w:val="40"/>
          <w:sz w:val="24"/>
          <w:szCs w:val="24"/>
        </w:rPr>
        <w:t xml:space="preserve"> </w:t>
      </w:r>
      <w:r w:rsidRPr="00E75EE6">
        <w:rPr>
          <w:sz w:val="24"/>
          <w:szCs w:val="24"/>
        </w:rPr>
        <w:t>apresenta</w:t>
      </w:r>
      <w:r w:rsidRPr="00E75EE6">
        <w:rPr>
          <w:spacing w:val="40"/>
          <w:sz w:val="24"/>
          <w:szCs w:val="24"/>
        </w:rPr>
        <w:t xml:space="preserve"> </w:t>
      </w:r>
      <w:r w:rsidRPr="00E75EE6">
        <w:rPr>
          <w:sz w:val="24"/>
          <w:szCs w:val="24"/>
        </w:rPr>
        <w:t>preço</w:t>
      </w:r>
      <w:r w:rsidRPr="00E75EE6">
        <w:rPr>
          <w:spacing w:val="40"/>
          <w:sz w:val="24"/>
          <w:szCs w:val="24"/>
        </w:rPr>
        <w:t xml:space="preserve"> </w:t>
      </w:r>
      <w:r w:rsidRPr="00E75EE6">
        <w:rPr>
          <w:sz w:val="24"/>
          <w:szCs w:val="24"/>
        </w:rPr>
        <w:t>no patamar de que trata o caput, o pregoeiro poderá dispensar a realização de diligência:</w:t>
      </w:r>
    </w:p>
    <w:p w14:paraId="11719AF1" w14:textId="77777777" w:rsidR="001A14A2" w:rsidRPr="00E75EE6" w:rsidRDefault="00000000">
      <w:pPr>
        <w:pStyle w:val="PargrafodaLista"/>
        <w:tabs>
          <w:tab w:val="left" w:pos="1598"/>
        </w:tabs>
        <w:ind w:left="12" w:right="144" w:hangingChars="5" w:hanging="12"/>
        <w:rPr>
          <w:sz w:val="24"/>
          <w:szCs w:val="24"/>
        </w:rPr>
      </w:pPr>
      <w:r w:rsidRPr="00E75EE6">
        <w:rPr>
          <w:sz w:val="24"/>
          <w:szCs w:val="24"/>
          <w:lang w:val="pt-BR"/>
        </w:rPr>
        <w:t xml:space="preserve">9.12.1. </w:t>
      </w:r>
      <w:r w:rsidRPr="00E75EE6">
        <w:rPr>
          <w:sz w:val="24"/>
          <w:szCs w:val="24"/>
        </w:rPr>
        <w:t>Caso verifique que o mesmo licitante sagrou-se vencedor em outros itens/lotes licitados e que em tais itens/lotes apresentou preços compatíveis com o constante do termo de referência;</w:t>
      </w:r>
    </w:p>
    <w:p w14:paraId="4E51D469" w14:textId="77777777" w:rsidR="001A14A2" w:rsidRPr="00E75EE6" w:rsidRDefault="00000000">
      <w:pPr>
        <w:pStyle w:val="PargrafodaLista"/>
        <w:tabs>
          <w:tab w:val="left" w:pos="2432"/>
        </w:tabs>
        <w:ind w:leftChars="-5" w:left="-11"/>
        <w:rPr>
          <w:sz w:val="24"/>
          <w:szCs w:val="24"/>
        </w:rPr>
      </w:pPr>
      <w:r w:rsidRPr="00E75EE6">
        <w:rPr>
          <w:sz w:val="24"/>
          <w:szCs w:val="24"/>
          <w:lang w:val="pt-BR"/>
        </w:rPr>
        <w:t xml:space="preserve">9.12.2. </w:t>
      </w:r>
      <w:r w:rsidRPr="00E75EE6">
        <w:rPr>
          <w:sz w:val="24"/>
          <w:szCs w:val="24"/>
        </w:rPr>
        <w:t>Que</w:t>
      </w:r>
      <w:r w:rsidRPr="00E75EE6">
        <w:rPr>
          <w:spacing w:val="-6"/>
          <w:sz w:val="24"/>
          <w:szCs w:val="24"/>
        </w:rPr>
        <w:t xml:space="preserve"> </w:t>
      </w:r>
      <w:r w:rsidRPr="00E75EE6">
        <w:rPr>
          <w:sz w:val="24"/>
          <w:szCs w:val="24"/>
        </w:rPr>
        <w:t>há</w:t>
      </w:r>
      <w:r w:rsidRPr="00E75EE6">
        <w:rPr>
          <w:spacing w:val="-4"/>
          <w:sz w:val="24"/>
          <w:szCs w:val="24"/>
        </w:rPr>
        <w:t xml:space="preserve"> </w:t>
      </w:r>
      <w:r w:rsidRPr="00E75EE6">
        <w:rPr>
          <w:sz w:val="24"/>
          <w:szCs w:val="24"/>
        </w:rPr>
        <w:t>possível</w:t>
      </w:r>
      <w:r w:rsidRPr="00E75EE6">
        <w:rPr>
          <w:spacing w:val="-4"/>
          <w:sz w:val="24"/>
          <w:szCs w:val="24"/>
        </w:rPr>
        <w:t xml:space="preserve"> </w:t>
      </w:r>
      <w:r w:rsidRPr="00E75EE6">
        <w:rPr>
          <w:sz w:val="24"/>
          <w:szCs w:val="24"/>
        </w:rPr>
        <w:t>ganho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escala</w:t>
      </w:r>
      <w:r w:rsidRPr="00E75EE6">
        <w:rPr>
          <w:spacing w:val="-4"/>
          <w:sz w:val="24"/>
          <w:szCs w:val="24"/>
        </w:rPr>
        <w:t xml:space="preserve"> </w:t>
      </w:r>
      <w:r w:rsidRPr="00E75EE6">
        <w:rPr>
          <w:sz w:val="24"/>
          <w:szCs w:val="24"/>
        </w:rPr>
        <w:t>por</w:t>
      </w:r>
      <w:r w:rsidRPr="00E75EE6">
        <w:rPr>
          <w:spacing w:val="-3"/>
          <w:sz w:val="24"/>
          <w:szCs w:val="24"/>
        </w:rPr>
        <w:t xml:space="preserve"> </w:t>
      </w:r>
      <w:r w:rsidRPr="00E75EE6">
        <w:rPr>
          <w:sz w:val="24"/>
          <w:szCs w:val="24"/>
        </w:rPr>
        <w:t>parte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licitante</w:t>
      </w:r>
      <w:r w:rsidRPr="00E75EE6">
        <w:rPr>
          <w:spacing w:val="-3"/>
          <w:sz w:val="24"/>
          <w:szCs w:val="24"/>
        </w:rPr>
        <w:t xml:space="preserve"> </w:t>
      </w:r>
      <w:r w:rsidRPr="00E75EE6">
        <w:rPr>
          <w:spacing w:val="-2"/>
          <w:sz w:val="24"/>
          <w:szCs w:val="24"/>
        </w:rPr>
        <w:t>vencedor;</w:t>
      </w:r>
    </w:p>
    <w:p w14:paraId="344E9736" w14:textId="77777777" w:rsidR="001A14A2" w:rsidRPr="00E75EE6" w:rsidRDefault="001A14A2">
      <w:pPr>
        <w:pStyle w:val="PargrafodaLista"/>
        <w:tabs>
          <w:tab w:val="left" w:pos="824"/>
        </w:tabs>
        <w:ind w:left="12" w:right="140" w:hangingChars="5" w:hanging="12"/>
        <w:rPr>
          <w:sz w:val="24"/>
          <w:szCs w:val="24"/>
          <w:lang w:val="pt-BR"/>
        </w:rPr>
      </w:pPr>
    </w:p>
    <w:p w14:paraId="460BCF01" w14:textId="77777777" w:rsidR="001A14A2" w:rsidRPr="00E75EE6" w:rsidRDefault="00000000">
      <w:pPr>
        <w:pStyle w:val="PargrafodaLista"/>
        <w:tabs>
          <w:tab w:val="left" w:pos="824"/>
        </w:tabs>
        <w:ind w:left="12" w:right="140" w:hangingChars="5" w:hanging="12"/>
        <w:rPr>
          <w:sz w:val="24"/>
          <w:szCs w:val="24"/>
          <w:lang w:val="pt-BR"/>
        </w:rPr>
      </w:pPr>
      <w:r w:rsidRPr="00E75EE6">
        <w:rPr>
          <w:sz w:val="24"/>
          <w:szCs w:val="24"/>
          <w:lang w:val="pt-BR"/>
        </w:rPr>
        <w:t xml:space="preserve">9.13. </w:t>
      </w:r>
      <w:r w:rsidRPr="00E75EE6">
        <w:rPr>
          <w:sz w:val="24"/>
          <w:szCs w:val="24"/>
        </w:rPr>
        <w:t>Se houver indícios de inexequibilidade da proposta de preço, ou em caso da necessidade de esclarecimentos</w:t>
      </w:r>
      <w:r w:rsidRPr="00E75EE6">
        <w:rPr>
          <w:spacing w:val="-2"/>
          <w:sz w:val="24"/>
          <w:szCs w:val="24"/>
        </w:rPr>
        <w:t xml:space="preserve"> </w:t>
      </w:r>
      <w:r w:rsidRPr="00E75EE6">
        <w:rPr>
          <w:sz w:val="24"/>
          <w:szCs w:val="24"/>
        </w:rPr>
        <w:t>complementares,</w:t>
      </w:r>
      <w:r w:rsidRPr="00E75EE6">
        <w:rPr>
          <w:spacing w:val="-2"/>
          <w:sz w:val="24"/>
          <w:szCs w:val="24"/>
        </w:rPr>
        <w:t xml:space="preserve"> </w:t>
      </w:r>
      <w:r w:rsidRPr="00E75EE6">
        <w:rPr>
          <w:sz w:val="24"/>
          <w:szCs w:val="24"/>
        </w:rPr>
        <w:t>poderão</w:t>
      </w:r>
      <w:r w:rsidRPr="00E75EE6">
        <w:rPr>
          <w:spacing w:val="-2"/>
          <w:sz w:val="24"/>
          <w:szCs w:val="24"/>
        </w:rPr>
        <w:t xml:space="preserve"> </w:t>
      </w:r>
      <w:r w:rsidRPr="00E75EE6">
        <w:rPr>
          <w:sz w:val="24"/>
          <w:szCs w:val="24"/>
        </w:rPr>
        <w:t>ser</w:t>
      </w:r>
      <w:r w:rsidRPr="00E75EE6">
        <w:rPr>
          <w:spacing w:val="-2"/>
          <w:sz w:val="24"/>
          <w:szCs w:val="24"/>
        </w:rPr>
        <w:t xml:space="preserve"> </w:t>
      </w:r>
      <w:r w:rsidRPr="00E75EE6">
        <w:rPr>
          <w:sz w:val="24"/>
          <w:szCs w:val="24"/>
        </w:rPr>
        <w:t>efetuadas</w:t>
      </w:r>
      <w:r w:rsidRPr="00E75EE6">
        <w:rPr>
          <w:spacing w:val="-2"/>
          <w:sz w:val="24"/>
          <w:szCs w:val="24"/>
        </w:rPr>
        <w:t xml:space="preserve"> </w:t>
      </w:r>
      <w:r w:rsidRPr="00E75EE6">
        <w:rPr>
          <w:sz w:val="24"/>
          <w:szCs w:val="24"/>
        </w:rPr>
        <w:t>diligências,</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que</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empresa</w:t>
      </w:r>
      <w:r w:rsidRPr="00E75EE6">
        <w:rPr>
          <w:spacing w:val="-2"/>
          <w:sz w:val="24"/>
          <w:szCs w:val="24"/>
        </w:rPr>
        <w:t xml:space="preserve"> </w:t>
      </w:r>
      <w:r w:rsidRPr="00E75EE6">
        <w:rPr>
          <w:sz w:val="24"/>
          <w:szCs w:val="24"/>
        </w:rPr>
        <w:t>comprove</w:t>
      </w:r>
      <w:r w:rsidRPr="00E75EE6">
        <w:rPr>
          <w:spacing w:val="-2"/>
          <w:sz w:val="24"/>
          <w:szCs w:val="24"/>
        </w:rPr>
        <w:t xml:space="preserve"> </w:t>
      </w:r>
      <w:r w:rsidRPr="00E75EE6">
        <w:rPr>
          <w:sz w:val="24"/>
          <w:szCs w:val="24"/>
        </w:rPr>
        <w:t>a exequibilidade da proposta</w:t>
      </w:r>
      <w:r w:rsidRPr="00E75EE6">
        <w:rPr>
          <w:sz w:val="24"/>
          <w:szCs w:val="24"/>
          <w:lang w:val="pt-BR"/>
        </w:rPr>
        <w:t>;</w:t>
      </w:r>
    </w:p>
    <w:p w14:paraId="4E1131C7" w14:textId="77777777" w:rsidR="001A14A2" w:rsidRPr="00E75EE6" w:rsidRDefault="001A14A2">
      <w:pPr>
        <w:pStyle w:val="PargrafodaLista"/>
        <w:tabs>
          <w:tab w:val="left" w:pos="824"/>
        </w:tabs>
        <w:ind w:left="12" w:right="140" w:hangingChars="5" w:hanging="12"/>
        <w:rPr>
          <w:sz w:val="24"/>
          <w:szCs w:val="24"/>
          <w:lang w:val="pt-BR"/>
        </w:rPr>
      </w:pPr>
    </w:p>
    <w:p w14:paraId="04AF8606"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 FASE DE HABILITAÇÃO</w:t>
      </w:r>
    </w:p>
    <w:p w14:paraId="5CB548C7" w14:textId="77777777" w:rsidR="001A14A2" w:rsidRPr="00E75EE6" w:rsidRDefault="00000000">
      <w:pPr>
        <w:pStyle w:val="PargrafodaLista"/>
        <w:numPr>
          <w:ilvl w:val="1"/>
          <w:numId w:val="17"/>
        </w:numPr>
        <w:ind w:left="12" w:right="144" w:hangingChars="5" w:hanging="12"/>
        <w:rPr>
          <w:sz w:val="24"/>
          <w:szCs w:val="24"/>
        </w:rPr>
      </w:pPr>
      <w:r w:rsidRPr="00E75EE6">
        <w:rPr>
          <w:sz w:val="24"/>
          <w:szCs w:val="24"/>
        </w:rPr>
        <w:t>Os documentos previstos no</w:t>
      </w:r>
      <w:r w:rsidRPr="00E75EE6">
        <w:rPr>
          <w:spacing w:val="-3"/>
          <w:sz w:val="24"/>
          <w:szCs w:val="24"/>
        </w:rPr>
        <w:t xml:space="preserve"> </w:t>
      </w:r>
      <w:r w:rsidRPr="00E75EE6">
        <w:rPr>
          <w:sz w:val="24"/>
          <w:szCs w:val="24"/>
        </w:rPr>
        <w:t xml:space="preserve">Termo de Referência, necessários e suficientes para demonstrar </w:t>
      </w:r>
    </w:p>
    <w:p w14:paraId="31B5E7C4" w14:textId="77777777" w:rsidR="001A14A2" w:rsidRPr="00E75EE6" w:rsidRDefault="001A14A2">
      <w:pPr>
        <w:pStyle w:val="PargrafodaLista"/>
        <w:ind w:leftChars="-5" w:left="-11" w:right="144"/>
        <w:rPr>
          <w:sz w:val="24"/>
          <w:szCs w:val="24"/>
        </w:rPr>
      </w:pPr>
    </w:p>
    <w:p w14:paraId="2A890C24" w14:textId="77777777" w:rsidR="001A14A2" w:rsidRPr="00E75EE6" w:rsidRDefault="00000000">
      <w:pPr>
        <w:pStyle w:val="PargrafodaLista"/>
        <w:ind w:leftChars="-5" w:left="-11" w:right="144"/>
        <w:rPr>
          <w:sz w:val="24"/>
          <w:szCs w:val="24"/>
        </w:rPr>
      </w:pPr>
      <w:r w:rsidRPr="00E75EE6">
        <w:rPr>
          <w:sz w:val="24"/>
          <w:szCs w:val="24"/>
        </w:rPr>
        <w:t>a capacidade do licitante de realizar o objeto da licitação, serão exigidos para fins de habilitação, nos termos dos arts. 62 a 70 da Lei nº 14.133, de 2021</w:t>
      </w:r>
      <w:r w:rsidRPr="00E75EE6">
        <w:rPr>
          <w:sz w:val="24"/>
          <w:szCs w:val="24"/>
          <w:lang w:val="pt-BR"/>
        </w:rPr>
        <w:t>;</w:t>
      </w:r>
    </w:p>
    <w:p w14:paraId="66A394EC" w14:textId="77777777" w:rsidR="001A14A2" w:rsidRPr="00E75EE6" w:rsidRDefault="00000000">
      <w:pPr>
        <w:pStyle w:val="PargrafodaLista"/>
        <w:numPr>
          <w:ilvl w:val="1"/>
          <w:numId w:val="17"/>
        </w:numPr>
        <w:tabs>
          <w:tab w:val="left" w:pos="697"/>
        </w:tabs>
        <w:ind w:left="12" w:right="143" w:hangingChars="5" w:hanging="12"/>
        <w:rPr>
          <w:sz w:val="24"/>
          <w:szCs w:val="24"/>
        </w:rPr>
      </w:pPr>
      <w:r w:rsidRPr="00E75EE6">
        <w:rPr>
          <w:sz w:val="24"/>
          <w:szCs w:val="24"/>
        </w:rPr>
        <w:t>O envio dos documentos de habilitação deverá ser realizado exclusivamente por meio do sistema no prazo de 2 (duas) horas (MÍNIMO DUAS HORAS), prorrogável por igual período, contado da solicitação do pregoeiro</w:t>
      </w:r>
      <w:r w:rsidRPr="00E75EE6">
        <w:rPr>
          <w:sz w:val="24"/>
          <w:szCs w:val="24"/>
          <w:lang w:val="pt-BR"/>
        </w:rPr>
        <w:t>;</w:t>
      </w:r>
    </w:p>
    <w:p w14:paraId="2C950564" w14:textId="77777777" w:rsidR="001A14A2" w:rsidRPr="00E75EE6" w:rsidRDefault="00000000">
      <w:pPr>
        <w:pStyle w:val="PargrafodaLista"/>
        <w:numPr>
          <w:ilvl w:val="2"/>
          <w:numId w:val="17"/>
        </w:numPr>
        <w:ind w:left="12" w:right="140" w:hangingChars="5" w:hanging="12"/>
        <w:rPr>
          <w:sz w:val="24"/>
          <w:szCs w:val="24"/>
        </w:rPr>
      </w:pPr>
      <w:r w:rsidRPr="00E75EE6">
        <w:rPr>
          <w:sz w:val="24"/>
          <w:szCs w:val="24"/>
        </w:rPr>
        <w:t>É facultado aos licitantes encaminhar seus documentos de habilitação até a data limite para cadastro de suas propostas</w:t>
      </w:r>
      <w:r w:rsidRPr="00E75EE6">
        <w:rPr>
          <w:sz w:val="24"/>
          <w:szCs w:val="24"/>
          <w:lang w:val="pt-BR"/>
        </w:rPr>
        <w:t>;</w:t>
      </w:r>
    </w:p>
    <w:p w14:paraId="6BFC9721" w14:textId="77777777" w:rsidR="001A14A2" w:rsidRPr="00E75EE6" w:rsidRDefault="00000000">
      <w:pPr>
        <w:pStyle w:val="PargrafodaLista"/>
        <w:numPr>
          <w:ilvl w:val="2"/>
          <w:numId w:val="17"/>
        </w:numPr>
        <w:ind w:left="12" w:right="137" w:hangingChars="5" w:hanging="12"/>
        <w:rPr>
          <w:sz w:val="24"/>
          <w:szCs w:val="24"/>
        </w:rPr>
      </w:pPr>
      <w:r w:rsidRPr="00E75EE6">
        <w:rPr>
          <w:sz w:val="24"/>
          <w:szCs w:val="24"/>
        </w:rPr>
        <w:t>Somente haverá a necessidade de comprovação do preenchimento de requisitos mediante apresentação dos documentos originais não</w:t>
      </w:r>
      <w:r w:rsidRPr="00E75EE6">
        <w:rPr>
          <w:sz w:val="24"/>
          <w:szCs w:val="24"/>
          <w:lang w:val="pt-BR"/>
        </w:rPr>
        <w:t xml:space="preserve"> </w:t>
      </w:r>
      <w:r w:rsidRPr="00E75EE6">
        <w:rPr>
          <w:sz w:val="24"/>
          <w:szCs w:val="24"/>
        </w:rPr>
        <w:t>digitais quando houver dúvida em relação à integridade do documento digital ou quando a lei expressamente o exigir</w:t>
      </w:r>
      <w:r w:rsidRPr="00E75EE6">
        <w:rPr>
          <w:sz w:val="24"/>
          <w:szCs w:val="24"/>
          <w:lang w:val="pt-BR"/>
        </w:rPr>
        <w:t>;</w:t>
      </w:r>
    </w:p>
    <w:p w14:paraId="543EC9F8" w14:textId="77777777" w:rsidR="001A14A2" w:rsidRPr="00E75EE6" w:rsidRDefault="00000000">
      <w:pPr>
        <w:pStyle w:val="PargrafodaLista"/>
        <w:numPr>
          <w:ilvl w:val="2"/>
          <w:numId w:val="17"/>
        </w:numPr>
        <w:ind w:left="12" w:right="137" w:hangingChars="5" w:hanging="12"/>
        <w:rPr>
          <w:sz w:val="24"/>
          <w:szCs w:val="24"/>
        </w:rPr>
      </w:pPr>
      <w:r w:rsidRPr="00E75EE6">
        <w:rPr>
          <w:color w:val="000000"/>
          <w:sz w:val="24"/>
          <w:szCs w:val="24"/>
        </w:rPr>
        <w:t>A prova de autenticidade de cópia de documento público ou particular poderá ser feita perante agente da Administração, mediante apresentação de original</w:t>
      </w:r>
      <w:r w:rsidRPr="00E75EE6">
        <w:rPr>
          <w:color w:val="000000"/>
          <w:sz w:val="24"/>
          <w:szCs w:val="24"/>
          <w:lang w:val="pt-BR"/>
        </w:rPr>
        <w:t xml:space="preserve">, ou, nos meios ordinários de autenticação, tais como: cartórios, assinatura digital via gov.br </w:t>
      </w:r>
      <w:r w:rsidRPr="00E75EE6">
        <w:rPr>
          <w:b/>
          <w:bCs/>
          <w:color w:val="000000"/>
          <w:sz w:val="24"/>
          <w:szCs w:val="24"/>
          <w:lang w:val="pt-BR"/>
        </w:rPr>
        <w:t>(https://www.gov.br/</w:t>
      </w:r>
      <w:proofErr w:type="spellStart"/>
      <w:r w:rsidRPr="00E75EE6">
        <w:rPr>
          <w:b/>
          <w:bCs/>
          <w:color w:val="000000"/>
          <w:sz w:val="24"/>
          <w:szCs w:val="24"/>
          <w:lang w:val="pt-BR"/>
        </w:rPr>
        <w:t>governodigital</w:t>
      </w:r>
      <w:proofErr w:type="spellEnd"/>
      <w:r w:rsidRPr="00E75EE6">
        <w:rPr>
          <w:b/>
          <w:bCs/>
          <w:color w:val="000000"/>
          <w:sz w:val="24"/>
          <w:szCs w:val="24"/>
          <w:lang w:val="pt-BR"/>
        </w:rPr>
        <w:t>/</w:t>
      </w:r>
      <w:proofErr w:type="spellStart"/>
      <w:r w:rsidRPr="00E75EE6">
        <w:rPr>
          <w:b/>
          <w:bCs/>
          <w:color w:val="000000"/>
          <w:sz w:val="24"/>
          <w:szCs w:val="24"/>
          <w:lang w:val="pt-BR"/>
        </w:rPr>
        <w:t>pt-br</w:t>
      </w:r>
      <w:proofErr w:type="spellEnd"/>
      <w:r w:rsidRPr="00E75EE6">
        <w:rPr>
          <w:b/>
          <w:bCs/>
          <w:color w:val="000000"/>
          <w:sz w:val="24"/>
          <w:szCs w:val="24"/>
          <w:lang w:val="pt-BR"/>
        </w:rPr>
        <w:t>/assinatura-</w:t>
      </w:r>
      <w:proofErr w:type="spellStart"/>
      <w:r w:rsidRPr="00E75EE6">
        <w:rPr>
          <w:b/>
          <w:bCs/>
          <w:color w:val="000000"/>
          <w:sz w:val="24"/>
          <w:szCs w:val="24"/>
          <w:lang w:val="pt-BR"/>
        </w:rPr>
        <w:t>eletronica</w:t>
      </w:r>
      <w:proofErr w:type="spellEnd"/>
      <w:r w:rsidRPr="00E75EE6">
        <w:rPr>
          <w:b/>
          <w:bCs/>
          <w:color w:val="000000"/>
          <w:sz w:val="24"/>
          <w:szCs w:val="24"/>
          <w:lang w:val="pt-BR"/>
        </w:rPr>
        <w:t>),</w:t>
      </w:r>
      <w:r w:rsidRPr="00E75EE6">
        <w:rPr>
          <w:color w:val="000000"/>
          <w:sz w:val="24"/>
          <w:szCs w:val="24"/>
          <w:lang w:val="pt-BR"/>
        </w:rPr>
        <w:t xml:space="preserve"> bem como, ainda, </w:t>
      </w:r>
      <w:r w:rsidRPr="00E75EE6">
        <w:rPr>
          <w:b/>
          <w:bCs/>
          <w:color w:val="000000"/>
          <w:sz w:val="24"/>
          <w:szCs w:val="24"/>
        </w:rPr>
        <w:t xml:space="preserve">declaração de autenticidade </w:t>
      </w:r>
      <w:r w:rsidRPr="00E75EE6">
        <w:rPr>
          <w:b/>
          <w:bCs/>
          <w:color w:val="000000"/>
          <w:sz w:val="24"/>
          <w:szCs w:val="24"/>
          <w:lang w:val="pt-BR"/>
        </w:rPr>
        <w:t xml:space="preserve">emitida </w:t>
      </w:r>
      <w:r w:rsidRPr="00E75EE6">
        <w:rPr>
          <w:b/>
          <w:bCs/>
          <w:color w:val="000000"/>
          <w:sz w:val="24"/>
          <w:szCs w:val="24"/>
        </w:rPr>
        <w:t>por advogado</w:t>
      </w:r>
      <w:r w:rsidRPr="00E75EE6">
        <w:rPr>
          <w:color w:val="000000"/>
          <w:sz w:val="24"/>
          <w:szCs w:val="24"/>
        </w:rPr>
        <w:t xml:space="preserve"> </w:t>
      </w:r>
      <w:r w:rsidRPr="00E75EE6">
        <w:rPr>
          <w:color w:val="000000"/>
          <w:sz w:val="24"/>
          <w:szCs w:val="24"/>
          <w:lang w:val="pt-BR"/>
        </w:rPr>
        <w:t xml:space="preserve">(Art.12, da Lei 14.133/2021), </w:t>
      </w:r>
      <w:r w:rsidRPr="00E75EE6">
        <w:rPr>
          <w:color w:val="000000"/>
          <w:sz w:val="24"/>
          <w:szCs w:val="24"/>
        </w:rPr>
        <w:t>sob sua responsabilidade pessoal;</w:t>
      </w:r>
    </w:p>
    <w:p w14:paraId="07D7080A" w14:textId="77777777" w:rsidR="001A14A2" w:rsidRPr="00E75EE6" w:rsidRDefault="00000000">
      <w:pPr>
        <w:pStyle w:val="PargrafodaLista"/>
        <w:numPr>
          <w:ilvl w:val="1"/>
          <w:numId w:val="17"/>
        </w:numPr>
        <w:tabs>
          <w:tab w:val="left" w:pos="658"/>
        </w:tabs>
        <w:ind w:left="12" w:right="151" w:hangingChars="5" w:hanging="12"/>
        <w:rPr>
          <w:sz w:val="24"/>
          <w:szCs w:val="24"/>
        </w:rPr>
      </w:pPr>
      <w:r w:rsidRPr="00E75EE6">
        <w:rPr>
          <w:sz w:val="24"/>
          <w:szCs w:val="24"/>
        </w:rPr>
        <w:t>Será</w:t>
      </w:r>
      <w:r w:rsidRPr="00E75EE6">
        <w:rPr>
          <w:spacing w:val="-1"/>
          <w:sz w:val="24"/>
          <w:szCs w:val="24"/>
        </w:rPr>
        <w:t xml:space="preserve"> </w:t>
      </w:r>
      <w:r w:rsidRPr="00E75EE6">
        <w:rPr>
          <w:sz w:val="24"/>
          <w:szCs w:val="24"/>
        </w:rPr>
        <w:t>considerada</w:t>
      </w:r>
      <w:r w:rsidRPr="00E75EE6">
        <w:rPr>
          <w:spacing w:val="-1"/>
          <w:sz w:val="24"/>
          <w:szCs w:val="24"/>
        </w:rPr>
        <w:t xml:space="preserve"> </w:t>
      </w:r>
      <w:r w:rsidRPr="00E75EE6">
        <w:rPr>
          <w:sz w:val="24"/>
          <w:szCs w:val="24"/>
        </w:rPr>
        <w:t>habilitada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proponente</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apresentar</w:t>
      </w:r>
      <w:r w:rsidRPr="00E75EE6">
        <w:rPr>
          <w:spacing w:val="-1"/>
          <w:sz w:val="24"/>
          <w:szCs w:val="24"/>
        </w:rPr>
        <w:t xml:space="preserve"> </w:t>
      </w:r>
      <w:r w:rsidRPr="00E75EE6">
        <w:rPr>
          <w:sz w:val="24"/>
          <w:szCs w:val="24"/>
        </w:rPr>
        <w:t>todos</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documentos</w:t>
      </w:r>
      <w:r w:rsidRPr="00E75EE6">
        <w:rPr>
          <w:spacing w:val="-1"/>
          <w:sz w:val="24"/>
          <w:szCs w:val="24"/>
        </w:rPr>
        <w:t xml:space="preserve"> </w:t>
      </w:r>
      <w:r w:rsidRPr="00E75EE6">
        <w:rPr>
          <w:sz w:val="24"/>
          <w:szCs w:val="24"/>
        </w:rPr>
        <w:t>relacionados</w:t>
      </w:r>
      <w:r w:rsidRPr="00E75EE6">
        <w:rPr>
          <w:spacing w:val="-1"/>
          <w:sz w:val="24"/>
          <w:szCs w:val="24"/>
        </w:rPr>
        <w:t xml:space="preserve"> </w:t>
      </w:r>
      <w:r w:rsidRPr="00E75EE6">
        <w:rPr>
          <w:sz w:val="24"/>
          <w:szCs w:val="24"/>
        </w:rPr>
        <w:t>no Termo de Referência</w:t>
      </w:r>
      <w:r w:rsidRPr="00E75EE6">
        <w:rPr>
          <w:sz w:val="24"/>
          <w:szCs w:val="24"/>
          <w:lang w:val="pt-BR"/>
        </w:rPr>
        <w:t>;</w:t>
      </w:r>
    </w:p>
    <w:p w14:paraId="5F5C0C0C" w14:textId="77777777" w:rsidR="001A14A2" w:rsidRPr="00E75EE6" w:rsidRDefault="00000000">
      <w:pPr>
        <w:pStyle w:val="PargrafodaLista"/>
        <w:numPr>
          <w:ilvl w:val="1"/>
          <w:numId w:val="17"/>
        </w:numPr>
        <w:tabs>
          <w:tab w:val="left" w:pos="824"/>
        </w:tabs>
        <w:ind w:left="12" w:right="141" w:hangingChars="5" w:hanging="12"/>
        <w:rPr>
          <w:sz w:val="24"/>
          <w:szCs w:val="24"/>
        </w:rPr>
      </w:pPr>
      <w:r w:rsidRPr="00E75EE6">
        <w:rPr>
          <w:sz w:val="24"/>
          <w:szCs w:val="24"/>
        </w:rPr>
        <w:t xml:space="preserve">Será </w:t>
      </w:r>
      <w:r w:rsidRPr="00E75EE6">
        <w:rPr>
          <w:sz w:val="24"/>
          <w:szCs w:val="24"/>
          <w:lang w:val="pt-BR"/>
        </w:rPr>
        <w:t xml:space="preserve">exigido a apresentação de declaração do </w:t>
      </w:r>
      <w:r w:rsidRPr="00E75EE6">
        <w:rPr>
          <w:sz w:val="24"/>
          <w:szCs w:val="24"/>
        </w:rPr>
        <w:t xml:space="preserve">licitante </w:t>
      </w:r>
      <w:r w:rsidRPr="00E75EE6">
        <w:rPr>
          <w:sz w:val="24"/>
          <w:szCs w:val="24"/>
          <w:lang w:val="pt-BR"/>
        </w:rPr>
        <w:t xml:space="preserve">que atende os </w:t>
      </w:r>
      <w:r w:rsidRPr="00E75EE6">
        <w:rPr>
          <w:sz w:val="24"/>
          <w:szCs w:val="24"/>
        </w:rPr>
        <w:t>requisitos de habilitação, e o declarante responderá pela veracidade das informações prestadas, na forma da lei (art. 63, I, da Lei nº 14.133/2021)</w:t>
      </w:r>
      <w:r w:rsidRPr="00E75EE6">
        <w:rPr>
          <w:sz w:val="24"/>
          <w:szCs w:val="24"/>
          <w:lang w:val="pt-BR"/>
        </w:rPr>
        <w:t>;</w:t>
      </w:r>
    </w:p>
    <w:p w14:paraId="69470CD6" w14:textId="77777777" w:rsidR="001A14A2" w:rsidRPr="00E75EE6" w:rsidRDefault="00000000">
      <w:pPr>
        <w:pStyle w:val="PargrafodaLista"/>
        <w:numPr>
          <w:ilvl w:val="1"/>
          <w:numId w:val="17"/>
        </w:numPr>
        <w:ind w:left="12" w:right="138" w:hangingChars="5" w:hanging="12"/>
        <w:rPr>
          <w:sz w:val="24"/>
          <w:szCs w:val="24"/>
        </w:rPr>
      </w:pPr>
      <w:r w:rsidRPr="00E75EE6">
        <w:rPr>
          <w:sz w:val="24"/>
          <w:szCs w:val="24"/>
        </w:rPr>
        <w:t>Será verificado se o licitante apresentou no sistema, sob pena de inabilitação, a declaração</w:t>
      </w:r>
      <w:r w:rsidRPr="00E75EE6">
        <w:rPr>
          <w:spacing w:val="40"/>
          <w:sz w:val="24"/>
          <w:szCs w:val="24"/>
        </w:rPr>
        <w:t xml:space="preserve"> </w:t>
      </w:r>
      <w:r w:rsidRPr="00E75EE6">
        <w:rPr>
          <w:sz w:val="24"/>
          <w:szCs w:val="24"/>
        </w:rPr>
        <w:t>de que cumpre as exigências de reserva de cargos para pessoa com deficiência e para reabilitado da Previdência Social, previstas em lei e em outras normas específicas</w:t>
      </w:r>
      <w:r w:rsidRPr="00E75EE6">
        <w:rPr>
          <w:sz w:val="24"/>
          <w:szCs w:val="24"/>
          <w:lang w:val="pt-BR"/>
        </w:rPr>
        <w:t>;</w:t>
      </w:r>
    </w:p>
    <w:p w14:paraId="65C45DD5" w14:textId="77777777" w:rsidR="001A14A2" w:rsidRPr="00E75EE6" w:rsidRDefault="00000000">
      <w:pPr>
        <w:pStyle w:val="PargrafodaLista"/>
        <w:numPr>
          <w:ilvl w:val="1"/>
          <w:numId w:val="17"/>
        </w:numPr>
        <w:ind w:left="12" w:right="137" w:hangingChars="5" w:hanging="12"/>
        <w:rPr>
          <w:sz w:val="24"/>
          <w:szCs w:val="24"/>
        </w:rPr>
      </w:pPr>
      <w:r w:rsidRPr="00E75EE6">
        <w:rPr>
          <w:sz w:val="24"/>
          <w:szCs w:val="24"/>
        </w:rPr>
        <w:t>O</w:t>
      </w:r>
      <w:r w:rsidRPr="00E75EE6">
        <w:rPr>
          <w:spacing w:val="-2"/>
          <w:sz w:val="24"/>
          <w:szCs w:val="24"/>
        </w:rPr>
        <w:t xml:space="preserve"> </w:t>
      </w:r>
      <w:r w:rsidRPr="00E75EE6">
        <w:rPr>
          <w:sz w:val="24"/>
          <w:szCs w:val="24"/>
        </w:rPr>
        <w:t>licitante</w:t>
      </w:r>
      <w:r w:rsidRPr="00E75EE6">
        <w:rPr>
          <w:spacing w:val="-2"/>
          <w:sz w:val="24"/>
          <w:szCs w:val="24"/>
        </w:rPr>
        <w:t xml:space="preserve"> </w:t>
      </w:r>
      <w:r w:rsidRPr="00E75EE6">
        <w:rPr>
          <w:sz w:val="24"/>
          <w:szCs w:val="24"/>
        </w:rPr>
        <w:t>deverá</w:t>
      </w:r>
      <w:r w:rsidRPr="00E75EE6">
        <w:rPr>
          <w:spacing w:val="-2"/>
          <w:sz w:val="24"/>
          <w:szCs w:val="24"/>
        </w:rPr>
        <w:t xml:space="preserve"> </w:t>
      </w:r>
      <w:r w:rsidRPr="00E75EE6">
        <w:rPr>
          <w:sz w:val="24"/>
          <w:szCs w:val="24"/>
        </w:rPr>
        <w:t>apresentar,</w:t>
      </w:r>
      <w:r w:rsidRPr="00E75EE6">
        <w:rPr>
          <w:spacing w:val="-2"/>
          <w:sz w:val="24"/>
          <w:szCs w:val="24"/>
        </w:rPr>
        <w:t xml:space="preserve"> </w:t>
      </w:r>
      <w:r w:rsidRPr="00E75EE6">
        <w:rPr>
          <w:sz w:val="24"/>
          <w:szCs w:val="24"/>
        </w:rPr>
        <w:t>sob</w:t>
      </w:r>
      <w:r w:rsidRPr="00E75EE6">
        <w:rPr>
          <w:spacing w:val="-2"/>
          <w:sz w:val="24"/>
          <w:szCs w:val="24"/>
        </w:rPr>
        <w:t xml:space="preserve"> </w:t>
      </w:r>
      <w:r w:rsidRPr="00E75EE6">
        <w:rPr>
          <w:sz w:val="24"/>
          <w:szCs w:val="24"/>
        </w:rPr>
        <w:t>pena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desclassificação,</w:t>
      </w:r>
      <w:r w:rsidRPr="00E75EE6">
        <w:rPr>
          <w:spacing w:val="-2"/>
          <w:sz w:val="24"/>
          <w:szCs w:val="24"/>
        </w:rPr>
        <w:t xml:space="preserve"> </w:t>
      </w:r>
      <w:r w:rsidRPr="00E75EE6">
        <w:rPr>
          <w:sz w:val="24"/>
          <w:szCs w:val="24"/>
        </w:rPr>
        <w:t>declaração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que</w:t>
      </w:r>
      <w:r w:rsidRPr="00E75EE6">
        <w:rPr>
          <w:spacing w:val="-2"/>
          <w:sz w:val="24"/>
          <w:szCs w:val="24"/>
        </w:rPr>
        <w:t xml:space="preserve"> </w:t>
      </w:r>
      <w:r w:rsidRPr="00E75EE6">
        <w:rPr>
          <w:sz w:val="24"/>
          <w:szCs w:val="24"/>
        </w:rPr>
        <w:t>suas</w:t>
      </w:r>
      <w:r w:rsidRPr="00E75EE6">
        <w:rPr>
          <w:spacing w:val="-2"/>
          <w:sz w:val="24"/>
          <w:szCs w:val="24"/>
        </w:rPr>
        <w:t xml:space="preserve"> </w:t>
      </w:r>
      <w:r w:rsidRPr="00E75EE6">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Pr="00E75EE6">
        <w:rPr>
          <w:spacing w:val="-2"/>
          <w:sz w:val="24"/>
          <w:szCs w:val="24"/>
        </w:rPr>
        <w:t>propostas</w:t>
      </w:r>
      <w:r w:rsidRPr="00E75EE6">
        <w:rPr>
          <w:spacing w:val="-2"/>
          <w:sz w:val="24"/>
          <w:szCs w:val="24"/>
          <w:lang w:val="pt-BR"/>
        </w:rPr>
        <w:t>;</w:t>
      </w:r>
    </w:p>
    <w:p w14:paraId="3950AA64" w14:textId="77777777" w:rsidR="001A14A2" w:rsidRPr="00E75EE6" w:rsidRDefault="00000000">
      <w:pPr>
        <w:pStyle w:val="PargrafodaLista"/>
        <w:numPr>
          <w:ilvl w:val="1"/>
          <w:numId w:val="17"/>
        </w:numPr>
        <w:ind w:left="12" w:right="142" w:hangingChars="5" w:hanging="12"/>
        <w:rPr>
          <w:sz w:val="24"/>
          <w:szCs w:val="24"/>
        </w:rPr>
      </w:pPr>
      <w:r w:rsidRPr="00E75EE6">
        <w:rPr>
          <w:sz w:val="24"/>
          <w:szCs w:val="24"/>
        </w:rPr>
        <w:t>A verificação pelo pregoeiro, em sítios eletrônicos oficiais de órgãos e entidades emissores de certidões constitui meio legal de prova, para fins de habilitação</w:t>
      </w:r>
      <w:r w:rsidRPr="00E75EE6">
        <w:rPr>
          <w:sz w:val="24"/>
          <w:szCs w:val="24"/>
          <w:lang w:val="pt-BR"/>
        </w:rPr>
        <w:t>;</w:t>
      </w:r>
    </w:p>
    <w:p w14:paraId="66A59B63" w14:textId="77777777" w:rsidR="001A14A2" w:rsidRPr="00E75EE6" w:rsidRDefault="00000000">
      <w:pPr>
        <w:pStyle w:val="PargrafodaLista"/>
        <w:numPr>
          <w:ilvl w:val="1"/>
          <w:numId w:val="17"/>
        </w:numPr>
        <w:ind w:left="12" w:right="143" w:hangingChars="5" w:hanging="12"/>
        <w:rPr>
          <w:sz w:val="24"/>
          <w:szCs w:val="24"/>
        </w:rPr>
      </w:pPr>
      <w:r w:rsidRPr="00E75EE6">
        <w:rPr>
          <w:sz w:val="24"/>
          <w:szCs w:val="24"/>
        </w:rPr>
        <w:t xml:space="preserve">A verificação dos documentos de habilitação somente será feita em relação ao licitante </w:t>
      </w:r>
      <w:r w:rsidRPr="00E75EE6">
        <w:rPr>
          <w:spacing w:val="-2"/>
          <w:sz w:val="24"/>
          <w:szCs w:val="24"/>
        </w:rPr>
        <w:t>vencedor</w:t>
      </w:r>
      <w:r w:rsidRPr="00E75EE6">
        <w:rPr>
          <w:spacing w:val="-2"/>
          <w:sz w:val="24"/>
          <w:szCs w:val="24"/>
          <w:lang w:val="pt-BR"/>
        </w:rPr>
        <w:t>;</w:t>
      </w:r>
    </w:p>
    <w:p w14:paraId="7A4715BB" w14:textId="77777777" w:rsidR="001A14A2" w:rsidRPr="00E75EE6" w:rsidRDefault="00000000">
      <w:pPr>
        <w:pStyle w:val="PargrafodaLista"/>
        <w:numPr>
          <w:ilvl w:val="2"/>
          <w:numId w:val="17"/>
        </w:numPr>
        <w:tabs>
          <w:tab w:val="left" w:pos="837"/>
        </w:tabs>
        <w:ind w:left="12" w:right="136" w:hangingChars="5" w:hanging="12"/>
        <w:rPr>
          <w:sz w:val="24"/>
          <w:szCs w:val="24"/>
        </w:rPr>
      </w:pPr>
      <w:r w:rsidRPr="00E75EE6">
        <w:rPr>
          <w:sz w:val="24"/>
          <w:szCs w:val="24"/>
        </w:rPr>
        <w:t>Os</w:t>
      </w:r>
      <w:r w:rsidRPr="00E75EE6">
        <w:rPr>
          <w:spacing w:val="-1"/>
          <w:sz w:val="24"/>
          <w:szCs w:val="24"/>
        </w:rPr>
        <w:t xml:space="preserve"> </w:t>
      </w:r>
      <w:r w:rsidRPr="00E75EE6">
        <w:rPr>
          <w:sz w:val="24"/>
          <w:szCs w:val="24"/>
        </w:rPr>
        <w:t>documentos</w:t>
      </w:r>
      <w:r w:rsidRPr="00E75EE6">
        <w:rPr>
          <w:spacing w:val="-1"/>
          <w:sz w:val="24"/>
          <w:szCs w:val="24"/>
        </w:rPr>
        <w:t xml:space="preserve"> </w:t>
      </w:r>
      <w:r w:rsidRPr="00E75EE6">
        <w:rPr>
          <w:sz w:val="24"/>
          <w:szCs w:val="24"/>
        </w:rPr>
        <w:t>relativos</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regularidade</w:t>
      </w:r>
      <w:r w:rsidRPr="00E75EE6">
        <w:rPr>
          <w:spacing w:val="-1"/>
          <w:sz w:val="24"/>
          <w:szCs w:val="24"/>
        </w:rPr>
        <w:t xml:space="preserve"> </w:t>
      </w:r>
      <w:r w:rsidRPr="00E75EE6">
        <w:rPr>
          <w:sz w:val="24"/>
          <w:szCs w:val="24"/>
        </w:rPr>
        <w:t>fiscal</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constem</w:t>
      </w:r>
      <w:r w:rsidRPr="00E75EE6">
        <w:rPr>
          <w:spacing w:val="-1"/>
          <w:sz w:val="24"/>
          <w:szCs w:val="24"/>
        </w:rPr>
        <w:t xml:space="preserve"> </w:t>
      </w:r>
      <w:r w:rsidRPr="00E75EE6">
        <w:rPr>
          <w:sz w:val="24"/>
          <w:szCs w:val="24"/>
        </w:rPr>
        <w:t>do</w:t>
      </w:r>
      <w:r w:rsidRPr="00E75EE6">
        <w:rPr>
          <w:spacing w:val="-5"/>
          <w:sz w:val="24"/>
          <w:szCs w:val="24"/>
        </w:rPr>
        <w:t xml:space="preserve"> </w:t>
      </w:r>
      <w:r w:rsidRPr="00E75EE6">
        <w:rPr>
          <w:sz w:val="24"/>
          <w:szCs w:val="24"/>
        </w:rPr>
        <w:t>Termo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Referência</w:t>
      </w:r>
      <w:r w:rsidRPr="00E75EE6">
        <w:rPr>
          <w:spacing w:val="-1"/>
          <w:sz w:val="24"/>
          <w:szCs w:val="24"/>
        </w:rPr>
        <w:t xml:space="preserve"> </w:t>
      </w:r>
      <w:r w:rsidRPr="00E75EE6">
        <w:rPr>
          <w:sz w:val="24"/>
          <w:szCs w:val="24"/>
        </w:rPr>
        <w:t>somente serão exigidos, em qualquer caso, em momento posterior ao julgamento das propostas, e apenas do licitante mais bem classificado</w:t>
      </w:r>
      <w:r w:rsidRPr="00E75EE6">
        <w:rPr>
          <w:sz w:val="24"/>
          <w:szCs w:val="24"/>
          <w:lang w:val="pt-BR"/>
        </w:rPr>
        <w:t>;</w:t>
      </w:r>
    </w:p>
    <w:p w14:paraId="14198EF0" w14:textId="77777777" w:rsidR="001A14A2" w:rsidRPr="00E75EE6" w:rsidRDefault="00000000">
      <w:pPr>
        <w:pStyle w:val="PargrafodaLista"/>
        <w:numPr>
          <w:ilvl w:val="1"/>
          <w:numId w:val="17"/>
        </w:numPr>
        <w:tabs>
          <w:tab w:val="left" w:pos="824"/>
        </w:tabs>
        <w:ind w:left="12" w:right="139" w:hangingChars="5" w:hanging="12"/>
        <w:rPr>
          <w:sz w:val="24"/>
          <w:szCs w:val="24"/>
        </w:rPr>
      </w:pPr>
      <w:r w:rsidRPr="00E75EE6">
        <w:rPr>
          <w:sz w:val="24"/>
          <w:szCs w:val="24"/>
        </w:rPr>
        <w:lastRenderedPageBreak/>
        <w:t>Após a entrega dos documentos para habilitação, não será permitida a substituição ou a apresentação de novos documentos, salvo em sede de diligência, para:</w:t>
      </w:r>
    </w:p>
    <w:p w14:paraId="338D4529" w14:textId="77777777" w:rsidR="001A14A2" w:rsidRPr="00E75EE6" w:rsidRDefault="00000000">
      <w:pPr>
        <w:pStyle w:val="PargrafodaLista"/>
        <w:numPr>
          <w:ilvl w:val="2"/>
          <w:numId w:val="17"/>
        </w:numPr>
        <w:ind w:left="12" w:right="142" w:hangingChars="5" w:hanging="12"/>
        <w:rPr>
          <w:sz w:val="24"/>
          <w:szCs w:val="24"/>
        </w:rPr>
      </w:pPr>
      <w:r w:rsidRPr="00E75EE6">
        <w:rPr>
          <w:sz w:val="24"/>
          <w:szCs w:val="24"/>
          <w:lang w:val="pt-BR"/>
        </w:rPr>
        <w:t>C</w:t>
      </w:r>
      <w:r w:rsidRPr="00E75EE6">
        <w:rPr>
          <w:sz w:val="24"/>
          <w:szCs w:val="24"/>
        </w:rPr>
        <w:t xml:space="preserve">omplementação de informações acerca dos documentos já apresentados pelos licitantes e desde que necessária para apurar fatos existentes à época da abertura do certame; </w:t>
      </w:r>
      <w:r w:rsidRPr="00E75EE6">
        <w:rPr>
          <w:spacing w:val="-10"/>
          <w:sz w:val="24"/>
          <w:szCs w:val="24"/>
        </w:rPr>
        <w:t>e</w:t>
      </w:r>
    </w:p>
    <w:p w14:paraId="4DA303AB" w14:textId="77777777" w:rsidR="001A14A2" w:rsidRPr="00E75EE6" w:rsidRDefault="00000000">
      <w:pPr>
        <w:pStyle w:val="PargrafodaLista"/>
        <w:numPr>
          <w:ilvl w:val="2"/>
          <w:numId w:val="17"/>
        </w:numPr>
        <w:ind w:left="12" w:right="140" w:hangingChars="5" w:hanging="12"/>
        <w:rPr>
          <w:sz w:val="24"/>
          <w:szCs w:val="24"/>
        </w:rPr>
      </w:pPr>
      <w:r w:rsidRPr="00E75EE6">
        <w:rPr>
          <w:sz w:val="24"/>
          <w:szCs w:val="24"/>
          <w:lang w:val="pt-BR"/>
        </w:rPr>
        <w:t>A</w:t>
      </w:r>
      <w:r w:rsidRPr="00E75EE6">
        <w:rPr>
          <w:sz w:val="24"/>
          <w:szCs w:val="24"/>
        </w:rPr>
        <w:t>tualização de documentos cuja validade tenha expirado após a data de recebimento das propostas;</w:t>
      </w:r>
    </w:p>
    <w:p w14:paraId="01D0A5CB" w14:textId="77777777" w:rsidR="001A14A2" w:rsidRPr="00E75EE6" w:rsidRDefault="00000000">
      <w:pPr>
        <w:pStyle w:val="PargrafodaLista"/>
        <w:numPr>
          <w:ilvl w:val="1"/>
          <w:numId w:val="17"/>
        </w:numPr>
        <w:ind w:left="12" w:right="142" w:hangingChars="5" w:hanging="12"/>
        <w:rPr>
          <w:sz w:val="24"/>
          <w:szCs w:val="24"/>
        </w:rPr>
      </w:pPr>
      <w:r w:rsidRPr="00E75EE6">
        <w:rPr>
          <w:sz w:val="24"/>
          <w:szCs w:val="24"/>
        </w:rPr>
        <w:t>Na análise dos documentos de habilitação, a comissão de contratação poderá sanar erros ou falhas, que não alterem a substância dos documentos e sua validade jurídica, mediante decisão fundamentada,</w:t>
      </w:r>
      <w:r w:rsidRPr="00E75EE6">
        <w:rPr>
          <w:spacing w:val="-2"/>
          <w:sz w:val="24"/>
          <w:szCs w:val="24"/>
        </w:rPr>
        <w:t xml:space="preserve"> </w:t>
      </w:r>
      <w:r w:rsidRPr="00E75EE6">
        <w:rPr>
          <w:sz w:val="24"/>
          <w:szCs w:val="24"/>
        </w:rPr>
        <w:t>registrada</w:t>
      </w:r>
      <w:r w:rsidRPr="00E75EE6">
        <w:rPr>
          <w:spacing w:val="-3"/>
          <w:sz w:val="24"/>
          <w:szCs w:val="24"/>
        </w:rPr>
        <w:t xml:space="preserve"> </w:t>
      </w:r>
      <w:r w:rsidRPr="00E75EE6">
        <w:rPr>
          <w:sz w:val="24"/>
          <w:szCs w:val="24"/>
        </w:rPr>
        <w:t>em</w:t>
      </w:r>
      <w:r w:rsidRPr="00E75EE6">
        <w:rPr>
          <w:spacing w:val="-3"/>
          <w:sz w:val="24"/>
          <w:szCs w:val="24"/>
        </w:rPr>
        <w:t xml:space="preserve"> </w:t>
      </w:r>
      <w:r w:rsidRPr="00E75EE6">
        <w:rPr>
          <w:sz w:val="24"/>
          <w:szCs w:val="24"/>
        </w:rPr>
        <w:t>ata</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acessível</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todos,</w:t>
      </w:r>
      <w:r w:rsidRPr="00E75EE6">
        <w:rPr>
          <w:spacing w:val="-2"/>
          <w:sz w:val="24"/>
          <w:szCs w:val="24"/>
        </w:rPr>
        <w:t xml:space="preserve"> </w:t>
      </w:r>
      <w:r w:rsidRPr="00E75EE6">
        <w:rPr>
          <w:sz w:val="24"/>
          <w:szCs w:val="24"/>
        </w:rPr>
        <w:t>atribuindo-lhes</w:t>
      </w:r>
      <w:r w:rsidRPr="00E75EE6">
        <w:rPr>
          <w:spacing w:val="-3"/>
          <w:sz w:val="24"/>
          <w:szCs w:val="24"/>
        </w:rPr>
        <w:t xml:space="preserve"> </w:t>
      </w:r>
      <w:r w:rsidRPr="00E75EE6">
        <w:rPr>
          <w:sz w:val="24"/>
          <w:szCs w:val="24"/>
        </w:rPr>
        <w:t>eficácia</w:t>
      </w:r>
      <w:r w:rsidRPr="00E75EE6">
        <w:rPr>
          <w:spacing w:val="-3"/>
          <w:sz w:val="24"/>
          <w:szCs w:val="24"/>
        </w:rPr>
        <w:t xml:space="preserve"> </w:t>
      </w:r>
      <w:r w:rsidRPr="00E75EE6">
        <w:rPr>
          <w:sz w:val="24"/>
          <w:szCs w:val="24"/>
        </w:rPr>
        <w:t>para</w:t>
      </w:r>
      <w:r w:rsidRPr="00E75EE6">
        <w:rPr>
          <w:spacing w:val="-3"/>
          <w:sz w:val="24"/>
          <w:szCs w:val="24"/>
        </w:rPr>
        <w:t xml:space="preserve"> </w:t>
      </w:r>
      <w:r w:rsidRPr="00E75EE6">
        <w:rPr>
          <w:sz w:val="24"/>
          <w:szCs w:val="24"/>
        </w:rPr>
        <w:t>fins</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habilitação e classificaçã</w:t>
      </w:r>
      <w:r w:rsidRPr="00E75EE6">
        <w:rPr>
          <w:sz w:val="24"/>
          <w:szCs w:val="24"/>
          <w:lang w:val="pt-BR"/>
        </w:rPr>
        <w:t>o;</w:t>
      </w:r>
    </w:p>
    <w:p w14:paraId="3C751B16" w14:textId="77777777" w:rsidR="001A14A2" w:rsidRPr="00E75EE6" w:rsidRDefault="00000000">
      <w:pPr>
        <w:pStyle w:val="PargrafodaLista"/>
        <w:numPr>
          <w:ilvl w:val="1"/>
          <w:numId w:val="17"/>
        </w:numPr>
        <w:tabs>
          <w:tab w:val="left" w:pos="823"/>
        </w:tabs>
        <w:ind w:left="12" w:right="144" w:hangingChars="5" w:hanging="12"/>
        <w:rPr>
          <w:sz w:val="24"/>
          <w:szCs w:val="24"/>
        </w:rPr>
      </w:pPr>
      <w:r w:rsidRPr="00E75EE6">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sidRPr="00E75EE6">
        <w:rPr>
          <w:sz w:val="24"/>
          <w:szCs w:val="24"/>
          <w:lang w:val="pt-BR"/>
        </w:rPr>
        <w:t>;</w:t>
      </w:r>
    </w:p>
    <w:p w14:paraId="739CF9A0" w14:textId="77777777" w:rsidR="001A14A2" w:rsidRPr="00E75EE6" w:rsidRDefault="001A14A2">
      <w:pPr>
        <w:pStyle w:val="PargrafodaLista"/>
        <w:tabs>
          <w:tab w:val="left" w:pos="823"/>
        </w:tabs>
        <w:ind w:leftChars="-5" w:left="-11" w:right="144"/>
        <w:rPr>
          <w:sz w:val="24"/>
          <w:szCs w:val="24"/>
        </w:rPr>
      </w:pPr>
    </w:p>
    <w:p w14:paraId="68216FC6" w14:textId="77777777" w:rsidR="001A14A2" w:rsidRPr="00E75EE6" w:rsidRDefault="00000000">
      <w:pPr>
        <w:pStyle w:val="PargrafodaLista"/>
        <w:numPr>
          <w:ilvl w:val="1"/>
          <w:numId w:val="17"/>
        </w:numPr>
        <w:tabs>
          <w:tab w:val="left" w:pos="824"/>
        </w:tabs>
        <w:ind w:left="12" w:right="137" w:hangingChars="5" w:hanging="12"/>
        <w:rPr>
          <w:sz w:val="24"/>
          <w:szCs w:val="24"/>
        </w:rPr>
      </w:pPr>
      <w:r w:rsidRPr="00E75EE6">
        <w:rPr>
          <w:sz w:val="24"/>
          <w:szCs w:val="24"/>
        </w:rPr>
        <w:t>Somente serão disponibilizados para acesso público os documentos de habilitação do licitante</w:t>
      </w:r>
      <w:r w:rsidRPr="00E75EE6">
        <w:rPr>
          <w:spacing w:val="-1"/>
          <w:sz w:val="24"/>
          <w:szCs w:val="24"/>
        </w:rPr>
        <w:t xml:space="preserve"> </w:t>
      </w:r>
      <w:r w:rsidRPr="00E75EE6">
        <w:rPr>
          <w:sz w:val="24"/>
          <w:szCs w:val="24"/>
        </w:rPr>
        <w:t>cuja</w:t>
      </w:r>
      <w:r w:rsidRPr="00E75EE6">
        <w:rPr>
          <w:spacing w:val="-1"/>
          <w:sz w:val="24"/>
          <w:szCs w:val="24"/>
        </w:rPr>
        <w:t xml:space="preserve"> </w:t>
      </w:r>
      <w:r w:rsidRPr="00E75EE6">
        <w:rPr>
          <w:sz w:val="24"/>
          <w:szCs w:val="24"/>
        </w:rPr>
        <w:t>proposta</w:t>
      </w:r>
      <w:r w:rsidRPr="00E75EE6">
        <w:rPr>
          <w:spacing w:val="-1"/>
          <w:sz w:val="24"/>
          <w:szCs w:val="24"/>
        </w:rPr>
        <w:t xml:space="preserve"> </w:t>
      </w:r>
      <w:r w:rsidRPr="00E75EE6">
        <w:rPr>
          <w:sz w:val="24"/>
          <w:szCs w:val="24"/>
        </w:rPr>
        <w:t>atenda</w:t>
      </w:r>
      <w:r w:rsidRPr="00E75EE6">
        <w:rPr>
          <w:spacing w:val="-1"/>
          <w:sz w:val="24"/>
          <w:szCs w:val="24"/>
        </w:rPr>
        <w:t xml:space="preserve"> </w:t>
      </w:r>
      <w:r w:rsidRPr="00E75EE6">
        <w:rPr>
          <w:sz w:val="24"/>
          <w:szCs w:val="24"/>
        </w:rPr>
        <w:t>ao</w:t>
      </w:r>
      <w:r w:rsidRPr="00E75EE6">
        <w:rPr>
          <w:spacing w:val="-1"/>
          <w:sz w:val="24"/>
          <w:szCs w:val="24"/>
        </w:rPr>
        <w:t xml:space="preserve"> </w:t>
      </w:r>
      <w:r w:rsidRPr="00E75EE6">
        <w:rPr>
          <w:sz w:val="24"/>
          <w:szCs w:val="24"/>
        </w:rPr>
        <w:t>edital</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licitação,</w:t>
      </w:r>
      <w:r w:rsidRPr="00E75EE6">
        <w:rPr>
          <w:spacing w:val="-1"/>
          <w:sz w:val="24"/>
          <w:szCs w:val="24"/>
        </w:rPr>
        <w:t xml:space="preserve"> </w:t>
      </w:r>
      <w:r w:rsidRPr="00E75EE6">
        <w:rPr>
          <w:sz w:val="24"/>
          <w:szCs w:val="24"/>
        </w:rPr>
        <w:t>após</w:t>
      </w:r>
      <w:r w:rsidRPr="00E75EE6">
        <w:rPr>
          <w:spacing w:val="-1"/>
          <w:sz w:val="24"/>
          <w:szCs w:val="24"/>
        </w:rPr>
        <w:t xml:space="preserve"> </w:t>
      </w:r>
      <w:r w:rsidRPr="00E75EE6">
        <w:rPr>
          <w:sz w:val="24"/>
          <w:szCs w:val="24"/>
        </w:rPr>
        <w:t>concluídos</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procedimentos</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trata</w:t>
      </w:r>
      <w:r w:rsidRPr="00E75EE6">
        <w:rPr>
          <w:spacing w:val="-1"/>
          <w:sz w:val="24"/>
          <w:szCs w:val="24"/>
        </w:rPr>
        <w:t xml:space="preserve"> </w:t>
      </w:r>
      <w:r w:rsidRPr="00E75EE6">
        <w:rPr>
          <w:sz w:val="24"/>
          <w:szCs w:val="24"/>
        </w:rPr>
        <w:t>o subitem anterior.</w:t>
      </w:r>
    </w:p>
    <w:p w14:paraId="65C9FA7C" w14:textId="77777777" w:rsidR="001A14A2" w:rsidRPr="00E75EE6" w:rsidRDefault="00000000">
      <w:pPr>
        <w:pStyle w:val="Ttulo4"/>
        <w:numPr>
          <w:ilvl w:val="1"/>
          <w:numId w:val="17"/>
        </w:numPr>
        <w:tabs>
          <w:tab w:val="left" w:pos="775"/>
        </w:tabs>
        <w:ind w:left="12" w:hangingChars="5" w:hanging="12"/>
        <w:jc w:val="both"/>
      </w:pPr>
      <w:r w:rsidRPr="00E75EE6">
        <w:rPr>
          <w:b w:val="0"/>
          <w:bCs w:val="0"/>
        </w:rPr>
        <w:t>Das</w:t>
      </w:r>
      <w:r w:rsidRPr="00E75EE6">
        <w:rPr>
          <w:b w:val="0"/>
          <w:bCs w:val="0"/>
          <w:spacing w:val="-8"/>
        </w:rPr>
        <w:t xml:space="preserve"> </w:t>
      </w:r>
      <w:r w:rsidRPr="00E75EE6">
        <w:rPr>
          <w:b w:val="0"/>
          <w:bCs w:val="0"/>
        </w:rPr>
        <w:t>demais</w:t>
      </w:r>
      <w:r w:rsidRPr="00E75EE6">
        <w:rPr>
          <w:b w:val="0"/>
          <w:bCs w:val="0"/>
          <w:spacing w:val="-5"/>
        </w:rPr>
        <w:t xml:space="preserve"> </w:t>
      </w:r>
      <w:r w:rsidRPr="00E75EE6">
        <w:rPr>
          <w:b w:val="0"/>
          <w:bCs w:val="0"/>
        </w:rPr>
        <w:t>observações</w:t>
      </w:r>
      <w:r w:rsidRPr="00E75EE6">
        <w:rPr>
          <w:b w:val="0"/>
          <w:bCs w:val="0"/>
          <w:spacing w:val="-6"/>
        </w:rPr>
        <w:t xml:space="preserve"> </w:t>
      </w:r>
      <w:r w:rsidRPr="00E75EE6">
        <w:rPr>
          <w:b w:val="0"/>
          <w:bCs w:val="0"/>
        </w:rPr>
        <w:t>de</w:t>
      </w:r>
      <w:r w:rsidRPr="00E75EE6">
        <w:rPr>
          <w:b w:val="0"/>
          <w:bCs w:val="0"/>
          <w:spacing w:val="-5"/>
        </w:rPr>
        <w:t xml:space="preserve"> </w:t>
      </w:r>
      <w:r w:rsidRPr="00E75EE6">
        <w:rPr>
          <w:b w:val="0"/>
          <w:bCs w:val="0"/>
          <w:spacing w:val="-2"/>
        </w:rPr>
        <w:t>habilitação</w:t>
      </w:r>
      <w:r w:rsidRPr="00E75EE6">
        <w:rPr>
          <w:b w:val="0"/>
          <w:bCs w:val="0"/>
          <w:spacing w:val="-2"/>
          <w:lang w:val="pt-BR"/>
        </w:rPr>
        <w:t>:</w:t>
      </w:r>
    </w:p>
    <w:p w14:paraId="109B550B" w14:textId="77777777" w:rsidR="001A14A2" w:rsidRPr="00E75EE6" w:rsidRDefault="00000000">
      <w:pPr>
        <w:pStyle w:val="PargrafodaLista"/>
        <w:numPr>
          <w:ilvl w:val="2"/>
          <w:numId w:val="17"/>
        </w:numPr>
        <w:tabs>
          <w:tab w:val="left" w:pos="880"/>
        </w:tabs>
        <w:ind w:left="12" w:right="142" w:hangingChars="5" w:hanging="12"/>
        <w:rPr>
          <w:sz w:val="24"/>
          <w:szCs w:val="24"/>
        </w:rPr>
      </w:pPr>
      <w:r w:rsidRPr="00E75EE6">
        <w:rPr>
          <w:sz w:val="24"/>
          <w:szCs w:val="24"/>
        </w:rPr>
        <w:t>O</w:t>
      </w:r>
      <w:r w:rsidRPr="00E75EE6">
        <w:rPr>
          <w:spacing w:val="-4"/>
          <w:sz w:val="24"/>
          <w:szCs w:val="24"/>
        </w:rPr>
        <w:t xml:space="preserve"> </w:t>
      </w:r>
      <w:r w:rsidRPr="00E75EE6">
        <w:rPr>
          <w:sz w:val="24"/>
          <w:szCs w:val="24"/>
        </w:rPr>
        <w:t>objeto</w:t>
      </w:r>
      <w:r w:rsidRPr="00E75EE6">
        <w:rPr>
          <w:spacing w:val="-3"/>
          <w:sz w:val="24"/>
          <w:szCs w:val="24"/>
        </w:rPr>
        <w:t xml:space="preserve"> </w:t>
      </w:r>
      <w:r w:rsidRPr="00E75EE6">
        <w:rPr>
          <w:sz w:val="24"/>
          <w:szCs w:val="24"/>
        </w:rPr>
        <w:t>constante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ato</w:t>
      </w:r>
      <w:r w:rsidRPr="00E75EE6">
        <w:rPr>
          <w:spacing w:val="-3"/>
          <w:sz w:val="24"/>
          <w:szCs w:val="24"/>
        </w:rPr>
        <w:t xml:space="preserve"> </w:t>
      </w:r>
      <w:r w:rsidRPr="00E75EE6">
        <w:rPr>
          <w:sz w:val="24"/>
          <w:szCs w:val="24"/>
        </w:rPr>
        <w:t>constitutivo</w:t>
      </w:r>
      <w:r w:rsidRPr="00E75EE6">
        <w:rPr>
          <w:spacing w:val="-3"/>
          <w:sz w:val="24"/>
          <w:szCs w:val="24"/>
        </w:rPr>
        <w:t xml:space="preserve"> </w:t>
      </w:r>
      <w:r w:rsidRPr="00E75EE6">
        <w:rPr>
          <w:sz w:val="24"/>
          <w:szCs w:val="24"/>
        </w:rPr>
        <w:t>da</w:t>
      </w:r>
      <w:r w:rsidRPr="00E75EE6">
        <w:rPr>
          <w:spacing w:val="-4"/>
          <w:sz w:val="24"/>
          <w:szCs w:val="24"/>
        </w:rPr>
        <w:t xml:space="preserve"> </w:t>
      </w:r>
      <w:r w:rsidRPr="00E75EE6">
        <w:rPr>
          <w:sz w:val="24"/>
          <w:szCs w:val="24"/>
        </w:rPr>
        <w:t>empresa</w:t>
      </w:r>
      <w:r w:rsidRPr="00E75EE6">
        <w:rPr>
          <w:spacing w:val="-4"/>
          <w:sz w:val="24"/>
          <w:szCs w:val="24"/>
        </w:rPr>
        <w:t xml:space="preserve"> </w:t>
      </w:r>
      <w:r w:rsidRPr="00E75EE6">
        <w:rPr>
          <w:sz w:val="24"/>
          <w:szCs w:val="24"/>
        </w:rPr>
        <w:t>deve</w:t>
      </w:r>
      <w:r w:rsidRPr="00E75EE6">
        <w:rPr>
          <w:spacing w:val="-4"/>
          <w:sz w:val="24"/>
          <w:szCs w:val="24"/>
        </w:rPr>
        <w:t xml:space="preserve"> </w:t>
      </w:r>
      <w:r w:rsidRPr="00E75EE6">
        <w:rPr>
          <w:sz w:val="24"/>
          <w:szCs w:val="24"/>
        </w:rPr>
        <w:t>ser</w:t>
      </w:r>
      <w:r w:rsidRPr="00E75EE6">
        <w:rPr>
          <w:spacing w:val="-3"/>
          <w:sz w:val="24"/>
          <w:szCs w:val="24"/>
        </w:rPr>
        <w:t xml:space="preserve"> </w:t>
      </w:r>
      <w:r w:rsidRPr="00E75EE6">
        <w:rPr>
          <w:sz w:val="24"/>
          <w:szCs w:val="24"/>
        </w:rPr>
        <w:t>compatível</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o</w:t>
      </w:r>
      <w:r w:rsidRPr="00E75EE6">
        <w:rPr>
          <w:spacing w:val="-3"/>
          <w:sz w:val="24"/>
          <w:szCs w:val="24"/>
        </w:rPr>
        <w:t xml:space="preserve"> </w:t>
      </w:r>
      <w:r w:rsidRPr="00E75EE6">
        <w:rPr>
          <w:sz w:val="24"/>
          <w:szCs w:val="24"/>
        </w:rPr>
        <w:t xml:space="preserve">objeto </w:t>
      </w:r>
      <w:r w:rsidRPr="00E75EE6">
        <w:rPr>
          <w:spacing w:val="-2"/>
          <w:sz w:val="24"/>
          <w:szCs w:val="24"/>
        </w:rPr>
        <w:t>licitado</w:t>
      </w:r>
      <w:r w:rsidRPr="00E75EE6">
        <w:rPr>
          <w:spacing w:val="-2"/>
          <w:sz w:val="24"/>
          <w:szCs w:val="24"/>
          <w:lang w:val="pt-BR"/>
        </w:rPr>
        <w:t>;</w:t>
      </w:r>
    </w:p>
    <w:p w14:paraId="321A5359" w14:textId="77777777" w:rsidR="001A14A2" w:rsidRPr="00E75EE6" w:rsidRDefault="00000000">
      <w:pPr>
        <w:pStyle w:val="PargrafodaLista"/>
        <w:numPr>
          <w:ilvl w:val="2"/>
          <w:numId w:val="17"/>
        </w:numPr>
        <w:tabs>
          <w:tab w:val="left" w:pos="880"/>
        </w:tabs>
        <w:ind w:left="12" w:right="142" w:hangingChars="5" w:hanging="12"/>
        <w:rPr>
          <w:sz w:val="24"/>
          <w:szCs w:val="24"/>
        </w:rPr>
      </w:pPr>
      <w:r w:rsidRPr="00E75EE6">
        <w:rPr>
          <w:sz w:val="24"/>
          <w:szCs w:val="24"/>
        </w:rPr>
        <w:t>Não serão aceitas certidões positivas de débito, exceto quando constar da própria certidão ressalva que autorize a sua aceitação</w:t>
      </w:r>
      <w:r w:rsidRPr="00E75EE6">
        <w:rPr>
          <w:sz w:val="24"/>
          <w:szCs w:val="24"/>
          <w:lang w:val="pt-BR"/>
        </w:rPr>
        <w:t>;</w:t>
      </w:r>
    </w:p>
    <w:p w14:paraId="36FC5AB2" w14:textId="77777777" w:rsidR="001A14A2" w:rsidRPr="00E75EE6" w:rsidRDefault="00000000">
      <w:pPr>
        <w:pStyle w:val="PargrafodaLista"/>
        <w:numPr>
          <w:ilvl w:val="2"/>
          <w:numId w:val="17"/>
        </w:numPr>
        <w:tabs>
          <w:tab w:val="left" w:pos="880"/>
        </w:tabs>
        <w:ind w:left="12" w:right="142" w:hangingChars="5" w:hanging="12"/>
        <w:rPr>
          <w:sz w:val="24"/>
          <w:szCs w:val="24"/>
        </w:rPr>
      </w:pPr>
      <w:r w:rsidRPr="00E75EE6">
        <w:rPr>
          <w:sz w:val="24"/>
          <w:szCs w:val="24"/>
        </w:rPr>
        <w:t>A</w:t>
      </w:r>
      <w:r w:rsidRPr="00E75EE6">
        <w:rPr>
          <w:spacing w:val="-14"/>
          <w:sz w:val="24"/>
          <w:szCs w:val="24"/>
        </w:rPr>
        <w:t xml:space="preserve"> </w:t>
      </w:r>
      <w:r w:rsidRPr="00E75EE6">
        <w:rPr>
          <w:sz w:val="24"/>
          <w:szCs w:val="24"/>
        </w:rPr>
        <w:t>documentação</w:t>
      </w:r>
      <w:r w:rsidRPr="00E75EE6">
        <w:rPr>
          <w:spacing w:val="-2"/>
          <w:sz w:val="24"/>
          <w:szCs w:val="24"/>
        </w:rPr>
        <w:t xml:space="preserve"> </w:t>
      </w:r>
      <w:r w:rsidRPr="00E75EE6">
        <w:rPr>
          <w:sz w:val="24"/>
          <w:szCs w:val="24"/>
        </w:rPr>
        <w:t>exigida</w:t>
      </w:r>
      <w:r w:rsidRPr="00E75EE6">
        <w:rPr>
          <w:spacing w:val="-2"/>
          <w:sz w:val="24"/>
          <w:szCs w:val="24"/>
        </w:rPr>
        <w:t xml:space="preserve"> </w:t>
      </w:r>
      <w:r w:rsidRPr="00E75EE6">
        <w:rPr>
          <w:sz w:val="24"/>
          <w:szCs w:val="24"/>
        </w:rPr>
        <w:t>no</w:t>
      </w:r>
      <w:r w:rsidRPr="00E75EE6">
        <w:rPr>
          <w:spacing w:val="-2"/>
          <w:sz w:val="24"/>
          <w:szCs w:val="24"/>
        </w:rPr>
        <w:t xml:space="preserve"> </w:t>
      </w:r>
      <w:r w:rsidRPr="00E75EE6">
        <w:rPr>
          <w:sz w:val="24"/>
          <w:szCs w:val="24"/>
        </w:rPr>
        <w:t>presente</w:t>
      </w:r>
      <w:r w:rsidRPr="00E75EE6">
        <w:rPr>
          <w:spacing w:val="-2"/>
          <w:sz w:val="24"/>
          <w:szCs w:val="24"/>
        </w:rPr>
        <w:t xml:space="preserve"> </w:t>
      </w:r>
      <w:r w:rsidRPr="00E75EE6">
        <w:rPr>
          <w:sz w:val="24"/>
          <w:szCs w:val="24"/>
        </w:rPr>
        <w:t>processo</w:t>
      </w:r>
      <w:r w:rsidRPr="00E75EE6">
        <w:rPr>
          <w:spacing w:val="-2"/>
          <w:sz w:val="24"/>
          <w:szCs w:val="24"/>
        </w:rPr>
        <w:t xml:space="preserve"> </w:t>
      </w:r>
      <w:r w:rsidRPr="00E75EE6">
        <w:rPr>
          <w:sz w:val="24"/>
          <w:szCs w:val="24"/>
        </w:rPr>
        <w:t>licitatório</w:t>
      </w:r>
      <w:r w:rsidRPr="00E75EE6">
        <w:rPr>
          <w:spacing w:val="-2"/>
          <w:sz w:val="24"/>
          <w:szCs w:val="24"/>
        </w:rPr>
        <w:t xml:space="preserve"> </w:t>
      </w:r>
      <w:r w:rsidRPr="00E75EE6">
        <w:rPr>
          <w:sz w:val="24"/>
          <w:szCs w:val="24"/>
        </w:rPr>
        <w:t>deverá</w:t>
      </w:r>
      <w:r w:rsidRPr="00E75EE6">
        <w:rPr>
          <w:spacing w:val="-2"/>
          <w:sz w:val="24"/>
          <w:szCs w:val="24"/>
        </w:rPr>
        <w:t xml:space="preserve"> </w:t>
      </w:r>
      <w:r w:rsidRPr="00E75EE6">
        <w:rPr>
          <w:sz w:val="24"/>
          <w:szCs w:val="24"/>
        </w:rPr>
        <w:t>ser</w:t>
      </w:r>
      <w:r w:rsidRPr="00E75EE6">
        <w:rPr>
          <w:spacing w:val="-2"/>
          <w:sz w:val="24"/>
          <w:szCs w:val="24"/>
        </w:rPr>
        <w:t xml:space="preserve"> </w:t>
      </w:r>
      <w:r w:rsidRPr="00E75EE6">
        <w:rPr>
          <w:sz w:val="24"/>
          <w:szCs w:val="24"/>
        </w:rPr>
        <w:t>compatível</w:t>
      </w:r>
      <w:r w:rsidRPr="00E75EE6">
        <w:rPr>
          <w:spacing w:val="-2"/>
          <w:sz w:val="24"/>
          <w:szCs w:val="24"/>
        </w:rPr>
        <w:t xml:space="preserve"> </w:t>
      </w:r>
      <w:r w:rsidRPr="00E75EE6">
        <w:rPr>
          <w:sz w:val="24"/>
          <w:szCs w:val="24"/>
        </w:rPr>
        <w:t>com as respectivas inscrições nas esferas Federal, Estadual e Municipal</w:t>
      </w:r>
      <w:r w:rsidRPr="00E75EE6">
        <w:rPr>
          <w:sz w:val="24"/>
          <w:szCs w:val="24"/>
          <w:lang w:val="pt-BR"/>
        </w:rPr>
        <w:t>;</w:t>
      </w:r>
    </w:p>
    <w:p w14:paraId="0A301E95" w14:textId="77777777" w:rsidR="001A14A2" w:rsidRPr="00E75EE6" w:rsidRDefault="00000000">
      <w:pPr>
        <w:pStyle w:val="PargrafodaLista"/>
        <w:numPr>
          <w:ilvl w:val="2"/>
          <w:numId w:val="17"/>
        </w:numPr>
        <w:tabs>
          <w:tab w:val="left" w:pos="880"/>
        </w:tabs>
        <w:ind w:left="12" w:right="142" w:hangingChars="5" w:hanging="12"/>
        <w:rPr>
          <w:sz w:val="24"/>
          <w:szCs w:val="24"/>
        </w:rPr>
      </w:pPr>
      <w:r w:rsidRPr="00E75EE6">
        <w:rPr>
          <w:sz w:val="24"/>
          <w:szCs w:val="24"/>
        </w:rPr>
        <w:t>A aceitação dos documentos obtidos via “Internet” ficará condicionada à confirmação de sua validade, também por esse meio, se dúvida houver quanto à sua autenticidade, pela (o) Pregoeira (o)</w:t>
      </w:r>
      <w:r w:rsidRPr="00E75EE6">
        <w:rPr>
          <w:sz w:val="24"/>
          <w:szCs w:val="24"/>
          <w:lang w:val="pt-BR"/>
        </w:rPr>
        <w:t>;</w:t>
      </w:r>
    </w:p>
    <w:p w14:paraId="7311EB47" w14:textId="77777777" w:rsidR="001A14A2" w:rsidRPr="00E75EE6" w:rsidRDefault="00000000">
      <w:pPr>
        <w:pStyle w:val="PargrafodaLista"/>
        <w:numPr>
          <w:ilvl w:val="2"/>
          <w:numId w:val="17"/>
        </w:numPr>
        <w:tabs>
          <w:tab w:val="left" w:pos="880"/>
        </w:tabs>
        <w:ind w:left="12" w:right="142" w:hangingChars="5" w:hanging="12"/>
        <w:rPr>
          <w:sz w:val="24"/>
          <w:szCs w:val="24"/>
        </w:rPr>
      </w:pPr>
      <w:r w:rsidRPr="00E75EE6">
        <w:rPr>
          <w:sz w:val="24"/>
          <w:szCs w:val="24"/>
        </w:rPr>
        <w:t>Os documentos de habilitação deverão ser anexados em campo específico pertinente a cada tipo de documento</w:t>
      </w:r>
      <w:r w:rsidRPr="00E75EE6">
        <w:rPr>
          <w:sz w:val="24"/>
          <w:szCs w:val="24"/>
          <w:lang w:val="pt-BR"/>
        </w:rPr>
        <w:t>;</w:t>
      </w:r>
    </w:p>
    <w:p w14:paraId="117C08FE" w14:textId="77777777" w:rsidR="001A14A2" w:rsidRPr="00E75EE6" w:rsidRDefault="00000000">
      <w:pPr>
        <w:pStyle w:val="PargrafodaLista"/>
        <w:numPr>
          <w:ilvl w:val="2"/>
          <w:numId w:val="17"/>
        </w:numPr>
        <w:tabs>
          <w:tab w:val="left" w:pos="880"/>
        </w:tabs>
        <w:ind w:left="12" w:right="142" w:hangingChars="5" w:hanging="12"/>
        <w:rPr>
          <w:sz w:val="24"/>
          <w:szCs w:val="24"/>
        </w:rPr>
      </w:pPr>
      <w:r w:rsidRPr="00E75EE6">
        <w:rPr>
          <w:sz w:val="24"/>
          <w:szCs w:val="24"/>
        </w:rPr>
        <w:t>A ausência de documento ou a apresentação dos documentos de habilitação em desacordo com o previsto neste edital inabilitará o licitante</w:t>
      </w:r>
      <w:r w:rsidRPr="00E75EE6">
        <w:rPr>
          <w:sz w:val="24"/>
          <w:szCs w:val="24"/>
          <w:lang w:val="pt-BR"/>
        </w:rPr>
        <w:t>;</w:t>
      </w:r>
    </w:p>
    <w:p w14:paraId="5E71B809" w14:textId="77777777" w:rsidR="001A14A2" w:rsidRPr="00E75EE6" w:rsidRDefault="00000000">
      <w:pPr>
        <w:pStyle w:val="PargrafodaLista"/>
        <w:numPr>
          <w:ilvl w:val="2"/>
          <w:numId w:val="17"/>
        </w:numPr>
        <w:tabs>
          <w:tab w:val="left" w:pos="880"/>
        </w:tabs>
        <w:ind w:left="12" w:right="142" w:hangingChars="5" w:hanging="12"/>
        <w:rPr>
          <w:sz w:val="24"/>
          <w:szCs w:val="24"/>
        </w:rPr>
      </w:pPr>
      <w:r w:rsidRPr="00E75EE6">
        <w:rPr>
          <w:sz w:val="24"/>
          <w:szCs w:val="24"/>
        </w:rPr>
        <w:t>Todas</w:t>
      </w:r>
      <w:r w:rsidRPr="00E75EE6">
        <w:rPr>
          <w:spacing w:val="-4"/>
          <w:sz w:val="24"/>
          <w:szCs w:val="24"/>
        </w:rPr>
        <w:t xml:space="preserve"> </w:t>
      </w:r>
      <w:r w:rsidRPr="00E75EE6">
        <w:rPr>
          <w:sz w:val="24"/>
          <w:szCs w:val="24"/>
        </w:rPr>
        <w:t>as</w:t>
      </w:r>
      <w:r w:rsidRPr="00E75EE6">
        <w:rPr>
          <w:spacing w:val="-4"/>
          <w:sz w:val="24"/>
          <w:szCs w:val="24"/>
        </w:rPr>
        <w:t xml:space="preserve"> </w:t>
      </w:r>
      <w:r w:rsidRPr="00E75EE6">
        <w:rPr>
          <w:sz w:val="24"/>
          <w:szCs w:val="24"/>
        </w:rPr>
        <w:t>declarações</w:t>
      </w:r>
      <w:r w:rsidRPr="00E75EE6">
        <w:rPr>
          <w:spacing w:val="-4"/>
          <w:sz w:val="24"/>
          <w:szCs w:val="24"/>
        </w:rPr>
        <w:t xml:space="preserve"> </w:t>
      </w:r>
      <w:r w:rsidRPr="00E75EE6">
        <w:rPr>
          <w:sz w:val="24"/>
          <w:szCs w:val="24"/>
        </w:rPr>
        <w:t>exigidas</w:t>
      </w:r>
      <w:r w:rsidRPr="00E75EE6">
        <w:rPr>
          <w:spacing w:val="-4"/>
          <w:sz w:val="24"/>
          <w:szCs w:val="24"/>
        </w:rPr>
        <w:t xml:space="preserve"> </w:t>
      </w:r>
      <w:r w:rsidRPr="00E75EE6">
        <w:rPr>
          <w:sz w:val="24"/>
          <w:szCs w:val="24"/>
        </w:rPr>
        <w:t>para</w:t>
      </w:r>
      <w:r w:rsidRPr="00E75EE6">
        <w:rPr>
          <w:spacing w:val="-4"/>
          <w:sz w:val="24"/>
          <w:szCs w:val="24"/>
        </w:rPr>
        <w:t xml:space="preserve"> </w:t>
      </w:r>
      <w:r w:rsidRPr="00E75EE6">
        <w:rPr>
          <w:sz w:val="24"/>
          <w:szCs w:val="24"/>
        </w:rPr>
        <w:t>a</w:t>
      </w:r>
      <w:r w:rsidRPr="00E75EE6">
        <w:rPr>
          <w:spacing w:val="-4"/>
          <w:sz w:val="24"/>
          <w:szCs w:val="24"/>
        </w:rPr>
        <w:t xml:space="preserve"> </w:t>
      </w:r>
      <w:r w:rsidRPr="00E75EE6">
        <w:rPr>
          <w:sz w:val="24"/>
          <w:szCs w:val="24"/>
        </w:rPr>
        <w:t>habilitação</w:t>
      </w:r>
      <w:r w:rsidRPr="00E75EE6">
        <w:rPr>
          <w:spacing w:val="-4"/>
          <w:sz w:val="24"/>
          <w:szCs w:val="24"/>
        </w:rPr>
        <w:t xml:space="preserve"> </w:t>
      </w:r>
      <w:r w:rsidRPr="00E75EE6">
        <w:rPr>
          <w:sz w:val="24"/>
          <w:szCs w:val="24"/>
        </w:rPr>
        <w:t>da</w:t>
      </w:r>
      <w:r w:rsidRPr="00E75EE6">
        <w:rPr>
          <w:spacing w:val="-4"/>
          <w:sz w:val="24"/>
          <w:szCs w:val="24"/>
        </w:rPr>
        <w:t xml:space="preserve"> </w:t>
      </w:r>
      <w:r w:rsidRPr="00E75EE6">
        <w:rPr>
          <w:sz w:val="24"/>
          <w:szCs w:val="24"/>
        </w:rPr>
        <w:t>empresa</w:t>
      </w:r>
      <w:r w:rsidRPr="00E75EE6">
        <w:rPr>
          <w:spacing w:val="-4"/>
          <w:sz w:val="24"/>
          <w:szCs w:val="24"/>
        </w:rPr>
        <w:t xml:space="preserve"> </w:t>
      </w:r>
      <w:r w:rsidRPr="00E75EE6">
        <w:rPr>
          <w:sz w:val="24"/>
          <w:szCs w:val="24"/>
        </w:rPr>
        <w:t>deverão</w:t>
      </w:r>
      <w:r w:rsidRPr="00E75EE6">
        <w:rPr>
          <w:spacing w:val="-4"/>
          <w:sz w:val="24"/>
          <w:szCs w:val="24"/>
        </w:rPr>
        <w:t xml:space="preserve"> </w:t>
      </w:r>
      <w:r w:rsidRPr="00E75EE6">
        <w:rPr>
          <w:sz w:val="24"/>
          <w:szCs w:val="24"/>
        </w:rPr>
        <w:t>estar</w:t>
      </w:r>
      <w:r w:rsidRPr="00E75EE6">
        <w:rPr>
          <w:spacing w:val="-4"/>
          <w:sz w:val="24"/>
          <w:szCs w:val="24"/>
        </w:rPr>
        <w:t xml:space="preserve"> </w:t>
      </w:r>
      <w:r w:rsidRPr="00E75EE6">
        <w:rPr>
          <w:sz w:val="24"/>
          <w:szCs w:val="24"/>
        </w:rPr>
        <w:t>assinadas por seu responsável legal e, preferencialmente, elaboradas em papel da empresa.</w:t>
      </w:r>
    </w:p>
    <w:p w14:paraId="4BAE2136" w14:textId="77777777" w:rsidR="001A14A2" w:rsidRPr="00E75EE6" w:rsidRDefault="001A14A2">
      <w:pPr>
        <w:pStyle w:val="PargrafodaLista"/>
        <w:tabs>
          <w:tab w:val="left" w:pos="880"/>
        </w:tabs>
        <w:ind w:leftChars="-5" w:left="-11" w:right="142"/>
        <w:rPr>
          <w:sz w:val="24"/>
          <w:szCs w:val="24"/>
        </w:rPr>
      </w:pPr>
    </w:p>
    <w:p w14:paraId="723CFCB1"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DOS RECURSOS</w:t>
      </w:r>
    </w:p>
    <w:p w14:paraId="28B6F79B" w14:textId="77777777" w:rsidR="001A14A2" w:rsidRPr="00E75EE6" w:rsidRDefault="00000000">
      <w:pPr>
        <w:pStyle w:val="PargrafodaLista"/>
        <w:numPr>
          <w:ilvl w:val="1"/>
          <w:numId w:val="18"/>
        </w:numPr>
        <w:ind w:left="12" w:right="131" w:hangingChars="5" w:hanging="12"/>
        <w:rPr>
          <w:sz w:val="24"/>
          <w:szCs w:val="24"/>
        </w:rPr>
      </w:pPr>
      <w:r w:rsidRPr="00E75EE6">
        <w:rPr>
          <w:sz w:val="24"/>
          <w:szCs w:val="24"/>
        </w:rPr>
        <w:t>Declarado</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vencedor,</w:t>
      </w:r>
      <w:r w:rsidRPr="00E75EE6">
        <w:rPr>
          <w:spacing w:val="40"/>
          <w:sz w:val="24"/>
          <w:szCs w:val="24"/>
        </w:rPr>
        <w:t xml:space="preserve"> </w:t>
      </w:r>
      <w:r w:rsidRPr="00E75EE6">
        <w:rPr>
          <w:sz w:val="24"/>
          <w:szCs w:val="24"/>
        </w:rPr>
        <w:t>qualquer</w:t>
      </w:r>
      <w:r w:rsidRPr="00E75EE6">
        <w:rPr>
          <w:spacing w:val="40"/>
          <w:sz w:val="24"/>
          <w:szCs w:val="24"/>
        </w:rPr>
        <w:t xml:space="preserve"> </w:t>
      </w:r>
      <w:r w:rsidRPr="00E75EE6">
        <w:rPr>
          <w:sz w:val="24"/>
          <w:szCs w:val="24"/>
        </w:rPr>
        <w:t>licitante</w:t>
      </w:r>
      <w:r w:rsidRPr="00E75EE6">
        <w:rPr>
          <w:spacing w:val="40"/>
          <w:sz w:val="24"/>
          <w:szCs w:val="24"/>
        </w:rPr>
        <w:t xml:space="preserve"> </w:t>
      </w:r>
      <w:r w:rsidRPr="00E75EE6">
        <w:rPr>
          <w:sz w:val="24"/>
          <w:szCs w:val="24"/>
        </w:rPr>
        <w:t>poderá,</w:t>
      </w:r>
      <w:r w:rsidRPr="00E75EE6">
        <w:rPr>
          <w:spacing w:val="40"/>
          <w:sz w:val="24"/>
          <w:szCs w:val="24"/>
        </w:rPr>
        <w:t xml:space="preserve"> </w:t>
      </w:r>
      <w:r w:rsidRPr="00E75EE6">
        <w:rPr>
          <w:b/>
          <w:sz w:val="24"/>
          <w:szCs w:val="24"/>
          <w:u w:val="single"/>
        </w:rPr>
        <w:t>em</w:t>
      </w:r>
      <w:r w:rsidRPr="00E75EE6">
        <w:rPr>
          <w:b/>
          <w:spacing w:val="40"/>
          <w:sz w:val="24"/>
          <w:szCs w:val="24"/>
          <w:u w:val="single"/>
        </w:rPr>
        <w:t xml:space="preserve"> </w:t>
      </w:r>
      <w:r w:rsidRPr="00E75EE6">
        <w:rPr>
          <w:b/>
          <w:sz w:val="24"/>
          <w:szCs w:val="24"/>
          <w:u w:val="single"/>
        </w:rPr>
        <w:t>até</w:t>
      </w:r>
      <w:r w:rsidRPr="00E75EE6">
        <w:rPr>
          <w:b/>
          <w:spacing w:val="40"/>
          <w:sz w:val="24"/>
          <w:szCs w:val="24"/>
          <w:u w:val="single"/>
        </w:rPr>
        <w:t xml:space="preserve"> </w:t>
      </w:r>
      <w:r w:rsidRPr="00E75EE6">
        <w:rPr>
          <w:b/>
          <w:sz w:val="24"/>
          <w:szCs w:val="24"/>
          <w:u w:val="single"/>
        </w:rPr>
        <w:t>15</w:t>
      </w:r>
      <w:r w:rsidRPr="00E75EE6">
        <w:rPr>
          <w:b/>
          <w:spacing w:val="40"/>
          <w:sz w:val="24"/>
          <w:szCs w:val="24"/>
          <w:u w:val="single"/>
        </w:rPr>
        <w:t xml:space="preserve"> </w:t>
      </w:r>
      <w:r w:rsidRPr="00E75EE6">
        <w:rPr>
          <w:b/>
          <w:sz w:val="24"/>
          <w:szCs w:val="24"/>
          <w:u w:val="single"/>
        </w:rPr>
        <w:t>quinze</w:t>
      </w:r>
      <w:r w:rsidRPr="00E75EE6">
        <w:rPr>
          <w:b/>
          <w:spacing w:val="40"/>
          <w:sz w:val="24"/>
          <w:szCs w:val="24"/>
          <w:u w:val="single"/>
        </w:rPr>
        <w:t xml:space="preserve"> </w:t>
      </w:r>
      <w:r w:rsidRPr="00E75EE6">
        <w:rPr>
          <w:b/>
          <w:sz w:val="24"/>
          <w:szCs w:val="24"/>
          <w:u w:val="single"/>
        </w:rPr>
        <w:t>minutos</w:t>
      </w:r>
      <w:r w:rsidRPr="00E75EE6">
        <w:rPr>
          <w:sz w:val="24"/>
          <w:szCs w:val="24"/>
        </w:rPr>
        <w:t>,</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forma</w:t>
      </w:r>
      <w:r w:rsidRPr="00E75EE6">
        <w:rPr>
          <w:spacing w:val="40"/>
          <w:sz w:val="24"/>
          <w:szCs w:val="24"/>
        </w:rPr>
        <w:t xml:space="preserve"> </w:t>
      </w:r>
      <w:r w:rsidRPr="00E75EE6">
        <w:rPr>
          <w:sz w:val="24"/>
          <w:szCs w:val="24"/>
        </w:rPr>
        <w:t>motivada e em campo próprio do sistema, manifestar sua intenção de recorrer</w:t>
      </w:r>
      <w:r w:rsidRPr="00E75EE6">
        <w:rPr>
          <w:sz w:val="24"/>
          <w:szCs w:val="24"/>
          <w:lang w:val="pt-BR"/>
        </w:rPr>
        <w:t>;</w:t>
      </w:r>
    </w:p>
    <w:p w14:paraId="0E45BEF7" w14:textId="77777777" w:rsidR="001A14A2" w:rsidRPr="00E75EE6" w:rsidRDefault="00000000">
      <w:pPr>
        <w:pStyle w:val="PargrafodaLista"/>
        <w:numPr>
          <w:ilvl w:val="2"/>
          <w:numId w:val="18"/>
        </w:numPr>
        <w:ind w:left="12" w:right="139" w:hangingChars="5" w:hanging="12"/>
        <w:rPr>
          <w:sz w:val="24"/>
          <w:szCs w:val="24"/>
        </w:rPr>
      </w:pPr>
      <w:r w:rsidRPr="00E75EE6">
        <w:rPr>
          <w:sz w:val="24"/>
          <w:szCs w:val="24"/>
        </w:rPr>
        <w:t>A</w:t>
      </w:r>
      <w:r w:rsidRPr="00E75EE6">
        <w:rPr>
          <w:spacing w:val="-5"/>
          <w:sz w:val="24"/>
          <w:szCs w:val="24"/>
        </w:rPr>
        <w:t xml:space="preserve"> </w:t>
      </w:r>
      <w:r w:rsidRPr="00E75EE6">
        <w:rPr>
          <w:sz w:val="24"/>
          <w:szCs w:val="24"/>
        </w:rPr>
        <w:t>falta de manifestação da intenção de interpor recurso, na forma e prazo estipulado no item anterior, implicará a decadência do direito de recurso, permitindo ao Pregoeiro adjudicar o objeto à licitante vencedora</w:t>
      </w:r>
      <w:r w:rsidRPr="00E75EE6">
        <w:rPr>
          <w:sz w:val="24"/>
          <w:szCs w:val="24"/>
          <w:lang w:val="pt-BR"/>
        </w:rPr>
        <w:t>;</w:t>
      </w:r>
    </w:p>
    <w:p w14:paraId="24BBD26A" w14:textId="77777777" w:rsidR="001A14A2" w:rsidRPr="00E75EE6" w:rsidRDefault="00000000">
      <w:pPr>
        <w:pStyle w:val="PargrafodaLista"/>
        <w:numPr>
          <w:ilvl w:val="2"/>
          <w:numId w:val="18"/>
        </w:numPr>
        <w:ind w:left="12" w:right="139" w:hangingChars="5" w:hanging="12"/>
        <w:rPr>
          <w:sz w:val="24"/>
          <w:szCs w:val="24"/>
        </w:rPr>
      </w:pPr>
      <w:r w:rsidRPr="00E75EE6">
        <w:rPr>
          <w:sz w:val="24"/>
          <w:szCs w:val="24"/>
        </w:rPr>
        <w:t xml:space="preserve">A partir da manifestação da sua intenção de recorrer, lhe será concedido automaticamente o prazo de </w:t>
      </w:r>
      <w:r w:rsidRPr="00E75EE6">
        <w:rPr>
          <w:b/>
          <w:bCs/>
          <w:sz w:val="24"/>
          <w:szCs w:val="24"/>
        </w:rPr>
        <w:t>3 (três)</w:t>
      </w:r>
      <w:r w:rsidRPr="00E75EE6">
        <w:rPr>
          <w:sz w:val="24"/>
          <w:szCs w:val="24"/>
        </w:rPr>
        <w:t xml:space="preserve"> dias úteis para apresentar suas razões de recurso, podendo ser apresentado através da plataforma onde ocorreu o certame</w:t>
      </w:r>
      <w:r w:rsidRPr="00E75EE6">
        <w:rPr>
          <w:sz w:val="24"/>
          <w:szCs w:val="24"/>
          <w:lang w:val="pt-BR"/>
        </w:rPr>
        <w:t>;</w:t>
      </w:r>
    </w:p>
    <w:p w14:paraId="5483E753" w14:textId="77777777" w:rsidR="001A14A2" w:rsidRPr="00E75EE6" w:rsidRDefault="00000000">
      <w:pPr>
        <w:pStyle w:val="PargrafodaLista"/>
        <w:numPr>
          <w:ilvl w:val="2"/>
          <w:numId w:val="18"/>
        </w:numPr>
        <w:ind w:left="12" w:right="136" w:hangingChars="5" w:hanging="12"/>
        <w:rPr>
          <w:sz w:val="24"/>
          <w:szCs w:val="24"/>
        </w:rPr>
      </w:pPr>
      <w:r w:rsidRPr="00E75EE6">
        <w:rPr>
          <w:sz w:val="24"/>
          <w:szCs w:val="24"/>
        </w:rPr>
        <w:t>Após</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interposição</w:t>
      </w:r>
      <w:r w:rsidRPr="00E75EE6">
        <w:rPr>
          <w:spacing w:val="-1"/>
          <w:sz w:val="24"/>
          <w:szCs w:val="24"/>
        </w:rPr>
        <w:t xml:space="preserve"> </w:t>
      </w:r>
      <w:r w:rsidRPr="00E75EE6">
        <w:rPr>
          <w:sz w:val="24"/>
          <w:szCs w:val="24"/>
        </w:rPr>
        <w:t>das</w:t>
      </w:r>
      <w:r w:rsidRPr="00E75EE6">
        <w:rPr>
          <w:spacing w:val="-1"/>
          <w:sz w:val="24"/>
          <w:szCs w:val="24"/>
        </w:rPr>
        <w:t xml:space="preserve"> </w:t>
      </w:r>
      <w:r w:rsidRPr="00E75EE6">
        <w:rPr>
          <w:sz w:val="24"/>
          <w:szCs w:val="24"/>
        </w:rPr>
        <w:t>razões,</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demais</w:t>
      </w:r>
      <w:r w:rsidRPr="00E75EE6">
        <w:rPr>
          <w:spacing w:val="-1"/>
          <w:sz w:val="24"/>
          <w:szCs w:val="24"/>
        </w:rPr>
        <w:t xml:space="preserve"> </w:t>
      </w:r>
      <w:r w:rsidRPr="00E75EE6">
        <w:rPr>
          <w:sz w:val="24"/>
          <w:szCs w:val="24"/>
        </w:rPr>
        <w:t>licitantes</w:t>
      </w:r>
      <w:r w:rsidRPr="00E75EE6">
        <w:rPr>
          <w:spacing w:val="-1"/>
          <w:sz w:val="24"/>
          <w:szCs w:val="24"/>
        </w:rPr>
        <w:t xml:space="preserve"> </w:t>
      </w:r>
      <w:r w:rsidRPr="00E75EE6">
        <w:rPr>
          <w:sz w:val="24"/>
          <w:szCs w:val="24"/>
        </w:rPr>
        <w:t>poderão</w:t>
      </w:r>
      <w:r w:rsidRPr="00E75EE6">
        <w:rPr>
          <w:spacing w:val="-1"/>
          <w:sz w:val="24"/>
          <w:szCs w:val="24"/>
        </w:rPr>
        <w:t xml:space="preserve"> </w:t>
      </w:r>
      <w:r w:rsidRPr="00E75EE6">
        <w:rPr>
          <w:sz w:val="24"/>
          <w:szCs w:val="24"/>
        </w:rPr>
        <w:t>apresentar</w:t>
      </w:r>
      <w:r w:rsidRPr="00E75EE6">
        <w:rPr>
          <w:spacing w:val="-1"/>
          <w:sz w:val="24"/>
          <w:szCs w:val="24"/>
        </w:rPr>
        <w:t xml:space="preserve"> </w:t>
      </w:r>
      <w:r w:rsidRPr="00E75EE6">
        <w:rPr>
          <w:sz w:val="24"/>
          <w:szCs w:val="24"/>
        </w:rPr>
        <w:t>contrarrazões em igual prazo e forma, começando a contar seu prazo do término do prazo do recorrente, sem necessidade de intimação.</w:t>
      </w:r>
    </w:p>
    <w:p w14:paraId="634E4B8B" w14:textId="77777777" w:rsidR="001A14A2" w:rsidRPr="00E75EE6" w:rsidRDefault="00000000">
      <w:pPr>
        <w:pStyle w:val="PargrafodaLista"/>
        <w:numPr>
          <w:ilvl w:val="1"/>
          <w:numId w:val="18"/>
        </w:numPr>
        <w:ind w:left="12" w:hangingChars="5" w:hanging="12"/>
        <w:rPr>
          <w:sz w:val="24"/>
          <w:szCs w:val="24"/>
        </w:rPr>
      </w:pPr>
      <w:r w:rsidRPr="00E75EE6">
        <w:rPr>
          <w:sz w:val="24"/>
          <w:szCs w:val="24"/>
        </w:rPr>
        <w:t>As</w:t>
      </w:r>
      <w:r w:rsidRPr="00E75EE6">
        <w:rPr>
          <w:spacing w:val="-6"/>
          <w:sz w:val="24"/>
          <w:szCs w:val="24"/>
        </w:rPr>
        <w:t xml:space="preserve"> </w:t>
      </w:r>
      <w:r w:rsidRPr="00E75EE6">
        <w:rPr>
          <w:sz w:val="24"/>
          <w:szCs w:val="24"/>
        </w:rPr>
        <w:t>razões</w:t>
      </w:r>
      <w:r w:rsidRPr="00E75EE6">
        <w:rPr>
          <w:spacing w:val="-6"/>
          <w:sz w:val="24"/>
          <w:szCs w:val="24"/>
        </w:rPr>
        <w:t xml:space="preserve"> </w:t>
      </w:r>
      <w:r w:rsidRPr="00E75EE6">
        <w:rPr>
          <w:sz w:val="24"/>
          <w:szCs w:val="24"/>
        </w:rPr>
        <w:t>e</w:t>
      </w:r>
      <w:r w:rsidRPr="00E75EE6">
        <w:rPr>
          <w:spacing w:val="-5"/>
          <w:sz w:val="24"/>
          <w:szCs w:val="24"/>
        </w:rPr>
        <w:t xml:space="preserve"> </w:t>
      </w:r>
      <w:r w:rsidRPr="00E75EE6">
        <w:rPr>
          <w:sz w:val="24"/>
          <w:szCs w:val="24"/>
        </w:rPr>
        <w:t>contrarrazões</w:t>
      </w:r>
      <w:r w:rsidRPr="00E75EE6">
        <w:rPr>
          <w:spacing w:val="-6"/>
          <w:sz w:val="24"/>
          <w:szCs w:val="24"/>
        </w:rPr>
        <w:t xml:space="preserve"> </w:t>
      </w:r>
      <w:r w:rsidRPr="00E75EE6">
        <w:rPr>
          <w:sz w:val="24"/>
          <w:szCs w:val="24"/>
        </w:rPr>
        <w:t>observarão</w:t>
      </w:r>
      <w:r w:rsidRPr="00E75EE6">
        <w:rPr>
          <w:spacing w:val="-4"/>
          <w:sz w:val="24"/>
          <w:szCs w:val="24"/>
        </w:rPr>
        <w:t xml:space="preserve"> </w:t>
      </w:r>
      <w:r w:rsidRPr="00E75EE6">
        <w:rPr>
          <w:sz w:val="24"/>
          <w:szCs w:val="24"/>
        </w:rPr>
        <w:t>os</w:t>
      </w:r>
      <w:r w:rsidRPr="00E75EE6">
        <w:rPr>
          <w:spacing w:val="-6"/>
          <w:sz w:val="24"/>
          <w:szCs w:val="24"/>
        </w:rPr>
        <w:t xml:space="preserve"> </w:t>
      </w:r>
      <w:r w:rsidRPr="00E75EE6">
        <w:rPr>
          <w:sz w:val="24"/>
          <w:szCs w:val="24"/>
        </w:rPr>
        <w:t>seguintes</w:t>
      </w:r>
      <w:r w:rsidRPr="00E75EE6">
        <w:rPr>
          <w:spacing w:val="-5"/>
          <w:sz w:val="24"/>
          <w:szCs w:val="24"/>
        </w:rPr>
        <w:t xml:space="preserve"> </w:t>
      </w:r>
      <w:r w:rsidRPr="00E75EE6">
        <w:rPr>
          <w:sz w:val="24"/>
          <w:szCs w:val="24"/>
        </w:rPr>
        <w:t>pressupostos</w:t>
      </w:r>
      <w:r w:rsidRPr="00E75EE6">
        <w:rPr>
          <w:spacing w:val="-6"/>
          <w:sz w:val="24"/>
          <w:szCs w:val="24"/>
        </w:rPr>
        <w:t xml:space="preserve"> </w:t>
      </w:r>
      <w:r w:rsidRPr="00E75EE6">
        <w:rPr>
          <w:sz w:val="24"/>
          <w:szCs w:val="24"/>
        </w:rPr>
        <w:t>para</w:t>
      </w:r>
      <w:r w:rsidRPr="00E75EE6">
        <w:rPr>
          <w:spacing w:val="-5"/>
          <w:sz w:val="24"/>
          <w:szCs w:val="24"/>
        </w:rPr>
        <w:t xml:space="preserve"> </w:t>
      </w:r>
      <w:r w:rsidRPr="00E75EE6">
        <w:rPr>
          <w:spacing w:val="-2"/>
          <w:sz w:val="24"/>
          <w:szCs w:val="24"/>
        </w:rPr>
        <w:t>acolhimento:</w:t>
      </w:r>
    </w:p>
    <w:p w14:paraId="4DB4FF05" w14:textId="77777777" w:rsidR="001A14A2" w:rsidRPr="00E75EE6" w:rsidRDefault="00000000">
      <w:pPr>
        <w:pStyle w:val="PargrafodaLista"/>
        <w:numPr>
          <w:ilvl w:val="0"/>
          <w:numId w:val="19"/>
        </w:numPr>
        <w:tabs>
          <w:tab w:val="left" w:pos="361"/>
        </w:tabs>
        <w:ind w:left="12" w:hangingChars="5" w:hanging="12"/>
        <w:rPr>
          <w:sz w:val="24"/>
          <w:szCs w:val="24"/>
        </w:rPr>
      </w:pPr>
      <w:r w:rsidRPr="00E75EE6">
        <w:rPr>
          <w:spacing w:val="-2"/>
          <w:sz w:val="24"/>
          <w:szCs w:val="24"/>
        </w:rPr>
        <w:t>tempestividade;</w:t>
      </w:r>
    </w:p>
    <w:p w14:paraId="33A82F65" w14:textId="77777777" w:rsidR="001A14A2" w:rsidRPr="00E75EE6" w:rsidRDefault="00000000">
      <w:pPr>
        <w:pStyle w:val="PargrafodaLista"/>
        <w:numPr>
          <w:ilvl w:val="0"/>
          <w:numId w:val="19"/>
        </w:numPr>
        <w:tabs>
          <w:tab w:val="left" w:pos="374"/>
        </w:tabs>
        <w:ind w:left="12" w:hangingChars="5" w:hanging="12"/>
        <w:rPr>
          <w:sz w:val="24"/>
          <w:szCs w:val="24"/>
        </w:rPr>
      </w:pPr>
      <w:r w:rsidRPr="00E75EE6">
        <w:rPr>
          <w:sz w:val="24"/>
          <w:szCs w:val="24"/>
        </w:rPr>
        <w:t>legitimidade</w:t>
      </w:r>
      <w:r w:rsidRPr="00E75EE6">
        <w:rPr>
          <w:spacing w:val="-12"/>
          <w:sz w:val="24"/>
          <w:szCs w:val="24"/>
        </w:rPr>
        <w:t xml:space="preserve"> </w:t>
      </w:r>
      <w:r w:rsidRPr="00E75EE6">
        <w:rPr>
          <w:spacing w:val="-2"/>
          <w:sz w:val="24"/>
          <w:szCs w:val="24"/>
        </w:rPr>
        <w:t>recursal;</w:t>
      </w:r>
    </w:p>
    <w:p w14:paraId="562F0198" w14:textId="77777777" w:rsidR="001A14A2" w:rsidRPr="00E75EE6" w:rsidRDefault="00000000">
      <w:pPr>
        <w:pStyle w:val="PargrafodaLista"/>
        <w:numPr>
          <w:ilvl w:val="0"/>
          <w:numId w:val="19"/>
        </w:numPr>
        <w:tabs>
          <w:tab w:val="left" w:pos="361"/>
        </w:tabs>
        <w:ind w:left="12" w:hangingChars="5" w:hanging="12"/>
        <w:rPr>
          <w:sz w:val="24"/>
          <w:szCs w:val="24"/>
        </w:rPr>
      </w:pPr>
      <w:r w:rsidRPr="00E75EE6">
        <w:rPr>
          <w:sz w:val="24"/>
          <w:szCs w:val="24"/>
        </w:rPr>
        <w:t>interesse</w:t>
      </w:r>
      <w:r w:rsidRPr="00E75EE6">
        <w:rPr>
          <w:spacing w:val="-6"/>
          <w:sz w:val="24"/>
          <w:szCs w:val="24"/>
        </w:rPr>
        <w:t xml:space="preserve"> </w:t>
      </w:r>
      <w:r w:rsidRPr="00E75EE6">
        <w:rPr>
          <w:sz w:val="24"/>
          <w:szCs w:val="24"/>
        </w:rPr>
        <w:t>de</w:t>
      </w:r>
      <w:r w:rsidRPr="00E75EE6">
        <w:rPr>
          <w:spacing w:val="-5"/>
          <w:sz w:val="24"/>
          <w:szCs w:val="24"/>
        </w:rPr>
        <w:t xml:space="preserve"> </w:t>
      </w:r>
      <w:r w:rsidRPr="00E75EE6">
        <w:rPr>
          <w:spacing w:val="-2"/>
          <w:sz w:val="24"/>
          <w:szCs w:val="24"/>
        </w:rPr>
        <w:t>agir;</w:t>
      </w:r>
    </w:p>
    <w:p w14:paraId="645CFE21" w14:textId="77777777" w:rsidR="001A14A2" w:rsidRPr="00E75EE6" w:rsidRDefault="00000000">
      <w:pPr>
        <w:pStyle w:val="PargrafodaLista"/>
        <w:numPr>
          <w:ilvl w:val="0"/>
          <w:numId w:val="19"/>
        </w:numPr>
        <w:tabs>
          <w:tab w:val="left" w:pos="374"/>
        </w:tabs>
        <w:ind w:left="12" w:hangingChars="5" w:hanging="12"/>
        <w:rPr>
          <w:sz w:val="24"/>
          <w:szCs w:val="24"/>
        </w:rPr>
      </w:pPr>
      <w:r w:rsidRPr="00E75EE6">
        <w:rPr>
          <w:sz w:val="24"/>
          <w:szCs w:val="24"/>
        </w:rPr>
        <w:lastRenderedPageBreak/>
        <w:t>forma</w:t>
      </w:r>
      <w:r w:rsidRPr="00E75EE6">
        <w:rPr>
          <w:spacing w:val="-4"/>
          <w:sz w:val="24"/>
          <w:szCs w:val="24"/>
        </w:rPr>
        <w:t xml:space="preserve"> </w:t>
      </w:r>
      <w:r w:rsidRPr="00E75EE6">
        <w:rPr>
          <w:sz w:val="24"/>
          <w:szCs w:val="24"/>
        </w:rPr>
        <w:t>escrita</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pedido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nova</w:t>
      </w:r>
      <w:r w:rsidRPr="00E75EE6">
        <w:rPr>
          <w:spacing w:val="-3"/>
          <w:sz w:val="24"/>
          <w:szCs w:val="24"/>
        </w:rPr>
        <w:t xml:space="preserve"> </w:t>
      </w:r>
      <w:r w:rsidRPr="00E75EE6">
        <w:rPr>
          <w:spacing w:val="-2"/>
          <w:sz w:val="24"/>
          <w:szCs w:val="24"/>
        </w:rPr>
        <w:t>decisão</w:t>
      </w:r>
      <w:r w:rsidRPr="00E75EE6">
        <w:rPr>
          <w:spacing w:val="-2"/>
          <w:sz w:val="24"/>
          <w:szCs w:val="24"/>
          <w:lang w:val="pt-BR"/>
        </w:rPr>
        <w:t>;</w:t>
      </w:r>
    </w:p>
    <w:p w14:paraId="5E8E36FD" w14:textId="77777777" w:rsidR="001A14A2" w:rsidRPr="00E75EE6" w:rsidRDefault="00000000">
      <w:pPr>
        <w:pStyle w:val="PargrafodaLista"/>
        <w:numPr>
          <w:ilvl w:val="0"/>
          <w:numId w:val="19"/>
        </w:numPr>
        <w:tabs>
          <w:tab w:val="left" w:pos="361"/>
        </w:tabs>
        <w:ind w:left="12" w:hangingChars="5" w:hanging="12"/>
        <w:rPr>
          <w:sz w:val="24"/>
          <w:szCs w:val="24"/>
        </w:rPr>
      </w:pPr>
      <w:r w:rsidRPr="00E75EE6">
        <w:rPr>
          <w:sz w:val="24"/>
          <w:szCs w:val="24"/>
        </w:rPr>
        <w:t>fundamentação,</w:t>
      </w:r>
      <w:r w:rsidRPr="00E75EE6">
        <w:rPr>
          <w:spacing w:val="-6"/>
          <w:sz w:val="24"/>
          <w:szCs w:val="24"/>
        </w:rPr>
        <w:t xml:space="preserve"> </w:t>
      </w:r>
      <w:r w:rsidRPr="00E75EE6">
        <w:rPr>
          <w:sz w:val="24"/>
          <w:szCs w:val="24"/>
        </w:rPr>
        <w:t>com</w:t>
      </w:r>
      <w:r w:rsidRPr="00E75EE6">
        <w:rPr>
          <w:spacing w:val="-5"/>
          <w:sz w:val="24"/>
          <w:szCs w:val="24"/>
        </w:rPr>
        <w:t xml:space="preserve"> </w:t>
      </w:r>
      <w:r w:rsidRPr="00E75EE6">
        <w:rPr>
          <w:sz w:val="24"/>
          <w:szCs w:val="24"/>
        </w:rPr>
        <w:t>estrita</w:t>
      </w:r>
      <w:r w:rsidRPr="00E75EE6">
        <w:rPr>
          <w:spacing w:val="-4"/>
          <w:sz w:val="24"/>
          <w:szCs w:val="24"/>
        </w:rPr>
        <w:t xml:space="preserve"> </w:t>
      </w:r>
      <w:r w:rsidRPr="00E75EE6">
        <w:rPr>
          <w:sz w:val="24"/>
          <w:szCs w:val="24"/>
        </w:rPr>
        <w:t>conformidade</w:t>
      </w:r>
      <w:r w:rsidRPr="00E75EE6">
        <w:rPr>
          <w:spacing w:val="-5"/>
          <w:sz w:val="24"/>
          <w:szCs w:val="24"/>
        </w:rPr>
        <w:t xml:space="preserve"> </w:t>
      </w:r>
      <w:r w:rsidRPr="00E75EE6">
        <w:rPr>
          <w:sz w:val="24"/>
          <w:szCs w:val="24"/>
        </w:rPr>
        <w:t>com</w:t>
      </w:r>
      <w:r w:rsidRPr="00E75EE6">
        <w:rPr>
          <w:spacing w:val="-4"/>
          <w:sz w:val="24"/>
          <w:szCs w:val="24"/>
        </w:rPr>
        <w:t xml:space="preserve"> </w:t>
      </w:r>
      <w:r w:rsidRPr="00E75EE6">
        <w:rPr>
          <w:sz w:val="24"/>
          <w:szCs w:val="24"/>
        </w:rPr>
        <w:t>a</w:t>
      </w:r>
      <w:r w:rsidRPr="00E75EE6">
        <w:rPr>
          <w:spacing w:val="-5"/>
          <w:sz w:val="24"/>
          <w:szCs w:val="24"/>
        </w:rPr>
        <w:t xml:space="preserve"> </w:t>
      </w:r>
      <w:r w:rsidRPr="00E75EE6">
        <w:rPr>
          <w:sz w:val="24"/>
          <w:szCs w:val="24"/>
        </w:rPr>
        <w:t>motivação</w:t>
      </w:r>
      <w:r w:rsidRPr="00E75EE6">
        <w:rPr>
          <w:spacing w:val="-3"/>
          <w:sz w:val="24"/>
          <w:szCs w:val="24"/>
        </w:rPr>
        <w:t xml:space="preserve"> </w:t>
      </w:r>
      <w:r w:rsidRPr="00E75EE6">
        <w:rPr>
          <w:sz w:val="24"/>
          <w:szCs w:val="24"/>
        </w:rPr>
        <w:t>apresentada</w:t>
      </w:r>
      <w:r w:rsidRPr="00E75EE6">
        <w:rPr>
          <w:spacing w:val="-5"/>
          <w:sz w:val="24"/>
          <w:szCs w:val="24"/>
        </w:rPr>
        <w:t xml:space="preserve"> </w:t>
      </w:r>
      <w:r w:rsidRPr="00E75EE6">
        <w:rPr>
          <w:sz w:val="24"/>
          <w:szCs w:val="24"/>
        </w:rPr>
        <w:t>na</w:t>
      </w:r>
      <w:r w:rsidRPr="00E75EE6">
        <w:rPr>
          <w:spacing w:val="-4"/>
          <w:sz w:val="24"/>
          <w:szCs w:val="24"/>
        </w:rPr>
        <w:t xml:space="preserve"> </w:t>
      </w:r>
      <w:r w:rsidRPr="00E75EE6">
        <w:rPr>
          <w:spacing w:val="-2"/>
          <w:sz w:val="24"/>
          <w:szCs w:val="24"/>
        </w:rPr>
        <w:t>sessão.</w:t>
      </w:r>
    </w:p>
    <w:p w14:paraId="10E0838C" w14:textId="77777777" w:rsidR="001A14A2" w:rsidRPr="00E75EE6" w:rsidRDefault="00000000">
      <w:pPr>
        <w:pStyle w:val="PargrafodaLista"/>
        <w:numPr>
          <w:ilvl w:val="1"/>
          <w:numId w:val="18"/>
        </w:numPr>
        <w:ind w:left="12" w:right="140" w:hangingChars="5" w:hanging="12"/>
        <w:rPr>
          <w:sz w:val="24"/>
          <w:szCs w:val="24"/>
        </w:rPr>
      </w:pPr>
      <w:r w:rsidRPr="00E75EE6">
        <w:rPr>
          <w:sz w:val="24"/>
          <w:szCs w:val="24"/>
        </w:rPr>
        <w:t>Os</w:t>
      </w:r>
      <w:r w:rsidRPr="00E75EE6">
        <w:rPr>
          <w:spacing w:val="40"/>
          <w:sz w:val="24"/>
          <w:szCs w:val="24"/>
        </w:rPr>
        <w:t xml:space="preserve"> </w:t>
      </w:r>
      <w:r w:rsidRPr="00E75EE6">
        <w:rPr>
          <w:sz w:val="24"/>
          <w:szCs w:val="24"/>
        </w:rPr>
        <w:t>autos</w:t>
      </w:r>
      <w:r w:rsidRPr="00E75EE6">
        <w:rPr>
          <w:spacing w:val="40"/>
          <w:sz w:val="24"/>
          <w:szCs w:val="24"/>
        </w:rPr>
        <w:t xml:space="preserve"> </w:t>
      </w:r>
      <w:r w:rsidRPr="00E75EE6">
        <w:rPr>
          <w:sz w:val="24"/>
          <w:szCs w:val="24"/>
        </w:rPr>
        <w:t>do</w:t>
      </w:r>
      <w:r w:rsidRPr="00E75EE6">
        <w:rPr>
          <w:spacing w:val="40"/>
          <w:sz w:val="24"/>
          <w:szCs w:val="24"/>
        </w:rPr>
        <w:t xml:space="preserve"> </w:t>
      </w:r>
      <w:r w:rsidRPr="00E75EE6">
        <w:rPr>
          <w:sz w:val="24"/>
          <w:szCs w:val="24"/>
        </w:rPr>
        <w:t>processo</w:t>
      </w:r>
      <w:r w:rsidRPr="00E75EE6">
        <w:rPr>
          <w:spacing w:val="40"/>
          <w:sz w:val="24"/>
          <w:szCs w:val="24"/>
        </w:rPr>
        <w:t xml:space="preserve"> </w:t>
      </w:r>
      <w:r w:rsidRPr="00E75EE6">
        <w:rPr>
          <w:sz w:val="24"/>
          <w:szCs w:val="24"/>
        </w:rPr>
        <w:t>permanecerão</w:t>
      </w:r>
      <w:r w:rsidRPr="00E75EE6">
        <w:rPr>
          <w:spacing w:val="40"/>
          <w:sz w:val="24"/>
          <w:szCs w:val="24"/>
        </w:rPr>
        <w:t xml:space="preserve"> </w:t>
      </w:r>
      <w:r w:rsidRPr="00E75EE6">
        <w:rPr>
          <w:sz w:val="24"/>
          <w:szCs w:val="24"/>
        </w:rPr>
        <w:t>com</w:t>
      </w:r>
      <w:r w:rsidRPr="00E75EE6">
        <w:rPr>
          <w:spacing w:val="40"/>
          <w:sz w:val="24"/>
          <w:szCs w:val="24"/>
        </w:rPr>
        <w:t xml:space="preserve"> </w:t>
      </w:r>
      <w:r w:rsidRPr="00E75EE6">
        <w:rPr>
          <w:sz w:val="24"/>
          <w:szCs w:val="24"/>
        </w:rPr>
        <w:t>vista</w:t>
      </w:r>
      <w:r w:rsidRPr="00E75EE6">
        <w:rPr>
          <w:spacing w:val="40"/>
          <w:sz w:val="24"/>
          <w:szCs w:val="24"/>
        </w:rPr>
        <w:t xml:space="preserve"> </w:t>
      </w:r>
      <w:r w:rsidRPr="00E75EE6">
        <w:rPr>
          <w:sz w:val="24"/>
          <w:szCs w:val="24"/>
        </w:rPr>
        <w:t>franqueada</w:t>
      </w:r>
      <w:r w:rsidRPr="00E75EE6">
        <w:rPr>
          <w:spacing w:val="40"/>
          <w:sz w:val="24"/>
          <w:szCs w:val="24"/>
        </w:rPr>
        <w:t xml:space="preserve"> </w:t>
      </w:r>
      <w:r w:rsidRPr="00E75EE6">
        <w:rPr>
          <w:sz w:val="24"/>
          <w:szCs w:val="24"/>
        </w:rPr>
        <w:t>aos</w:t>
      </w:r>
      <w:r w:rsidRPr="00E75EE6">
        <w:rPr>
          <w:spacing w:val="40"/>
          <w:sz w:val="24"/>
          <w:szCs w:val="24"/>
        </w:rPr>
        <w:t xml:space="preserve"> </w:t>
      </w:r>
      <w:r w:rsidRPr="00E75EE6">
        <w:rPr>
          <w:sz w:val="24"/>
          <w:szCs w:val="24"/>
        </w:rPr>
        <w:t>interessados,</w:t>
      </w:r>
      <w:r w:rsidRPr="00E75EE6">
        <w:rPr>
          <w:spacing w:val="40"/>
          <w:sz w:val="24"/>
          <w:szCs w:val="24"/>
        </w:rPr>
        <w:t xml:space="preserve"> </w:t>
      </w:r>
      <w:r w:rsidRPr="00E75EE6">
        <w:rPr>
          <w:sz w:val="24"/>
          <w:szCs w:val="24"/>
        </w:rPr>
        <w:t>no</w:t>
      </w:r>
      <w:r w:rsidRPr="00E75EE6">
        <w:rPr>
          <w:spacing w:val="40"/>
          <w:sz w:val="24"/>
          <w:szCs w:val="24"/>
        </w:rPr>
        <w:t xml:space="preserve"> </w:t>
      </w:r>
      <w:r w:rsidRPr="00E75EE6">
        <w:rPr>
          <w:sz w:val="24"/>
          <w:szCs w:val="24"/>
        </w:rPr>
        <w:t>Setor</w:t>
      </w:r>
      <w:r w:rsidRPr="00E75EE6">
        <w:rPr>
          <w:spacing w:val="40"/>
          <w:sz w:val="24"/>
          <w:szCs w:val="24"/>
        </w:rPr>
        <w:t xml:space="preserve"> </w:t>
      </w:r>
      <w:r w:rsidRPr="00E75EE6">
        <w:rPr>
          <w:sz w:val="24"/>
          <w:szCs w:val="24"/>
        </w:rPr>
        <w:t>de Licitações, em dias úteis, no horário das 07h00min às 1</w:t>
      </w:r>
      <w:r w:rsidRPr="00E75EE6">
        <w:rPr>
          <w:sz w:val="24"/>
          <w:szCs w:val="24"/>
          <w:lang w:val="pt-BR"/>
        </w:rPr>
        <w:t>1</w:t>
      </w:r>
      <w:r w:rsidRPr="00E75EE6">
        <w:rPr>
          <w:sz w:val="24"/>
          <w:szCs w:val="24"/>
        </w:rPr>
        <w:t xml:space="preserve">h00min </w:t>
      </w:r>
      <w:r w:rsidRPr="00E75EE6">
        <w:rPr>
          <w:sz w:val="24"/>
          <w:szCs w:val="24"/>
          <w:lang w:val="pt-BR"/>
        </w:rPr>
        <w:t>e das 13</w:t>
      </w:r>
      <w:r w:rsidRPr="00E75EE6">
        <w:rPr>
          <w:sz w:val="24"/>
          <w:szCs w:val="24"/>
        </w:rPr>
        <w:t>h00min às 1</w:t>
      </w:r>
      <w:r w:rsidRPr="00E75EE6">
        <w:rPr>
          <w:sz w:val="24"/>
          <w:szCs w:val="24"/>
          <w:lang w:val="pt-BR"/>
        </w:rPr>
        <w:t>7</w:t>
      </w:r>
      <w:r w:rsidRPr="00E75EE6">
        <w:rPr>
          <w:sz w:val="24"/>
          <w:szCs w:val="24"/>
        </w:rPr>
        <w:t>h00min</w:t>
      </w:r>
      <w:r w:rsidRPr="00E75EE6">
        <w:rPr>
          <w:sz w:val="24"/>
          <w:szCs w:val="24"/>
          <w:lang w:val="pt-BR"/>
        </w:rPr>
        <w:t xml:space="preserve"> </w:t>
      </w:r>
      <w:r w:rsidRPr="00E75EE6">
        <w:rPr>
          <w:sz w:val="24"/>
          <w:szCs w:val="24"/>
        </w:rPr>
        <w:t>(horário de Mato Grosso)</w:t>
      </w:r>
      <w:r w:rsidRPr="00E75EE6">
        <w:rPr>
          <w:sz w:val="24"/>
          <w:szCs w:val="24"/>
          <w:lang w:val="pt-BR"/>
        </w:rPr>
        <w:t>;</w:t>
      </w:r>
    </w:p>
    <w:p w14:paraId="10233A19" w14:textId="77777777" w:rsidR="001A14A2" w:rsidRPr="00E75EE6" w:rsidRDefault="00000000">
      <w:pPr>
        <w:pStyle w:val="PargrafodaLista"/>
        <w:numPr>
          <w:ilvl w:val="1"/>
          <w:numId w:val="18"/>
        </w:numPr>
        <w:tabs>
          <w:tab w:val="left" w:pos="651"/>
        </w:tabs>
        <w:ind w:left="12" w:right="140" w:hangingChars="5" w:hanging="12"/>
        <w:rPr>
          <w:sz w:val="24"/>
          <w:szCs w:val="24"/>
        </w:rPr>
      </w:pPr>
      <w:r w:rsidRPr="00E75EE6">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sidRPr="00E75EE6">
        <w:rPr>
          <w:b/>
          <w:bCs/>
          <w:sz w:val="24"/>
          <w:szCs w:val="24"/>
        </w:rPr>
        <w:t>10 (dez) dias úteis,</w:t>
      </w:r>
      <w:r w:rsidRPr="00E75EE6">
        <w:rPr>
          <w:sz w:val="24"/>
          <w:szCs w:val="24"/>
        </w:rPr>
        <w:t xml:space="preserve"> contado do recebimento dos autos</w:t>
      </w:r>
      <w:r w:rsidRPr="00E75EE6">
        <w:rPr>
          <w:sz w:val="24"/>
          <w:szCs w:val="24"/>
          <w:lang w:val="pt-BR"/>
        </w:rPr>
        <w:t>;</w:t>
      </w:r>
    </w:p>
    <w:p w14:paraId="32789950" w14:textId="77777777" w:rsidR="001A14A2" w:rsidRPr="00E75EE6" w:rsidRDefault="00000000">
      <w:pPr>
        <w:pStyle w:val="PargrafodaLista"/>
        <w:numPr>
          <w:ilvl w:val="2"/>
          <w:numId w:val="18"/>
        </w:numPr>
        <w:ind w:left="12" w:right="140" w:hangingChars="5" w:hanging="12"/>
        <w:rPr>
          <w:sz w:val="24"/>
          <w:szCs w:val="24"/>
        </w:rPr>
      </w:pPr>
      <w:r w:rsidRPr="00E75EE6">
        <w:rPr>
          <w:sz w:val="24"/>
          <w:szCs w:val="24"/>
        </w:rPr>
        <w:t>Eventuais recursos intempestivos ou meramente protelatórios (sem o mínimo de plausabilidade)</w:t>
      </w:r>
      <w:r w:rsidRPr="00E75EE6">
        <w:rPr>
          <w:spacing w:val="-4"/>
          <w:sz w:val="24"/>
          <w:szCs w:val="24"/>
        </w:rPr>
        <w:t xml:space="preserve"> </w:t>
      </w:r>
      <w:r w:rsidRPr="00E75EE6">
        <w:rPr>
          <w:sz w:val="24"/>
          <w:szCs w:val="24"/>
        </w:rPr>
        <w:t>poderão</w:t>
      </w:r>
      <w:r w:rsidRPr="00E75EE6">
        <w:rPr>
          <w:spacing w:val="-4"/>
          <w:sz w:val="24"/>
          <w:szCs w:val="24"/>
        </w:rPr>
        <w:t xml:space="preserve"> </w:t>
      </w:r>
      <w:r w:rsidRPr="00E75EE6">
        <w:rPr>
          <w:sz w:val="24"/>
          <w:szCs w:val="24"/>
        </w:rPr>
        <w:t>ser</w:t>
      </w:r>
      <w:r w:rsidRPr="00E75EE6">
        <w:rPr>
          <w:spacing w:val="-4"/>
          <w:sz w:val="24"/>
          <w:szCs w:val="24"/>
        </w:rPr>
        <w:t xml:space="preserve"> </w:t>
      </w:r>
      <w:r w:rsidRPr="00E75EE6">
        <w:rPr>
          <w:sz w:val="24"/>
          <w:szCs w:val="24"/>
        </w:rPr>
        <w:t>desconsiderados</w:t>
      </w:r>
      <w:r w:rsidRPr="00E75EE6">
        <w:rPr>
          <w:spacing w:val="-5"/>
          <w:sz w:val="24"/>
          <w:szCs w:val="24"/>
        </w:rPr>
        <w:t xml:space="preserve"> </w:t>
      </w:r>
      <w:r w:rsidRPr="00E75EE6">
        <w:rPr>
          <w:sz w:val="24"/>
          <w:szCs w:val="24"/>
        </w:rPr>
        <w:t>pelo</w:t>
      </w:r>
      <w:r w:rsidRPr="00E75EE6">
        <w:rPr>
          <w:spacing w:val="-4"/>
          <w:sz w:val="24"/>
          <w:szCs w:val="24"/>
        </w:rPr>
        <w:t xml:space="preserve"> </w:t>
      </w:r>
      <w:r w:rsidRPr="00E75EE6">
        <w:rPr>
          <w:sz w:val="24"/>
          <w:szCs w:val="24"/>
        </w:rPr>
        <w:t>Pregoeiro,</w:t>
      </w:r>
      <w:r w:rsidRPr="00E75EE6">
        <w:rPr>
          <w:spacing w:val="-4"/>
          <w:sz w:val="24"/>
          <w:szCs w:val="24"/>
        </w:rPr>
        <w:t xml:space="preserve"> </w:t>
      </w:r>
      <w:r w:rsidRPr="00E75EE6">
        <w:rPr>
          <w:sz w:val="24"/>
          <w:szCs w:val="24"/>
        </w:rPr>
        <w:t>em</w:t>
      </w:r>
      <w:r w:rsidRPr="00E75EE6">
        <w:rPr>
          <w:spacing w:val="-5"/>
          <w:sz w:val="24"/>
          <w:szCs w:val="24"/>
        </w:rPr>
        <w:t xml:space="preserve"> </w:t>
      </w:r>
      <w:r w:rsidRPr="00E75EE6">
        <w:rPr>
          <w:sz w:val="24"/>
          <w:szCs w:val="24"/>
        </w:rPr>
        <w:t>seu</w:t>
      </w:r>
      <w:r w:rsidRPr="00E75EE6">
        <w:rPr>
          <w:spacing w:val="-4"/>
          <w:sz w:val="24"/>
          <w:szCs w:val="24"/>
        </w:rPr>
        <w:t xml:space="preserve"> </w:t>
      </w:r>
      <w:r w:rsidRPr="00E75EE6">
        <w:rPr>
          <w:sz w:val="24"/>
          <w:szCs w:val="24"/>
        </w:rPr>
        <w:t>juízo</w:t>
      </w:r>
      <w:r w:rsidRPr="00E75EE6">
        <w:rPr>
          <w:spacing w:val="-4"/>
          <w:sz w:val="24"/>
          <w:szCs w:val="24"/>
        </w:rPr>
        <w:t xml:space="preserve"> </w:t>
      </w:r>
      <w:r w:rsidRPr="00E75EE6">
        <w:rPr>
          <w:sz w:val="24"/>
          <w:szCs w:val="24"/>
        </w:rPr>
        <w:t>de</w:t>
      </w:r>
      <w:r w:rsidRPr="00E75EE6">
        <w:rPr>
          <w:spacing w:val="-5"/>
          <w:sz w:val="24"/>
          <w:szCs w:val="24"/>
        </w:rPr>
        <w:t xml:space="preserve"> </w:t>
      </w:r>
      <w:r w:rsidRPr="00E75EE6">
        <w:rPr>
          <w:sz w:val="24"/>
          <w:szCs w:val="24"/>
        </w:rPr>
        <w:t>admissibilidade e</w:t>
      </w:r>
      <w:r w:rsidRPr="00E75EE6">
        <w:rPr>
          <w:spacing w:val="-1"/>
          <w:sz w:val="24"/>
          <w:szCs w:val="24"/>
        </w:rPr>
        <w:t xml:space="preserve"> </w:t>
      </w:r>
      <w:r w:rsidRPr="00E75EE6">
        <w:rPr>
          <w:sz w:val="24"/>
          <w:szCs w:val="24"/>
        </w:rPr>
        <w:t>serão</w:t>
      </w:r>
      <w:r w:rsidRPr="00E75EE6">
        <w:rPr>
          <w:spacing w:val="-1"/>
          <w:sz w:val="24"/>
          <w:szCs w:val="24"/>
        </w:rPr>
        <w:t xml:space="preserve"> </w:t>
      </w:r>
      <w:r w:rsidRPr="00E75EE6">
        <w:rPr>
          <w:sz w:val="24"/>
          <w:szCs w:val="24"/>
        </w:rPr>
        <w:t>submetidos</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análise</w:t>
      </w:r>
      <w:r w:rsidRPr="00E75EE6">
        <w:rPr>
          <w:spacing w:val="-1"/>
          <w:sz w:val="24"/>
          <w:szCs w:val="24"/>
        </w:rPr>
        <w:t xml:space="preserve"> </w:t>
      </w:r>
      <w:r w:rsidRPr="00E75EE6">
        <w:rPr>
          <w:sz w:val="24"/>
          <w:szCs w:val="24"/>
        </w:rPr>
        <w:t>da</w:t>
      </w:r>
      <w:r w:rsidRPr="00E75EE6">
        <w:rPr>
          <w:spacing w:val="-13"/>
          <w:sz w:val="24"/>
          <w:szCs w:val="24"/>
        </w:rPr>
        <w:t xml:space="preserve"> </w:t>
      </w:r>
      <w:r w:rsidRPr="00E75EE6">
        <w:rPr>
          <w:sz w:val="24"/>
          <w:szCs w:val="24"/>
        </w:rPr>
        <w:t>Autoridade</w:t>
      </w:r>
      <w:r w:rsidRPr="00E75EE6">
        <w:rPr>
          <w:spacing w:val="-1"/>
          <w:sz w:val="24"/>
          <w:szCs w:val="24"/>
        </w:rPr>
        <w:t xml:space="preserve"> </w:t>
      </w:r>
      <w:r w:rsidRPr="00E75EE6">
        <w:rPr>
          <w:sz w:val="24"/>
          <w:szCs w:val="24"/>
        </w:rPr>
        <w:t>Superior</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momento</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homologação</w:t>
      </w:r>
      <w:r w:rsidRPr="00E75EE6">
        <w:rPr>
          <w:b/>
          <w:bCs/>
          <w:spacing w:val="-1"/>
          <w:sz w:val="24"/>
          <w:szCs w:val="24"/>
        </w:rPr>
        <w:t xml:space="preserve"> </w:t>
      </w:r>
      <w:r w:rsidRPr="00E75EE6">
        <w:rPr>
          <w:b/>
          <w:bCs/>
          <w:sz w:val="24"/>
          <w:szCs w:val="24"/>
        </w:rPr>
        <w:t>(Acórdão n. 1440/07, TCU)</w:t>
      </w:r>
      <w:r w:rsidRPr="00E75EE6">
        <w:rPr>
          <w:b/>
          <w:bCs/>
          <w:sz w:val="24"/>
          <w:szCs w:val="24"/>
          <w:lang w:val="pt-BR"/>
        </w:rPr>
        <w:t>;</w:t>
      </w:r>
    </w:p>
    <w:p w14:paraId="579E6FCC" w14:textId="77777777" w:rsidR="001A14A2" w:rsidRPr="00E75EE6" w:rsidRDefault="001A14A2">
      <w:pPr>
        <w:pStyle w:val="PargrafodaLista"/>
        <w:ind w:leftChars="-5" w:left="-11" w:right="140"/>
        <w:rPr>
          <w:sz w:val="24"/>
          <w:szCs w:val="24"/>
        </w:rPr>
      </w:pPr>
    </w:p>
    <w:p w14:paraId="7433C7DD" w14:textId="77777777" w:rsidR="001A14A2" w:rsidRPr="00E75EE6" w:rsidRDefault="00000000">
      <w:pPr>
        <w:pStyle w:val="PargrafodaLista"/>
        <w:numPr>
          <w:ilvl w:val="1"/>
          <w:numId w:val="18"/>
        </w:numPr>
        <w:ind w:left="12" w:right="149" w:hangingChars="5" w:hanging="12"/>
        <w:rPr>
          <w:sz w:val="24"/>
          <w:szCs w:val="24"/>
        </w:rPr>
      </w:pPr>
      <w:r w:rsidRPr="00E75EE6">
        <w:rPr>
          <w:sz w:val="24"/>
          <w:szCs w:val="24"/>
        </w:rPr>
        <w:t>O recurso e o pedido de reconsideração terão efeito suspensivo do ato ou da decisão recorrida até que sobrevenha decisão final da autoridade competente</w:t>
      </w:r>
      <w:r w:rsidRPr="00E75EE6">
        <w:rPr>
          <w:sz w:val="24"/>
          <w:szCs w:val="24"/>
          <w:lang w:val="pt-BR"/>
        </w:rPr>
        <w:t>;</w:t>
      </w:r>
    </w:p>
    <w:p w14:paraId="01875290" w14:textId="77777777" w:rsidR="001A14A2" w:rsidRPr="00E75EE6" w:rsidRDefault="00000000">
      <w:pPr>
        <w:pStyle w:val="PargrafodaLista"/>
        <w:numPr>
          <w:ilvl w:val="1"/>
          <w:numId w:val="18"/>
        </w:numPr>
        <w:tabs>
          <w:tab w:val="left" w:pos="742"/>
        </w:tabs>
        <w:ind w:left="12" w:right="144" w:hangingChars="5" w:hanging="12"/>
        <w:rPr>
          <w:sz w:val="24"/>
          <w:szCs w:val="24"/>
        </w:rPr>
      </w:pPr>
      <w:r w:rsidRPr="00E75EE6">
        <w:rPr>
          <w:sz w:val="24"/>
          <w:szCs w:val="24"/>
        </w:rPr>
        <w:t xml:space="preserve">O acolhimento do recurso importará a invalidação apenas dos atos insuscetíveis de </w:t>
      </w:r>
      <w:r w:rsidRPr="00E75EE6">
        <w:rPr>
          <w:spacing w:val="-2"/>
          <w:sz w:val="24"/>
          <w:szCs w:val="24"/>
        </w:rPr>
        <w:t>aproveitamento</w:t>
      </w:r>
      <w:r w:rsidRPr="00E75EE6">
        <w:rPr>
          <w:spacing w:val="-2"/>
          <w:sz w:val="24"/>
          <w:szCs w:val="24"/>
          <w:lang w:val="pt-BR"/>
        </w:rPr>
        <w:t>;</w:t>
      </w:r>
    </w:p>
    <w:p w14:paraId="3F7719BB" w14:textId="77777777" w:rsidR="001A14A2" w:rsidRPr="00E75EE6" w:rsidRDefault="00000000">
      <w:pPr>
        <w:pStyle w:val="PargrafodaLista"/>
        <w:numPr>
          <w:ilvl w:val="1"/>
          <w:numId w:val="18"/>
        </w:numPr>
        <w:ind w:left="12" w:right="137" w:hangingChars="5" w:hanging="12"/>
        <w:rPr>
          <w:sz w:val="24"/>
          <w:szCs w:val="24"/>
        </w:rPr>
      </w:pPr>
      <w:r w:rsidRPr="00E75EE6">
        <w:rPr>
          <w:sz w:val="24"/>
          <w:szCs w:val="24"/>
        </w:rPr>
        <w:t>O resultado do recurso será divulgado mediante comunicado a todos os licitantes pela plataforma onde se realizou o certame ou correio eletrônico</w:t>
      </w:r>
      <w:r w:rsidRPr="00E75EE6">
        <w:rPr>
          <w:sz w:val="24"/>
          <w:szCs w:val="24"/>
          <w:lang w:val="pt-BR"/>
        </w:rPr>
        <w:t>;</w:t>
      </w:r>
    </w:p>
    <w:p w14:paraId="5722F659" w14:textId="77777777" w:rsidR="001A14A2" w:rsidRPr="00E75EE6" w:rsidRDefault="00000000">
      <w:pPr>
        <w:pStyle w:val="PargrafodaLista"/>
        <w:numPr>
          <w:ilvl w:val="1"/>
          <w:numId w:val="18"/>
        </w:numPr>
        <w:ind w:left="12" w:right="138" w:hangingChars="5" w:hanging="12"/>
        <w:rPr>
          <w:sz w:val="24"/>
          <w:szCs w:val="24"/>
        </w:rPr>
      </w:pPr>
      <w:r w:rsidRPr="00E75EE6">
        <w:rPr>
          <w:sz w:val="24"/>
          <w:szCs w:val="24"/>
        </w:rPr>
        <w:t>A</w:t>
      </w:r>
      <w:r w:rsidRPr="00E75EE6">
        <w:rPr>
          <w:spacing w:val="-4"/>
          <w:sz w:val="24"/>
          <w:szCs w:val="24"/>
        </w:rPr>
        <w:t xml:space="preserve"> </w:t>
      </w:r>
      <w:r w:rsidRPr="00E75EE6">
        <w:rPr>
          <w:sz w:val="24"/>
          <w:szCs w:val="24"/>
        </w:rPr>
        <w:t>interposição de recurso referente ao julgamento das propostas, à habilitação ou inabilitação de licitantes, à anulação ou revogação da licitação, observará o disposto no art. 165 da Lei nº 14.133, de 2021.</w:t>
      </w:r>
    </w:p>
    <w:p w14:paraId="73518A59" w14:textId="77777777" w:rsidR="001A14A2" w:rsidRPr="00E75EE6" w:rsidRDefault="001A14A2">
      <w:pPr>
        <w:pStyle w:val="Corpodetexto"/>
        <w:ind w:left="12" w:hangingChars="5" w:hanging="12"/>
      </w:pPr>
    </w:p>
    <w:p w14:paraId="1A356641"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 ADJUDICAÇÃO E HOMOLOGAÇÃO</w:t>
      </w:r>
    </w:p>
    <w:p w14:paraId="0DA09113" w14:textId="77777777" w:rsidR="001A14A2" w:rsidRPr="00E75EE6" w:rsidRDefault="001A14A2">
      <w:pPr>
        <w:pStyle w:val="Corpodetexto"/>
        <w:ind w:left="12" w:hangingChars="5" w:hanging="12"/>
        <w:rPr>
          <w:b/>
        </w:rPr>
      </w:pPr>
    </w:p>
    <w:p w14:paraId="63EA47FD" w14:textId="77777777" w:rsidR="001A14A2" w:rsidRPr="00E75EE6" w:rsidRDefault="00000000">
      <w:pPr>
        <w:pStyle w:val="PargrafodaLista"/>
        <w:numPr>
          <w:ilvl w:val="1"/>
          <w:numId w:val="20"/>
        </w:numPr>
        <w:tabs>
          <w:tab w:val="left" w:pos="655"/>
        </w:tabs>
        <w:ind w:left="12" w:right="144" w:hangingChars="5" w:hanging="12"/>
        <w:rPr>
          <w:sz w:val="24"/>
          <w:szCs w:val="24"/>
        </w:rPr>
      </w:pPr>
      <w:r w:rsidRPr="00E75EE6">
        <w:rPr>
          <w:sz w:val="24"/>
          <w:szCs w:val="24"/>
        </w:rPr>
        <w:t>Inexistindo</w:t>
      </w:r>
      <w:r w:rsidRPr="00E75EE6">
        <w:rPr>
          <w:spacing w:val="-4"/>
          <w:sz w:val="24"/>
          <w:szCs w:val="24"/>
        </w:rPr>
        <w:t xml:space="preserve"> </w:t>
      </w:r>
      <w:r w:rsidRPr="00E75EE6">
        <w:rPr>
          <w:sz w:val="24"/>
          <w:szCs w:val="24"/>
        </w:rPr>
        <w:t>manifestação</w:t>
      </w:r>
      <w:r w:rsidRPr="00E75EE6">
        <w:rPr>
          <w:spacing w:val="-4"/>
          <w:sz w:val="24"/>
          <w:szCs w:val="24"/>
        </w:rPr>
        <w:t xml:space="preserve"> </w:t>
      </w:r>
      <w:r w:rsidRPr="00E75EE6">
        <w:rPr>
          <w:sz w:val="24"/>
          <w:szCs w:val="24"/>
        </w:rPr>
        <w:t>recursal</w:t>
      </w:r>
      <w:r w:rsidRPr="00E75EE6">
        <w:rPr>
          <w:spacing w:val="-5"/>
          <w:sz w:val="24"/>
          <w:szCs w:val="24"/>
        </w:rPr>
        <w:t xml:space="preserve"> </w:t>
      </w:r>
      <w:r w:rsidRPr="00E75EE6">
        <w:rPr>
          <w:sz w:val="24"/>
          <w:szCs w:val="24"/>
        </w:rPr>
        <w:t>ou</w:t>
      </w:r>
      <w:r w:rsidRPr="00E75EE6">
        <w:rPr>
          <w:spacing w:val="-4"/>
          <w:sz w:val="24"/>
          <w:szCs w:val="24"/>
        </w:rPr>
        <w:t xml:space="preserve"> </w:t>
      </w:r>
      <w:r w:rsidRPr="00E75EE6">
        <w:rPr>
          <w:sz w:val="24"/>
          <w:szCs w:val="24"/>
        </w:rPr>
        <w:t>decididos</w:t>
      </w:r>
      <w:r w:rsidRPr="00E75EE6">
        <w:rPr>
          <w:spacing w:val="-5"/>
          <w:sz w:val="24"/>
          <w:szCs w:val="24"/>
        </w:rPr>
        <w:t xml:space="preserve"> </w:t>
      </w:r>
      <w:r w:rsidRPr="00E75EE6">
        <w:rPr>
          <w:sz w:val="24"/>
          <w:szCs w:val="24"/>
        </w:rPr>
        <w:t>os</w:t>
      </w:r>
      <w:r w:rsidRPr="00E75EE6">
        <w:rPr>
          <w:spacing w:val="-5"/>
          <w:sz w:val="24"/>
          <w:szCs w:val="24"/>
        </w:rPr>
        <w:t xml:space="preserve"> </w:t>
      </w:r>
      <w:r w:rsidRPr="00E75EE6">
        <w:rPr>
          <w:sz w:val="24"/>
          <w:szCs w:val="24"/>
        </w:rPr>
        <w:t>recursos</w:t>
      </w:r>
      <w:r w:rsidRPr="00E75EE6">
        <w:rPr>
          <w:spacing w:val="-5"/>
          <w:sz w:val="24"/>
          <w:szCs w:val="24"/>
        </w:rPr>
        <w:t xml:space="preserve"> </w:t>
      </w:r>
      <w:r w:rsidRPr="00E75EE6">
        <w:rPr>
          <w:sz w:val="24"/>
          <w:szCs w:val="24"/>
        </w:rPr>
        <w:t>porventura</w:t>
      </w:r>
      <w:r w:rsidRPr="00E75EE6">
        <w:rPr>
          <w:spacing w:val="-5"/>
          <w:sz w:val="24"/>
          <w:szCs w:val="24"/>
        </w:rPr>
        <w:t xml:space="preserve"> </w:t>
      </w:r>
      <w:r w:rsidRPr="00E75EE6">
        <w:rPr>
          <w:sz w:val="24"/>
          <w:szCs w:val="24"/>
        </w:rPr>
        <w:t>interpostos</w:t>
      </w:r>
      <w:r w:rsidRPr="00E75EE6">
        <w:rPr>
          <w:spacing w:val="-5"/>
          <w:sz w:val="24"/>
          <w:szCs w:val="24"/>
        </w:rPr>
        <w:t xml:space="preserve"> </w:t>
      </w:r>
      <w:r w:rsidRPr="00E75EE6">
        <w:rPr>
          <w:sz w:val="24"/>
          <w:szCs w:val="24"/>
        </w:rPr>
        <w:t>e</w:t>
      </w:r>
      <w:r w:rsidRPr="00E75EE6">
        <w:rPr>
          <w:spacing w:val="-5"/>
          <w:sz w:val="24"/>
          <w:szCs w:val="24"/>
        </w:rPr>
        <w:t xml:space="preserve"> </w:t>
      </w:r>
      <w:r w:rsidRPr="00E75EE6">
        <w:rPr>
          <w:sz w:val="24"/>
          <w:szCs w:val="24"/>
        </w:rPr>
        <w:t>constatada a regularidade dos atos procedimentais, a Autoridade Competente adjudicará o objeto ao licitante vencedor e homologará o procedimento licitatório</w:t>
      </w:r>
      <w:r w:rsidRPr="00E75EE6">
        <w:rPr>
          <w:sz w:val="24"/>
          <w:szCs w:val="24"/>
          <w:lang w:val="pt-BR"/>
        </w:rPr>
        <w:t>;</w:t>
      </w:r>
    </w:p>
    <w:p w14:paraId="2DD896B1" w14:textId="77777777" w:rsidR="001A14A2" w:rsidRPr="00E75EE6" w:rsidRDefault="00000000">
      <w:pPr>
        <w:pStyle w:val="PargrafodaLista"/>
        <w:numPr>
          <w:ilvl w:val="1"/>
          <w:numId w:val="20"/>
        </w:numPr>
        <w:tabs>
          <w:tab w:val="left" w:pos="697"/>
        </w:tabs>
        <w:ind w:left="12" w:right="143" w:hangingChars="5" w:hanging="12"/>
        <w:rPr>
          <w:sz w:val="24"/>
          <w:szCs w:val="24"/>
        </w:rPr>
      </w:pPr>
      <w:r w:rsidRPr="00E75EE6">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6919DFB6" w14:textId="77777777" w:rsidR="001A14A2" w:rsidRPr="00E75EE6" w:rsidRDefault="001A14A2">
      <w:pPr>
        <w:pStyle w:val="PargrafodaLista"/>
        <w:tabs>
          <w:tab w:val="left" w:pos="697"/>
        </w:tabs>
        <w:ind w:leftChars="-5" w:left="-11" w:right="143"/>
        <w:rPr>
          <w:sz w:val="24"/>
          <w:szCs w:val="24"/>
        </w:rPr>
      </w:pPr>
    </w:p>
    <w:p w14:paraId="20A83A09"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 ASSINATURA DA ATA DE REGISTRO DE PREÇOS</w:t>
      </w:r>
    </w:p>
    <w:p w14:paraId="70C73AD7" w14:textId="77777777" w:rsidR="001A14A2" w:rsidRPr="00E75EE6" w:rsidRDefault="001A14A2">
      <w:pPr>
        <w:pStyle w:val="Corpodetexto"/>
        <w:rPr>
          <w:b/>
        </w:rPr>
      </w:pPr>
    </w:p>
    <w:p w14:paraId="26294690" w14:textId="77777777" w:rsidR="001A14A2" w:rsidRPr="00E75EE6" w:rsidRDefault="00000000">
      <w:pPr>
        <w:pStyle w:val="PargrafodaLista"/>
        <w:numPr>
          <w:ilvl w:val="1"/>
          <w:numId w:val="21"/>
        </w:numPr>
        <w:ind w:left="12" w:right="141" w:hangingChars="5" w:hanging="12"/>
        <w:rPr>
          <w:sz w:val="24"/>
          <w:szCs w:val="24"/>
        </w:rPr>
      </w:pPr>
      <w:r w:rsidRPr="00E75EE6">
        <w:rPr>
          <w:sz w:val="24"/>
          <w:szCs w:val="24"/>
        </w:rPr>
        <w:t>Após a homologação do certame, será convocado o licitante vencedor para assinar a Ata de Registro de Preços dentro do prazo de no máximo 03 (três) dias úteis, a contar da data em que o mesmo for convocado para fazê-lo junto ao Município</w:t>
      </w:r>
      <w:r w:rsidRPr="00E75EE6">
        <w:rPr>
          <w:sz w:val="24"/>
          <w:szCs w:val="24"/>
          <w:lang w:val="pt-BR"/>
        </w:rPr>
        <w:t>;</w:t>
      </w:r>
    </w:p>
    <w:p w14:paraId="1884D0EA" w14:textId="77777777" w:rsidR="001A14A2" w:rsidRPr="00E75EE6" w:rsidRDefault="00000000">
      <w:pPr>
        <w:pStyle w:val="PargrafodaLista"/>
        <w:numPr>
          <w:ilvl w:val="2"/>
          <w:numId w:val="21"/>
        </w:numPr>
        <w:ind w:left="12" w:right="147" w:hangingChars="5" w:hanging="12"/>
        <w:rPr>
          <w:sz w:val="24"/>
          <w:szCs w:val="24"/>
        </w:rPr>
      </w:pPr>
      <w:r w:rsidRPr="00E75EE6">
        <w:rPr>
          <w:sz w:val="24"/>
          <w:szCs w:val="24"/>
        </w:rPr>
        <w:t>O prazo de convocação poderá ser prorrogado 1 (uma) vez, por igual período, mediante solicitação da parte durante seu transcurso, devidamente justificada, e desde que o motivo apresentado seja aceito pela Administração</w:t>
      </w:r>
      <w:r w:rsidRPr="00E75EE6">
        <w:rPr>
          <w:sz w:val="24"/>
          <w:szCs w:val="24"/>
          <w:lang w:val="pt-BR"/>
        </w:rPr>
        <w:t>;</w:t>
      </w:r>
    </w:p>
    <w:p w14:paraId="3A4F693D" w14:textId="77777777" w:rsidR="001A14A2" w:rsidRPr="00E75EE6" w:rsidRDefault="00000000">
      <w:pPr>
        <w:pStyle w:val="PargrafodaLista"/>
        <w:numPr>
          <w:ilvl w:val="1"/>
          <w:numId w:val="21"/>
        </w:numPr>
        <w:tabs>
          <w:tab w:val="left" w:pos="692"/>
        </w:tabs>
        <w:ind w:left="12" w:right="142" w:hangingChars="5" w:hanging="12"/>
        <w:rPr>
          <w:sz w:val="24"/>
          <w:szCs w:val="24"/>
        </w:rPr>
      </w:pPr>
      <w:r w:rsidRPr="00E75EE6">
        <w:rPr>
          <w:sz w:val="24"/>
          <w:szCs w:val="24"/>
        </w:rPr>
        <w:t>Na assinatura da Ata de Registro de Preços será exigida a comprovação das condições de habilitação consignadas no edital, que deverão ser mantidas pelo licitante durante a vigência do contrato ou da ata de registro de preços</w:t>
      </w:r>
      <w:r w:rsidRPr="00E75EE6">
        <w:rPr>
          <w:sz w:val="24"/>
          <w:szCs w:val="24"/>
          <w:lang w:val="pt-BR"/>
        </w:rPr>
        <w:t>;</w:t>
      </w:r>
    </w:p>
    <w:p w14:paraId="138526E6" w14:textId="77777777" w:rsidR="001A14A2" w:rsidRPr="00E75EE6" w:rsidRDefault="00000000">
      <w:pPr>
        <w:pStyle w:val="PargrafodaLista"/>
        <w:numPr>
          <w:ilvl w:val="1"/>
          <w:numId w:val="21"/>
        </w:numPr>
        <w:ind w:left="12" w:right="141" w:hangingChars="5" w:hanging="12"/>
        <w:rPr>
          <w:sz w:val="24"/>
          <w:szCs w:val="24"/>
        </w:rPr>
      </w:pPr>
      <w:r w:rsidRPr="00E75EE6">
        <w:rPr>
          <w:sz w:val="24"/>
          <w:szCs w:val="24"/>
        </w:rPr>
        <w:t>A Administração poderá, quando o proponente vencedor, convocado dentro do prazo de validade de sua proposta, não apresentar situação regular ou se recusar injustificadamente a assinar</w:t>
      </w:r>
      <w:r w:rsidRPr="00E75EE6">
        <w:rPr>
          <w:spacing w:val="40"/>
          <w:sz w:val="24"/>
          <w:szCs w:val="24"/>
        </w:rPr>
        <w:t xml:space="preserve"> </w:t>
      </w:r>
      <w:r w:rsidRPr="00E75EE6">
        <w:rPr>
          <w:sz w:val="24"/>
          <w:szCs w:val="24"/>
        </w:rPr>
        <w:t>a</w:t>
      </w:r>
      <w:r w:rsidRPr="00E75EE6">
        <w:rPr>
          <w:spacing w:val="-4"/>
          <w:sz w:val="24"/>
          <w:szCs w:val="24"/>
        </w:rPr>
        <w:t xml:space="preserve"> </w:t>
      </w:r>
      <w:r w:rsidRPr="00E75EE6">
        <w:rPr>
          <w:sz w:val="24"/>
          <w:szCs w:val="24"/>
        </w:rPr>
        <w:t>Ata de Registro de Preços , ou contrato dela decorrente, convocar os licitantes remanescentes, na ordem de classificação, para a celebração da</w:t>
      </w:r>
      <w:r w:rsidRPr="00E75EE6">
        <w:rPr>
          <w:spacing w:val="-8"/>
          <w:sz w:val="24"/>
          <w:szCs w:val="24"/>
        </w:rPr>
        <w:t xml:space="preserve"> </w:t>
      </w:r>
      <w:r w:rsidRPr="00E75EE6">
        <w:rPr>
          <w:sz w:val="24"/>
          <w:szCs w:val="24"/>
        </w:rPr>
        <w:t xml:space="preserve">Ata de Registro de Preços e/ou contrato nas condições </w:t>
      </w:r>
      <w:r w:rsidRPr="00E75EE6">
        <w:rPr>
          <w:sz w:val="24"/>
          <w:szCs w:val="24"/>
        </w:rPr>
        <w:lastRenderedPageBreak/>
        <w:t>propostas</w:t>
      </w:r>
      <w:r w:rsidRPr="00E75EE6">
        <w:rPr>
          <w:spacing w:val="-1"/>
          <w:sz w:val="24"/>
          <w:szCs w:val="24"/>
        </w:rPr>
        <w:t xml:space="preserve"> </w:t>
      </w:r>
      <w:r w:rsidRPr="00E75EE6">
        <w:rPr>
          <w:sz w:val="24"/>
          <w:szCs w:val="24"/>
        </w:rPr>
        <w:t>pelo</w:t>
      </w:r>
      <w:r w:rsidRPr="00E75EE6">
        <w:rPr>
          <w:spacing w:val="-1"/>
          <w:sz w:val="24"/>
          <w:szCs w:val="24"/>
        </w:rPr>
        <w:t xml:space="preserve"> </w:t>
      </w:r>
      <w:r w:rsidRPr="00E75EE6">
        <w:rPr>
          <w:sz w:val="24"/>
          <w:szCs w:val="24"/>
        </w:rPr>
        <w:t>licitante</w:t>
      </w:r>
      <w:r w:rsidRPr="00E75EE6">
        <w:rPr>
          <w:spacing w:val="-1"/>
          <w:sz w:val="24"/>
          <w:szCs w:val="24"/>
        </w:rPr>
        <w:t xml:space="preserve"> </w:t>
      </w:r>
      <w:r w:rsidRPr="00E75EE6">
        <w:rPr>
          <w:sz w:val="24"/>
          <w:szCs w:val="24"/>
        </w:rPr>
        <w:t>vencedor,</w:t>
      </w:r>
      <w:r w:rsidRPr="00E75EE6">
        <w:rPr>
          <w:spacing w:val="-1"/>
          <w:sz w:val="24"/>
          <w:szCs w:val="24"/>
        </w:rPr>
        <w:t xml:space="preserve"> </w:t>
      </w:r>
      <w:r w:rsidRPr="00E75EE6">
        <w:rPr>
          <w:sz w:val="24"/>
          <w:szCs w:val="24"/>
        </w:rPr>
        <w:t>ou</w:t>
      </w:r>
      <w:r w:rsidRPr="00E75EE6">
        <w:rPr>
          <w:spacing w:val="-1"/>
          <w:sz w:val="24"/>
          <w:szCs w:val="24"/>
        </w:rPr>
        <w:t xml:space="preserve"> </w:t>
      </w:r>
      <w:r w:rsidRPr="00E75EE6">
        <w:rPr>
          <w:sz w:val="24"/>
          <w:szCs w:val="24"/>
        </w:rPr>
        <w:t>revogar,</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licitação,</w:t>
      </w:r>
      <w:r w:rsidRPr="00E75EE6">
        <w:rPr>
          <w:spacing w:val="-1"/>
          <w:sz w:val="24"/>
          <w:szCs w:val="24"/>
        </w:rPr>
        <w:t xml:space="preserve"> </w:t>
      </w:r>
      <w:r w:rsidRPr="00E75EE6">
        <w:rPr>
          <w:sz w:val="24"/>
          <w:szCs w:val="24"/>
        </w:rPr>
        <w:t>sem</w:t>
      </w:r>
      <w:r w:rsidRPr="00E75EE6">
        <w:rPr>
          <w:spacing w:val="-1"/>
          <w:sz w:val="24"/>
          <w:szCs w:val="24"/>
        </w:rPr>
        <w:t xml:space="preserve"> </w:t>
      </w:r>
      <w:r w:rsidRPr="00E75EE6">
        <w:rPr>
          <w:sz w:val="24"/>
          <w:szCs w:val="24"/>
        </w:rPr>
        <w:t>prejuízo</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aplicação</w:t>
      </w:r>
      <w:r w:rsidRPr="00E75EE6">
        <w:rPr>
          <w:spacing w:val="-1"/>
          <w:sz w:val="24"/>
          <w:szCs w:val="24"/>
        </w:rPr>
        <w:t xml:space="preserve"> </w:t>
      </w:r>
      <w:r w:rsidRPr="00E75EE6">
        <w:rPr>
          <w:sz w:val="24"/>
          <w:szCs w:val="24"/>
        </w:rPr>
        <w:t>das</w:t>
      </w:r>
      <w:r w:rsidRPr="00E75EE6">
        <w:rPr>
          <w:spacing w:val="-1"/>
          <w:sz w:val="24"/>
          <w:szCs w:val="24"/>
        </w:rPr>
        <w:t xml:space="preserve"> </w:t>
      </w:r>
      <w:r w:rsidRPr="00E75EE6">
        <w:rPr>
          <w:sz w:val="24"/>
          <w:szCs w:val="24"/>
        </w:rPr>
        <w:t xml:space="preserve">penalidades </w:t>
      </w:r>
      <w:r w:rsidRPr="00E75EE6">
        <w:rPr>
          <w:spacing w:val="-2"/>
          <w:sz w:val="24"/>
          <w:szCs w:val="24"/>
        </w:rPr>
        <w:t>cabíveis</w:t>
      </w:r>
      <w:r w:rsidRPr="00E75EE6">
        <w:rPr>
          <w:spacing w:val="-2"/>
          <w:sz w:val="24"/>
          <w:szCs w:val="24"/>
          <w:lang w:val="pt-BR"/>
        </w:rPr>
        <w:t>;</w:t>
      </w:r>
    </w:p>
    <w:p w14:paraId="763201F2" w14:textId="77777777" w:rsidR="001A14A2" w:rsidRPr="00E75EE6" w:rsidRDefault="00000000">
      <w:pPr>
        <w:pStyle w:val="PargrafodaLista"/>
        <w:numPr>
          <w:ilvl w:val="1"/>
          <w:numId w:val="21"/>
        </w:numPr>
        <w:ind w:left="12" w:right="140" w:hangingChars="5" w:hanging="12"/>
        <w:rPr>
          <w:sz w:val="24"/>
          <w:szCs w:val="24"/>
        </w:rPr>
      </w:pPr>
      <w:r w:rsidRPr="00E75EE6">
        <w:rPr>
          <w:sz w:val="24"/>
          <w:szCs w:val="24"/>
        </w:rPr>
        <w:t xml:space="preserve">Na hipótese de nenhum dos licitantes aceitar a contratação nos termos do item anterior, a Administração, observados o valor estimado e sua eventual atualização nos termos deste edital, </w:t>
      </w:r>
      <w:r w:rsidRPr="00E75EE6">
        <w:rPr>
          <w:spacing w:val="-2"/>
          <w:sz w:val="24"/>
          <w:szCs w:val="24"/>
        </w:rPr>
        <w:t>poderá:</w:t>
      </w:r>
    </w:p>
    <w:p w14:paraId="77818A2F" w14:textId="77777777" w:rsidR="001A14A2" w:rsidRPr="00E75EE6" w:rsidRDefault="00000000">
      <w:pPr>
        <w:pStyle w:val="PargrafodaLista"/>
        <w:numPr>
          <w:ilvl w:val="2"/>
          <w:numId w:val="21"/>
        </w:numPr>
        <w:ind w:left="12" w:right="140" w:hangingChars="5" w:hanging="12"/>
        <w:rPr>
          <w:sz w:val="24"/>
          <w:szCs w:val="24"/>
        </w:rPr>
      </w:pPr>
      <w:r w:rsidRPr="00E75EE6">
        <w:rPr>
          <w:sz w:val="24"/>
          <w:szCs w:val="24"/>
        </w:rPr>
        <w:t>Convocar os licitantes remanescentes para negociação, na ordem de classificação, com vistas à obtenção de preço melhor, mesmo que acima do preço do adjudicatário;</w:t>
      </w:r>
    </w:p>
    <w:p w14:paraId="3F9F3538" w14:textId="77777777" w:rsidR="001A14A2" w:rsidRPr="00E75EE6" w:rsidRDefault="00000000">
      <w:pPr>
        <w:pStyle w:val="PargrafodaLista"/>
        <w:numPr>
          <w:ilvl w:val="2"/>
          <w:numId w:val="21"/>
        </w:numPr>
        <w:ind w:left="12" w:right="146" w:hangingChars="5" w:hanging="12"/>
        <w:rPr>
          <w:sz w:val="24"/>
          <w:szCs w:val="24"/>
        </w:rPr>
      </w:pPr>
      <w:r w:rsidRPr="00E75EE6">
        <w:rPr>
          <w:sz w:val="24"/>
          <w:szCs w:val="24"/>
        </w:rPr>
        <w:t>Adjudicar e celebrar a Ata de Registro de Preços e/ou contrato nas condições ofertadas</w:t>
      </w:r>
      <w:r w:rsidRPr="00E75EE6">
        <w:rPr>
          <w:spacing w:val="-3"/>
          <w:sz w:val="24"/>
          <w:szCs w:val="24"/>
        </w:rPr>
        <w:t xml:space="preserve"> </w:t>
      </w:r>
      <w:r w:rsidRPr="00E75EE6">
        <w:rPr>
          <w:sz w:val="24"/>
          <w:szCs w:val="24"/>
        </w:rPr>
        <w:t>pelos</w:t>
      </w:r>
      <w:r w:rsidRPr="00E75EE6">
        <w:rPr>
          <w:spacing w:val="-3"/>
          <w:sz w:val="24"/>
          <w:szCs w:val="24"/>
        </w:rPr>
        <w:t xml:space="preserve"> </w:t>
      </w:r>
      <w:r w:rsidRPr="00E75EE6">
        <w:rPr>
          <w:sz w:val="24"/>
          <w:szCs w:val="24"/>
        </w:rPr>
        <w:t>licitantes</w:t>
      </w:r>
      <w:r w:rsidRPr="00E75EE6">
        <w:rPr>
          <w:spacing w:val="-3"/>
          <w:sz w:val="24"/>
          <w:szCs w:val="24"/>
        </w:rPr>
        <w:t xml:space="preserve"> </w:t>
      </w:r>
      <w:r w:rsidRPr="00E75EE6">
        <w:rPr>
          <w:sz w:val="24"/>
          <w:szCs w:val="24"/>
        </w:rPr>
        <w:t>remanescentes,</w:t>
      </w:r>
      <w:r w:rsidRPr="00E75EE6">
        <w:rPr>
          <w:spacing w:val="-3"/>
          <w:sz w:val="24"/>
          <w:szCs w:val="24"/>
        </w:rPr>
        <w:t xml:space="preserve"> </w:t>
      </w:r>
      <w:r w:rsidRPr="00E75EE6">
        <w:rPr>
          <w:sz w:val="24"/>
          <w:szCs w:val="24"/>
        </w:rPr>
        <w:t>atendida</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ordem</w:t>
      </w:r>
      <w:r w:rsidRPr="00E75EE6">
        <w:rPr>
          <w:spacing w:val="-3"/>
          <w:sz w:val="24"/>
          <w:szCs w:val="24"/>
        </w:rPr>
        <w:t xml:space="preserve"> </w:t>
      </w:r>
      <w:r w:rsidRPr="00E75EE6">
        <w:rPr>
          <w:sz w:val="24"/>
          <w:szCs w:val="24"/>
        </w:rPr>
        <w:t>classificatória,</w:t>
      </w:r>
      <w:r w:rsidRPr="00E75EE6">
        <w:rPr>
          <w:spacing w:val="-3"/>
          <w:sz w:val="24"/>
          <w:szCs w:val="24"/>
        </w:rPr>
        <w:t xml:space="preserve"> </w:t>
      </w:r>
      <w:r w:rsidRPr="00E75EE6">
        <w:rPr>
          <w:sz w:val="24"/>
          <w:szCs w:val="24"/>
        </w:rPr>
        <w:t>quando</w:t>
      </w:r>
      <w:r w:rsidRPr="00E75EE6">
        <w:rPr>
          <w:spacing w:val="-3"/>
          <w:sz w:val="24"/>
          <w:szCs w:val="24"/>
        </w:rPr>
        <w:t xml:space="preserve"> </w:t>
      </w:r>
      <w:r w:rsidRPr="00E75EE6">
        <w:rPr>
          <w:sz w:val="24"/>
          <w:szCs w:val="24"/>
        </w:rPr>
        <w:t>frustrada</w:t>
      </w:r>
      <w:r w:rsidRPr="00E75EE6">
        <w:rPr>
          <w:spacing w:val="-3"/>
          <w:sz w:val="24"/>
          <w:szCs w:val="24"/>
        </w:rPr>
        <w:t xml:space="preserve"> </w:t>
      </w:r>
      <w:r w:rsidRPr="00E75EE6">
        <w:rPr>
          <w:sz w:val="24"/>
          <w:szCs w:val="24"/>
        </w:rPr>
        <w:t>a negociação de melhor condição</w:t>
      </w:r>
      <w:r w:rsidRPr="00E75EE6">
        <w:rPr>
          <w:sz w:val="24"/>
          <w:szCs w:val="24"/>
          <w:lang w:val="pt-BR"/>
        </w:rPr>
        <w:t>;</w:t>
      </w:r>
    </w:p>
    <w:p w14:paraId="59C980D4" w14:textId="77777777" w:rsidR="001A14A2" w:rsidRPr="00E75EE6" w:rsidRDefault="00000000">
      <w:pPr>
        <w:pStyle w:val="PargrafodaLista"/>
        <w:numPr>
          <w:ilvl w:val="1"/>
          <w:numId w:val="21"/>
        </w:numPr>
        <w:tabs>
          <w:tab w:val="left" w:pos="642"/>
        </w:tabs>
        <w:ind w:left="12" w:right="138"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recusa</w:t>
      </w:r>
      <w:r w:rsidRPr="00E75EE6">
        <w:rPr>
          <w:spacing w:val="-2"/>
          <w:sz w:val="24"/>
          <w:szCs w:val="24"/>
        </w:rPr>
        <w:t xml:space="preserve"> </w:t>
      </w:r>
      <w:r w:rsidRPr="00E75EE6">
        <w:rPr>
          <w:sz w:val="24"/>
          <w:szCs w:val="24"/>
        </w:rPr>
        <w:t>injustificada</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adjudicatário</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assinar</w:t>
      </w:r>
      <w:r w:rsidRPr="00E75EE6">
        <w:rPr>
          <w:spacing w:val="-2"/>
          <w:sz w:val="24"/>
          <w:szCs w:val="24"/>
        </w:rPr>
        <w:t xml:space="preserve"> </w:t>
      </w:r>
      <w:r w:rsidRPr="00E75EE6">
        <w:rPr>
          <w:sz w:val="24"/>
          <w:szCs w:val="24"/>
        </w:rPr>
        <w:t>a</w:t>
      </w:r>
      <w:r w:rsidRPr="00E75EE6">
        <w:rPr>
          <w:spacing w:val="-15"/>
          <w:sz w:val="24"/>
          <w:szCs w:val="24"/>
        </w:rPr>
        <w:t xml:space="preserve"> </w:t>
      </w:r>
      <w:r w:rsidRPr="00E75EE6">
        <w:rPr>
          <w:sz w:val="24"/>
          <w:szCs w:val="24"/>
        </w:rPr>
        <w:t>Ata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Preços</w:t>
      </w:r>
      <w:r w:rsidRPr="00E75EE6">
        <w:rPr>
          <w:spacing w:val="-2"/>
          <w:sz w:val="24"/>
          <w:szCs w:val="24"/>
        </w:rPr>
        <w:t xml:space="preserve"> </w:t>
      </w:r>
      <w:r w:rsidRPr="00E75EE6">
        <w:rPr>
          <w:sz w:val="24"/>
          <w:szCs w:val="24"/>
        </w:rPr>
        <w:t>e/ou</w:t>
      </w:r>
      <w:r w:rsidRPr="00E75EE6">
        <w:rPr>
          <w:spacing w:val="-2"/>
          <w:sz w:val="24"/>
          <w:szCs w:val="24"/>
        </w:rPr>
        <w:t xml:space="preserve"> </w:t>
      </w:r>
      <w:r w:rsidRPr="00E75EE6">
        <w:rPr>
          <w:sz w:val="24"/>
          <w:szCs w:val="24"/>
        </w:rPr>
        <w:t>contrato</w:t>
      </w:r>
      <w:r w:rsidRPr="00E75EE6">
        <w:rPr>
          <w:spacing w:val="-2"/>
          <w:sz w:val="24"/>
          <w:szCs w:val="24"/>
        </w:rPr>
        <w:t xml:space="preserve"> </w:t>
      </w:r>
      <w:r w:rsidRPr="00E75EE6">
        <w:rPr>
          <w:sz w:val="24"/>
          <w:szCs w:val="24"/>
        </w:rPr>
        <w:t xml:space="preserve">ou em aceitar ou retirar o instrumento equivalente no prazo estabelecido pela Administração caracterizará o descumprimento total da obrigação assumida e o sujeitará às penalidades legalmente </w:t>
      </w:r>
    </w:p>
    <w:p w14:paraId="22603CE7" w14:textId="77777777" w:rsidR="001A14A2" w:rsidRPr="00E75EE6" w:rsidRDefault="001A14A2">
      <w:pPr>
        <w:pStyle w:val="PargrafodaLista"/>
        <w:tabs>
          <w:tab w:val="left" w:pos="642"/>
        </w:tabs>
        <w:ind w:leftChars="-5" w:left="-11" w:right="138"/>
        <w:rPr>
          <w:sz w:val="24"/>
          <w:szCs w:val="24"/>
        </w:rPr>
      </w:pPr>
    </w:p>
    <w:p w14:paraId="610D355E" w14:textId="77777777" w:rsidR="001A14A2" w:rsidRPr="00E75EE6" w:rsidRDefault="00000000">
      <w:pPr>
        <w:pStyle w:val="PargrafodaLista"/>
        <w:tabs>
          <w:tab w:val="left" w:pos="642"/>
        </w:tabs>
        <w:ind w:leftChars="-5" w:left="-11" w:right="138"/>
        <w:rPr>
          <w:sz w:val="24"/>
          <w:szCs w:val="24"/>
        </w:rPr>
      </w:pPr>
      <w:r w:rsidRPr="00E75EE6">
        <w:rPr>
          <w:sz w:val="24"/>
          <w:szCs w:val="24"/>
        </w:rPr>
        <w:t>estabelecidas e à imediata perda da garantia de proposta em favor do órgão ou entidade licitante.</w:t>
      </w:r>
    </w:p>
    <w:p w14:paraId="52C553FA" w14:textId="77777777" w:rsidR="001A14A2" w:rsidRPr="00E75EE6" w:rsidRDefault="001A14A2">
      <w:pPr>
        <w:pStyle w:val="PargrafodaLista"/>
        <w:tabs>
          <w:tab w:val="left" w:pos="642"/>
        </w:tabs>
        <w:ind w:leftChars="-5" w:left="-11" w:right="138"/>
        <w:rPr>
          <w:sz w:val="24"/>
          <w:szCs w:val="24"/>
        </w:rPr>
      </w:pPr>
    </w:p>
    <w:p w14:paraId="77338F2F"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 xml:space="preserve">DA VIGÊNCIA DA ATA DA REGISTRO DE PREÇOS </w:t>
      </w:r>
    </w:p>
    <w:p w14:paraId="1008F776" w14:textId="77777777" w:rsidR="001A14A2" w:rsidRPr="00E75EE6" w:rsidRDefault="001A14A2">
      <w:pPr>
        <w:pStyle w:val="PargrafodaLista"/>
        <w:tabs>
          <w:tab w:val="left" w:pos="642"/>
        </w:tabs>
        <w:ind w:leftChars="-5" w:left="-11" w:right="138"/>
        <w:rPr>
          <w:sz w:val="24"/>
          <w:szCs w:val="24"/>
        </w:rPr>
      </w:pPr>
    </w:p>
    <w:p w14:paraId="430A273C" w14:textId="77777777" w:rsidR="001A14A2" w:rsidRPr="00E75EE6" w:rsidRDefault="00000000">
      <w:pPr>
        <w:pStyle w:val="PargrafodaLista"/>
        <w:numPr>
          <w:ilvl w:val="1"/>
          <w:numId w:val="22"/>
        </w:numPr>
        <w:ind w:left="12" w:right="133" w:hangingChars="5" w:hanging="12"/>
        <w:rPr>
          <w:sz w:val="24"/>
          <w:szCs w:val="24"/>
        </w:rPr>
      </w:pPr>
      <w:r w:rsidRPr="00E75EE6">
        <w:rPr>
          <w:sz w:val="24"/>
          <w:szCs w:val="24"/>
        </w:rPr>
        <w:t>A</w:t>
      </w:r>
      <w:r w:rsidRPr="00E75EE6">
        <w:rPr>
          <w:spacing w:val="-3"/>
          <w:sz w:val="24"/>
          <w:szCs w:val="24"/>
        </w:rPr>
        <w:t xml:space="preserve"> </w:t>
      </w:r>
      <w:r w:rsidRPr="00E75EE6">
        <w:rPr>
          <w:sz w:val="24"/>
          <w:szCs w:val="24"/>
        </w:rPr>
        <w:t xml:space="preserve">Ata de Registro de Preços a ser assinado com a licitante </w:t>
      </w:r>
      <w:r w:rsidRPr="00E75EE6">
        <w:rPr>
          <w:b/>
          <w:sz w:val="24"/>
          <w:szCs w:val="24"/>
        </w:rPr>
        <w:t xml:space="preserve">vencedora terá vigência de 01 (um) ano, </w:t>
      </w:r>
      <w:r w:rsidRPr="00E75EE6">
        <w:rPr>
          <w:sz w:val="24"/>
          <w:szCs w:val="24"/>
        </w:rPr>
        <w:t>contados a partir da sua assinatura, sendo que a licitante vencedora terá que entregar os materiais conforme cronograma disposto neste edital</w:t>
      </w:r>
      <w:r w:rsidRPr="00E75EE6">
        <w:rPr>
          <w:sz w:val="24"/>
          <w:szCs w:val="24"/>
          <w:lang w:val="pt-BR"/>
        </w:rPr>
        <w:t>;</w:t>
      </w:r>
    </w:p>
    <w:p w14:paraId="778FF991" w14:textId="77777777" w:rsidR="001A14A2" w:rsidRPr="00E75EE6" w:rsidRDefault="00000000">
      <w:pPr>
        <w:pStyle w:val="PargrafodaLista"/>
        <w:numPr>
          <w:ilvl w:val="2"/>
          <w:numId w:val="22"/>
        </w:numPr>
        <w:ind w:left="12" w:right="151" w:hangingChars="5" w:hanging="12"/>
        <w:rPr>
          <w:sz w:val="24"/>
          <w:szCs w:val="24"/>
        </w:rPr>
      </w:pPr>
      <w:r w:rsidRPr="00E75EE6">
        <w:rPr>
          <w:sz w:val="24"/>
          <w:szCs w:val="24"/>
        </w:rPr>
        <w:t>O prazo de trata o item anterior poderá ser prorrogado, por igual período, desde que comprovado o preço vantajoso</w:t>
      </w:r>
      <w:r w:rsidRPr="00E75EE6">
        <w:rPr>
          <w:sz w:val="24"/>
          <w:szCs w:val="24"/>
          <w:lang w:val="pt-BR"/>
        </w:rPr>
        <w:t>;</w:t>
      </w:r>
    </w:p>
    <w:p w14:paraId="69662888" w14:textId="77777777" w:rsidR="001A14A2" w:rsidRPr="00E75EE6" w:rsidRDefault="00000000">
      <w:pPr>
        <w:pStyle w:val="PargrafodaLista"/>
        <w:numPr>
          <w:ilvl w:val="1"/>
          <w:numId w:val="22"/>
        </w:numPr>
        <w:ind w:left="12" w:right="136" w:hangingChars="5" w:hanging="12"/>
        <w:rPr>
          <w:sz w:val="24"/>
          <w:szCs w:val="24"/>
        </w:rPr>
      </w:pPr>
      <w:r w:rsidRPr="00E75EE6">
        <w:rPr>
          <w:sz w:val="24"/>
          <w:szCs w:val="24"/>
        </w:rPr>
        <w:t>Nos termos do art. 83 da Lei nº 14.133/2021</w:t>
      </w:r>
      <w:r w:rsidRPr="00E75EE6">
        <w:rPr>
          <w:sz w:val="24"/>
          <w:szCs w:val="24"/>
          <w:lang w:val="pt-BR"/>
        </w:rPr>
        <w:t xml:space="preserve">, </w:t>
      </w:r>
      <w:r w:rsidRPr="00E75EE6">
        <w:rPr>
          <w:sz w:val="24"/>
          <w:szCs w:val="24"/>
        </w:rPr>
        <w:t>durante o prazo de validade da</w:t>
      </w:r>
      <w:r w:rsidRPr="00E75EE6">
        <w:rPr>
          <w:spacing w:val="-5"/>
          <w:sz w:val="24"/>
          <w:szCs w:val="24"/>
        </w:rPr>
        <w:t xml:space="preserve"> </w:t>
      </w:r>
      <w:r w:rsidRPr="00E75EE6">
        <w:rPr>
          <w:sz w:val="24"/>
          <w:szCs w:val="24"/>
        </w:rPr>
        <w:t xml:space="preserve">Ata de Registro de Preços, o Município de </w:t>
      </w:r>
      <w:r w:rsidRPr="00E75EE6">
        <w:rPr>
          <w:sz w:val="24"/>
          <w:szCs w:val="24"/>
          <w:lang w:val="pt-BR"/>
        </w:rPr>
        <w:t>Planalto da Serra,</w:t>
      </w:r>
      <w:r w:rsidRPr="00E75EE6">
        <w:rPr>
          <w:sz w:val="24"/>
          <w:szCs w:val="24"/>
        </w:rPr>
        <w:t xml:space="preserve"> não será obrigado à aquisição, exclusivamente por seu intermédio, do objeto da Ata, podendo utilizar, para tanto, outros meios, desde que permitidos em lei, sem que, desse fato, caiba recurso ou indenização de qualquer espécie à empresa detentora da</w:t>
      </w:r>
      <w:r w:rsidRPr="00E75EE6">
        <w:rPr>
          <w:spacing w:val="-1"/>
          <w:sz w:val="24"/>
          <w:szCs w:val="24"/>
        </w:rPr>
        <w:t xml:space="preserve"> </w:t>
      </w:r>
      <w:r w:rsidRPr="00E75EE6">
        <w:rPr>
          <w:sz w:val="24"/>
          <w:szCs w:val="24"/>
        </w:rPr>
        <w:t>Ata</w:t>
      </w:r>
      <w:r w:rsidRPr="00E75EE6">
        <w:rPr>
          <w:sz w:val="24"/>
          <w:szCs w:val="24"/>
          <w:lang w:val="pt-BR"/>
        </w:rPr>
        <w:t>;</w:t>
      </w:r>
    </w:p>
    <w:p w14:paraId="0F2DE92A" w14:textId="77777777" w:rsidR="001A14A2" w:rsidRPr="00E75EE6" w:rsidRDefault="00000000">
      <w:pPr>
        <w:pStyle w:val="PargrafodaLista"/>
        <w:numPr>
          <w:ilvl w:val="1"/>
          <w:numId w:val="22"/>
        </w:numPr>
        <w:tabs>
          <w:tab w:val="left" w:pos="673"/>
        </w:tabs>
        <w:ind w:left="12" w:right="136" w:hangingChars="5" w:hanging="12"/>
        <w:rPr>
          <w:sz w:val="24"/>
          <w:szCs w:val="24"/>
        </w:rPr>
      </w:pPr>
      <w:r w:rsidRPr="00E75EE6">
        <w:rPr>
          <w:sz w:val="24"/>
          <w:szCs w:val="24"/>
        </w:rPr>
        <w:t xml:space="preserve">As despesas decorrentes da contratação do objeto da presente licitação correrão a cargo da Secretaria Municipais, cujos Programas de Trabalho e Elementos de Despesas constarão nas respectivas Notas de Empenho, contrato ou documento equivalente, observada as condições estabelecidas neste edital e ao que dispõe o </w:t>
      </w:r>
      <w:r w:rsidRPr="00E75EE6">
        <w:rPr>
          <w:sz w:val="24"/>
          <w:szCs w:val="24"/>
          <w:lang w:val="pt-BR"/>
        </w:rPr>
        <w:t>A</w:t>
      </w:r>
      <w:r w:rsidRPr="00E75EE6">
        <w:rPr>
          <w:sz w:val="24"/>
          <w:szCs w:val="24"/>
        </w:rPr>
        <w:t>rtigo 95 da Lei 14.133/2021 e alterações</w:t>
      </w:r>
      <w:r w:rsidRPr="00E75EE6">
        <w:rPr>
          <w:sz w:val="24"/>
          <w:szCs w:val="24"/>
          <w:lang w:val="pt-BR"/>
        </w:rPr>
        <w:t>;</w:t>
      </w:r>
    </w:p>
    <w:p w14:paraId="6F56981E" w14:textId="77777777" w:rsidR="001A14A2" w:rsidRPr="00E75EE6" w:rsidRDefault="00000000">
      <w:pPr>
        <w:pStyle w:val="PargrafodaLista"/>
        <w:numPr>
          <w:ilvl w:val="1"/>
          <w:numId w:val="22"/>
        </w:numPr>
        <w:tabs>
          <w:tab w:val="left" w:pos="690"/>
        </w:tabs>
        <w:ind w:left="12" w:right="146" w:hangingChars="5" w:hanging="12"/>
        <w:rPr>
          <w:sz w:val="24"/>
          <w:szCs w:val="24"/>
        </w:rPr>
      </w:pPr>
      <w:r w:rsidRPr="00E75EE6">
        <w:rPr>
          <w:sz w:val="24"/>
          <w:szCs w:val="24"/>
        </w:rPr>
        <w:t>Durante a vigência da Ata de Registro de Preços, e contrato dela decorrente, é vedado ao contratado contratar cônjuge, companheiro ou parente em linha reta, colateral ou por afinidade, até</w:t>
      </w:r>
      <w:r w:rsidRPr="00E75EE6">
        <w:rPr>
          <w:spacing w:val="40"/>
          <w:sz w:val="24"/>
          <w:szCs w:val="24"/>
        </w:rPr>
        <w:t xml:space="preserve"> </w:t>
      </w:r>
      <w:r w:rsidRPr="00E75EE6">
        <w:rPr>
          <w:sz w:val="24"/>
          <w:szCs w:val="24"/>
        </w:rPr>
        <w:t>o terceiro grau, de dirigente do órgão ou entidade contratante ou de agente público que desempenhe função na licitação ou atue na fiscalização ou na gestão da ata de registro de preços e/ou contrato.</w:t>
      </w:r>
    </w:p>
    <w:p w14:paraId="6816A903" w14:textId="77777777" w:rsidR="001A14A2" w:rsidRPr="00E75EE6" w:rsidRDefault="001A14A2">
      <w:pPr>
        <w:pStyle w:val="PargrafodaLista"/>
        <w:tabs>
          <w:tab w:val="left" w:pos="690"/>
        </w:tabs>
        <w:ind w:leftChars="-5" w:left="-11" w:right="146"/>
        <w:rPr>
          <w:sz w:val="24"/>
          <w:szCs w:val="24"/>
        </w:rPr>
      </w:pPr>
    </w:p>
    <w:p w14:paraId="485ECA81"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 xml:space="preserve">DO RECEBIMENTO </w:t>
      </w:r>
      <w:proofErr w:type="gramStart"/>
      <w:r w:rsidRPr="00E75EE6">
        <w:rPr>
          <w:b/>
          <w:bCs/>
          <w:sz w:val="24"/>
          <w:szCs w:val="24"/>
          <w:lang w:val="pt-BR"/>
        </w:rPr>
        <w:t xml:space="preserve">E </w:t>
      </w:r>
      <w:r w:rsidRPr="00E75EE6">
        <w:rPr>
          <w:b/>
          <w:bCs/>
          <w:spacing w:val="-5"/>
          <w:sz w:val="24"/>
          <w:szCs w:val="24"/>
        </w:rPr>
        <w:t xml:space="preserve"> </w:t>
      </w:r>
      <w:r w:rsidRPr="00E75EE6">
        <w:rPr>
          <w:b/>
          <w:bCs/>
          <w:sz w:val="24"/>
          <w:szCs w:val="24"/>
        </w:rPr>
        <w:t>DO</w:t>
      </w:r>
      <w:proofErr w:type="gramEnd"/>
      <w:r w:rsidRPr="00E75EE6">
        <w:rPr>
          <w:b/>
          <w:bCs/>
          <w:spacing w:val="-5"/>
          <w:sz w:val="24"/>
          <w:szCs w:val="24"/>
        </w:rPr>
        <w:t xml:space="preserve"> </w:t>
      </w:r>
      <w:r w:rsidRPr="00E75EE6">
        <w:rPr>
          <w:b/>
          <w:bCs/>
          <w:spacing w:val="-2"/>
          <w:sz w:val="24"/>
          <w:szCs w:val="24"/>
        </w:rPr>
        <w:t>PAGAMENTO</w:t>
      </w:r>
    </w:p>
    <w:p w14:paraId="778B9EB6" w14:textId="77777777" w:rsidR="001A14A2" w:rsidRPr="00E75EE6" w:rsidRDefault="00000000">
      <w:pPr>
        <w:pStyle w:val="Corpodetexto"/>
        <w:ind w:left="12" w:right="132" w:hangingChars="5" w:hanging="12"/>
        <w:jc w:val="both"/>
      </w:pPr>
      <w:r w:rsidRPr="00E75EE6">
        <w:t>15.1.</w:t>
      </w:r>
      <w:r w:rsidRPr="00E75EE6">
        <w:rPr>
          <w:spacing w:val="-3"/>
        </w:rPr>
        <w:t xml:space="preserve"> </w:t>
      </w:r>
      <w:r w:rsidRPr="00E75EE6">
        <w:t>O</w:t>
      </w:r>
      <w:r w:rsidRPr="00E75EE6">
        <w:rPr>
          <w:spacing w:val="-4"/>
        </w:rPr>
        <w:t xml:space="preserve"> </w:t>
      </w:r>
      <w:r w:rsidRPr="00E75EE6">
        <w:t>recebimento,</w:t>
      </w:r>
      <w:r w:rsidRPr="00E75EE6">
        <w:rPr>
          <w:spacing w:val="-3"/>
        </w:rPr>
        <w:t xml:space="preserve"> </w:t>
      </w:r>
      <w:r w:rsidRPr="00E75EE6">
        <w:t>provisório</w:t>
      </w:r>
      <w:r w:rsidRPr="00E75EE6">
        <w:rPr>
          <w:spacing w:val="-3"/>
        </w:rPr>
        <w:t xml:space="preserve"> </w:t>
      </w:r>
      <w:r w:rsidRPr="00E75EE6">
        <w:t>e</w:t>
      </w:r>
      <w:r w:rsidRPr="00E75EE6">
        <w:rPr>
          <w:spacing w:val="-4"/>
        </w:rPr>
        <w:t xml:space="preserve"> </w:t>
      </w:r>
      <w:r w:rsidRPr="00E75EE6">
        <w:t>definitivo,</w:t>
      </w:r>
      <w:r w:rsidRPr="00E75EE6">
        <w:rPr>
          <w:spacing w:val="-3"/>
        </w:rPr>
        <w:t xml:space="preserve"> </w:t>
      </w:r>
      <w:r w:rsidRPr="00E75EE6">
        <w:t>do</w:t>
      </w:r>
      <w:r w:rsidRPr="00E75EE6">
        <w:rPr>
          <w:spacing w:val="-3"/>
        </w:rPr>
        <w:t xml:space="preserve"> </w:t>
      </w:r>
      <w:r w:rsidRPr="00E75EE6">
        <w:t>objeto</w:t>
      </w:r>
      <w:r w:rsidRPr="00E75EE6">
        <w:rPr>
          <w:spacing w:val="-3"/>
        </w:rPr>
        <w:t xml:space="preserve"> </w:t>
      </w:r>
      <w:r w:rsidRPr="00E75EE6">
        <w:t>e</w:t>
      </w:r>
      <w:r w:rsidRPr="00E75EE6">
        <w:rPr>
          <w:spacing w:val="-4"/>
        </w:rPr>
        <w:t xml:space="preserve"> </w:t>
      </w:r>
      <w:r w:rsidRPr="00E75EE6">
        <w:t>o</w:t>
      </w:r>
      <w:r w:rsidRPr="00E75EE6">
        <w:rPr>
          <w:spacing w:val="-3"/>
        </w:rPr>
        <w:t xml:space="preserve"> </w:t>
      </w:r>
      <w:r w:rsidRPr="00E75EE6">
        <w:t>respectivo</w:t>
      </w:r>
      <w:r w:rsidRPr="00E75EE6">
        <w:rPr>
          <w:spacing w:val="-3"/>
        </w:rPr>
        <w:t xml:space="preserve"> </w:t>
      </w:r>
      <w:r w:rsidRPr="00E75EE6">
        <w:t>pagamento</w:t>
      </w:r>
      <w:r w:rsidRPr="00E75EE6">
        <w:rPr>
          <w:spacing w:val="-3"/>
        </w:rPr>
        <w:t xml:space="preserve"> </w:t>
      </w:r>
      <w:r w:rsidRPr="00E75EE6">
        <w:t>serão</w:t>
      </w:r>
      <w:r w:rsidRPr="00E75EE6">
        <w:rPr>
          <w:spacing w:val="-3"/>
        </w:rPr>
        <w:t xml:space="preserve"> </w:t>
      </w:r>
      <w:r w:rsidRPr="00E75EE6">
        <w:t>realizados</w:t>
      </w:r>
      <w:r w:rsidRPr="00E75EE6">
        <w:rPr>
          <w:spacing w:val="-4"/>
        </w:rPr>
        <w:t xml:space="preserve"> </w:t>
      </w:r>
      <w:r w:rsidRPr="00E75EE6">
        <w:t>de acordo com as condições e prazos estabelecidos no Termo de Referência.</w:t>
      </w:r>
    </w:p>
    <w:p w14:paraId="4254A2E1" w14:textId="77777777" w:rsidR="001A14A2" w:rsidRPr="00E75EE6" w:rsidRDefault="001A14A2">
      <w:pPr>
        <w:pStyle w:val="Corpodetexto"/>
        <w:ind w:left="12" w:hangingChars="5" w:hanging="12"/>
      </w:pPr>
    </w:p>
    <w:p w14:paraId="43F967D5"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 ALTERAÇÃO, REMANEJAMENTO, REAJUSTE, REPACTUAÇÃO E REEQUILÍBRIO E ECONÔMICO-FINANCEIRO</w:t>
      </w:r>
    </w:p>
    <w:p w14:paraId="521124E7" w14:textId="77777777" w:rsidR="001A14A2" w:rsidRPr="00E75EE6" w:rsidRDefault="00000000">
      <w:pPr>
        <w:pStyle w:val="Corpodetexto"/>
        <w:numPr>
          <w:ilvl w:val="1"/>
          <w:numId w:val="1"/>
        </w:numPr>
        <w:ind w:right="254"/>
      </w:pPr>
      <w:r w:rsidRPr="00E75EE6">
        <w:t>As regras para alterações são aquelas indicadas na minuta da Ata de Registro de Preços e/ou na Minuta do Contrato.</w:t>
      </w:r>
    </w:p>
    <w:p w14:paraId="76C1998A" w14:textId="77777777" w:rsidR="001A14A2" w:rsidRPr="00E75EE6" w:rsidRDefault="001A14A2">
      <w:pPr>
        <w:pStyle w:val="Corpodetexto"/>
        <w:tabs>
          <w:tab w:val="left" w:pos="0"/>
        </w:tabs>
        <w:ind w:right="254"/>
      </w:pPr>
    </w:p>
    <w:p w14:paraId="7C2C4B59"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75EE6">
        <w:rPr>
          <w:b/>
          <w:bCs/>
          <w:sz w:val="24"/>
          <w:szCs w:val="24"/>
          <w:lang w:val="pt-BR"/>
        </w:rPr>
        <w:t>DAS SANÇÕES ADMINISTRATIVAS</w:t>
      </w:r>
    </w:p>
    <w:p w14:paraId="4A539E3A" w14:textId="77777777" w:rsidR="001A14A2" w:rsidRPr="00E75EE6" w:rsidRDefault="00000000">
      <w:pPr>
        <w:pStyle w:val="PargrafodaLista"/>
        <w:numPr>
          <w:ilvl w:val="1"/>
          <w:numId w:val="23"/>
        </w:numPr>
        <w:ind w:left="12" w:right="144" w:hangingChars="5" w:hanging="12"/>
        <w:rPr>
          <w:sz w:val="24"/>
          <w:szCs w:val="24"/>
        </w:rPr>
      </w:pPr>
      <w:r w:rsidRPr="00E75EE6">
        <w:rPr>
          <w:sz w:val="24"/>
          <w:szCs w:val="24"/>
        </w:rPr>
        <w:t>Comete infração administrativa o licitante/contratado que cometer quaisquer das condutas</w:t>
      </w:r>
      <w:r w:rsidRPr="00E75EE6">
        <w:rPr>
          <w:spacing w:val="40"/>
          <w:sz w:val="24"/>
          <w:szCs w:val="24"/>
        </w:rPr>
        <w:t xml:space="preserve"> </w:t>
      </w:r>
      <w:r w:rsidRPr="00E75EE6">
        <w:rPr>
          <w:sz w:val="24"/>
          <w:szCs w:val="24"/>
        </w:rPr>
        <w:lastRenderedPageBreak/>
        <w:t>previstas no art. 155 da Lei nº 14.133, de 2021, quais sejam:</w:t>
      </w:r>
    </w:p>
    <w:p w14:paraId="04E9EB85" w14:textId="77777777" w:rsidR="001A14A2" w:rsidRPr="00E75EE6" w:rsidRDefault="00000000">
      <w:pPr>
        <w:pStyle w:val="PargrafodaLista"/>
        <w:numPr>
          <w:ilvl w:val="2"/>
          <w:numId w:val="23"/>
        </w:numPr>
        <w:ind w:left="12" w:hangingChars="5" w:hanging="12"/>
        <w:rPr>
          <w:sz w:val="24"/>
          <w:szCs w:val="24"/>
        </w:rPr>
      </w:pPr>
      <w:r w:rsidRPr="00E75EE6">
        <w:rPr>
          <w:sz w:val="24"/>
          <w:szCs w:val="24"/>
        </w:rPr>
        <w:t>Dar</w:t>
      </w:r>
      <w:r w:rsidRPr="00E75EE6">
        <w:rPr>
          <w:spacing w:val="-2"/>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2"/>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parcial</w:t>
      </w:r>
      <w:r w:rsidRPr="00E75EE6">
        <w:rPr>
          <w:spacing w:val="-3"/>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1CFCF5A1" w14:textId="77777777" w:rsidR="001A14A2" w:rsidRPr="00E75EE6" w:rsidRDefault="00000000">
      <w:pPr>
        <w:pStyle w:val="PargrafodaLista"/>
        <w:numPr>
          <w:ilvl w:val="2"/>
          <w:numId w:val="23"/>
        </w:numPr>
        <w:ind w:left="12" w:right="137" w:hangingChars="5" w:hanging="12"/>
        <w:rPr>
          <w:sz w:val="24"/>
          <w:szCs w:val="24"/>
        </w:rPr>
      </w:pPr>
      <w:r w:rsidRPr="00E75EE6">
        <w:rPr>
          <w:sz w:val="24"/>
          <w:szCs w:val="24"/>
        </w:rPr>
        <w:t>Dar</w:t>
      </w:r>
      <w:r w:rsidRPr="00E75EE6">
        <w:rPr>
          <w:spacing w:val="-3"/>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inexecução</w:t>
      </w:r>
      <w:r w:rsidRPr="00E75EE6">
        <w:rPr>
          <w:spacing w:val="-3"/>
          <w:sz w:val="24"/>
          <w:szCs w:val="24"/>
        </w:rPr>
        <w:t xml:space="preserve"> </w:t>
      </w:r>
      <w:r w:rsidRPr="00E75EE6">
        <w:rPr>
          <w:sz w:val="24"/>
          <w:szCs w:val="24"/>
        </w:rPr>
        <w:t>parcial</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contrato</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cause</w:t>
      </w:r>
      <w:r w:rsidRPr="00E75EE6">
        <w:rPr>
          <w:spacing w:val="-3"/>
          <w:sz w:val="24"/>
          <w:szCs w:val="24"/>
        </w:rPr>
        <w:t xml:space="preserve"> </w:t>
      </w:r>
      <w:r w:rsidRPr="00E75EE6">
        <w:rPr>
          <w:sz w:val="24"/>
          <w:szCs w:val="24"/>
        </w:rPr>
        <w:t>grave</w:t>
      </w:r>
      <w:r w:rsidRPr="00E75EE6">
        <w:rPr>
          <w:spacing w:val="-3"/>
          <w:sz w:val="24"/>
          <w:szCs w:val="24"/>
        </w:rPr>
        <w:t xml:space="preserve"> </w:t>
      </w:r>
      <w:r w:rsidRPr="00E75EE6">
        <w:rPr>
          <w:sz w:val="24"/>
          <w:szCs w:val="24"/>
        </w:rPr>
        <w:t>dano</w:t>
      </w:r>
      <w:r w:rsidRPr="00E75EE6">
        <w:rPr>
          <w:spacing w:val="-3"/>
          <w:sz w:val="24"/>
          <w:szCs w:val="24"/>
        </w:rPr>
        <w:t xml:space="preserve"> </w:t>
      </w:r>
      <w:r w:rsidRPr="00E75EE6">
        <w:rPr>
          <w:sz w:val="24"/>
          <w:szCs w:val="24"/>
        </w:rPr>
        <w:t>à</w:t>
      </w:r>
      <w:r w:rsidRPr="00E75EE6">
        <w:rPr>
          <w:spacing w:val="-15"/>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ao funcionamento dos serviços públicos ou ao interesse coletivo;</w:t>
      </w:r>
    </w:p>
    <w:p w14:paraId="2F67F0B0" w14:textId="77777777" w:rsidR="001A14A2" w:rsidRPr="00E75EE6" w:rsidRDefault="00000000">
      <w:pPr>
        <w:pStyle w:val="PargrafodaLista"/>
        <w:numPr>
          <w:ilvl w:val="2"/>
          <w:numId w:val="23"/>
        </w:numPr>
        <w:ind w:left="12" w:hangingChars="5" w:hanging="12"/>
        <w:rPr>
          <w:sz w:val="24"/>
          <w:szCs w:val="24"/>
        </w:rPr>
      </w:pPr>
      <w:r w:rsidRPr="00E75EE6">
        <w:rPr>
          <w:sz w:val="24"/>
          <w:szCs w:val="24"/>
        </w:rPr>
        <w:t>Dar</w:t>
      </w:r>
      <w:r w:rsidRPr="00E75EE6">
        <w:rPr>
          <w:spacing w:val="-2"/>
          <w:sz w:val="24"/>
          <w:szCs w:val="24"/>
        </w:rPr>
        <w:t xml:space="preserve"> </w:t>
      </w:r>
      <w:r w:rsidRPr="00E75EE6">
        <w:rPr>
          <w:sz w:val="24"/>
          <w:szCs w:val="24"/>
        </w:rPr>
        <w:t>causa</w:t>
      </w:r>
      <w:r w:rsidRPr="00E75EE6">
        <w:rPr>
          <w:spacing w:val="-2"/>
          <w:sz w:val="24"/>
          <w:szCs w:val="24"/>
        </w:rPr>
        <w:t xml:space="preserve"> </w:t>
      </w:r>
      <w:r w:rsidRPr="00E75EE6">
        <w:rPr>
          <w:sz w:val="24"/>
          <w:szCs w:val="24"/>
        </w:rPr>
        <w:t>à</w:t>
      </w:r>
      <w:r w:rsidRPr="00E75EE6">
        <w:rPr>
          <w:spacing w:val="-2"/>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total</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4189698D" w14:textId="77777777" w:rsidR="001A14A2" w:rsidRPr="00E75EE6" w:rsidRDefault="00000000">
      <w:pPr>
        <w:pStyle w:val="PargrafodaLista"/>
        <w:numPr>
          <w:ilvl w:val="2"/>
          <w:numId w:val="23"/>
        </w:numPr>
        <w:ind w:left="12" w:hangingChars="5" w:hanging="12"/>
        <w:rPr>
          <w:sz w:val="24"/>
          <w:szCs w:val="24"/>
        </w:rPr>
      </w:pPr>
      <w:r w:rsidRPr="00E75EE6">
        <w:rPr>
          <w:sz w:val="24"/>
          <w:szCs w:val="24"/>
        </w:rPr>
        <w:t>Deixar</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entregar</w:t>
      </w:r>
      <w:r w:rsidRPr="00E75EE6">
        <w:rPr>
          <w:spacing w:val="-1"/>
          <w:sz w:val="24"/>
          <w:szCs w:val="24"/>
        </w:rPr>
        <w:t xml:space="preserve"> </w:t>
      </w:r>
      <w:r w:rsidRPr="00E75EE6">
        <w:rPr>
          <w:sz w:val="24"/>
          <w:szCs w:val="24"/>
        </w:rPr>
        <w:t>a</w:t>
      </w:r>
      <w:r w:rsidRPr="00E75EE6">
        <w:rPr>
          <w:spacing w:val="-2"/>
          <w:sz w:val="24"/>
          <w:szCs w:val="24"/>
        </w:rPr>
        <w:t xml:space="preserve"> </w:t>
      </w:r>
      <w:r w:rsidRPr="00E75EE6">
        <w:rPr>
          <w:sz w:val="24"/>
          <w:szCs w:val="24"/>
        </w:rPr>
        <w:t>documentação</w:t>
      </w:r>
      <w:r w:rsidRPr="00E75EE6">
        <w:rPr>
          <w:spacing w:val="-2"/>
          <w:sz w:val="24"/>
          <w:szCs w:val="24"/>
        </w:rPr>
        <w:t xml:space="preserve"> </w:t>
      </w:r>
      <w:r w:rsidRPr="00E75EE6">
        <w:rPr>
          <w:sz w:val="24"/>
          <w:szCs w:val="24"/>
        </w:rPr>
        <w:t>exigida</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certame;</w:t>
      </w:r>
    </w:p>
    <w:p w14:paraId="4FA3295A" w14:textId="77777777" w:rsidR="001A14A2" w:rsidRPr="00E75EE6" w:rsidRDefault="00000000">
      <w:pPr>
        <w:pStyle w:val="PargrafodaLista"/>
        <w:numPr>
          <w:ilvl w:val="2"/>
          <w:numId w:val="23"/>
        </w:numPr>
        <w:ind w:left="12" w:right="146" w:hangingChars="5" w:hanging="12"/>
        <w:rPr>
          <w:sz w:val="24"/>
          <w:szCs w:val="24"/>
        </w:rPr>
      </w:pPr>
      <w:r w:rsidRPr="00E75EE6">
        <w:rPr>
          <w:sz w:val="24"/>
          <w:szCs w:val="24"/>
        </w:rPr>
        <w:t>Não</w:t>
      </w:r>
      <w:r w:rsidRPr="00E75EE6">
        <w:rPr>
          <w:spacing w:val="40"/>
          <w:sz w:val="24"/>
          <w:szCs w:val="24"/>
        </w:rPr>
        <w:t xml:space="preserve"> </w:t>
      </w:r>
      <w:r w:rsidRPr="00E75EE6">
        <w:rPr>
          <w:sz w:val="24"/>
          <w:szCs w:val="24"/>
        </w:rPr>
        <w:t>manter</w:t>
      </w:r>
      <w:r w:rsidRPr="00E75EE6">
        <w:rPr>
          <w:spacing w:val="40"/>
          <w:sz w:val="24"/>
          <w:szCs w:val="24"/>
        </w:rPr>
        <w:t xml:space="preserve"> </w:t>
      </w:r>
      <w:r w:rsidRPr="00E75EE6">
        <w:rPr>
          <w:sz w:val="24"/>
          <w:szCs w:val="24"/>
        </w:rPr>
        <w:t>a</w:t>
      </w:r>
      <w:r w:rsidRPr="00E75EE6">
        <w:rPr>
          <w:spacing w:val="40"/>
          <w:sz w:val="24"/>
          <w:szCs w:val="24"/>
        </w:rPr>
        <w:t xml:space="preserve"> </w:t>
      </w:r>
      <w:r w:rsidRPr="00E75EE6">
        <w:rPr>
          <w:sz w:val="24"/>
          <w:szCs w:val="24"/>
        </w:rPr>
        <w:t>proposta,</w:t>
      </w:r>
      <w:r w:rsidRPr="00E75EE6">
        <w:rPr>
          <w:spacing w:val="40"/>
          <w:sz w:val="24"/>
          <w:szCs w:val="24"/>
        </w:rPr>
        <w:t xml:space="preserve"> </w:t>
      </w:r>
      <w:r w:rsidRPr="00E75EE6">
        <w:rPr>
          <w:sz w:val="24"/>
          <w:szCs w:val="24"/>
        </w:rPr>
        <w:t>salvo</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decorrência</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fato</w:t>
      </w:r>
      <w:r w:rsidRPr="00E75EE6">
        <w:rPr>
          <w:spacing w:val="40"/>
          <w:sz w:val="24"/>
          <w:szCs w:val="24"/>
        </w:rPr>
        <w:t xml:space="preserve"> </w:t>
      </w:r>
      <w:r w:rsidRPr="00E75EE6">
        <w:rPr>
          <w:sz w:val="24"/>
          <w:szCs w:val="24"/>
        </w:rPr>
        <w:t>superveniente</w:t>
      </w:r>
      <w:r w:rsidRPr="00E75EE6">
        <w:rPr>
          <w:spacing w:val="40"/>
          <w:sz w:val="24"/>
          <w:szCs w:val="24"/>
        </w:rPr>
        <w:t xml:space="preserve"> </w:t>
      </w:r>
      <w:r w:rsidRPr="00E75EE6">
        <w:rPr>
          <w:sz w:val="24"/>
          <w:szCs w:val="24"/>
        </w:rPr>
        <w:t xml:space="preserve">devidamente </w:t>
      </w:r>
      <w:r w:rsidRPr="00E75EE6">
        <w:rPr>
          <w:spacing w:val="-2"/>
          <w:sz w:val="24"/>
          <w:szCs w:val="24"/>
        </w:rPr>
        <w:t>justificado;</w:t>
      </w:r>
    </w:p>
    <w:p w14:paraId="41764773" w14:textId="77777777" w:rsidR="001A14A2" w:rsidRPr="00E75EE6" w:rsidRDefault="00000000">
      <w:pPr>
        <w:pStyle w:val="PargrafodaLista"/>
        <w:numPr>
          <w:ilvl w:val="2"/>
          <w:numId w:val="23"/>
        </w:numPr>
        <w:ind w:left="12" w:right="147" w:hangingChars="5" w:hanging="12"/>
        <w:rPr>
          <w:sz w:val="24"/>
          <w:szCs w:val="24"/>
        </w:rPr>
      </w:pPr>
      <w:r w:rsidRPr="00E75EE6">
        <w:rPr>
          <w:sz w:val="24"/>
          <w:szCs w:val="24"/>
        </w:rPr>
        <w:t>Não celebrar o contrato ou não entregar a documentação exigida para a contratação, quando convocado dentro do prazo de validade de sua proposta;</w:t>
      </w:r>
    </w:p>
    <w:p w14:paraId="719FD3E0" w14:textId="77777777" w:rsidR="001A14A2" w:rsidRPr="00E75EE6" w:rsidRDefault="00000000">
      <w:pPr>
        <w:pStyle w:val="PargrafodaLista"/>
        <w:numPr>
          <w:ilvl w:val="2"/>
          <w:numId w:val="23"/>
        </w:numPr>
        <w:ind w:left="12" w:right="149" w:hangingChars="5" w:hanging="12"/>
        <w:rPr>
          <w:sz w:val="24"/>
          <w:szCs w:val="24"/>
        </w:rPr>
      </w:pPr>
      <w:r w:rsidRPr="00E75EE6">
        <w:rPr>
          <w:sz w:val="24"/>
          <w:szCs w:val="24"/>
        </w:rPr>
        <w:t>Ensejar</w:t>
      </w:r>
      <w:r w:rsidRPr="00E75EE6">
        <w:rPr>
          <w:spacing w:val="-2"/>
          <w:sz w:val="24"/>
          <w:szCs w:val="24"/>
        </w:rPr>
        <w:t xml:space="preserve"> </w:t>
      </w:r>
      <w:r w:rsidRPr="00E75EE6">
        <w:rPr>
          <w:sz w:val="24"/>
          <w:szCs w:val="24"/>
        </w:rPr>
        <w:t>o</w:t>
      </w:r>
      <w:r w:rsidRPr="00E75EE6">
        <w:rPr>
          <w:spacing w:val="-2"/>
          <w:sz w:val="24"/>
          <w:szCs w:val="24"/>
        </w:rPr>
        <w:t xml:space="preserve"> </w:t>
      </w:r>
      <w:r w:rsidRPr="00E75EE6">
        <w:rPr>
          <w:sz w:val="24"/>
          <w:szCs w:val="24"/>
        </w:rPr>
        <w:t>retardamento</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execução</w:t>
      </w:r>
      <w:r w:rsidRPr="00E75EE6">
        <w:rPr>
          <w:spacing w:val="-2"/>
          <w:sz w:val="24"/>
          <w:szCs w:val="24"/>
        </w:rPr>
        <w:t xml:space="preserve"> </w:t>
      </w:r>
      <w:r w:rsidRPr="00E75EE6">
        <w:rPr>
          <w:sz w:val="24"/>
          <w:szCs w:val="24"/>
        </w:rPr>
        <w:t>ou</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entrega</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objeto</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licitação</w:t>
      </w:r>
      <w:r w:rsidRPr="00E75EE6">
        <w:rPr>
          <w:spacing w:val="-2"/>
          <w:sz w:val="24"/>
          <w:szCs w:val="24"/>
        </w:rPr>
        <w:t xml:space="preserve"> </w:t>
      </w:r>
      <w:r w:rsidRPr="00E75EE6">
        <w:rPr>
          <w:sz w:val="24"/>
          <w:szCs w:val="24"/>
        </w:rPr>
        <w:t>sem</w:t>
      </w:r>
      <w:r w:rsidRPr="00E75EE6">
        <w:rPr>
          <w:spacing w:val="-2"/>
          <w:sz w:val="24"/>
          <w:szCs w:val="24"/>
        </w:rPr>
        <w:t xml:space="preserve"> </w:t>
      </w:r>
      <w:r w:rsidRPr="00E75EE6">
        <w:rPr>
          <w:sz w:val="24"/>
          <w:szCs w:val="24"/>
        </w:rPr>
        <w:t xml:space="preserve">motivo </w:t>
      </w:r>
      <w:r w:rsidRPr="00E75EE6">
        <w:rPr>
          <w:spacing w:val="-2"/>
          <w:sz w:val="24"/>
          <w:szCs w:val="24"/>
        </w:rPr>
        <w:t>justificado;</w:t>
      </w:r>
    </w:p>
    <w:p w14:paraId="4F54CC37" w14:textId="20B57219" w:rsidR="001A14A2" w:rsidRPr="00E75EE6" w:rsidRDefault="00000000" w:rsidP="00DC5703">
      <w:pPr>
        <w:pStyle w:val="PargrafodaLista"/>
        <w:numPr>
          <w:ilvl w:val="2"/>
          <w:numId w:val="23"/>
        </w:numPr>
        <w:ind w:leftChars="-5" w:left="1" w:right="140" w:hangingChars="5" w:hanging="12"/>
        <w:rPr>
          <w:sz w:val="24"/>
          <w:szCs w:val="24"/>
        </w:rPr>
      </w:pPr>
      <w:r w:rsidRPr="00E75EE6">
        <w:rPr>
          <w:sz w:val="24"/>
          <w:szCs w:val="24"/>
        </w:rPr>
        <w:t>Apresentar</w:t>
      </w:r>
      <w:r w:rsidRPr="00E75EE6">
        <w:rPr>
          <w:spacing w:val="40"/>
          <w:sz w:val="24"/>
          <w:szCs w:val="24"/>
        </w:rPr>
        <w:t xml:space="preserve"> </w:t>
      </w:r>
      <w:r w:rsidRPr="00E75EE6">
        <w:rPr>
          <w:sz w:val="24"/>
          <w:szCs w:val="24"/>
        </w:rPr>
        <w:t>declaração</w:t>
      </w:r>
      <w:r w:rsidRPr="00E75EE6">
        <w:rPr>
          <w:spacing w:val="40"/>
          <w:sz w:val="24"/>
          <w:szCs w:val="24"/>
        </w:rPr>
        <w:t xml:space="preserve"> </w:t>
      </w:r>
      <w:r w:rsidRPr="00E75EE6">
        <w:rPr>
          <w:sz w:val="24"/>
          <w:szCs w:val="24"/>
        </w:rPr>
        <w:t>ou</w:t>
      </w:r>
      <w:r w:rsidRPr="00E75EE6">
        <w:rPr>
          <w:spacing w:val="40"/>
          <w:sz w:val="24"/>
          <w:szCs w:val="24"/>
        </w:rPr>
        <w:t xml:space="preserve"> </w:t>
      </w:r>
      <w:r w:rsidRPr="00E75EE6">
        <w:rPr>
          <w:sz w:val="24"/>
          <w:szCs w:val="24"/>
        </w:rPr>
        <w:t>documentação</w:t>
      </w:r>
      <w:r w:rsidRPr="00E75EE6">
        <w:rPr>
          <w:spacing w:val="40"/>
          <w:sz w:val="24"/>
          <w:szCs w:val="24"/>
        </w:rPr>
        <w:t xml:space="preserve"> </w:t>
      </w:r>
      <w:r w:rsidRPr="00E75EE6">
        <w:rPr>
          <w:sz w:val="24"/>
          <w:szCs w:val="24"/>
        </w:rPr>
        <w:t>falsa</w:t>
      </w:r>
      <w:r w:rsidRPr="00E75EE6">
        <w:rPr>
          <w:spacing w:val="40"/>
          <w:sz w:val="24"/>
          <w:szCs w:val="24"/>
        </w:rPr>
        <w:t xml:space="preserve"> </w:t>
      </w:r>
      <w:r w:rsidRPr="00E75EE6">
        <w:rPr>
          <w:sz w:val="24"/>
          <w:szCs w:val="24"/>
        </w:rPr>
        <w:t>exigida</w:t>
      </w:r>
      <w:r w:rsidRPr="00E75EE6">
        <w:rPr>
          <w:spacing w:val="40"/>
          <w:sz w:val="24"/>
          <w:szCs w:val="24"/>
        </w:rPr>
        <w:t xml:space="preserve"> </w:t>
      </w:r>
      <w:r w:rsidRPr="00E75EE6">
        <w:rPr>
          <w:sz w:val="24"/>
          <w:szCs w:val="24"/>
        </w:rPr>
        <w:t>para</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certame</w:t>
      </w:r>
      <w:r w:rsidRPr="00E75EE6">
        <w:rPr>
          <w:spacing w:val="40"/>
          <w:sz w:val="24"/>
          <w:szCs w:val="24"/>
        </w:rPr>
        <w:t xml:space="preserve"> </w:t>
      </w:r>
      <w:r w:rsidRPr="00E75EE6">
        <w:rPr>
          <w:sz w:val="24"/>
          <w:szCs w:val="24"/>
        </w:rPr>
        <w:t>ou</w:t>
      </w:r>
      <w:r w:rsidRPr="00E75EE6">
        <w:rPr>
          <w:spacing w:val="40"/>
          <w:sz w:val="24"/>
          <w:szCs w:val="24"/>
        </w:rPr>
        <w:t xml:space="preserve"> </w:t>
      </w:r>
      <w:r w:rsidRPr="00E75EE6">
        <w:rPr>
          <w:sz w:val="24"/>
          <w:szCs w:val="24"/>
        </w:rPr>
        <w:t xml:space="preserve">prestar declaração falsa durante </w:t>
      </w:r>
      <w:r w:rsidR="007E3CE6">
        <w:rPr>
          <w:sz w:val="24"/>
          <w:szCs w:val="24"/>
        </w:rPr>
        <w:t xml:space="preserve">o pregão eletrônico </w:t>
      </w:r>
      <w:r w:rsidRPr="00E75EE6">
        <w:rPr>
          <w:sz w:val="24"/>
          <w:szCs w:val="24"/>
        </w:rPr>
        <w:t>ou a execução do contrato;</w:t>
      </w:r>
    </w:p>
    <w:p w14:paraId="032B3CF7" w14:textId="7313F558" w:rsidR="001A14A2" w:rsidRPr="00E75EE6" w:rsidRDefault="00000000">
      <w:pPr>
        <w:pStyle w:val="PargrafodaLista"/>
        <w:numPr>
          <w:ilvl w:val="2"/>
          <w:numId w:val="23"/>
        </w:numPr>
        <w:ind w:left="12" w:hangingChars="5" w:hanging="12"/>
        <w:rPr>
          <w:sz w:val="24"/>
          <w:szCs w:val="24"/>
        </w:rPr>
      </w:pPr>
      <w:r w:rsidRPr="00E75EE6">
        <w:rPr>
          <w:sz w:val="24"/>
          <w:szCs w:val="24"/>
        </w:rPr>
        <w:t>Fraudar</w:t>
      </w:r>
      <w:r w:rsidRPr="00E75EE6">
        <w:rPr>
          <w:spacing w:val="-2"/>
          <w:sz w:val="24"/>
          <w:szCs w:val="24"/>
        </w:rPr>
        <w:t xml:space="preserve"> </w:t>
      </w:r>
      <w:r w:rsidR="007E3CE6">
        <w:rPr>
          <w:sz w:val="24"/>
          <w:szCs w:val="24"/>
        </w:rPr>
        <w:t xml:space="preserve">o pregão eletronico </w:t>
      </w:r>
      <w:r w:rsidRPr="00E75EE6">
        <w:rPr>
          <w:sz w:val="24"/>
          <w:szCs w:val="24"/>
        </w:rPr>
        <w:t>ou</w:t>
      </w:r>
      <w:r w:rsidRPr="00E75EE6">
        <w:rPr>
          <w:spacing w:val="-1"/>
          <w:sz w:val="24"/>
          <w:szCs w:val="24"/>
        </w:rPr>
        <w:t xml:space="preserve"> </w:t>
      </w:r>
      <w:r w:rsidRPr="00E75EE6">
        <w:rPr>
          <w:sz w:val="24"/>
          <w:szCs w:val="24"/>
        </w:rPr>
        <w:t>praticar</w:t>
      </w:r>
      <w:r w:rsidRPr="00E75EE6">
        <w:rPr>
          <w:spacing w:val="-2"/>
          <w:sz w:val="24"/>
          <w:szCs w:val="24"/>
        </w:rPr>
        <w:t xml:space="preserve"> </w:t>
      </w:r>
      <w:r w:rsidRPr="00E75EE6">
        <w:rPr>
          <w:sz w:val="24"/>
          <w:szCs w:val="24"/>
        </w:rPr>
        <w:t>ato</w:t>
      </w:r>
      <w:r w:rsidRPr="00E75EE6">
        <w:rPr>
          <w:spacing w:val="-1"/>
          <w:sz w:val="24"/>
          <w:szCs w:val="24"/>
        </w:rPr>
        <w:t xml:space="preserve"> </w:t>
      </w:r>
      <w:r w:rsidRPr="00E75EE6">
        <w:rPr>
          <w:sz w:val="24"/>
          <w:szCs w:val="24"/>
        </w:rPr>
        <w:t>fraudulento</w:t>
      </w:r>
      <w:r w:rsidRPr="00E75EE6">
        <w:rPr>
          <w:spacing w:val="-2"/>
          <w:sz w:val="24"/>
          <w:szCs w:val="24"/>
        </w:rPr>
        <w:t xml:space="preserve"> </w:t>
      </w:r>
      <w:r w:rsidRPr="00E75EE6">
        <w:rPr>
          <w:sz w:val="24"/>
          <w:szCs w:val="24"/>
        </w:rPr>
        <w:t>na</w:t>
      </w:r>
      <w:r w:rsidRPr="00E75EE6">
        <w:rPr>
          <w:spacing w:val="-2"/>
          <w:sz w:val="24"/>
          <w:szCs w:val="24"/>
        </w:rPr>
        <w:t xml:space="preserve"> </w:t>
      </w:r>
      <w:r w:rsidRPr="00E75EE6">
        <w:rPr>
          <w:sz w:val="24"/>
          <w:szCs w:val="24"/>
        </w:rPr>
        <w:t>execução</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2CCE812F" w14:textId="77777777" w:rsidR="001A14A2" w:rsidRPr="00E75EE6" w:rsidRDefault="00000000">
      <w:pPr>
        <w:pStyle w:val="PargrafodaLista"/>
        <w:numPr>
          <w:ilvl w:val="2"/>
          <w:numId w:val="23"/>
        </w:numPr>
        <w:ind w:left="12" w:hangingChars="5" w:hanging="12"/>
        <w:rPr>
          <w:sz w:val="24"/>
          <w:szCs w:val="24"/>
        </w:rPr>
      </w:pPr>
      <w:r w:rsidRPr="00E75EE6">
        <w:rPr>
          <w:sz w:val="24"/>
          <w:szCs w:val="24"/>
        </w:rPr>
        <w:t>Comportar-se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modo</w:t>
      </w:r>
      <w:r w:rsidRPr="00E75EE6">
        <w:rPr>
          <w:spacing w:val="-1"/>
          <w:sz w:val="24"/>
          <w:szCs w:val="24"/>
        </w:rPr>
        <w:t xml:space="preserve"> </w:t>
      </w:r>
      <w:r w:rsidRPr="00E75EE6">
        <w:rPr>
          <w:sz w:val="24"/>
          <w:szCs w:val="24"/>
        </w:rPr>
        <w:t>inidôneo</w:t>
      </w:r>
      <w:r w:rsidRPr="00E75EE6">
        <w:rPr>
          <w:spacing w:val="-2"/>
          <w:sz w:val="24"/>
          <w:szCs w:val="24"/>
        </w:rPr>
        <w:t xml:space="preserve"> </w:t>
      </w:r>
      <w:r w:rsidRPr="00E75EE6">
        <w:rPr>
          <w:sz w:val="24"/>
          <w:szCs w:val="24"/>
        </w:rPr>
        <w:t>ou</w:t>
      </w:r>
      <w:r w:rsidRPr="00E75EE6">
        <w:rPr>
          <w:spacing w:val="-1"/>
          <w:sz w:val="24"/>
          <w:szCs w:val="24"/>
        </w:rPr>
        <w:t xml:space="preserve"> </w:t>
      </w:r>
      <w:r w:rsidRPr="00E75EE6">
        <w:rPr>
          <w:sz w:val="24"/>
          <w:szCs w:val="24"/>
        </w:rPr>
        <w:t>cometer</w:t>
      </w:r>
      <w:r w:rsidRPr="00E75EE6">
        <w:rPr>
          <w:spacing w:val="-2"/>
          <w:sz w:val="24"/>
          <w:szCs w:val="24"/>
        </w:rPr>
        <w:t xml:space="preserve"> </w:t>
      </w:r>
      <w:r w:rsidRPr="00E75EE6">
        <w:rPr>
          <w:sz w:val="24"/>
          <w:szCs w:val="24"/>
        </w:rPr>
        <w:t>fraude</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qualquer</w:t>
      </w:r>
      <w:r w:rsidRPr="00E75EE6">
        <w:rPr>
          <w:spacing w:val="-1"/>
          <w:sz w:val="24"/>
          <w:szCs w:val="24"/>
        </w:rPr>
        <w:t xml:space="preserve"> </w:t>
      </w:r>
      <w:r w:rsidRPr="00E75EE6">
        <w:rPr>
          <w:spacing w:val="-2"/>
          <w:sz w:val="24"/>
          <w:szCs w:val="24"/>
        </w:rPr>
        <w:t>natureza;</w:t>
      </w:r>
    </w:p>
    <w:p w14:paraId="093EBD6C" w14:textId="337274DC" w:rsidR="001A14A2" w:rsidRPr="00E75EE6" w:rsidRDefault="00000000">
      <w:pPr>
        <w:pStyle w:val="PargrafodaLista"/>
        <w:numPr>
          <w:ilvl w:val="3"/>
          <w:numId w:val="23"/>
        </w:numPr>
        <w:ind w:left="12" w:right="134" w:hangingChars="5" w:hanging="12"/>
        <w:rPr>
          <w:sz w:val="24"/>
          <w:szCs w:val="24"/>
        </w:rPr>
      </w:pPr>
      <w:r w:rsidRPr="00E75EE6">
        <w:rPr>
          <w:sz w:val="24"/>
          <w:szCs w:val="24"/>
        </w:rPr>
        <w:t>Considera-se</w:t>
      </w:r>
      <w:r w:rsidRPr="00E75EE6">
        <w:rPr>
          <w:spacing w:val="-6"/>
          <w:sz w:val="24"/>
          <w:szCs w:val="24"/>
        </w:rPr>
        <w:t xml:space="preserve"> </w:t>
      </w:r>
      <w:r w:rsidRPr="00E75EE6">
        <w:rPr>
          <w:sz w:val="24"/>
          <w:szCs w:val="24"/>
        </w:rPr>
        <w:t>comportamento</w:t>
      </w:r>
      <w:r w:rsidRPr="00E75EE6">
        <w:rPr>
          <w:spacing w:val="-6"/>
          <w:sz w:val="24"/>
          <w:szCs w:val="24"/>
        </w:rPr>
        <w:t xml:space="preserve"> </w:t>
      </w:r>
      <w:r w:rsidRPr="00E75EE6">
        <w:rPr>
          <w:sz w:val="24"/>
          <w:szCs w:val="24"/>
        </w:rPr>
        <w:t>inidôneo,</w:t>
      </w:r>
      <w:r w:rsidRPr="00E75EE6">
        <w:rPr>
          <w:spacing w:val="-6"/>
          <w:sz w:val="24"/>
          <w:szCs w:val="24"/>
        </w:rPr>
        <w:t xml:space="preserve"> </w:t>
      </w:r>
      <w:r w:rsidRPr="00E75EE6">
        <w:rPr>
          <w:sz w:val="24"/>
          <w:szCs w:val="24"/>
        </w:rPr>
        <w:t>entre</w:t>
      </w:r>
      <w:r w:rsidRPr="00E75EE6">
        <w:rPr>
          <w:spacing w:val="-6"/>
          <w:sz w:val="24"/>
          <w:szCs w:val="24"/>
        </w:rPr>
        <w:t xml:space="preserve"> </w:t>
      </w:r>
      <w:r w:rsidRPr="00E75EE6">
        <w:rPr>
          <w:sz w:val="24"/>
          <w:szCs w:val="24"/>
        </w:rPr>
        <w:t>outros,</w:t>
      </w:r>
      <w:r w:rsidRPr="00E75EE6">
        <w:rPr>
          <w:spacing w:val="-6"/>
          <w:sz w:val="24"/>
          <w:szCs w:val="24"/>
        </w:rPr>
        <w:t xml:space="preserve"> </w:t>
      </w:r>
      <w:r w:rsidRPr="00E75EE6">
        <w:rPr>
          <w:sz w:val="24"/>
          <w:szCs w:val="24"/>
        </w:rPr>
        <w:t>a</w:t>
      </w:r>
      <w:r w:rsidRPr="00E75EE6">
        <w:rPr>
          <w:spacing w:val="-6"/>
          <w:sz w:val="24"/>
          <w:szCs w:val="24"/>
        </w:rPr>
        <w:t xml:space="preserve"> </w:t>
      </w:r>
      <w:r w:rsidRPr="00E75EE6">
        <w:rPr>
          <w:sz w:val="24"/>
          <w:szCs w:val="24"/>
        </w:rPr>
        <w:t>declaração</w:t>
      </w:r>
      <w:r w:rsidRPr="00E75EE6">
        <w:rPr>
          <w:spacing w:val="-6"/>
          <w:sz w:val="24"/>
          <w:szCs w:val="24"/>
        </w:rPr>
        <w:t xml:space="preserve"> </w:t>
      </w:r>
      <w:r w:rsidRPr="00E75EE6">
        <w:rPr>
          <w:sz w:val="24"/>
          <w:szCs w:val="24"/>
        </w:rPr>
        <w:t>falsa quanto às condições de participação, quanto ao enquadramento como ME/EPP ou o conluio entre os fornecedores, em qualquer momento d</w:t>
      </w:r>
      <w:r w:rsidR="007E3CE6">
        <w:rPr>
          <w:sz w:val="24"/>
          <w:szCs w:val="24"/>
        </w:rPr>
        <w:t>o pregão</w:t>
      </w:r>
      <w:r w:rsidRPr="00E75EE6">
        <w:rPr>
          <w:sz w:val="24"/>
          <w:szCs w:val="24"/>
        </w:rPr>
        <w:t>, mesmo após o encerramento da fase de lances.</w:t>
      </w:r>
    </w:p>
    <w:p w14:paraId="46F59E71" w14:textId="77777777" w:rsidR="001A14A2" w:rsidRPr="00E75EE6" w:rsidRDefault="00000000">
      <w:pPr>
        <w:pStyle w:val="PargrafodaLista"/>
        <w:numPr>
          <w:ilvl w:val="2"/>
          <w:numId w:val="23"/>
        </w:numPr>
        <w:ind w:left="12" w:hangingChars="5" w:hanging="12"/>
        <w:rPr>
          <w:sz w:val="24"/>
          <w:szCs w:val="24"/>
        </w:rPr>
      </w:pPr>
      <w:r w:rsidRPr="00E75EE6">
        <w:rPr>
          <w:sz w:val="24"/>
          <w:szCs w:val="24"/>
        </w:rPr>
        <w:t>Praticar</w:t>
      </w:r>
      <w:r w:rsidRPr="00E75EE6">
        <w:rPr>
          <w:spacing w:val="-6"/>
          <w:sz w:val="24"/>
          <w:szCs w:val="24"/>
        </w:rPr>
        <w:t xml:space="preserve"> </w:t>
      </w:r>
      <w:r w:rsidRPr="00E75EE6">
        <w:rPr>
          <w:sz w:val="24"/>
          <w:szCs w:val="24"/>
        </w:rPr>
        <w:t>atos</w:t>
      </w:r>
      <w:r w:rsidRPr="00E75EE6">
        <w:rPr>
          <w:spacing w:val="-4"/>
          <w:sz w:val="24"/>
          <w:szCs w:val="24"/>
        </w:rPr>
        <w:t xml:space="preserve"> </w:t>
      </w:r>
      <w:r w:rsidRPr="00E75EE6">
        <w:rPr>
          <w:sz w:val="24"/>
          <w:szCs w:val="24"/>
        </w:rPr>
        <w:t>ilícitos</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vistas</w:t>
      </w:r>
      <w:r w:rsidRPr="00E75EE6">
        <w:rPr>
          <w:spacing w:val="-3"/>
          <w:sz w:val="24"/>
          <w:szCs w:val="24"/>
        </w:rPr>
        <w:t xml:space="preserve"> </w:t>
      </w:r>
      <w:r w:rsidRPr="00E75EE6">
        <w:rPr>
          <w:sz w:val="24"/>
          <w:szCs w:val="24"/>
        </w:rPr>
        <w:t>a</w:t>
      </w:r>
      <w:r w:rsidRPr="00E75EE6">
        <w:rPr>
          <w:spacing w:val="-4"/>
          <w:sz w:val="24"/>
          <w:szCs w:val="24"/>
        </w:rPr>
        <w:t xml:space="preserve"> </w:t>
      </w:r>
      <w:r w:rsidRPr="00E75EE6">
        <w:rPr>
          <w:sz w:val="24"/>
          <w:szCs w:val="24"/>
        </w:rPr>
        <w:t>frustrar</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objetivos</w:t>
      </w:r>
      <w:r w:rsidRPr="00E75EE6">
        <w:rPr>
          <w:spacing w:val="-4"/>
          <w:sz w:val="24"/>
          <w:szCs w:val="24"/>
        </w:rPr>
        <w:t xml:space="preserve"> </w:t>
      </w:r>
      <w:r w:rsidRPr="00E75EE6">
        <w:rPr>
          <w:sz w:val="24"/>
          <w:szCs w:val="24"/>
        </w:rPr>
        <w:t>deste</w:t>
      </w:r>
      <w:r w:rsidRPr="00E75EE6">
        <w:rPr>
          <w:spacing w:val="-3"/>
          <w:sz w:val="24"/>
          <w:szCs w:val="24"/>
        </w:rPr>
        <w:t xml:space="preserve"> </w:t>
      </w:r>
      <w:r w:rsidRPr="00E75EE6">
        <w:rPr>
          <w:spacing w:val="-2"/>
          <w:sz w:val="24"/>
          <w:szCs w:val="24"/>
        </w:rPr>
        <w:t>certame.</w:t>
      </w:r>
    </w:p>
    <w:p w14:paraId="57CC3675" w14:textId="77777777" w:rsidR="001A14A2" w:rsidRPr="00E75EE6" w:rsidRDefault="00000000">
      <w:pPr>
        <w:pStyle w:val="PargrafodaLista"/>
        <w:numPr>
          <w:ilvl w:val="2"/>
          <w:numId w:val="23"/>
        </w:numPr>
        <w:ind w:left="12" w:right="144" w:hangingChars="5" w:hanging="12"/>
        <w:rPr>
          <w:sz w:val="24"/>
          <w:szCs w:val="24"/>
        </w:rPr>
      </w:pPr>
      <w:r w:rsidRPr="00E75EE6">
        <w:rPr>
          <w:sz w:val="24"/>
          <w:szCs w:val="24"/>
        </w:rPr>
        <w:t>Praticar</w:t>
      </w:r>
      <w:r w:rsidRPr="00E75EE6">
        <w:rPr>
          <w:spacing w:val="31"/>
          <w:sz w:val="24"/>
          <w:szCs w:val="24"/>
        </w:rPr>
        <w:t xml:space="preserve"> </w:t>
      </w:r>
      <w:r w:rsidRPr="00E75EE6">
        <w:rPr>
          <w:sz w:val="24"/>
          <w:szCs w:val="24"/>
        </w:rPr>
        <w:t>ato</w:t>
      </w:r>
      <w:r w:rsidRPr="00E75EE6">
        <w:rPr>
          <w:spacing w:val="31"/>
          <w:sz w:val="24"/>
          <w:szCs w:val="24"/>
        </w:rPr>
        <w:t xml:space="preserve"> </w:t>
      </w:r>
      <w:r w:rsidRPr="00E75EE6">
        <w:rPr>
          <w:sz w:val="24"/>
          <w:szCs w:val="24"/>
        </w:rPr>
        <w:t>lesivo</w:t>
      </w:r>
      <w:r w:rsidRPr="00E75EE6">
        <w:rPr>
          <w:spacing w:val="31"/>
          <w:sz w:val="24"/>
          <w:szCs w:val="24"/>
        </w:rPr>
        <w:t xml:space="preserve"> </w:t>
      </w:r>
      <w:r w:rsidRPr="00E75EE6">
        <w:rPr>
          <w:sz w:val="24"/>
          <w:szCs w:val="24"/>
        </w:rPr>
        <w:t>previsto</w:t>
      </w:r>
      <w:r w:rsidRPr="00E75EE6">
        <w:rPr>
          <w:spacing w:val="31"/>
          <w:sz w:val="24"/>
          <w:szCs w:val="24"/>
        </w:rPr>
        <w:t xml:space="preserve"> </w:t>
      </w:r>
      <w:r w:rsidRPr="00E75EE6">
        <w:rPr>
          <w:sz w:val="24"/>
          <w:szCs w:val="24"/>
        </w:rPr>
        <w:t>no</w:t>
      </w:r>
      <w:r w:rsidRPr="00E75EE6">
        <w:rPr>
          <w:spacing w:val="31"/>
          <w:sz w:val="24"/>
          <w:szCs w:val="24"/>
        </w:rPr>
        <w:t xml:space="preserve"> </w:t>
      </w:r>
      <w:r w:rsidRPr="00E75EE6">
        <w:rPr>
          <w:sz w:val="24"/>
          <w:szCs w:val="24"/>
        </w:rPr>
        <w:t>art.</w:t>
      </w:r>
      <w:r w:rsidRPr="00E75EE6">
        <w:rPr>
          <w:spacing w:val="31"/>
          <w:sz w:val="24"/>
          <w:szCs w:val="24"/>
        </w:rPr>
        <w:t xml:space="preserve"> </w:t>
      </w:r>
      <w:r w:rsidRPr="00E75EE6">
        <w:rPr>
          <w:sz w:val="24"/>
          <w:szCs w:val="24"/>
        </w:rPr>
        <w:t>5º</w:t>
      </w:r>
      <w:r w:rsidRPr="00E75EE6">
        <w:rPr>
          <w:spacing w:val="31"/>
          <w:sz w:val="24"/>
          <w:szCs w:val="24"/>
        </w:rPr>
        <w:t xml:space="preserve"> </w:t>
      </w:r>
      <w:r w:rsidRPr="00E75EE6">
        <w:rPr>
          <w:sz w:val="24"/>
          <w:szCs w:val="24"/>
        </w:rPr>
        <w:t>da</w:t>
      </w:r>
      <w:r w:rsidRPr="00E75EE6">
        <w:rPr>
          <w:spacing w:val="31"/>
          <w:sz w:val="24"/>
          <w:szCs w:val="24"/>
        </w:rPr>
        <w:t xml:space="preserve"> </w:t>
      </w:r>
      <w:r w:rsidRPr="00E75EE6">
        <w:rPr>
          <w:sz w:val="24"/>
          <w:szCs w:val="24"/>
        </w:rPr>
        <w:t>Lei</w:t>
      </w:r>
      <w:r w:rsidRPr="00E75EE6">
        <w:rPr>
          <w:spacing w:val="31"/>
          <w:sz w:val="24"/>
          <w:szCs w:val="24"/>
        </w:rPr>
        <w:t xml:space="preserve"> </w:t>
      </w:r>
      <w:r w:rsidRPr="00E75EE6">
        <w:rPr>
          <w:sz w:val="24"/>
          <w:szCs w:val="24"/>
        </w:rPr>
        <w:t>nº</w:t>
      </w:r>
      <w:r w:rsidRPr="00E75EE6">
        <w:rPr>
          <w:spacing w:val="31"/>
          <w:sz w:val="24"/>
          <w:szCs w:val="24"/>
        </w:rPr>
        <w:t xml:space="preserve"> </w:t>
      </w:r>
      <w:r w:rsidRPr="00E75EE6">
        <w:rPr>
          <w:sz w:val="24"/>
          <w:szCs w:val="24"/>
        </w:rPr>
        <w:t>12.846,</w:t>
      </w:r>
      <w:r w:rsidRPr="00E75EE6">
        <w:rPr>
          <w:spacing w:val="31"/>
          <w:sz w:val="24"/>
          <w:szCs w:val="24"/>
        </w:rPr>
        <w:t xml:space="preserve"> </w:t>
      </w:r>
      <w:r w:rsidRPr="00E75EE6">
        <w:rPr>
          <w:sz w:val="24"/>
          <w:szCs w:val="24"/>
        </w:rPr>
        <w:t>de</w:t>
      </w:r>
      <w:r w:rsidRPr="00E75EE6">
        <w:rPr>
          <w:spacing w:val="31"/>
          <w:sz w:val="24"/>
          <w:szCs w:val="24"/>
        </w:rPr>
        <w:t xml:space="preserve"> </w:t>
      </w:r>
      <w:r w:rsidRPr="00E75EE6">
        <w:rPr>
          <w:sz w:val="24"/>
          <w:szCs w:val="24"/>
        </w:rPr>
        <w:t>1º</w:t>
      </w:r>
      <w:r w:rsidRPr="00E75EE6">
        <w:rPr>
          <w:spacing w:val="31"/>
          <w:sz w:val="24"/>
          <w:szCs w:val="24"/>
        </w:rPr>
        <w:t xml:space="preserve"> </w:t>
      </w:r>
      <w:r w:rsidRPr="00E75EE6">
        <w:rPr>
          <w:sz w:val="24"/>
          <w:szCs w:val="24"/>
        </w:rPr>
        <w:t>de</w:t>
      </w:r>
      <w:r w:rsidRPr="00E75EE6">
        <w:rPr>
          <w:spacing w:val="31"/>
          <w:sz w:val="24"/>
          <w:szCs w:val="24"/>
        </w:rPr>
        <w:t xml:space="preserve"> </w:t>
      </w:r>
      <w:r w:rsidRPr="00E75EE6">
        <w:rPr>
          <w:sz w:val="24"/>
          <w:szCs w:val="24"/>
        </w:rPr>
        <w:t>agosto</w:t>
      </w:r>
      <w:r w:rsidRPr="00E75EE6">
        <w:rPr>
          <w:spacing w:val="31"/>
          <w:sz w:val="24"/>
          <w:szCs w:val="24"/>
        </w:rPr>
        <w:t xml:space="preserve"> </w:t>
      </w:r>
      <w:r w:rsidRPr="00E75EE6">
        <w:rPr>
          <w:sz w:val="24"/>
          <w:szCs w:val="24"/>
        </w:rPr>
        <w:t xml:space="preserve">de </w:t>
      </w:r>
      <w:r w:rsidRPr="00E75EE6">
        <w:rPr>
          <w:spacing w:val="-2"/>
          <w:sz w:val="24"/>
          <w:szCs w:val="24"/>
        </w:rPr>
        <w:t>2013.</w:t>
      </w:r>
    </w:p>
    <w:p w14:paraId="50520570" w14:textId="77777777" w:rsidR="001A14A2" w:rsidRPr="00E75EE6" w:rsidRDefault="00000000">
      <w:pPr>
        <w:pStyle w:val="PargrafodaLista"/>
        <w:numPr>
          <w:ilvl w:val="1"/>
          <w:numId w:val="23"/>
        </w:numPr>
        <w:tabs>
          <w:tab w:val="left" w:pos="667"/>
        </w:tabs>
        <w:ind w:left="12" w:right="147" w:hangingChars="5" w:hanging="12"/>
        <w:rPr>
          <w:sz w:val="24"/>
          <w:szCs w:val="24"/>
        </w:rPr>
      </w:pPr>
      <w:r w:rsidRPr="00E75EE6">
        <w:rPr>
          <w:sz w:val="24"/>
          <w:szCs w:val="24"/>
        </w:rPr>
        <w:t>O atraso injustificado no fornecimento do objeto sujeitará o fornecedor à multa de mora, que será aplicada considerando as seguintes proporções:</w:t>
      </w:r>
    </w:p>
    <w:p w14:paraId="75A778D8" w14:textId="77777777" w:rsidR="001A14A2" w:rsidRPr="00E75EE6" w:rsidRDefault="00000000">
      <w:pPr>
        <w:pStyle w:val="PargrafodaLista"/>
        <w:numPr>
          <w:ilvl w:val="2"/>
          <w:numId w:val="23"/>
        </w:numPr>
        <w:tabs>
          <w:tab w:val="left" w:pos="1544"/>
        </w:tabs>
        <w:ind w:left="12" w:right="139" w:hangingChars="5" w:hanging="12"/>
        <w:rPr>
          <w:sz w:val="24"/>
          <w:szCs w:val="24"/>
        </w:rPr>
      </w:pPr>
      <w:r w:rsidRPr="00E75EE6">
        <w:rPr>
          <w:sz w:val="24"/>
          <w:szCs w:val="24"/>
        </w:rPr>
        <w:t>0,33%</w:t>
      </w:r>
      <w:r w:rsidRPr="00E75EE6">
        <w:rPr>
          <w:spacing w:val="-2"/>
          <w:sz w:val="24"/>
          <w:szCs w:val="24"/>
        </w:rPr>
        <w:t xml:space="preserve"> </w:t>
      </w:r>
      <w:r w:rsidRPr="00E75EE6">
        <w:rPr>
          <w:sz w:val="24"/>
          <w:szCs w:val="24"/>
        </w:rPr>
        <w:t>(trinta</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três</w:t>
      </w:r>
      <w:r w:rsidRPr="00E75EE6">
        <w:rPr>
          <w:spacing w:val="-3"/>
          <w:sz w:val="24"/>
          <w:szCs w:val="24"/>
        </w:rPr>
        <w:t xml:space="preserve"> </w:t>
      </w:r>
      <w:r w:rsidRPr="00E75EE6">
        <w:rPr>
          <w:sz w:val="24"/>
          <w:szCs w:val="24"/>
        </w:rPr>
        <w:t>centésimos</w:t>
      </w:r>
      <w:r w:rsidRPr="00E75EE6">
        <w:rPr>
          <w:spacing w:val="-3"/>
          <w:sz w:val="24"/>
          <w:szCs w:val="24"/>
        </w:rPr>
        <w:t xml:space="preserve"> </w:t>
      </w:r>
      <w:r w:rsidRPr="00E75EE6">
        <w:rPr>
          <w:sz w:val="24"/>
          <w:szCs w:val="24"/>
        </w:rPr>
        <w:t>por</w:t>
      </w:r>
      <w:r w:rsidRPr="00E75EE6">
        <w:rPr>
          <w:spacing w:val="-2"/>
          <w:sz w:val="24"/>
          <w:szCs w:val="24"/>
        </w:rPr>
        <w:t xml:space="preserve"> </w:t>
      </w:r>
      <w:r w:rsidRPr="00E75EE6">
        <w:rPr>
          <w:sz w:val="24"/>
          <w:szCs w:val="24"/>
        </w:rPr>
        <w:t>cento)</w:t>
      </w:r>
      <w:r w:rsidRPr="00E75EE6">
        <w:rPr>
          <w:spacing w:val="-2"/>
          <w:sz w:val="24"/>
          <w:szCs w:val="24"/>
        </w:rPr>
        <w:t xml:space="preserve"> </w:t>
      </w:r>
      <w:r w:rsidRPr="00E75EE6">
        <w:rPr>
          <w:sz w:val="24"/>
          <w:szCs w:val="24"/>
        </w:rPr>
        <w:t>por</w:t>
      </w:r>
      <w:r w:rsidRPr="00E75EE6">
        <w:rPr>
          <w:spacing w:val="-2"/>
          <w:sz w:val="24"/>
          <w:szCs w:val="24"/>
        </w:rPr>
        <w:t xml:space="preserve"> </w:t>
      </w:r>
      <w:r w:rsidRPr="00E75EE6">
        <w:rPr>
          <w:sz w:val="24"/>
          <w:szCs w:val="24"/>
        </w:rPr>
        <w:t>dia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atraso,</w:t>
      </w:r>
      <w:r w:rsidRPr="00E75EE6">
        <w:rPr>
          <w:spacing w:val="-2"/>
          <w:sz w:val="24"/>
          <w:szCs w:val="24"/>
        </w:rPr>
        <w:t xml:space="preserve"> </w:t>
      </w:r>
      <w:r w:rsidRPr="00E75EE6">
        <w:rPr>
          <w:sz w:val="24"/>
          <w:szCs w:val="24"/>
        </w:rPr>
        <w:t>na</w:t>
      </w:r>
      <w:r w:rsidRPr="00E75EE6">
        <w:rPr>
          <w:spacing w:val="-3"/>
          <w:sz w:val="24"/>
          <w:szCs w:val="24"/>
        </w:rPr>
        <w:t xml:space="preserve"> </w:t>
      </w:r>
      <w:r w:rsidRPr="00E75EE6">
        <w:rPr>
          <w:sz w:val="24"/>
          <w:szCs w:val="24"/>
        </w:rPr>
        <w:t>entrega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material</w:t>
      </w:r>
      <w:r w:rsidRPr="00E75EE6">
        <w:rPr>
          <w:spacing w:val="-3"/>
          <w:sz w:val="24"/>
          <w:szCs w:val="24"/>
        </w:rPr>
        <w:t xml:space="preserve"> </w:t>
      </w:r>
      <w:r w:rsidRPr="00E75EE6">
        <w:rPr>
          <w:sz w:val="24"/>
          <w:szCs w:val="24"/>
        </w:rPr>
        <w:t>ou execução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serviços/obras,</w:t>
      </w:r>
      <w:r w:rsidRPr="00E75EE6">
        <w:rPr>
          <w:spacing w:val="-3"/>
          <w:sz w:val="24"/>
          <w:szCs w:val="24"/>
        </w:rPr>
        <w:t xml:space="preserve"> </w:t>
      </w:r>
      <w:r w:rsidRPr="00E75EE6">
        <w:rPr>
          <w:sz w:val="24"/>
          <w:szCs w:val="24"/>
        </w:rPr>
        <w:t>calculado</w:t>
      </w:r>
      <w:r w:rsidRPr="00E75EE6">
        <w:rPr>
          <w:spacing w:val="-3"/>
          <w:sz w:val="24"/>
          <w:szCs w:val="24"/>
        </w:rPr>
        <w:t xml:space="preserve"> </w:t>
      </w:r>
      <w:r w:rsidRPr="00E75EE6">
        <w:rPr>
          <w:sz w:val="24"/>
          <w:szCs w:val="24"/>
        </w:rPr>
        <w:t>sobre</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correspondente</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parte</w:t>
      </w:r>
      <w:r w:rsidRPr="00E75EE6">
        <w:rPr>
          <w:spacing w:val="-3"/>
          <w:sz w:val="24"/>
          <w:szCs w:val="24"/>
        </w:rPr>
        <w:t xml:space="preserve"> </w:t>
      </w:r>
      <w:r w:rsidRPr="00E75EE6">
        <w:rPr>
          <w:sz w:val="24"/>
          <w:szCs w:val="24"/>
        </w:rPr>
        <w:t>inadimplente,</w:t>
      </w:r>
      <w:r w:rsidRPr="00E75EE6">
        <w:rPr>
          <w:spacing w:val="-3"/>
          <w:sz w:val="24"/>
          <w:szCs w:val="24"/>
        </w:rPr>
        <w:t xml:space="preserve"> </w:t>
      </w:r>
      <w:r w:rsidRPr="00E75EE6">
        <w:rPr>
          <w:sz w:val="24"/>
          <w:szCs w:val="24"/>
        </w:rPr>
        <w:t>até o limite de 9,9% (nove inteiros e nove décimos por cento), que corresponde a até 30 (trinta) dias de atraso;</w:t>
      </w:r>
    </w:p>
    <w:p w14:paraId="34D3EA89" w14:textId="77777777" w:rsidR="001A14A2" w:rsidRPr="00E75EE6" w:rsidRDefault="00000000">
      <w:pPr>
        <w:pStyle w:val="PargrafodaLista"/>
        <w:numPr>
          <w:ilvl w:val="2"/>
          <w:numId w:val="23"/>
        </w:numPr>
        <w:tabs>
          <w:tab w:val="left" w:pos="1546"/>
        </w:tabs>
        <w:ind w:left="12" w:right="143" w:hangingChars="5" w:hanging="12"/>
        <w:rPr>
          <w:sz w:val="24"/>
          <w:szCs w:val="24"/>
        </w:rPr>
      </w:pPr>
      <w:r w:rsidRPr="00E75EE6">
        <w:rPr>
          <w:sz w:val="24"/>
          <w:szCs w:val="24"/>
        </w:rPr>
        <w:t>0,66%</w:t>
      </w:r>
      <w:r w:rsidRPr="00E75EE6">
        <w:rPr>
          <w:spacing w:val="-1"/>
          <w:sz w:val="24"/>
          <w:szCs w:val="24"/>
        </w:rPr>
        <w:t xml:space="preserve"> </w:t>
      </w:r>
      <w:r w:rsidRPr="00E75EE6">
        <w:rPr>
          <w:sz w:val="24"/>
          <w:szCs w:val="24"/>
        </w:rPr>
        <w:t>(sessenta</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seis</w:t>
      </w:r>
      <w:r w:rsidRPr="00E75EE6">
        <w:rPr>
          <w:spacing w:val="-1"/>
          <w:sz w:val="24"/>
          <w:szCs w:val="24"/>
        </w:rPr>
        <w:t xml:space="preserve"> </w:t>
      </w:r>
      <w:r w:rsidRPr="00E75EE6">
        <w:rPr>
          <w:sz w:val="24"/>
          <w:szCs w:val="24"/>
        </w:rPr>
        <w:t>centésimos</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cento)</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dia</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atraso</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exceder</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34FC2496" w14:textId="77777777" w:rsidR="00DC5703" w:rsidRPr="00E75EE6" w:rsidRDefault="00DC5703" w:rsidP="00DC5703">
      <w:pPr>
        <w:pStyle w:val="PargrafodaLista"/>
        <w:tabs>
          <w:tab w:val="left" w:pos="1546"/>
        </w:tabs>
        <w:ind w:left="12" w:right="143"/>
        <w:rPr>
          <w:sz w:val="24"/>
          <w:szCs w:val="24"/>
        </w:rPr>
      </w:pPr>
    </w:p>
    <w:p w14:paraId="40D94B2F" w14:textId="77777777" w:rsidR="001A14A2" w:rsidRPr="00E75EE6" w:rsidRDefault="00000000">
      <w:pPr>
        <w:pStyle w:val="PargrafodaLista"/>
        <w:numPr>
          <w:ilvl w:val="1"/>
          <w:numId w:val="23"/>
        </w:numPr>
        <w:tabs>
          <w:tab w:val="left" w:pos="824"/>
        </w:tabs>
        <w:ind w:left="12" w:right="141" w:hangingChars="5" w:hanging="12"/>
        <w:rPr>
          <w:sz w:val="24"/>
          <w:szCs w:val="24"/>
        </w:rPr>
      </w:pPr>
      <w:r w:rsidRPr="00E75EE6">
        <w:rPr>
          <w:sz w:val="24"/>
          <w:szCs w:val="24"/>
        </w:rPr>
        <w:t xml:space="preserve">O fornecedor ficará sujeito, sem prejuízo da responsabilidade civil e criminal, </w:t>
      </w:r>
      <w:r w:rsidRPr="00E75EE6">
        <w:rPr>
          <w:sz w:val="24"/>
          <w:szCs w:val="24"/>
          <w:lang w:val="pt-BR"/>
        </w:rPr>
        <w:t xml:space="preserve">às sanções </w:t>
      </w:r>
      <w:r w:rsidRPr="00E75EE6">
        <w:rPr>
          <w:sz w:val="24"/>
          <w:szCs w:val="24"/>
        </w:rPr>
        <w:t xml:space="preserve"> </w:t>
      </w:r>
      <w:r w:rsidRPr="00E75EE6">
        <w:rPr>
          <w:sz w:val="24"/>
          <w:szCs w:val="24"/>
          <w:lang w:val="pt-BR"/>
        </w:rPr>
        <w:t>do Art. 156 da Lei 14.133/2021.</w:t>
      </w:r>
    </w:p>
    <w:p w14:paraId="6B261380" w14:textId="77777777" w:rsidR="001A14A2" w:rsidRPr="00E75EE6" w:rsidRDefault="00000000">
      <w:pPr>
        <w:pStyle w:val="PargrafodaLista"/>
        <w:numPr>
          <w:ilvl w:val="1"/>
          <w:numId w:val="23"/>
        </w:numPr>
        <w:tabs>
          <w:tab w:val="left" w:pos="824"/>
        </w:tabs>
        <w:ind w:left="12" w:right="140" w:hangingChars="5" w:hanging="12"/>
        <w:rPr>
          <w:sz w:val="24"/>
          <w:szCs w:val="24"/>
        </w:rPr>
      </w:pPr>
      <w:r w:rsidRPr="00E75EE6">
        <w:rPr>
          <w:sz w:val="24"/>
          <w:szCs w:val="24"/>
        </w:rPr>
        <w:t>A aplicação das sanções previstas neste edital, em hipótese alguma, atenua a obrigação de reparação integral do dano causado à Administração Pública.</w:t>
      </w:r>
    </w:p>
    <w:p w14:paraId="2EC71601" w14:textId="77777777" w:rsidR="001A14A2" w:rsidRPr="00E75EE6" w:rsidRDefault="00000000">
      <w:pPr>
        <w:pStyle w:val="PargrafodaLista"/>
        <w:numPr>
          <w:ilvl w:val="1"/>
          <w:numId w:val="23"/>
        </w:numPr>
        <w:tabs>
          <w:tab w:val="left" w:pos="669"/>
        </w:tabs>
        <w:ind w:left="12" w:right="144" w:hangingChars="5" w:hanging="12"/>
        <w:rPr>
          <w:sz w:val="24"/>
          <w:szCs w:val="24"/>
        </w:rPr>
      </w:pPr>
      <w:r w:rsidRPr="00E75EE6">
        <w:rPr>
          <w:sz w:val="24"/>
          <w:szCs w:val="24"/>
        </w:rPr>
        <w:t>Em qualquer caso de aplicação de sanção, será assegurado o direito ao contraditório e ampla defesa do contratado/detentor da ata.</w:t>
      </w:r>
    </w:p>
    <w:p w14:paraId="26A3EB9F" w14:textId="77777777" w:rsidR="001A14A2" w:rsidRPr="00E75EE6" w:rsidRDefault="00000000">
      <w:pPr>
        <w:pStyle w:val="PargrafodaLista"/>
        <w:numPr>
          <w:ilvl w:val="1"/>
          <w:numId w:val="23"/>
        </w:numPr>
        <w:tabs>
          <w:tab w:val="left" w:pos="680"/>
        </w:tabs>
        <w:ind w:left="12" w:right="144" w:hangingChars="5" w:hanging="12"/>
        <w:rPr>
          <w:sz w:val="24"/>
          <w:szCs w:val="24"/>
        </w:rPr>
      </w:pPr>
      <w:r w:rsidRPr="00E75EE6">
        <w:rPr>
          <w:sz w:val="24"/>
          <w:szCs w:val="24"/>
        </w:rPr>
        <w:t>Na aplicação das penalidades previstas neste edital deverão ser observadas todas as normas contidas n</w:t>
      </w:r>
      <w:r w:rsidRPr="00E75EE6">
        <w:rPr>
          <w:sz w:val="24"/>
          <w:szCs w:val="24"/>
          <w:lang w:val="pt-BR"/>
        </w:rPr>
        <w:t>a</w:t>
      </w:r>
      <w:r w:rsidRPr="00E75EE6">
        <w:rPr>
          <w:sz w:val="24"/>
          <w:szCs w:val="24"/>
        </w:rPr>
        <w:t xml:space="preserve"> Lei Federal nº 14.133/2021</w:t>
      </w:r>
    </w:p>
    <w:p w14:paraId="799302A2" w14:textId="77777777" w:rsidR="001A14A2" w:rsidRPr="00E75EE6" w:rsidRDefault="00000000">
      <w:pPr>
        <w:pStyle w:val="PargrafodaLista"/>
        <w:tabs>
          <w:tab w:val="left" w:pos="682"/>
        </w:tabs>
        <w:ind w:leftChars="-5" w:left="-11" w:right="147"/>
        <w:rPr>
          <w:sz w:val="24"/>
          <w:szCs w:val="24"/>
        </w:rPr>
      </w:pPr>
      <w:r w:rsidRPr="00E75EE6">
        <w:rPr>
          <w:sz w:val="24"/>
          <w:szCs w:val="24"/>
          <w:lang w:val="pt-BR"/>
        </w:rPr>
        <w:t xml:space="preserve">17.7. </w:t>
      </w:r>
      <w:r w:rsidRPr="00E75EE6">
        <w:rPr>
          <w:sz w:val="24"/>
          <w:szCs w:val="24"/>
        </w:rPr>
        <w:t xml:space="preserve">A penalidade será obrigatoriamente registrada </w:t>
      </w:r>
      <w:r w:rsidRPr="00E75EE6">
        <w:rPr>
          <w:sz w:val="24"/>
          <w:szCs w:val="24"/>
          <w:lang w:val="pt-BR"/>
        </w:rPr>
        <w:t xml:space="preserve">no Tribunal de Contas do Estado de Mato Grosso -TCE/MT, e publicada no </w:t>
      </w:r>
      <w:r w:rsidRPr="00E75EE6">
        <w:rPr>
          <w:b/>
          <w:bCs/>
          <w:sz w:val="24"/>
          <w:szCs w:val="24"/>
          <w:lang w:val="pt-BR"/>
        </w:rPr>
        <w:t>Jornal Oficial Eletrônico do Municípios do Estado de Mato Grosso - AMM/MT, Diário Oficial do Estado, Diário Oficial da União e Diário de Cuiabá</w:t>
      </w:r>
      <w:r w:rsidRPr="00E75EE6">
        <w:rPr>
          <w:b/>
          <w:bCs/>
          <w:sz w:val="24"/>
          <w:szCs w:val="24"/>
        </w:rPr>
        <w:t xml:space="preserve"> </w:t>
      </w:r>
      <w:r w:rsidRPr="00E75EE6">
        <w:rPr>
          <w:sz w:val="24"/>
          <w:szCs w:val="24"/>
        </w:rPr>
        <w:t>e no caso de suspensão de licitar, o Licitante deverá ser descredenciado por igual período, sem prejuízo das demais cominações.</w:t>
      </w:r>
    </w:p>
    <w:p w14:paraId="17D8F2D2" w14:textId="77777777" w:rsidR="001A14A2" w:rsidRPr="00E75EE6" w:rsidRDefault="001A14A2">
      <w:pPr>
        <w:pStyle w:val="PargrafodaLista"/>
        <w:tabs>
          <w:tab w:val="left" w:pos="682"/>
        </w:tabs>
        <w:ind w:left="12" w:right="147" w:hangingChars="5" w:hanging="12"/>
        <w:rPr>
          <w:sz w:val="24"/>
          <w:szCs w:val="24"/>
        </w:rPr>
      </w:pPr>
    </w:p>
    <w:p w14:paraId="78E82067"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lang w:val="en-US"/>
        </w:rPr>
      </w:pPr>
      <w:r w:rsidRPr="00E75EE6">
        <w:rPr>
          <w:b/>
          <w:bCs/>
          <w:sz w:val="24"/>
          <w:szCs w:val="24"/>
          <w:lang w:val="pt-BR"/>
        </w:rPr>
        <w:t>DO CANCELAMENTO DO REGISTRO DE PREÇOS E SUAS CONSEQUÊNCIAS</w:t>
      </w:r>
    </w:p>
    <w:p w14:paraId="7C2FFF82" w14:textId="77777777" w:rsidR="001A14A2" w:rsidRPr="00E75EE6" w:rsidRDefault="00000000">
      <w:pPr>
        <w:pStyle w:val="Corpodetexto"/>
        <w:numPr>
          <w:ilvl w:val="1"/>
          <w:numId w:val="1"/>
        </w:numPr>
        <w:ind w:right="138"/>
        <w:jc w:val="both"/>
      </w:pPr>
      <w:r w:rsidRPr="00E75EE6">
        <w:t>As hipóteses de cancelamento e respectivas consequências legais são aquelas indicadas na minuta da</w:t>
      </w:r>
      <w:r w:rsidRPr="00E75EE6">
        <w:rPr>
          <w:spacing w:val="-2"/>
        </w:rPr>
        <w:t xml:space="preserve"> </w:t>
      </w:r>
      <w:r w:rsidRPr="00E75EE6">
        <w:t>Ata de Registro de Preços e do Contrato.</w:t>
      </w:r>
    </w:p>
    <w:p w14:paraId="586A143D" w14:textId="77777777" w:rsidR="001A14A2" w:rsidRPr="00E75EE6" w:rsidRDefault="001A14A2">
      <w:pPr>
        <w:pStyle w:val="Corpodetexto"/>
        <w:tabs>
          <w:tab w:val="left" w:pos="0"/>
        </w:tabs>
        <w:ind w:right="138"/>
        <w:jc w:val="both"/>
      </w:pPr>
    </w:p>
    <w:p w14:paraId="7897454B"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75EE6">
        <w:rPr>
          <w:b/>
          <w:bCs/>
          <w:sz w:val="24"/>
          <w:szCs w:val="24"/>
          <w:lang w:val="pt-BR"/>
        </w:rPr>
        <w:lastRenderedPageBreak/>
        <w:t>DA UTILIZAÇÃO DA ATA DE REGISTRO DE PREÇOS POR ÓRGÃOS E ENTIDADES NÃO PARTICIPANTES</w:t>
      </w:r>
    </w:p>
    <w:p w14:paraId="5E4A45FB" w14:textId="77777777" w:rsidR="001A14A2" w:rsidRPr="00E75EE6" w:rsidRDefault="00000000">
      <w:pPr>
        <w:pStyle w:val="PargrafodaLista"/>
        <w:numPr>
          <w:ilvl w:val="1"/>
          <w:numId w:val="24"/>
        </w:numPr>
        <w:tabs>
          <w:tab w:val="left" w:pos="659"/>
        </w:tabs>
        <w:ind w:left="12" w:right="143" w:hangingChars="5" w:hanging="12"/>
        <w:rPr>
          <w:sz w:val="24"/>
          <w:szCs w:val="24"/>
        </w:rPr>
      </w:pPr>
      <w:r w:rsidRPr="00E75EE6">
        <w:rPr>
          <w:sz w:val="24"/>
          <w:szCs w:val="24"/>
        </w:rPr>
        <w:t>Durante a vigência da ata, os órgãos e as entidades da</w:t>
      </w:r>
      <w:r w:rsidRPr="00E75EE6">
        <w:rPr>
          <w:spacing w:val="-11"/>
          <w:sz w:val="24"/>
          <w:szCs w:val="24"/>
        </w:rPr>
        <w:t xml:space="preserve"> </w:t>
      </w:r>
      <w:r w:rsidRPr="00E75EE6">
        <w:rPr>
          <w:sz w:val="24"/>
          <w:szCs w:val="24"/>
        </w:rPr>
        <w:t xml:space="preserve">Administração Pública Direta e Indireta do Município de </w:t>
      </w:r>
      <w:r w:rsidRPr="00E75EE6">
        <w:rPr>
          <w:sz w:val="24"/>
          <w:szCs w:val="24"/>
          <w:lang w:val="pt-BR"/>
        </w:rPr>
        <w:t xml:space="preserve">Planalto da Serra - </w:t>
      </w:r>
      <w:r w:rsidRPr="00E75EE6">
        <w:rPr>
          <w:sz w:val="24"/>
          <w:szCs w:val="24"/>
        </w:rPr>
        <w:t>MT</w:t>
      </w:r>
      <w:r w:rsidRPr="00E75EE6">
        <w:rPr>
          <w:sz w:val="24"/>
          <w:szCs w:val="24"/>
          <w:lang w:val="pt-BR"/>
        </w:rPr>
        <w:t xml:space="preserve">, </w:t>
      </w:r>
      <w:r w:rsidRPr="00E75EE6">
        <w:rPr>
          <w:sz w:val="24"/>
          <w:szCs w:val="24"/>
        </w:rPr>
        <w:t>que não participaram do certame</w:t>
      </w:r>
      <w:r w:rsidRPr="00E75EE6">
        <w:rPr>
          <w:sz w:val="24"/>
          <w:szCs w:val="24"/>
          <w:lang w:val="pt-BR"/>
        </w:rPr>
        <w:t>,</w:t>
      </w:r>
      <w:r w:rsidRPr="00E75EE6">
        <w:rPr>
          <w:sz w:val="24"/>
          <w:szCs w:val="24"/>
        </w:rPr>
        <w:t xml:space="preserve"> poderão aderir à ata de registro de preços na condição de não participantes, observados os seguintes requisitos:</w:t>
      </w:r>
    </w:p>
    <w:p w14:paraId="626B9236" w14:textId="77777777" w:rsidR="001A14A2" w:rsidRPr="00E75EE6" w:rsidRDefault="00000000">
      <w:pPr>
        <w:pStyle w:val="PargrafodaLista"/>
        <w:numPr>
          <w:ilvl w:val="2"/>
          <w:numId w:val="24"/>
        </w:numPr>
        <w:ind w:left="12" w:right="145" w:hangingChars="5" w:hanging="12"/>
        <w:rPr>
          <w:sz w:val="24"/>
          <w:szCs w:val="24"/>
        </w:rPr>
      </w:pPr>
      <w:r w:rsidRPr="00E75EE6">
        <w:rPr>
          <w:sz w:val="24"/>
          <w:szCs w:val="24"/>
          <w:lang w:val="pt-BR"/>
        </w:rPr>
        <w:t>A</w:t>
      </w:r>
      <w:r w:rsidRPr="00E75EE6">
        <w:rPr>
          <w:sz w:val="24"/>
          <w:szCs w:val="24"/>
        </w:rPr>
        <w:t>presentação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justificativa</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vantagem</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adesão,</w:t>
      </w:r>
      <w:r w:rsidRPr="00E75EE6">
        <w:rPr>
          <w:spacing w:val="40"/>
          <w:sz w:val="24"/>
          <w:szCs w:val="24"/>
        </w:rPr>
        <w:t xml:space="preserve"> </w:t>
      </w:r>
      <w:r w:rsidRPr="00E75EE6">
        <w:rPr>
          <w:sz w:val="24"/>
          <w:szCs w:val="24"/>
        </w:rPr>
        <w:t>inclusive</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situações</w:t>
      </w:r>
      <w:r w:rsidRPr="00E75EE6">
        <w:rPr>
          <w:spacing w:val="40"/>
          <w:sz w:val="24"/>
          <w:szCs w:val="24"/>
        </w:rPr>
        <w:t xml:space="preserve"> </w:t>
      </w:r>
      <w:r w:rsidRPr="00E75EE6">
        <w:rPr>
          <w:sz w:val="24"/>
          <w:szCs w:val="24"/>
        </w:rPr>
        <w:t>de provável desabastecimento ou descontinuidade de serviço público;</w:t>
      </w:r>
    </w:p>
    <w:p w14:paraId="53D50E43" w14:textId="77777777" w:rsidR="001A14A2" w:rsidRPr="00E75EE6" w:rsidRDefault="00000000">
      <w:pPr>
        <w:pStyle w:val="PargrafodaLista"/>
        <w:numPr>
          <w:ilvl w:val="2"/>
          <w:numId w:val="24"/>
        </w:numPr>
        <w:ind w:left="12" w:right="145" w:hangingChars="5" w:hanging="12"/>
        <w:rPr>
          <w:sz w:val="24"/>
          <w:szCs w:val="24"/>
        </w:rPr>
      </w:pPr>
      <w:r w:rsidRPr="00E75EE6">
        <w:rPr>
          <w:sz w:val="24"/>
          <w:szCs w:val="24"/>
          <w:lang w:val="pt-BR"/>
        </w:rPr>
        <w:t>D</w:t>
      </w:r>
      <w:r w:rsidRPr="00E75EE6">
        <w:rPr>
          <w:sz w:val="24"/>
          <w:szCs w:val="24"/>
        </w:rPr>
        <w:t>emonstração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que</w:t>
      </w:r>
      <w:r w:rsidRPr="00E75EE6">
        <w:rPr>
          <w:spacing w:val="40"/>
          <w:sz w:val="24"/>
          <w:szCs w:val="24"/>
        </w:rPr>
        <w:t xml:space="preserve"> </w:t>
      </w:r>
      <w:r w:rsidRPr="00E75EE6">
        <w:rPr>
          <w:sz w:val="24"/>
          <w:szCs w:val="24"/>
        </w:rPr>
        <w:t>os</w:t>
      </w:r>
      <w:r w:rsidRPr="00E75EE6">
        <w:rPr>
          <w:spacing w:val="40"/>
          <w:sz w:val="24"/>
          <w:szCs w:val="24"/>
        </w:rPr>
        <w:t xml:space="preserve"> </w:t>
      </w:r>
      <w:r w:rsidRPr="00E75EE6">
        <w:rPr>
          <w:sz w:val="24"/>
          <w:szCs w:val="24"/>
        </w:rPr>
        <w:t>valores</w:t>
      </w:r>
      <w:r w:rsidRPr="00E75EE6">
        <w:rPr>
          <w:spacing w:val="40"/>
          <w:sz w:val="24"/>
          <w:szCs w:val="24"/>
        </w:rPr>
        <w:t xml:space="preserve"> </w:t>
      </w:r>
      <w:r w:rsidRPr="00E75EE6">
        <w:rPr>
          <w:sz w:val="24"/>
          <w:szCs w:val="24"/>
        </w:rPr>
        <w:t>registrados</w:t>
      </w:r>
      <w:r w:rsidRPr="00E75EE6">
        <w:rPr>
          <w:spacing w:val="40"/>
          <w:sz w:val="24"/>
          <w:szCs w:val="24"/>
        </w:rPr>
        <w:t xml:space="preserve"> </w:t>
      </w:r>
      <w:r w:rsidRPr="00E75EE6">
        <w:rPr>
          <w:sz w:val="24"/>
          <w:szCs w:val="24"/>
        </w:rPr>
        <w:t>estão</w:t>
      </w:r>
      <w:r w:rsidRPr="00E75EE6">
        <w:rPr>
          <w:spacing w:val="40"/>
          <w:sz w:val="24"/>
          <w:szCs w:val="24"/>
        </w:rPr>
        <w:t xml:space="preserve"> </w:t>
      </w:r>
      <w:r w:rsidRPr="00E75EE6">
        <w:rPr>
          <w:sz w:val="24"/>
          <w:szCs w:val="24"/>
        </w:rPr>
        <w:t>compatíveis</w:t>
      </w:r>
      <w:r w:rsidRPr="00E75EE6">
        <w:rPr>
          <w:spacing w:val="40"/>
          <w:sz w:val="24"/>
          <w:szCs w:val="24"/>
        </w:rPr>
        <w:t xml:space="preserve"> </w:t>
      </w:r>
      <w:r w:rsidRPr="00E75EE6">
        <w:rPr>
          <w:sz w:val="24"/>
          <w:szCs w:val="24"/>
        </w:rPr>
        <w:t>com</w:t>
      </w:r>
      <w:r w:rsidRPr="00E75EE6">
        <w:rPr>
          <w:spacing w:val="40"/>
          <w:sz w:val="24"/>
          <w:szCs w:val="24"/>
        </w:rPr>
        <w:t xml:space="preserve"> </w:t>
      </w:r>
      <w:r w:rsidRPr="00E75EE6">
        <w:rPr>
          <w:sz w:val="24"/>
          <w:szCs w:val="24"/>
        </w:rPr>
        <w:t>os</w:t>
      </w:r>
      <w:r w:rsidRPr="00E75EE6">
        <w:rPr>
          <w:spacing w:val="40"/>
          <w:sz w:val="24"/>
          <w:szCs w:val="24"/>
        </w:rPr>
        <w:t xml:space="preserve"> </w:t>
      </w:r>
      <w:r w:rsidRPr="00E75EE6">
        <w:rPr>
          <w:sz w:val="24"/>
          <w:szCs w:val="24"/>
        </w:rPr>
        <w:t>valores</w:t>
      </w:r>
      <w:r w:rsidRPr="00E75EE6">
        <w:rPr>
          <w:spacing w:val="80"/>
          <w:w w:val="150"/>
          <w:sz w:val="24"/>
          <w:szCs w:val="24"/>
        </w:rPr>
        <w:t xml:space="preserve"> </w:t>
      </w:r>
      <w:r w:rsidRPr="00E75EE6">
        <w:rPr>
          <w:sz w:val="24"/>
          <w:szCs w:val="24"/>
        </w:rPr>
        <w:t>praticados pelo mercado na forma do art. 23 da Lei nº 14.133, de 2021;</w:t>
      </w:r>
    </w:p>
    <w:p w14:paraId="2F9108B7" w14:textId="77777777" w:rsidR="001A14A2" w:rsidRPr="00E75EE6" w:rsidRDefault="00000000">
      <w:pPr>
        <w:pStyle w:val="PargrafodaLista"/>
        <w:numPr>
          <w:ilvl w:val="2"/>
          <w:numId w:val="24"/>
        </w:numPr>
        <w:ind w:left="12" w:hangingChars="5" w:hanging="12"/>
        <w:rPr>
          <w:sz w:val="24"/>
          <w:szCs w:val="24"/>
        </w:rPr>
      </w:pPr>
      <w:r w:rsidRPr="00E75EE6">
        <w:rPr>
          <w:sz w:val="24"/>
          <w:szCs w:val="24"/>
          <w:lang w:val="pt-BR"/>
        </w:rPr>
        <w:t>P</w:t>
      </w:r>
      <w:r w:rsidRPr="00E75EE6">
        <w:rPr>
          <w:sz w:val="24"/>
          <w:szCs w:val="24"/>
        </w:rPr>
        <w:t>révias</w:t>
      </w:r>
      <w:r w:rsidRPr="00E75EE6">
        <w:rPr>
          <w:spacing w:val="-7"/>
          <w:sz w:val="24"/>
          <w:szCs w:val="24"/>
        </w:rPr>
        <w:t xml:space="preserve"> </w:t>
      </w:r>
      <w:r w:rsidRPr="00E75EE6">
        <w:rPr>
          <w:sz w:val="24"/>
          <w:szCs w:val="24"/>
        </w:rPr>
        <w:t>consulta</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aceitação</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órgão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entidade</w:t>
      </w:r>
      <w:r w:rsidRPr="00E75EE6">
        <w:rPr>
          <w:spacing w:val="-5"/>
          <w:sz w:val="24"/>
          <w:szCs w:val="24"/>
        </w:rPr>
        <w:t xml:space="preserve"> </w:t>
      </w:r>
      <w:r w:rsidRPr="00E75EE6">
        <w:rPr>
          <w:sz w:val="24"/>
          <w:szCs w:val="24"/>
        </w:rPr>
        <w:t>gerenciadora</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pacing w:val="-2"/>
          <w:sz w:val="24"/>
          <w:szCs w:val="24"/>
        </w:rPr>
        <w:t>fornecedor</w:t>
      </w:r>
      <w:r w:rsidRPr="00E75EE6">
        <w:rPr>
          <w:spacing w:val="-2"/>
          <w:sz w:val="24"/>
          <w:szCs w:val="24"/>
          <w:lang w:val="pt-BR"/>
        </w:rPr>
        <w:t>;</w:t>
      </w:r>
    </w:p>
    <w:p w14:paraId="6A082F4B" w14:textId="77777777" w:rsidR="001A14A2" w:rsidRPr="00E75EE6" w:rsidRDefault="00000000">
      <w:pPr>
        <w:pStyle w:val="PargrafodaLista"/>
        <w:numPr>
          <w:ilvl w:val="1"/>
          <w:numId w:val="24"/>
        </w:numPr>
        <w:tabs>
          <w:tab w:val="left" w:pos="658"/>
        </w:tabs>
        <w:ind w:left="12" w:right="143" w:hangingChars="5" w:hanging="12"/>
        <w:rPr>
          <w:sz w:val="24"/>
          <w:szCs w:val="24"/>
        </w:rPr>
      </w:pPr>
      <w:r w:rsidRPr="00E75EE6">
        <w:rPr>
          <w:sz w:val="24"/>
          <w:szCs w:val="24"/>
        </w:rPr>
        <w:t>Os órgãos e entidades que não participaram do registro de preços, quando desejarem fazer uso da ata de registro de preços, deverão consultar o órgão gerenciador da ata para manifestação sobre a possibilidade de adesão</w:t>
      </w:r>
      <w:r w:rsidRPr="00E75EE6">
        <w:rPr>
          <w:sz w:val="24"/>
          <w:szCs w:val="24"/>
          <w:lang w:val="pt-BR"/>
        </w:rPr>
        <w:t>;</w:t>
      </w:r>
    </w:p>
    <w:p w14:paraId="570B2FC7" w14:textId="77777777" w:rsidR="001A14A2" w:rsidRPr="00E75EE6" w:rsidRDefault="00000000">
      <w:pPr>
        <w:pStyle w:val="PargrafodaLista"/>
        <w:numPr>
          <w:ilvl w:val="1"/>
          <w:numId w:val="24"/>
        </w:numPr>
        <w:tabs>
          <w:tab w:val="left" w:pos="663"/>
        </w:tabs>
        <w:ind w:left="12" w:right="142" w:hangingChars="5" w:hanging="12"/>
        <w:rPr>
          <w:sz w:val="24"/>
          <w:szCs w:val="24"/>
        </w:rPr>
      </w:pPr>
      <w:r w:rsidRPr="00E75EE6">
        <w:rPr>
          <w:sz w:val="24"/>
          <w:szCs w:val="24"/>
        </w:rPr>
        <w:t>Caberá ao fornecedor beneficiário da ata de registro de preços, observadas as condições nelas estabelecidas, optar pela aceitação ou não do fornecimento decorrente da adesão, desde que não prejudique as obrigações presentes e futuras decorrentes da ata, assumidas com o órgão gerenciador e órgãos participantes</w:t>
      </w:r>
      <w:r w:rsidRPr="00E75EE6">
        <w:rPr>
          <w:sz w:val="24"/>
          <w:szCs w:val="24"/>
          <w:lang w:val="pt-BR"/>
        </w:rPr>
        <w:t>;</w:t>
      </w:r>
    </w:p>
    <w:p w14:paraId="6334D5D5" w14:textId="77777777" w:rsidR="001A14A2" w:rsidRPr="00E75EE6" w:rsidRDefault="00000000">
      <w:pPr>
        <w:pStyle w:val="PargrafodaLista"/>
        <w:numPr>
          <w:ilvl w:val="1"/>
          <w:numId w:val="24"/>
        </w:numPr>
        <w:tabs>
          <w:tab w:val="left" w:pos="664"/>
        </w:tabs>
        <w:ind w:left="12" w:right="142" w:hangingChars="5" w:hanging="12"/>
        <w:rPr>
          <w:sz w:val="24"/>
          <w:szCs w:val="24"/>
        </w:rPr>
      </w:pPr>
      <w:r w:rsidRPr="00E75EE6">
        <w:rPr>
          <w:sz w:val="24"/>
          <w:szCs w:val="24"/>
        </w:rPr>
        <w:t>As aquisições ou as contratações adicionais de que trata este item não poderão exceder, por órgão ou entidade, a cinquenta por cento dos quantitativos dos itens do instrumento convocatório e registrados na ata de registro de preços para o órgão gerenciador e para os órgãos participantes, salvo quando a quantidade registrada para cada item for inferior a dois, quando as aquisições e contratações adicionais não poderão exceder, por órgão ou entidade, a cem por cento dos quantitativos dos itens registrados na ata de registro de preços</w:t>
      </w:r>
      <w:r w:rsidRPr="00E75EE6">
        <w:rPr>
          <w:sz w:val="24"/>
          <w:szCs w:val="24"/>
          <w:lang w:val="pt-BR"/>
        </w:rPr>
        <w:t>;</w:t>
      </w:r>
    </w:p>
    <w:p w14:paraId="7CFC45D6" w14:textId="77777777" w:rsidR="001A14A2" w:rsidRPr="00E75EE6" w:rsidRDefault="00000000">
      <w:pPr>
        <w:pStyle w:val="PargrafodaLista"/>
        <w:numPr>
          <w:ilvl w:val="1"/>
          <w:numId w:val="24"/>
        </w:numPr>
        <w:tabs>
          <w:tab w:val="left" w:pos="696"/>
        </w:tabs>
        <w:ind w:left="12" w:right="140" w:hangingChars="5" w:hanging="12"/>
        <w:rPr>
          <w:sz w:val="24"/>
          <w:szCs w:val="24"/>
        </w:rPr>
      </w:pPr>
      <w:r w:rsidRPr="00E75EE6">
        <w:rPr>
          <w:sz w:val="24"/>
          <w:szCs w:val="24"/>
        </w:rPr>
        <w:t>O quantitativo decorrente das adesões à ata de registro de preços não poderá exceder, na totalidade, ao dobro do quantitativo de cada item registrado na ata de registro de preços para o</w:t>
      </w:r>
      <w:r w:rsidRPr="00E75EE6">
        <w:rPr>
          <w:spacing w:val="40"/>
          <w:sz w:val="24"/>
          <w:szCs w:val="24"/>
        </w:rPr>
        <w:t xml:space="preserve"> </w:t>
      </w:r>
      <w:r w:rsidRPr="00E75EE6">
        <w:rPr>
          <w:sz w:val="24"/>
          <w:szCs w:val="24"/>
        </w:rPr>
        <w:t>órgão gerenciador e para os órgãos participantes, independentemente do número de órgãos não participantes que aderirem</w:t>
      </w:r>
      <w:r w:rsidRPr="00E75EE6">
        <w:rPr>
          <w:sz w:val="24"/>
          <w:szCs w:val="24"/>
          <w:lang w:val="pt-BR"/>
        </w:rPr>
        <w:t>;</w:t>
      </w:r>
    </w:p>
    <w:p w14:paraId="75100D70" w14:textId="77777777" w:rsidR="001A14A2" w:rsidRPr="00E75EE6" w:rsidRDefault="00000000">
      <w:pPr>
        <w:pStyle w:val="PargrafodaLista"/>
        <w:numPr>
          <w:ilvl w:val="1"/>
          <w:numId w:val="24"/>
        </w:numPr>
        <w:tabs>
          <w:tab w:val="left" w:pos="649"/>
        </w:tabs>
        <w:ind w:left="12" w:right="147" w:hangingChars="5" w:hanging="12"/>
        <w:rPr>
          <w:sz w:val="24"/>
          <w:szCs w:val="24"/>
        </w:rPr>
      </w:pPr>
      <w:r w:rsidRPr="00E75EE6">
        <w:rPr>
          <w:sz w:val="24"/>
          <w:szCs w:val="24"/>
        </w:rPr>
        <w:t>Após a autorização do órgão gerenciador, o órgão não participante deverá efetivar a aquisição ou contratação solicitada em até noventa dias, observado o prazo de vigência da ata</w:t>
      </w:r>
      <w:r w:rsidRPr="00E75EE6">
        <w:rPr>
          <w:sz w:val="24"/>
          <w:szCs w:val="24"/>
          <w:lang w:val="pt-BR"/>
        </w:rPr>
        <w:t>;</w:t>
      </w:r>
    </w:p>
    <w:p w14:paraId="51245FDD" w14:textId="77777777" w:rsidR="00DC5703" w:rsidRPr="00E75EE6" w:rsidRDefault="00DC5703" w:rsidP="00DC5703">
      <w:pPr>
        <w:pStyle w:val="PargrafodaLista"/>
        <w:tabs>
          <w:tab w:val="left" w:pos="649"/>
        </w:tabs>
        <w:ind w:left="12" w:right="147"/>
        <w:rPr>
          <w:sz w:val="24"/>
          <w:szCs w:val="24"/>
        </w:rPr>
      </w:pPr>
    </w:p>
    <w:p w14:paraId="03E074B5" w14:textId="77777777" w:rsidR="001A14A2" w:rsidRPr="00E75EE6" w:rsidRDefault="00000000">
      <w:pPr>
        <w:pStyle w:val="PargrafodaLista"/>
        <w:numPr>
          <w:ilvl w:val="1"/>
          <w:numId w:val="24"/>
        </w:numPr>
        <w:tabs>
          <w:tab w:val="left" w:pos="725"/>
        </w:tabs>
        <w:ind w:left="12" w:right="140" w:hangingChars="5" w:hanging="12"/>
        <w:rPr>
          <w:sz w:val="24"/>
          <w:szCs w:val="24"/>
        </w:rPr>
      </w:pPr>
      <w:r w:rsidRPr="00E75EE6">
        <w:rPr>
          <w:sz w:val="24"/>
          <w:szCs w:val="24"/>
        </w:rPr>
        <w:t>Compete ao órgão não participante os atos relativos à cobrança do cumprimento pelo fornecedor das obrigações contratualmente assumidas e a aplicação, observada a ampla defesa e o contraditório,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eventuais</w:t>
      </w:r>
      <w:r w:rsidRPr="00E75EE6">
        <w:rPr>
          <w:spacing w:val="-3"/>
          <w:sz w:val="24"/>
          <w:szCs w:val="24"/>
        </w:rPr>
        <w:t xml:space="preserve"> </w:t>
      </w:r>
      <w:r w:rsidRPr="00E75EE6">
        <w:rPr>
          <w:sz w:val="24"/>
          <w:szCs w:val="24"/>
        </w:rPr>
        <w:t>penalidades</w:t>
      </w:r>
      <w:r w:rsidRPr="00E75EE6">
        <w:rPr>
          <w:spacing w:val="-3"/>
          <w:sz w:val="24"/>
          <w:szCs w:val="24"/>
        </w:rPr>
        <w:t xml:space="preserve"> </w:t>
      </w:r>
      <w:r w:rsidRPr="00E75EE6">
        <w:rPr>
          <w:sz w:val="24"/>
          <w:szCs w:val="24"/>
        </w:rPr>
        <w:t>decorrentes</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descumprimento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cláusulas</w:t>
      </w:r>
      <w:r w:rsidRPr="00E75EE6">
        <w:rPr>
          <w:spacing w:val="-3"/>
          <w:sz w:val="24"/>
          <w:szCs w:val="24"/>
        </w:rPr>
        <w:t xml:space="preserve"> </w:t>
      </w:r>
      <w:r w:rsidRPr="00E75EE6">
        <w:rPr>
          <w:sz w:val="24"/>
          <w:szCs w:val="24"/>
        </w:rPr>
        <w:t>contratuais,</w:t>
      </w:r>
      <w:r w:rsidRPr="00E75EE6">
        <w:rPr>
          <w:spacing w:val="-3"/>
          <w:sz w:val="24"/>
          <w:szCs w:val="24"/>
        </w:rPr>
        <w:t xml:space="preserve"> </w:t>
      </w:r>
      <w:r w:rsidRPr="00E75EE6">
        <w:rPr>
          <w:sz w:val="24"/>
          <w:szCs w:val="24"/>
        </w:rPr>
        <w:t>em relação às suas próprias contratações, informando as ocorrências ao órgão gerenciador</w:t>
      </w:r>
      <w:r w:rsidRPr="00E75EE6">
        <w:rPr>
          <w:sz w:val="24"/>
          <w:szCs w:val="24"/>
          <w:lang w:val="pt-BR"/>
        </w:rPr>
        <w:t>;</w:t>
      </w:r>
    </w:p>
    <w:p w14:paraId="54E9F056" w14:textId="77777777" w:rsidR="001A14A2" w:rsidRPr="00E75EE6" w:rsidRDefault="00000000">
      <w:pPr>
        <w:pStyle w:val="PargrafodaLista"/>
        <w:numPr>
          <w:ilvl w:val="1"/>
          <w:numId w:val="24"/>
        </w:numPr>
        <w:tabs>
          <w:tab w:val="left" w:pos="659"/>
        </w:tabs>
        <w:ind w:left="12" w:right="147" w:hangingChars="5" w:hanging="12"/>
        <w:rPr>
          <w:sz w:val="24"/>
          <w:szCs w:val="24"/>
        </w:rPr>
      </w:pPr>
      <w:r w:rsidRPr="00E75EE6">
        <w:rPr>
          <w:sz w:val="24"/>
          <w:szCs w:val="24"/>
        </w:rPr>
        <w:t>Para o fim do disposto pelos itens 19.1, não há prazo para manifestação do órgão gerenciador, devendo-se ater-se, unicamente, à vigência da ata que o órgão não participante pretende aderir</w:t>
      </w:r>
      <w:r w:rsidRPr="00E75EE6">
        <w:rPr>
          <w:sz w:val="24"/>
          <w:szCs w:val="24"/>
          <w:lang w:val="pt-BR"/>
        </w:rPr>
        <w:t>;</w:t>
      </w:r>
    </w:p>
    <w:p w14:paraId="2DB5F001" w14:textId="77777777" w:rsidR="001A14A2" w:rsidRPr="00E75EE6" w:rsidRDefault="00000000">
      <w:pPr>
        <w:pStyle w:val="PargrafodaLista"/>
        <w:numPr>
          <w:ilvl w:val="1"/>
          <w:numId w:val="24"/>
        </w:numPr>
        <w:tabs>
          <w:tab w:val="left" w:pos="682"/>
        </w:tabs>
        <w:ind w:left="12" w:right="141" w:hangingChars="5" w:hanging="12"/>
        <w:rPr>
          <w:sz w:val="24"/>
          <w:szCs w:val="24"/>
        </w:rPr>
      </w:pPr>
      <w:r w:rsidRPr="00E75EE6">
        <w:rPr>
          <w:sz w:val="24"/>
          <w:szCs w:val="24"/>
        </w:rPr>
        <w:t>O pedido de adesão pelo órgão não participante, instruído com todos os documentos que o acompanham, deverá, preferencialmente, ser formalizado até 10 (dez) dias antes da data de expiração da validade da ata de registro de preços, sob pena de restar prejudicada a análise do processo para autorização pelo órgão gerenciador</w:t>
      </w:r>
      <w:r w:rsidRPr="00E75EE6">
        <w:rPr>
          <w:sz w:val="24"/>
          <w:szCs w:val="24"/>
          <w:lang w:val="pt-BR"/>
        </w:rPr>
        <w:t>;</w:t>
      </w:r>
    </w:p>
    <w:p w14:paraId="37C52B42" w14:textId="77777777" w:rsidR="001A14A2" w:rsidRPr="00E75EE6" w:rsidRDefault="00000000">
      <w:pPr>
        <w:pStyle w:val="PargrafodaLista"/>
        <w:numPr>
          <w:ilvl w:val="1"/>
          <w:numId w:val="24"/>
        </w:numPr>
        <w:tabs>
          <w:tab w:val="left" w:pos="819"/>
        </w:tabs>
        <w:ind w:left="12" w:right="139" w:hangingChars="5" w:hanging="12"/>
        <w:rPr>
          <w:b/>
          <w:bCs/>
          <w:sz w:val="24"/>
          <w:szCs w:val="24"/>
        </w:rPr>
      </w:pPr>
      <w:r w:rsidRPr="00E75EE6">
        <w:rPr>
          <w:sz w:val="24"/>
          <w:szCs w:val="24"/>
        </w:rPr>
        <w:t xml:space="preserve">As solicitações deverão ser encaminhadas ao Órgão Gerenciador qual seja a </w:t>
      </w:r>
      <w:r w:rsidRPr="00E75EE6">
        <w:rPr>
          <w:sz w:val="24"/>
          <w:szCs w:val="24"/>
          <w:lang w:val="pt-BR"/>
        </w:rPr>
        <w:t>Prefeitura Municipal de Planalto da Serra</w:t>
      </w:r>
      <w:r w:rsidRPr="00E75EE6">
        <w:rPr>
          <w:sz w:val="24"/>
          <w:szCs w:val="24"/>
        </w:rPr>
        <w:t xml:space="preserve">, por meio do Setor de licitação através do e-mail </w:t>
      </w:r>
      <w:r w:rsidRPr="00E75EE6">
        <w:rPr>
          <w:sz w:val="24"/>
          <w:szCs w:val="24"/>
        </w:rPr>
        <w:fldChar w:fldCharType="begin"/>
      </w:r>
      <w:r w:rsidRPr="00E75EE6">
        <w:rPr>
          <w:sz w:val="24"/>
          <w:szCs w:val="24"/>
        </w:rPr>
        <w:instrText>HYPERLINK "mailto:licitacao@lucasdorioverde.mt.gov.br" \h</w:instrText>
      </w:r>
      <w:r w:rsidRPr="00E75EE6">
        <w:rPr>
          <w:sz w:val="24"/>
          <w:szCs w:val="24"/>
        </w:rPr>
      </w:r>
      <w:r w:rsidRPr="00E75EE6">
        <w:rPr>
          <w:sz w:val="24"/>
          <w:szCs w:val="24"/>
        </w:rPr>
        <w:fldChar w:fldCharType="separate"/>
      </w:r>
      <w:r w:rsidRPr="00E75EE6">
        <w:rPr>
          <w:sz w:val="24"/>
          <w:szCs w:val="24"/>
        </w:rPr>
        <w:t>licitacao@</w:t>
      </w:r>
      <w:proofErr w:type="spellStart"/>
      <w:r w:rsidRPr="00E75EE6">
        <w:rPr>
          <w:sz w:val="24"/>
          <w:szCs w:val="24"/>
          <w:lang w:val="pt-BR"/>
        </w:rPr>
        <w:t>planaltodaserra</w:t>
      </w:r>
      <w:proofErr w:type="spellEnd"/>
      <w:r w:rsidRPr="00E75EE6">
        <w:rPr>
          <w:sz w:val="24"/>
          <w:szCs w:val="24"/>
        </w:rPr>
        <w:t>.mt.gov.br</w:t>
      </w:r>
      <w:r w:rsidRPr="00E75EE6">
        <w:rPr>
          <w:sz w:val="24"/>
          <w:szCs w:val="24"/>
        </w:rPr>
        <w:fldChar w:fldCharType="end"/>
      </w:r>
      <w:r w:rsidRPr="00E75EE6">
        <w:rPr>
          <w:sz w:val="24"/>
          <w:szCs w:val="24"/>
        </w:rPr>
        <w:t xml:space="preserve"> ou pelo endereço </w:t>
      </w:r>
      <w:r w:rsidRPr="00E75EE6">
        <w:rPr>
          <w:sz w:val="24"/>
          <w:szCs w:val="24"/>
          <w:lang w:val="pt-BR"/>
        </w:rPr>
        <w:t>Praça São Carlos, n. 755, Centro, Planalto da Serra</w:t>
      </w:r>
      <w:r w:rsidRPr="00E75EE6">
        <w:rPr>
          <w:sz w:val="24"/>
          <w:szCs w:val="24"/>
        </w:rPr>
        <w:t>, – CEP 78.</w:t>
      </w:r>
      <w:r w:rsidRPr="00E75EE6">
        <w:rPr>
          <w:sz w:val="24"/>
          <w:szCs w:val="24"/>
          <w:lang w:val="pt-BR"/>
        </w:rPr>
        <w:t>855-000</w:t>
      </w:r>
      <w:r w:rsidRPr="00E75EE6">
        <w:rPr>
          <w:sz w:val="24"/>
          <w:szCs w:val="24"/>
        </w:rPr>
        <w:t xml:space="preserve"> – </w:t>
      </w:r>
      <w:r w:rsidRPr="00E75EE6">
        <w:rPr>
          <w:sz w:val="24"/>
          <w:szCs w:val="24"/>
          <w:lang w:val="pt-BR"/>
        </w:rPr>
        <w:t>Planalto da Serra</w:t>
      </w:r>
      <w:r w:rsidRPr="00E75EE6">
        <w:rPr>
          <w:sz w:val="24"/>
          <w:szCs w:val="24"/>
        </w:rPr>
        <w:t xml:space="preserve"> – </w:t>
      </w:r>
      <w:proofErr w:type="gramStart"/>
      <w:r w:rsidRPr="00E75EE6">
        <w:rPr>
          <w:sz w:val="24"/>
          <w:szCs w:val="24"/>
        </w:rPr>
        <w:t>MT</w:t>
      </w:r>
      <w:r w:rsidRPr="00E75EE6">
        <w:rPr>
          <w:sz w:val="24"/>
          <w:szCs w:val="24"/>
          <w:lang w:val="pt-BR"/>
        </w:rPr>
        <w:t xml:space="preserve">, </w:t>
      </w:r>
      <w:r w:rsidRPr="00E75EE6">
        <w:rPr>
          <w:sz w:val="24"/>
          <w:szCs w:val="24"/>
        </w:rPr>
        <w:t xml:space="preserve"> </w:t>
      </w:r>
      <w:r w:rsidRPr="00E75EE6">
        <w:rPr>
          <w:b/>
          <w:bCs/>
          <w:sz w:val="24"/>
          <w:szCs w:val="24"/>
        </w:rPr>
        <w:t>Fone</w:t>
      </w:r>
      <w:proofErr w:type="gramEnd"/>
      <w:r w:rsidRPr="00E75EE6">
        <w:rPr>
          <w:b/>
          <w:bCs/>
          <w:sz w:val="24"/>
          <w:szCs w:val="24"/>
          <w:lang w:val="pt-BR"/>
        </w:rPr>
        <w:t>:</w:t>
      </w:r>
      <w:r w:rsidRPr="00E75EE6">
        <w:rPr>
          <w:b/>
          <w:bCs/>
          <w:sz w:val="24"/>
          <w:szCs w:val="24"/>
        </w:rPr>
        <w:t xml:space="preserve"> </w:t>
      </w:r>
      <w:r w:rsidRPr="00E75EE6">
        <w:rPr>
          <w:b/>
          <w:bCs/>
          <w:sz w:val="24"/>
          <w:szCs w:val="24"/>
          <w:lang w:val="pt-BR"/>
        </w:rPr>
        <w:t>(</w:t>
      </w:r>
      <w:r w:rsidRPr="00E75EE6">
        <w:rPr>
          <w:b/>
          <w:bCs/>
          <w:sz w:val="24"/>
          <w:szCs w:val="24"/>
        </w:rPr>
        <w:t>0</w:t>
      </w:r>
      <w:r w:rsidRPr="00E75EE6">
        <w:rPr>
          <w:b/>
          <w:bCs/>
          <w:sz w:val="24"/>
          <w:szCs w:val="24"/>
          <w:lang w:val="pt-BR"/>
        </w:rPr>
        <w:t>66) 3328-6101</w:t>
      </w:r>
      <w:r w:rsidRPr="00E75EE6">
        <w:rPr>
          <w:b/>
          <w:bCs/>
          <w:spacing w:val="-2"/>
          <w:sz w:val="24"/>
          <w:szCs w:val="24"/>
        </w:rPr>
        <w:t>.</w:t>
      </w:r>
    </w:p>
    <w:p w14:paraId="2219551A" w14:textId="77777777" w:rsidR="001A14A2" w:rsidRPr="00E75EE6" w:rsidRDefault="001A14A2">
      <w:pPr>
        <w:pStyle w:val="PargrafodaLista"/>
        <w:tabs>
          <w:tab w:val="left" w:pos="819"/>
        </w:tabs>
        <w:ind w:left="0" w:right="139"/>
        <w:rPr>
          <w:spacing w:val="-2"/>
          <w:sz w:val="24"/>
          <w:szCs w:val="24"/>
        </w:rPr>
      </w:pPr>
    </w:p>
    <w:p w14:paraId="40E27CEB" w14:textId="77777777" w:rsidR="001A14A2" w:rsidRPr="00E75EE6"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75EE6">
        <w:rPr>
          <w:b/>
          <w:bCs/>
          <w:sz w:val="24"/>
          <w:szCs w:val="24"/>
          <w:lang w:val="pt-BR"/>
        </w:rPr>
        <w:t>DAS DISPOSIÇÕES FINAIS</w:t>
      </w:r>
    </w:p>
    <w:p w14:paraId="4BDF1F3C" w14:textId="77777777" w:rsidR="001A14A2" w:rsidRPr="00E75EE6" w:rsidRDefault="00000000">
      <w:pPr>
        <w:pStyle w:val="PargrafodaLista"/>
        <w:numPr>
          <w:ilvl w:val="1"/>
          <w:numId w:val="25"/>
        </w:numPr>
        <w:tabs>
          <w:tab w:val="left" w:pos="707"/>
        </w:tabs>
        <w:ind w:left="12" w:right="137" w:hangingChars="5" w:hanging="12"/>
        <w:rPr>
          <w:sz w:val="24"/>
          <w:szCs w:val="24"/>
        </w:rPr>
      </w:pPr>
      <w:r w:rsidRPr="00E75EE6">
        <w:rPr>
          <w:sz w:val="24"/>
          <w:szCs w:val="24"/>
        </w:rPr>
        <w:t xml:space="preserve">O licitante é responsável pela fidelidade e legitimidade das informações prestadas e dos documentos apresentados em qualquer fase desta licitação. A falsidade de qualquer documento </w:t>
      </w:r>
      <w:r w:rsidRPr="00E75EE6">
        <w:rPr>
          <w:sz w:val="24"/>
          <w:szCs w:val="24"/>
        </w:rPr>
        <w:lastRenderedPageBreak/>
        <w:t>apresentado ou a inverdade das informações nele contidas implicará a imediata desclassificação ou inabilitação do licitante, ou a rescisão contratual, sem prejuízo das sanções administrativas, civis e penais cabíveis</w:t>
      </w:r>
      <w:r w:rsidRPr="00E75EE6">
        <w:rPr>
          <w:sz w:val="24"/>
          <w:szCs w:val="24"/>
          <w:lang w:val="pt-BR"/>
        </w:rPr>
        <w:t>;</w:t>
      </w:r>
    </w:p>
    <w:p w14:paraId="49BE0ECC" w14:textId="77777777" w:rsidR="001A14A2" w:rsidRPr="00E75EE6" w:rsidRDefault="00000000">
      <w:pPr>
        <w:pStyle w:val="PargrafodaLista"/>
        <w:numPr>
          <w:ilvl w:val="2"/>
          <w:numId w:val="25"/>
        </w:numPr>
        <w:ind w:left="12" w:right="146" w:hangingChars="5" w:hanging="12"/>
        <w:rPr>
          <w:sz w:val="24"/>
          <w:szCs w:val="24"/>
          <w:lang w:val="en-US"/>
        </w:rPr>
      </w:pPr>
      <w:r w:rsidRPr="00E75EE6">
        <w:rPr>
          <w:sz w:val="24"/>
          <w:szCs w:val="24"/>
        </w:rPr>
        <w:t>Serão</w:t>
      </w:r>
      <w:r w:rsidRPr="00E75EE6">
        <w:rPr>
          <w:spacing w:val="80"/>
          <w:sz w:val="24"/>
          <w:szCs w:val="24"/>
        </w:rPr>
        <w:t xml:space="preserve"> </w:t>
      </w:r>
      <w:r w:rsidRPr="00E75EE6">
        <w:rPr>
          <w:sz w:val="24"/>
          <w:szCs w:val="24"/>
        </w:rPr>
        <w:t>aceitos</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analisados</w:t>
      </w:r>
      <w:r w:rsidRPr="00E75EE6">
        <w:rPr>
          <w:spacing w:val="80"/>
          <w:sz w:val="24"/>
          <w:szCs w:val="24"/>
        </w:rPr>
        <w:t xml:space="preserve"> </w:t>
      </w:r>
      <w:r w:rsidRPr="00E75EE6">
        <w:rPr>
          <w:sz w:val="24"/>
          <w:szCs w:val="24"/>
        </w:rPr>
        <w:t>os</w:t>
      </w:r>
      <w:r w:rsidRPr="00E75EE6">
        <w:rPr>
          <w:spacing w:val="80"/>
          <w:sz w:val="24"/>
          <w:szCs w:val="24"/>
        </w:rPr>
        <w:t xml:space="preserve"> </w:t>
      </w:r>
      <w:r w:rsidRPr="00E75EE6">
        <w:rPr>
          <w:sz w:val="24"/>
          <w:szCs w:val="24"/>
        </w:rPr>
        <w:t>documentos</w:t>
      </w:r>
      <w:r w:rsidRPr="00E75EE6">
        <w:rPr>
          <w:spacing w:val="80"/>
          <w:sz w:val="24"/>
          <w:szCs w:val="24"/>
        </w:rPr>
        <w:t xml:space="preserve"> </w:t>
      </w:r>
      <w:r w:rsidRPr="00E75EE6">
        <w:rPr>
          <w:sz w:val="24"/>
          <w:szCs w:val="24"/>
        </w:rPr>
        <w:t>exigidos</w:t>
      </w:r>
      <w:r w:rsidRPr="00E75EE6">
        <w:rPr>
          <w:spacing w:val="80"/>
          <w:sz w:val="24"/>
          <w:szCs w:val="24"/>
        </w:rPr>
        <w:t xml:space="preserve"> </w:t>
      </w:r>
      <w:r w:rsidRPr="00E75EE6">
        <w:rPr>
          <w:sz w:val="24"/>
          <w:szCs w:val="24"/>
        </w:rPr>
        <w:t>neste</w:t>
      </w:r>
      <w:r w:rsidRPr="00E75EE6">
        <w:rPr>
          <w:spacing w:val="80"/>
          <w:sz w:val="24"/>
          <w:szCs w:val="24"/>
        </w:rPr>
        <w:t xml:space="preserve"> </w:t>
      </w:r>
      <w:r w:rsidRPr="00E75EE6">
        <w:rPr>
          <w:sz w:val="24"/>
          <w:szCs w:val="24"/>
        </w:rPr>
        <w:t>Edital</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Projeto</w:t>
      </w:r>
      <w:r w:rsidRPr="00E75EE6">
        <w:rPr>
          <w:spacing w:val="80"/>
          <w:sz w:val="24"/>
          <w:szCs w:val="24"/>
        </w:rPr>
        <w:t xml:space="preserve"> </w:t>
      </w:r>
      <w:r w:rsidRPr="00E75EE6">
        <w:rPr>
          <w:sz w:val="24"/>
          <w:szCs w:val="24"/>
        </w:rPr>
        <w:t>Básico/Termo de Referência que contenham assinatura eletrônica</w:t>
      </w:r>
      <w:r w:rsidRPr="00E75EE6">
        <w:rPr>
          <w:sz w:val="24"/>
          <w:szCs w:val="24"/>
          <w:lang w:val="pt-BR"/>
        </w:rPr>
        <w:t>;</w:t>
      </w:r>
    </w:p>
    <w:p w14:paraId="1B4A8553" w14:textId="77777777" w:rsidR="001A14A2" w:rsidRPr="00E75EE6" w:rsidRDefault="00000000">
      <w:pPr>
        <w:pStyle w:val="PargrafodaLista"/>
        <w:numPr>
          <w:ilvl w:val="3"/>
          <w:numId w:val="1"/>
        </w:numPr>
        <w:tabs>
          <w:tab w:val="clear" w:pos="0"/>
        </w:tabs>
        <w:ind w:right="135"/>
        <w:rPr>
          <w:sz w:val="24"/>
          <w:szCs w:val="24"/>
        </w:rPr>
      </w:pPr>
      <w:r w:rsidRPr="00E75EE6">
        <w:rPr>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sidRPr="00E75EE6">
        <w:rPr>
          <w:spacing w:val="40"/>
          <w:sz w:val="24"/>
          <w:szCs w:val="24"/>
        </w:rPr>
        <w:t xml:space="preserve"> </w:t>
      </w:r>
      <w:r w:rsidRPr="00E75EE6">
        <w:rPr>
          <w:sz w:val="24"/>
          <w:szCs w:val="24"/>
        </w:rPr>
        <w:t>na referida Lei</w:t>
      </w:r>
      <w:r w:rsidRPr="00E75EE6">
        <w:rPr>
          <w:sz w:val="24"/>
          <w:szCs w:val="24"/>
          <w:lang w:val="pt-BR"/>
        </w:rPr>
        <w:t>;</w:t>
      </w:r>
    </w:p>
    <w:p w14:paraId="14E97322" w14:textId="77777777" w:rsidR="001A14A2" w:rsidRPr="00E75EE6" w:rsidRDefault="00000000">
      <w:pPr>
        <w:pStyle w:val="PargrafodaLista"/>
        <w:numPr>
          <w:ilvl w:val="3"/>
          <w:numId w:val="1"/>
        </w:numPr>
        <w:tabs>
          <w:tab w:val="clear" w:pos="0"/>
          <w:tab w:val="left" w:pos="2449"/>
        </w:tabs>
        <w:ind w:right="137"/>
        <w:rPr>
          <w:sz w:val="24"/>
          <w:szCs w:val="24"/>
        </w:rPr>
      </w:pPr>
      <w:r w:rsidRPr="00E75EE6">
        <w:rPr>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sidRPr="00E75EE6">
        <w:rPr>
          <w:sz w:val="24"/>
          <w:szCs w:val="24"/>
        </w:rPr>
        <w:fldChar w:fldCharType="begin"/>
      </w:r>
      <w:r w:rsidRPr="00E75EE6">
        <w:rPr>
          <w:sz w:val="24"/>
          <w:szCs w:val="24"/>
        </w:rPr>
        <w:instrText>HYPERLINK "https://www.serpro.gov.br/links-fixos-superiores/assinador-digital/assinador-serpro" \h</w:instrText>
      </w:r>
      <w:r w:rsidRPr="00E75EE6">
        <w:rPr>
          <w:sz w:val="24"/>
          <w:szCs w:val="24"/>
        </w:rPr>
      </w:r>
      <w:r w:rsidRPr="00E75EE6">
        <w:rPr>
          <w:sz w:val="24"/>
          <w:szCs w:val="24"/>
        </w:rPr>
        <w:fldChar w:fldCharType="separate"/>
      </w:r>
      <w:r w:rsidRPr="00E75EE6">
        <w:rPr>
          <w:i/>
          <w:color w:val="00007F"/>
          <w:sz w:val="24"/>
          <w:szCs w:val="24"/>
          <w:u w:val="single" w:color="00007F"/>
        </w:rPr>
        <w:t>Serpro</w:t>
      </w:r>
      <w:r w:rsidRPr="00E75EE6">
        <w:rPr>
          <w:i/>
          <w:color w:val="00007F"/>
          <w:sz w:val="24"/>
          <w:szCs w:val="24"/>
          <w:u w:val="single" w:color="00007F"/>
        </w:rPr>
        <w:fldChar w:fldCharType="end"/>
      </w:r>
      <w:r w:rsidRPr="00E75EE6">
        <w:rPr>
          <w:sz w:val="24"/>
          <w:szCs w:val="24"/>
          <w:lang w:val="pt-BR"/>
        </w:rPr>
        <w:t>;</w:t>
      </w:r>
    </w:p>
    <w:p w14:paraId="0C9706B1" w14:textId="0EF2BA8A" w:rsidR="001A14A2" w:rsidRPr="00E75EE6" w:rsidRDefault="00000000" w:rsidP="00DC5703">
      <w:pPr>
        <w:pStyle w:val="PargrafodaLista"/>
        <w:numPr>
          <w:ilvl w:val="3"/>
          <w:numId w:val="1"/>
        </w:numPr>
        <w:tabs>
          <w:tab w:val="clear" w:pos="0"/>
          <w:tab w:val="left" w:pos="2469"/>
        </w:tabs>
        <w:ind w:right="133"/>
        <w:rPr>
          <w:sz w:val="24"/>
          <w:szCs w:val="24"/>
        </w:rPr>
      </w:pPr>
      <w:r w:rsidRPr="00E75EE6">
        <w:rPr>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sidRPr="00E75EE6">
        <w:rPr>
          <w:sz w:val="24"/>
          <w:szCs w:val="24"/>
          <w:lang w:val="pt-BR"/>
        </w:rPr>
        <w:t>;</w:t>
      </w:r>
    </w:p>
    <w:p w14:paraId="18E879C3" w14:textId="77777777" w:rsidR="001A14A2" w:rsidRPr="00E75EE6" w:rsidRDefault="00000000">
      <w:pPr>
        <w:pStyle w:val="PargrafodaLista"/>
        <w:numPr>
          <w:ilvl w:val="3"/>
          <w:numId w:val="1"/>
        </w:numPr>
        <w:tabs>
          <w:tab w:val="clear" w:pos="0"/>
          <w:tab w:val="left" w:pos="2469"/>
        </w:tabs>
        <w:ind w:right="138"/>
        <w:rPr>
          <w:sz w:val="24"/>
          <w:szCs w:val="24"/>
        </w:rPr>
      </w:pPr>
      <w:r w:rsidRPr="00E75EE6">
        <w:rPr>
          <w:sz w:val="24"/>
          <w:szCs w:val="24"/>
        </w:rPr>
        <w:t>No caso da apresentação de documentos na forma especificada acima, a Administração se resguarda no direito de diligenciar o documento apresentado junto ao emitente</w:t>
      </w:r>
      <w:r w:rsidRPr="00E75EE6">
        <w:rPr>
          <w:sz w:val="24"/>
          <w:szCs w:val="24"/>
          <w:lang w:val="pt-BR"/>
        </w:rPr>
        <w:t>;</w:t>
      </w:r>
    </w:p>
    <w:p w14:paraId="2993EFEE" w14:textId="77777777" w:rsidR="001A14A2" w:rsidRPr="00E75EE6" w:rsidRDefault="00000000">
      <w:pPr>
        <w:pStyle w:val="PargrafodaLista"/>
        <w:numPr>
          <w:ilvl w:val="1"/>
          <w:numId w:val="25"/>
        </w:numPr>
        <w:tabs>
          <w:tab w:val="left" w:pos="765"/>
        </w:tabs>
        <w:ind w:left="12" w:right="150" w:hangingChars="5" w:hanging="12"/>
        <w:rPr>
          <w:sz w:val="24"/>
          <w:szCs w:val="24"/>
        </w:rPr>
      </w:pPr>
      <w:r w:rsidRPr="00E75EE6">
        <w:rPr>
          <w:sz w:val="24"/>
          <w:szCs w:val="24"/>
        </w:rPr>
        <w:t xml:space="preserve">Salvo ressalva expressa, todos os prazos em dias estabelecidos neste Edital serão </w:t>
      </w:r>
      <w:r w:rsidRPr="00E75EE6">
        <w:rPr>
          <w:spacing w:val="-2"/>
          <w:sz w:val="24"/>
          <w:szCs w:val="24"/>
        </w:rPr>
        <w:t>consecutivos</w:t>
      </w:r>
      <w:r w:rsidRPr="00E75EE6">
        <w:rPr>
          <w:spacing w:val="-2"/>
          <w:sz w:val="24"/>
          <w:szCs w:val="24"/>
          <w:lang w:val="pt-BR"/>
        </w:rPr>
        <w:t>;</w:t>
      </w:r>
    </w:p>
    <w:p w14:paraId="2B6838E1" w14:textId="77777777" w:rsidR="001A14A2" w:rsidRPr="00E75EE6" w:rsidRDefault="00000000">
      <w:pPr>
        <w:pStyle w:val="PargrafodaLista"/>
        <w:numPr>
          <w:ilvl w:val="2"/>
          <w:numId w:val="25"/>
        </w:numPr>
        <w:ind w:left="12" w:hangingChars="5" w:hanging="12"/>
        <w:rPr>
          <w:sz w:val="24"/>
          <w:szCs w:val="24"/>
        </w:rPr>
      </w:pPr>
      <w:r w:rsidRPr="00E75EE6">
        <w:rPr>
          <w:sz w:val="24"/>
          <w:szCs w:val="24"/>
        </w:rPr>
        <w:t>Os</w:t>
      </w:r>
      <w:r w:rsidRPr="00E75EE6">
        <w:rPr>
          <w:spacing w:val="-6"/>
          <w:sz w:val="24"/>
          <w:szCs w:val="24"/>
        </w:rPr>
        <w:t xml:space="preserve"> </w:t>
      </w:r>
      <w:r w:rsidRPr="00E75EE6">
        <w:rPr>
          <w:sz w:val="24"/>
          <w:szCs w:val="24"/>
        </w:rPr>
        <w:t>prazos</w:t>
      </w:r>
      <w:r w:rsidRPr="00E75EE6">
        <w:rPr>
          <w:spacing w:val="-3"/>
          <w:sz w:val="24"/>
          <w:szCs w:val="24"/>
        </w:rPr>
        <w:t xml:space="preserve"> </w:t>
      </w:r>
      <w:r w:rsidRPr="00E75EE6">
        <w:rPr>
          <w:sz w:val="24"/>
          <w:szCs w:val="24"/>
        </w:rPr>
        <w:t>em</w:t>
      </w:r>
      <w:r w:rsidRPr="00E75EE6">
        <w:rPr>
          <w:spacing w:val="-4"/>
          <w:sz w:val="24"/>
          <w:szCs w:val="24"/>
        </w:rPr>
        <w:t xml:space="preserve"> </w:t>
      </w:r>
      <w:r w:rsidRPr="00E75EE6">
        <w:rPr>
          <w:sz w:val="24"/>
          <w:szCs w:val="24"/>
        </w:rPr>
        <w:t>dias</w:t>
      </w:r>
      <w:r w:rsidRPr="00E75EE6">
        <w:rPr>
          <w:spacing w:val="-3"/>
          <w:sz w:val="24"/>
          <w:szCs w:val="24"/>
        </w:rPr>
        <w:t xml:space="preserve"> </w:t>
      </w:r>
      <w:r w:rsidRPr="00E75EE6">
        <w:rPr>
          <w:sz w:val="24"/>
          <w:szCs w:val="24"/>
        </w:rPr>
        <w:t>só</w:t>
      </w:r>
      <w:r w:rsidRPr="00E75EE6">
        <w:rPr>
          <w:spacing w:val="-2"/>
          <w:sz w:val="24"/>
          <w:szCs w:val="24"/>
        </w:rPr>
        <w:t xml:space="preserve"> </w:t>
      </w:r>
      <w:r w:rsidRPr="00E75EE6">
        <w:rPr>
          <w:sz w:val="24"/>
          <w:szCs w:val="24"/>
        </w:rPr>
        <w:t>se</w:t>
      </w:r>
      <w:r w:rsidRPr="00E75EE6">
        <w:rPr>
          <w:spacing w:val="-4"/>
          <w:sz w:val="24"/>
          <w:szCs w:val="24"/>
        </w:rPr>
        <w:t xml:space="preserve"> </w:t>
      </w:r>
      <w:r w:rsidRPr="00E75EE6">
        <w:rPr>
          <w:sz w:val="24"/>
          <w:szCs w:val="24"/>
        </w:rPr>
        <w:t>iniciam</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vencem</w:t>
      </w:r>
      <w:r w:rsidRPr="00E75EE6">
        <w:rPr>
          <w:spacing w:val="-4"/>
          <w:sz w:val="24"/>
          <w:szCs w:val="24"/>
        </w:rPr>
        <w:t xml:space="preserve"> </w:t>
      </w:r>
      <w:r w:rsidRPr="00E75EE6">
        <w:rPr>
          <w:sz w:val="24"/>
          <w:szCs w:val="24"/>
        </w:rPr>
        <w:t>em</w:t>
      </w:r>
      <w:r w:rsidRPr="00E75EE6">
        <w:rPr>
          <w:spacing w:val="-3"/>
          <w:sz w:val="24"/>
          <w:szCs w:val="24"/>
        </w:rPr>
        <w:t xml:space="preserve"> </w:t>
      </w:r>
      <w:r w:rsidRPr="00E75EE6">
        <w:rPr>
          <w:sz w:val="24"/>
          <w:szCs w:val="24"/>
        </w:rPr>
        <w:t>dias</w:t>
      </w:r>
      <w:r w:rsidRPr="00E75EE6">
        <w:rPr>
          <w:spacing w:val="-3"/>
          <w:sz w:val="24"/>
          <w:szCs w:val="24"/>
        </w:rPr>
        <w:t xml:space="preserve"> </w:t>
      </w:r>
      <w:r w:rsidRPr="00E75EE6">
        <w:rPr>
          <w:spacing w:val="-2"/>
          <w:sz w:val="24"/>
          <w:szCs w:val="24"/>
        </w:rPr>
        <w:t>úteis</w:t>
      </w:r>
      <w:r w:rsidRPr="00E75EE6">
        <w:rPr>
          <w:spacing w:val="-2"/>
          <w:sz w:val="24"/>
          <w:szCs w:val="24"/>
          <w:lang w:val="pt-BR"/>
        </w:rPr>
        <w:t>;</w:t>
      </w:r>
    </w:p>
    <w:p w14:paraId="585AEB26" w14:textId="77777777" w:rsidR="001A14A2" w:rsidRPr="00E75EE6" w:rsidRDefault="00000000">
      <w:pPr>
        <w:pStyle w:val="PargrafodaLista"/>
        <w:numPr>
          <w:ilvl w:val="1"/>
          <w:numId w:val="25"/>
        </w:numPr>
        <w:tabs>
          <w:tab w:val="left" w:pos="706"/>
        </w:tabs>
        <w:ind w:left="12" w:right="138" w:hangingChars="5" w:hanging="12"/>
        <w:rPr>
          <w:sz w:val="24"/>
          <w:szCs w:val="24"/>
        </w:rPr>
      </w:pPr>
      <w:r w:rsidRPr="00E75EE6">
        <w:rPr>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sidRPr="00E75EE6">
        <w:rPr>
          <w:spacing w:val="-2"/>
          <w:sz w:val="24"/>
          <w:szCs w:val="24"/>
        </w:rPr>
        <w:t>lances</w:t>
      </w:r>
      <w:r w:rsidRPr="00E75EE6">
        <w:rPr>
          <w:spacing w:val="-2"/>
          <w:sz w:val="24"/>
          <w:szCs w:val="24"/>
          <w:lang w:val="pt-BR"/>
        </w:rPr>
        <w:t>;</w:t>
      </w:r>
    </w:p>
    <w:p w14:paraId="32FC01B9" w14:textId="77777777" w:rsidR="001A14A2" w:rsidRPr="00E75EE6" w:rsidRDefault="00000000">
      <w:pPr>
        <w:pStyle w:val="PargrafodaLista"/>
        <w:numPr>
          <w:ilvl w:val="1"/>
          <w:numId w:val="25"/>
        </w:numPr>
        <w:tabs>
          <w:tab w:val="left" w:pos="668"/>
        </w:tabs>
        <w:ind w:left="12" w:right="145" w:hangingChars="5" w:hanging="12"/>
        <w:rPr>
          <w:sz w:val="24"/>
          <w:szCs w:val="24"/>
        </w:rPr>
      </w:pPr>
      <w:r w:rsidRPr="00E75EE6">
        <w:rPr>
          <w:sz w:val="24"/>
          <w:szCs w:val="24"/>
        </w:rPr>
        <w:t>Toda a documentação apresentada neste ato convocatório e seus anexos são complementares entre</w:t>
      </w:r>
      <w:r w:rsidRPr="00E75EE6">
        <w:rPr>
          <w:spacing w:val="-2"/>
          <w:sz w:val="24"/>
          <w:szCs w:val="24"/>
        </w:rPr>
        <w:t xml:space="preserve"> </w:t>
      </w:r>
      <w:r w:rsidRPr="00E75EE6">
        <w:rPr>
          <w:sz w:val="24"/>
          <w:szCs w:val="24"/>
        </w:rPr>
        <w:t>si,</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modo</w:t>
      </w:r>
      <w:r w:rsidRPr="00E75EE6">
        <w:rPr>
          <w:spacing w:val="-2"/>
          <w:sz w:val="24"/>
          <w:szCs w:val="24"/>
        </w:rPr>
        <w:t xml:space="preserve"> </w:t>
      </w:r>
      <w:r w:rsidRPr="00E75EE6">
        <w:rPr>
          <w:sz w:val="24"/>
          <w:szCs w:val="24"/>
        </w:rPr>
        <w:t>que</w:t>
      </w:r>
      <w:r w:rsidRPr="00E75EE6">
        <w:rPr>
          <w:spacing w:val="-2"/>
          <w:sz w:val="24"/>
          <w:szCs w:val="24"/>
        </w:rPr>
        <w:t xml:space="preserve"> </w:t>
      </w:r>
      <w:r w:rsidRPr="00E75EE6">
        <w:rPr>
          <w:sz w:val="24"/>
          <w:szCs w:val="24"/>
        </w:rPr>
        <w:t>qualquer</w:t>
      </w:r>
      <w:r w:rsidRPr="00E75EE6">
        <w:rPr>
          <w:spacing w:val="-2"/>
          <w:sz w:val="24"/>
          <w:szCs w:val="24"/>
        </w:rPr>
        <w:t xml:space="preserve"> </w:t>
      </w:r>
      <w:r w:rsidRPr="00E75EE6">
        <w:rPr>
          <w:sz w:val="24"/>
          <w:szCs w:val="24"/>
        </w:rPr>
        <w:t>detalhe</w:t>
      </w:r>
      <w:r w:rsidRPr="00E75EE6">
        <w:rPr>
          <w:spacing w:val="-2"/>
          <w:sz w:val="24"/>
          <w:szCs w:val="24"/>
        </w:rPr>
        <w:t xml:space="preserve"> </w:t>
      </w:r>
      <w:r w:rsidRPr="00E75EE6">
        <w:rPr>
          <w:sz w:val="24"/>
          <w:szCs w:val="24"/>
        </w:rPr>
        <w:t>que</w:t>
      </w:r>
      <w:r w:rsidRPr="00E75EE6">
        <w:rPr>
          <w:spacing w:val="-2"/>
          <w:sz w:val="24"/>
          <w:szCs w:val="24"/>
        </w:rPr>
        <w:t xml:space="preserve"> </w:t>
      </w:r>
      <w:r w:rsidRPr="00E75EE6">
        <w:rPr>
          <w:sz w:val="24"/>
          <w:szCs w:val="24"/>
        </w:rPr>
        <w:t>se</w:t>
      </w:r>
      <w:r w:rsidRPr="00E75EE6">
        <w:rPr>
          <w:spacing w:val="-2"/>
          <w:sz w:val="24"/>
          <w:szCs w:val="24"/>
        </w:rPr>
        <w:t xml:space="preserve"> </w:t>
      </w:r>
      <w:r w:rsidRPr="00E75EE6">
        <w:rPr>
          <w:sz w:val="24"/>
          <w:szCs w:val="24"/>
        </w:rPr>
        <w:t>mencione</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um</w:t>
      </w:r>
      <w:r w:rsidRPr="00E75EE6">
        <w:rPr>
          <w:spacing w:val="-2"/>
          <w:sz w:val="24"/>
          <w:szCs w:val="24"/>
        </w:rPr>
        <w:t xml:space="preserve"> </w:t>
      </w:r>
      <w:r w:rsidRPr="00E75EE6">
        <w:rPr>
          <w:sz w:val="24"/>
          <w:szCs w:val="24"/>
        </w:rPr>
        <w:t>documento</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se</w:t>
      </w:r>
      <w:r w:rsidRPr="00E75EE6">
        <w:rPr>
          <w:spacing w:val="-2"/>
          <w:sz w:val="24"/>
          <w:szCs w:val="24"/>
        </w:rPr>
        <w:t xml:space="preserve"> </w:t>
      </w:r>
      <w:r w:rsidRPr="00E75EE6">
        <w:rPr>
          <w:sz w:val="24"/>
          <w:szCs w:val="24"/>
        </w:rPr>
        <w:t>omita</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outro</w:t>
      </w:r>
      <w:r w:rsidRPr="00E75EE6">
        <w:rPr>
          <w:spacing w:val="-2"/>
          <w:sz w:val="24"/>
          <w:szCs w:val="24"/>
        </w:rPr>
        <w:t xml:space="preserve"> </w:t>
      </w:r>
      <w:r w:rsidRPr="00E75EE6">
        <w:rPr>
          <w:sz w:val="24"/>
          <w:szCs w:val="24"/>
        </w:rPr>
        <w:t>será considerado especificado e válido</w:t>
      </w:r>
      <w:r w:rsidRPr="00E75EE6">
        <w:rPr>
          <w:sz w:val="24"/>
          <w:szCs w:val="24"/>
          <w:lang w:val="pt-BR"/>
        </w:rPr>
        <w:t>;</w:t>
      </w:r>
    </w:p>
    <w:p w14:paraId="21CF8AFE" w14:textId="77777777" w:rsidR="00DC5703" w:rsidRPr="00E75EE6" w:rsidRDefault="00000000">
      <w:pPr>
        <w:pStyle w:val="PargrafodaLista"/>
        <w:numPr>
          <w:ilvl w:val="1"/>
          <w:numId w:val="25"/>
        </w:numPr>
        <w:tabs>
          <w:tab w:val="left" w:pos="710"/>
        </w:tabs>
        <w:ind w:left="12" w:right="135" w:hangingChars="5" w:hanging="12"/>
        <w:rPr>
          <w:sz w:val="24"/>
          <w:szCs w:val="24"/>
        </w:rPr>
      </w:pPr>
      <w:r w:rsidRPr="00E75EE6">
        <w:rPr>
          <w:sz w:val="24"/>
          <w:szCs w:val="24"/>
        </w:rPr>
        <w:t xml:space="preserve">O Pregoeiro, no interesse da Administração, poderá relevar omissões puramente formais observadas na documentação e proposta, desde que não contrariem a legislação vigente e não </w:t>
      </w:r>
    </w:p>
    <w:p w14:paraId="40C0A428" w14:textId="77777777" w:rsidR="00DC5703" w:rsidRPr="00E75EE6" w:rsidRDefault="00DC5703" w:rsidP="00DC5703">
      <w:pPr>
        <w:pStyle w:val="PargrafodaLista"/>
        <w:tabs>
          <w:tab w:val="left" w:pos="710"/>
        </w:tabs>
        <w:ind w:left="12" w:right="135"/>
        <w:rPr>
          <w:sz w:val="24"/>
          <w:szCs w:val="24"/>
        </w:rPr>
      </w:pPr>
    </w:p>
    <w:p w14:paraId="08DAE5C9" w14:textId="3213E839" w:rsidR="001A14A2" w:rsidRPr="00E75EE6" w:rsidRDefault="00000000" w:rsidP="00DC5703">
      <w:pPr>
        <w:pStyle w:val="PargrafodaLista"/>
        <w:tabs>
          <w:tab w:val="left" w:pos="710"/>
        </w:tabs>
        <w:ind w:left="12" w:right="135"/>
        <w:rPr>
          <w:sz w:val="24"/>
          <w:szCs w:val="24"/>
        </w:rPr>
      </w:pPr>
      <w:r w:rsidRPr="00E75EE6">
        <w:rPr>
          <w:sz w:val="24"/>
          <w:szCs w:val="24"/>
        </w:rPr>
        <w:t>comprometam a lisura da licitação, sendo possível a promoção de diligências junto aos licitantes, destinadas a esclarecer ou a complementar a instrução do processo, conforme disposto no art. 64 da Lei Federal 14.133/21</w:t>
      </w:r>
      <w:r w:rsidRPr="00E75EE6">
        <w:rPr>
          <w:sz w:val="24"/>
          <w:szCs w:val="24"/>
          <w:lang w:val="pt-BR"/>
        </w:rPr>
        <w:t>;</w:t>
      </w:r>
    </w:p>
    <w:p w14:paraId="3E393746" w14:textId="77777777" w:rsidR="001A14A2" w:rsidRPr="00E75EE6" w:rsidRDefault="00000000">
      <w:pPr>
        <w:pStyle w:val="PargrafodaLista"/>
        <w:numPr>
          <w:ilvl w:val="2"/>
          <w:numId w:val="25"/>
        </w:numPr>
        <w:ind w:left="12" w:right="145" w:hangingChars="5" w:hanging="12"/>
        <w:rPr>
          <w:sz w:val="24"/>
          <w:szCs w:val="24"/>
        </w:rPr>
      </w:pPr>
      <w:r w:rsidRPr="00E75EE6">
        <w:rPr>
          <w:sz w:val="24"/>
          <w:szCs w:val="24"/>
        </w:rPr>
        <w:t>O não cumprimento da diligência requerida poderá ensejar a inabilitação do licitante ou a desclassificação da proposta</w:t>
      </w:r>
      <w:r w:rsidRPr="00E75EE6">
        <w:rPr>
          <w:sz w:val="24"/>
          <w:szCs w:val="24"/>
          <w:lang w:val="pt-BR"/>
        </w:rPr>
        <w:t>;</w:t>
      </w:r>
    </w:p>
    <w:p w14:paraId="340A600E" w14:textId="77777777" w:rsidR="001A14A2" w:rsidRPr="00E75EE6" w:rsidRDefault="00000000">
      <w:pPr>
        <w:pStyle w:val="PargrafodaLista"/>
        <w:numPr>
          <w:ilvl w:val="1"/>
          <w:numId w:val="25"/>
        </w:numPr>
        <w:ind w:left="12" w:right="147" w:hangingChars="5" w:hanging="12"/>
        <w:rPr>
          <w:sz w:val="24"/>
          <w:szCs w:val="24"/>
        </w:rPr>
      </w:pPr>
      <w:r w:rsidRPr="00E75EE6">
        <w:rPr>
          <w:sz w:val="24"/>
          <w:szCs w:val="24"/>
        </w:rPr>
        <w:t>As normas previstas neste Edital serão sempre interpretadas em favor da ampliação da disputa entre os interessados, desde que não comprometa o interesse da administração, a finalidade e a segurança da contratação</w:t>
      </w:r>
      <w:r w:rsidRPr="00E75EE6">
        <w:rPr>
          <w:sz w:val="24"/>
          <w:szCs w:val="24"/>
          <w:lang w:val="pt-BR"/>
        </w:rPr>
        <w:t>;</w:t>
      </w:r>
    </w:p>
    <w:p w14:paraId="0D13DAF2" w14:textId="77777777" w:rsidR="001A14A2" w:rsidRPr="00E75EE6" w:rsidRDefault="00000000">
      <w:pPr>
        <w:pStyle w:val="PargrafodaLista"/>
        <w:numPr>
          <w:ilvl w:val="1"/>
          <w:numId w:val="25"/>
        </w:numPr>
        <w:tabs>
          <w:tab w:val="left" w:pos="646"/>
        </w:tabs>
        <w:ind w:left="12" w:right="145" w:hangingChars="5" w:hanging="12"/>
        <w:rPr>
          <w:sz w:val="24"/>
          <w:szCs w:val="24"/>
        </w:rPr>
      </w:pPr>
      <w:r w:rsidRPr="00E75EE6">
        <w:rPr>
          <w:sz w:val="24"/>
          <w:szCs w:val="24"/>
        </w:rPr>
        <w:t>As decisões do Pregoeiro serão publicadas conforme o disposto no art. 54 da Lei nº 14.133/21 e divulgadas na Internet</w:t>
      </w:r>
      <w:r w:rsidRPr="00E75EE6">
        <w:rPr>
          <w:sz w:val="24"/>
          <w:szCs w:val="24"/>
          <w:lang w:val="pt-BR"/>
        </w:rPr>
        <w:t>;</w:t>
      </w:r>
    </w:p>
    <w:p w14:paraId="4DC331EE" w14:textId="77777777" w:rsidR="001A14A2" w:rsidRPr="00E75EE6" w:rsidRDefault="00000000">
      <w:pPr>
        <w:pStyle w:val="PargrafodaLista"/>
        <w:numPr>
          <w:ilvl w:val="1"/>
          <w:numId w:val="25"/>
        </w:numPr>
        <w:tabs>
          <w:tab w:val="left" w:pos="807"/>
        </w:tabs>
        <w:ind w:left="12" w:right="142" w:hangingChars="5" w:hanging="12"/>
        <w:rPr>
          <w:sz w:val="24"/>
          <w:szCs w:val="24"/>
        </w:rPr>
      </w:pPr>
      <w:r w:rsidRPr="00E75EE6">
        <w:rPr>
          <w:sz w:val="24"/>
          <w:szCs w:val="24"/>
        </w:rPr>
        <w:t>A participação do licitante nesta licitação implica o conhecimento integral dos termos e condições inseridas neste instrumento convocatório, bem como das demais normas legais que disciplinam a matéria</w:t>
      </w:r>
      <w:r w:rsidRPr="00E75EE6">
        <w:rPr>
          <w:sz w:val="24"/>
          <w:szCs w:val="24"/>
          <w:lang w:val="pt-BR"/>
        </w:rPr>
        <w:t>;</w:t>
      </w:r>
    </w:p>
    <w:p w14:paraId="545F6442" w14:textId="77777777" w:rsidR="001A14A2" w:rsidRPr="00E75EE6" w:rsidRDefault="00000000">
      <w:pPr>
        <w:pStyle w:val="PargrafodaLista"/>
        <w:numPr>
          <w:ilvl w:val="1"/>
          <w:numId w:val="25"/>
        </w:numPr>
        <w:tabs>
          <w:tab w:val="left" w:pos="797"/>
        </w:tabs>
        <w:ind w:left="12" w:right="138" w:hangingChars="5" w:hanging="12"/>
        <w:rPr>
          <w:sz w:val="24"/>
          <w:szCs w:val="24"/>
        </w:rPr>
      </w:pPr>
      <w:r w:rsidRPr="00E75EE6">
        <w:rPr>
          <w:sz w:val="24"/>
          <w:szCs w:val="24"/>
        </w:rPr>
        <w:t xml:space="preserve">A presente licitação não importa, necessariamente, em contratação, podendo a </w:t>
      </w:r>
      <w:r w:rsidRPr="00E75EE6">
        <w:rPr>
          <w:sz w:val="24"/>
          <w:szCs w:val="24"/>
          <w:lang w:val="pt-BR"/>
        </w:rPr>
        <w:t>Prefeitura Municipal de Planalto da Serra</w:t>
      </w:r>
      <w:r w:rsidRPr="00E75EE6">
        <w:rPr>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sidRPr="00E75EE6">
        <w:rPr>
          <w:sz w:val="24"/>
          <w:szCs w:val="24"/>
          <w:lang w:val="pt-BR"/>
        </w:rPr>
        <w:t>;</w:t>
      </w:r>
    </w:p>
    <w:p w14:paraId="6A9607EC" w14:textId="77777777" w:rsidR="001A14A2" w:rsidRPr="00E75EE6" w:rsidRDefault="00000000">
      <w:pPr>
        <w:pStyle w:val="PargrafodaLista"/>
        <w:numPr>
          <w:ilvl w:val="2"/>
          <w:numId w:val="25"/>
        </w:numPr>
        <w:ind w:left="12"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anulação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procedimento</w:t>
      </w:r>
      <w:r w:rsidRPr="00E75EE6">
        <w:rPr>
          <w:spacing w:val="-1"/>
          <w:sz w:val="24"/>
          <w:szCs w:val="24"/>
        </w:rPr>
        <w:t xml:space="preserve"> </w:t>
      </w:r>
      <w:r w:rsidRPr="00E75EE6">
        <w:rPr>
          <w:sz w:val="24"/>
          <w:szCs w:val="24"/>
        </w:rPr>
        <w:t>induz</w:t>
      </w:r>
      <w:r w:rsidRPr="00E75EE6">
        <w:rPr>
          <w:spacing w:val="-1"/>
          <w:sz w:val="24"/>
          <w:szCs w:val="24"/>
        </w:rPr>
        <w:t xml:space="preserve"> </w:t>
      </w:r>
      <w:r w:rsidRPr="00E75EE6">
        <w:rPr>
          <w:sz w:val="24"/>
          <w:szCs w:val="24"/>
        </w:rPr>
        <w:t>à</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z w:val="24"/>
          <w:szCs w:val="24"/>
        </w:rPr>
        <w:t>contrato</w:t>
      </w:r>
      <w:r w:rsidRPr="00E75EE6">
        <w:rPr>
          <w:spacing w:val="-1"/>
          <w:sz w:val="24"/>
          <w:szCs w:val="24"/>
        </w:rPr>
        <w:t xml:space="preserve"> </w:t>
      </w:r>
      <w:r w:rsidRPr="00E75EE6">
        <w:rPr>
          <w:sz w:val="24"/>
          <w:szCs w:val="24"/>
        </w:rPr>
        <w:t>dele</w:t>
      </w:r>
      <w:r w:rsidRPr="00E75EE6">
        <w:rPr>
          <w:spacing w:val="-1"/>
          <w:sz w:val="24"/>
          <w:szCs w:val="24"/>
        </w:rPr>
        <w:t xml:space="preserve"> </w:t>
      </w:r>
      <w:r w:rsidRPr="00E75EE6">
        <w:rPr>
          <w:spacing w:val="-2"/>
          <w:sz w:val="24"/>
          <w:szCs w:val="24"/>
        </w:rPr>
        <w:t>decorrente</w:t>
      </w:r>
      <w:r w:rsidRPr="00E75EE6">
        <w:rPr>
          <w:spacing w:val="-2"/>
          <w:sz w:val="24"/>
          <w:szCs w:val="24"/>
          <w:lang w:val="pt-BR"/>
        </w:rPr>
        <w:t>;</w:t>
      </w:r>
    </w:p>
    <w:p w14:paraId="18BAE1AC" w14:textId="77777777" w:rsidR="001A14A2" w:rsidRPr="00E75EE6" w:rsidRDefault="00000000">
      <w:pPr>
        <w:pStyle w:val="PargrafodaLista"/>
        <w:numPr>
          <w:ilvl w:val="2"/>
          <w:numId w:val="25"/>
        </w:numPr>
        <w:ind w:left="12" w:right="136" w:hangingChars="5" w:hanging="12"/>
        <w:rPr>
          <w:sz w:val="24"/>
          <w:szCs w:val="24"/>
        </w:rPr>
      </w:pPr>
      <w:r w:rsidRPr="00E75EE6">
        <w:rPr>
          <w:sz w:val="24"/>
          <w:szCs w:val="24"/>
        </w:rPr>
        <w:lastRenderedPageBreak/>
        <w:t>Os licitantes não terão direito à indenização em decorrência da anulação do procedimento licitatório, ressalvado o direito do contratado de boa-fé de ser ressarcido pelos encargos que tiver suportado no cumprimento do contrato</w:t>
      </w:r>
      <w:r w:rsidRPr="00E75EE6">
        <w:rPr>
          <w:sz w:val="24"/>
          <w:szCs w:val="24"/>
          <w:lang w:val="pt-BR"/>
        </w:rPr>
        <w:t>;</w:t>
      </w:r>
    </w:p>
    <w:p w14:paraId="54703D67" w14:textId="77777777" w:rsidR="001A14A2" w:rsidRPr="00E75EE6" w:rsidRDefault="00000000">
      <w:pPr>
        <w:pStyle w:val="PargrafodaLista"/>
        <w:numPr>
          <w:ilvl w:val="1"/>
          <w:numId w:val="25"/>
        </w:numPr>
        <w:tabs>
          <w:tab w:val="left" w:pos="765"/>
        </w:tabs>
        <w:ind w:left="12" w:right="145" w:hangingChars="5" w:hanging="12"/>
        <w:rPr>
          <w:sz w:val="24"/>
          <w:szCs w:val="24"/>
        </w:rPr>
      </w:pPr>
      <w:r w:rsidRPr="00E75EE6">
        <w:rPr>
          <w:sz w:val="24"/>
          <w:szCs w:val="24"/>
        </w:rPr>
        <w:t>A</w:t>
      </w:r>
      <w:r w:rsidRPr="00E75EE6">
        <w:rPr>
          <w:spacing w:val="-14"/>
          <w:sz w:val="24"/>
          <w:szCs w:val="24"/>
        </w:rPr>
        <w:t xml:space="preserve"> </w:t>
      </w:r>
      <w:r w:rsidRPr="00E75EE6">
        <w:rPr>
          <w:sz w:val="24"/>
          <w:szCs w:val="24"/>
          <w:lang w:val="pt-BR"/>
        </w:rPr>
        <w:t>Prefeitura Municipal de Planalto da Serra - MT</w:t>
      </w:r>
      <w:r w:rsidRPr="00E75EE6">
        <w:rPr>
          <w:spacing w:val="-3"/>
          <w:sz w:val="24"/>
          <w:szCs w:val="24"/>
        </w:rPr>
        <w:t xml:space="preserve"> </w:t>
      </w:r>
      <w:r w:rsidRPr="00E75EE6">
        <w:rPr>
          <w:sz w:val="24"/>
          <w:szCs w:val="24"/>
        </w:rPr>
        <w:t>poderá</w:t>
      </w:r>
      <w:r w:rsidRPr="00E75EE6">
        <w:rPr>
          <w:spacing w:val="-3"/>
          <w:sz w:val="24"/>
          <w:szCs w:val="24"/>
        </w:rPr>
        <w:t xml:space="preserve"> </w:t>
      </w:r>
      <w:r w:rsidRPr="00E75EE6">
        <w:rPr>
          <w:sz w:val="24"/>
          <w:szCs w:val="24"/>
        </w:rPr>
        <w:t>prorrogar,</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qualquer</w:t>
      </w:r>
      <w:r w:rsidRPr="00E75EE6">
        <w:rPr>
          <w:spacing w:val="-3"/>
          <w:sz w:val="24"/>
          <w:szCs w:val="24"/>
        </w:rPr>
        <w:t xml:space="preserve"> </w:t>
      </w:r>
      <w:r w:rsidRPr="00E75EE6">
        <w:rPr>
          <w:sz w:val="24"/>
          <w:szCs w:val="24"/>
        </w:rPr>
        <w:t>tempo,</w:t>
      </w:r>
      <w:r w:rsidRPr="00E75EE6">
        <w:rPr>
          <w:spacing w:val="-3"/>
          <w:sz w:val="24"/>
          <w:szCs w:val="24"/>
        </w:rPr>
        <w:t xml:space="preserve"> </w:t>
      </w:r>
      <w:r w:rsidRPr="00E75EE6">
        <w:rPr>
          <w:sz w:val="24"/>
          <w:szCs w:val="24"/>
        </w:rPr>
        <w:t>os</w:t>
      </w:r>
      <w:r w:rsidRPr="00E75EE6">
        <w:rPr>
          <w:spacing w:val="-3"/>
          <w:sz w:val="24"/>
          <w:szCs w:val="24"/>
        </w:rPr>
        <w:t xml:space="preserve"> </w:t>
      </w:r>
      <w:r w:rsidRPr="00E75EE6">
        <w:rPr>
          <w:sz w:val="24"/>
          <w:szCs w:val="24"/>
        </w:rPr>
        <w:t>prazos para recebimento das propostas ou para sua abertura</w:t>
      </w:r>
      <w:r w:rsidRPr="00E75EE6">
        <w:rPr>
          <w:sz w:val="24"/>
          <w:szCs w:val="24"/>
          <w:lang w:val="pt-BR"/>
        </w:rPr>
        <w:t>;</w:t>
      </w:r>
    </w:p>
    <w:p w14:paraId="70F081EA" w14:textId="77777777" w:rsidR="001A14A2" w:rsidRPr="00E75EE6" w:rsidRDefault="00000000">
      <w:pPr>
        <w:pStyle w:val="Corpodetexto"/>
        <w:ind w:left="12" w:right="139" w:hangingChars="5" w:hanging="12"/>
        <w:jc w:val="both"/>
      </w:pPr>
      <w:r w:rsidRPr="00E75EE6">
        <w:t>20.1</w:t>
      </w:r>
      <w:r w:rsidRPr="00E75EE6">
        <w:rPr>
          <w:lang w:val="pt-BR"/>
        </w:rPr>
        <w:t>0</w:t>
      </w:r>
      <w:r w:rsidRPr="00E75EE6">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Pr="00E75EE6">
        <w:rPr>
          <w:lang w:val="pt-BR"/>
        </w:rPr>
        <w:t>;</w:t>
      </w:r>
    </w:p>
    <w:p w14:paraId="55B4E49E" w14:textId="77777777" w:rsidR="001A14A2" w:rsidRPr="00E75EE6" w:rsidRDefault="00000000">
      <w:pPr>
        <w:pStyle w:val="PargrafodaLista"/>
        <w:numPr>
          <w:ilvl w:val="1"/>
          <w:numId w:val="25"/>
        </w:numPr>
        <w:tabs>
          <w:tab w:val="left" w:pos="791"/>
        </w:tabs>
        <w:ind w:left="12" w:right="136" w:hangingChars="5" w:hanging="12"/>
        <w:rPr>
          <w:sz w:val="24"/>
          <w:szCs w:val="24"/>
        </w:rPr>
      </w:pPr>
      <w:r w:rsidRPr="00E75EE6">
        <w:rPr>
          <w:sz w:val="24"/>
          <w:szCs w:val="24"/>
        </w:rPr>
        <w:t xml:space="preserve">Cópia deste instrumento convocatório estará disponível no </w:t>
      </w:r>
      <w:r w:rsidRPr="00E75EE6">
        <w:rPr>
          <w:sz w:val="24"/>
          <w:szCs w:val="24"/>
          <w:lang w:val="pt-BR"/>
        </w:rPr>
        <w:t xml:space="preserve">Portal/Site  </w:t>
      </w:r>
      <w:r w:rsidRPr="00E75EE6">
        <w:rPr>
          <w:b/>
          <w:bCs/>
          <w:sz w:val="24"/>
          <w:szCs w:val="24"/>
          <w:u w:val="single"/>
          <w:lang w:val="pt-BR"/>
        </w:rPr>
        <w:t>www.licitanet.com.br</w:t>
      </w:r>
      <w:r w:rsidRPr="00E75EE6">
        <w:rPr>
          <w:sz w:val="24"/>
          <w:szCs w:val="24"/>
          <w:lang w:val="pt-BR"/>
        </w:rPr>
        <w:t xml:space="preserve"> e</w:t>
      </w:r>
      <w:r w:rsidRPr="00E75EE6">
        <w:rPr>
          <w:sz w:val="24"/>
          <w:szCs w:val="24"/>
        </w:rPr>
        <w:t xml:space="preserve"> no site </w:t>
      </w:r>
      <w:r w:rsidRPr="00E75EE6">
        <w:rPr>
          <w:sz w:val="24"/>
          <w:szCs w:val="24"/>
        </w:rPr>
        <w:fldChar w:fldCharType="begin"/>
      </w:r>
      <w:r w:rsidRPr="00E75EE6">
        <w:rPr>
          <w:sz w:val="24"/>
          <w:szCs w:val="24"/>
        </w:rPr>
        <w:instrText>HYPERLINK "https://www.lucasdorioverde.mt.gov.br/site/licitacoes" \h</w:instrText>
      </w:r>
      <w:r w:rsidRPr="00E75EE6">
        <w:rPr>
          <w:sz w:val="24"/>
          <w:szCs w:val="24"/>
        </w:rPr>
      </w:r>
      <w:r w:rsidRPr="00E75EE6">
        <w:rPr>
          <w:sz w:val="24"/>
          <w:szCs w:val="24"/>
        </w:rPr>
        <w:fldChar w:fldCharType="separate"/>
      </w:r>
      <w:r w:rsidRPr="00E75EE6">
        <w:rPr>
          <w:color w:val="000000" w:themeColor="text1"/>
          <w:sz w:val="24"/>
          <w:szCs w:val="24"/>
        </w:rPr>
        <w:t xml:space="preserve">Oficial da </w:t>
      </w:r>
      <w:r w:rsidRPr="00E75EE6">
        <w:rPr>
          <w:color w:val="000000" w:themeColor="text1"/>
          <w:sz w:val="24"/>
          <w:szCs w:val="24"/>
          <w:lang w:val="pt-BR"/>
        </w:rPr>
        <w:t>Prefeitura Municipal de Planalto da Serra</w:t>
      </w:r>
      <w:r w:rsidRPr="00E75EE6">
        <w:rPr>
          <w:color w:val="000000" w:themeColor="text1"/>
          <w:sz w:val="24"/>
          <w:szCs w:val="24"/>
          <w:lang w:val="pt-BR"/>
        </w:rPr>
        <w:fldChar w:fldCharType="end"/>
      </w:r>
      <w:r w:rsidRPr="00E75EE6">
        <w:rPr>
          <w:color w:val="000000" w:themeColor="text1"/>
          <w:sz w:val="24"/>
          <w:szCs w:val="24"/>
        </w:rPr>
        <w:t xml:space="preserve"> </w:t>
      </w:r>
      <w:r w:rsidRPr="00E75EE6">
        <w:rPr>
          <w:sz w:val="24"/>
          <w:szCs w:val="24"/>
        </w:rPr>
        <w:t xml:space="preserve">e também pode ser feita a solicitação através do e-mail: </w:t>
      </w:r>
      <w:r w:rsidRPr="00E75EE6">
        <w:rPr>
          <w:sz w:val="24"/>
          <w:szCs w:val="24"/>
        </w:rPr>
        <w:fldChar w:fldCharType="begin"/>
      </w:r>
      <w:r w:rsidRPr="00E75EE6">
        <w:rPr>
          <w:sz w:val="24"/>
          <w:szCs w:val="24"/>
        </w:rPr>
        <w:instrText>HYPERLINK "mailto:licitacao@lucasdorioverde.mt.gov.br" \h</w:instrText>
      </w:r>
      <w:r w:rsidRPr="00E75EE6">
        <w:rPr>
          <w:sz w:val="24"/>
          <w:szCs w:val="24"/>
        </w:rPr>
      </w:r>
      <w:r w:rsidRPr="00E75EE6">
        <w:rPr>
          <w:sz w:val="24"/>
          <w:szCs w:val="24"/>
        </w:rPr>
        <w:fldChar w:fldCharType="separate"/>
      </w:r>
      <w:r w:rsidRPr="00E75EE6">
        <w:rPr>
          <w:color w:val="00007F"/>
          <w:sz w:val="24"/>
          <w:szCs w:val="24"/>
          <w:u w:val="single" w:color="00007F"/>
        </w:rPr>
        <w:t>licitacao@</w:t>
      </w:r>
      <w:proofErr w:type="spellStart"/>
      <w:r w:rsidRPr="00E75EE6">
        <w:rPr>
          <w:color w:val="00007F"/>
          <w:sz w:val="24"/>
          <w:szCs w:val="24"/>
          <w:u w:val="single" w:color="00007F"/>
          <w:lang w:val="pt-BR"/>
        </w:rPr>
        <w:t>planaltodaserra</w:t>
      </w:r>
      <w:proofErr w:type="spellEnd"/>
      <w:r w:rsidRPr="00E75EE6">
        <w:rPr>
          <w:color w:val="00007F"/>
          <w:sz w:val="24"/>
          <w:szCs w:val="24"/>
          <w:u w:val="single" w:color="00007F"/>
        </w:rPr>
        <w:t>.mt.gov.br</w:t>
      </w:r>
      <w:r w:rsidRPr="00E75EE6">
        <w:rPr>
          <w:color w:val="00007F"/>
          <w:sz w:val="24"/>
          <w:szCs w:val="24"/>
          <w:u w:val="single" w:color="00007F"/>
        </w:rPr>
        <w:fldChar w:fldCharType="end"/>
      </w:r>
      <w:r w:rsidRPr="00E75EE6">
        <w:rPr>
          <w:sz w:val="24"/>
          <w:szCs w:val="24"/>
        </w:rPr>
        <w:t>, podendo ainda ser obtida junto ao Departamento de Licitações, no horário das 07h00min às 1</w:t>
      </w:r>
      <w:r w:rsidRPr="00E75EE6">
        <w:rPr>
          <w:sz w:val="24"/>
          <w:szCs w:val="24"/>
          <w:lang w:val="pt-BR"/>
        </w:rPr>
        <w:t>1</w:t>
      </w:r>
      <w:r w:rsidRPr="00E75EE6">
        <w:rPr>
          <w:sz w:val="24"/>
          <w:szCs w:val="24"/>
        </w:rPr>
        <w:t xml:space="preserve">h00min </w:t>
      </w:r>
      <w:r w:rsidRPr="00E75EE6">
        <w:rPr>
          <w:sz w:val="24"/>
          <w:szCs w:val="24"/>
          <w:lang w:val="pt-BR"/>
        </w:rPr>
        <w:t>e das 13</w:t>
      </w:r>
      <w:r w:rsidRPr="00E75EE6">
        <w:rPr>
          <w:sz w:val="24"/>
          <w:szCs w:val="24"/>
        </w:rPr>
        <w:t>h00min às 1</w:t>
      </w:r>
      <w:r w:rsidRPr="00E75EE6">
        <w:rPr>
          <w:sz w:val="24"/>
          <w:szCs w:val="24"/>
          <w:lang w:val="pt-BR"/>
        </w:rPr>
        <w:t>7</w:t>
      </w:r>
      <w:r w:rsidRPr="00E75EE6">
        <w:rPr>
          <w:sz w:val="24"/>
          <w:szCs w:val="24"/>
        </w:rPr>
        <w:t>h00min</w:t>
      </w:r>
      <w:r w:rsidRPr="00E75EE6">
        <w:rPr>
          <w:sz w:val="24"/>
          <w:szCs w:val="24"/>
          <w:lang w:val="pt-BR"/>
        </w:rPr>
        <w:t xml:space="preserve"> </w:t>
      </w:r>
      <w:r w:rsidRPr="00E75EE6">
        <w:rPr>
          <w:sz w:val="24"/>
          <w:szCs w:val="24"/>
        </w:rPr>
        <w:t>(horário de Mato Grosso), até o último dia que anteceder a data prevista para abertura do certame</w:t>
      </w:r>
      <w:r w:rsidRPr="00E75EE6">
        <w:rPr>
          <w:sz w:val="24"/>
          <w:szCs w:val="24"/>
          <w:lang w:val="pt-BR"/>
        </w:rPr>
        <w:t>;</w:t>
      </w:r>
    </w:p>
    <w:p w14:paraId="17B36FEC" w14:textId="77777777" w:rsidR="001A14A2" w:rsidRPr="00E75EE6" w:rsidRDefault="00000000">
      <w:pPr>
        <w:pStyle w:val="PargrafodaLista"/>
        <w:numPr>
          <w:ilvl w:val="1"/>
          <w:numId w:val="25"/>
        </w:numPr>
        <w:tabs>
          <w:tab w:val="left" w:pos="791"/>
        </w:tabs>
        <w:ind w:left="12" w:right="136" w:hangingChars="5" w:hanging="12"/>
        <w:rPr>
          <w:sz w:val="24"/>
          <w:szCs w:val="24"/>
        </w:rPr>
      </w:pPr>
      <w:r w:rsidRPr="00E75EE6">
        <w:rPr>
          <w:sz w:val="24"/>
          <w:szCs w:val="24"/>
        </w:rPr>
        <w:t>As empresas e/ou representantes que adquirirem o instrumento convocatório se obrigam a acompanhar</w:t>
      </w:r>
      <w:r w:rsidRPr="00E75EE6">
        <w:rPr>
          <w:spacing w:val="-1"/>
          <w:sz w:val="24"/>
          <w:szCs w:val="24"/>
        </w:rPr>
        <w:t xml:space="preserve"> </w:t>
      </w:r>
      <w:r w:rsidRPr="00E75EE6">
        <w:rPr>
          <w:sz w:val="24"/>
          <w:szCs w:val="24"/>
        </w:rPr>
        <w:t>as</w:t>
      </w:r>
      <w:r w:rsidRPr="00E75EE6">
        <w:rPr>
          <w:spacing w:val="-1"/>
          <w:sz w:val="24"/>
          <w:szCs w:val="24"/>
        </w:rPr>
        <w:t xml:space="preserve"> </w:t>
      </w:r>
      <w:r w:rsidRPr="00E75EE6">
        <w:rPr>
          <w:sz w:val="24"/>
          <w:szCs w:val="24"/>
        </w:rPr>
        <w:t>publicações</w:t>
      </w:r>
      <w:r w:rsidRPr="00E75EE6">
        <w:rPr>
          <w:spacing w:val="-1"/>
          <w:sz w:val="24"/>
          <w:szCs w:val="24"/>
        </w:rPr>
        <w:t xml:space="preserve"> </w:t>
      </w:r>
      <w:r w:rsidRPr="00E75EE6">
        <w:rPr>
          <w:sz w:val="24"/>
          <w:szCs w:val="24"/>
        </w:rPr>
        <w:t>referentes</w:t>
      </w:r>
      <w:r w:rsidRPr="00E75EE6">
        <w:rPr>
          <w:spacing w:val="-1"/>
          <w:sz w:val="24"/>
          <w:szCs w:val="24"/>
        </w:rPr>
        <w:t xml:space="preserve"> </w:t>
      </w:r>
      <w:r w:rsidRPr="00E75EE6">
        <w:rPr>
          <w:sz w:val="24"/>
          <w:szCs w:val="24"/>
        </w:rPr>
        <w:t>ao</w:t>
      </w:r>
      <w:r w:rsidRPr="00E75EE6">
        <w:rPr>
          <w:spacing w:val="-1"/>
          <w:sz w:val="24"/>
          <w:szCs w:val="24"/>
        </w:rPr>
        <w:t xml:space="preserve"> </w:t>
      </w:r>
      <w:r w:rsidRPr="00E75EE6">
        <w:rPr>
          <w:sz w:val="24"/>
          <w:szCs w:val="24"/>
        </w:rPr>
        <w:t>processo</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lang w:val="pt-BR"/>
        </w:rPr>
        <w:t>Jornal Oficial Eletrônico do Municípios do Estado de Mato Grosso - AMM/MT, Diário Oficial do Estado, Diário Oficial da União e Diário de Cuiabá;</w:t>
      </w:r>
    </w:p>
    <w:p w14:paraId="59D96123" w14:textId="77777777" w:rsidR="001A14A2" w:rsidRPr="00E75EE6" w:rsidRDefault="001A14A2">
      <w:pPr>
        <w:pStyle w:val="PargrafodaLista"/>
        <w:tabs>
          <w:tab w:val="left" w:pos="791"/>
        </w:tabs>
        <w:ind w:leftChars="-5" w:left="-11" w:right="136"/>
        <w:rPr>
          <w:sz w:val="24"/>
          <w:szCs w:val="24"/>
          <w:lang w:val="pt-BR"/>
        </w:rPr>
      </w:pPr>
    </w:p>
    <w:p w14:paraId="03706298" w14:textId="77777777" w:rsidR="001A14A2" w:rsidRPr="00E75EE6" w:rsidRDefault="00000000">
      <w:pPr>
        <w:pStyle w:val="PargrafodaLista"/>
        <w:numPr>
          <w:ilvl w:val="1"/>
          <w:numId w:val="25"/>
        </w:numPr>
        <w:tabs>
          <w:tab w:val="left" w:pos="791"/>
        </w:tabs>
        <w:ind w:left="12" w:right="136" w:hangingChars="5" w:hanging="12"/>
        <w:rPr>
          <w:sz w:val="24"/>
          <w:szCs w:val="24"/>
        </w:rPr>
      </w:pPr>
      <w:r w:rsidRPr="00E75EE6">
        <w:rPr>
          <w:sz w:val="24"/>
          <w:szCs w:val="24"/>
        </w:rPr>
        <w:t>quando for o caso, com vista a possíveis alterações e avisos</w:t>
      </w:r>
      <w:r w:rsidRPr="00E75EE6">
        <w:rPr>
          <w:sz w:val="24"/>
          <w:szCs w:val="24"/>
          <w:lang w:val="pt-BR"/>
        </w:rPr>
        <w:t>;</w:t>
      </w:r>
    </w:p>
    <w:p w14:paraId="098323C2" w14:textId="77777777" w:rsidR="001A14A2" w:rsidRPr="00E75EE6" w:rsidRDefault="00000000">
      <w:pPr>
        <w:pStyle w:val="PargrafodaLista"/>
        <w:numPr>
          <w:ilvl w:val="1"/>
          <w:numId w:val="25"/>
        </w:numPr>
        <w:tabs>
          <w:tab w:val="left" w:pos="835"/>
        </w:tabs>
        <w:ind w:left="12" w:right="143" w:hangingChars="5" w:hanging="12"/>
        <w:rPr>
          <w:sz w:val="24"/>
          <w:szCs w:val="24"/>
        </w:rPr>
      </w:pPr>
      <w:r w:rsidRPr="00E75EE6">
        <w:rPr>
          <w:sz w:val="24"/>
          <w:szCs w:val="24"/>
        </w:rPr>
        <w:t>Fica</w:t>
      </w:r>
      <w:r w:rsidRPr="00E75EE6">
        <w:rPr>
          <w:spacing w:val="40"/>
          <w:sz w:val="24"/>
          <w:szCs w:val="24"/>
        </w:rPr>
        <w:t xml:space="preserve"> </w:t>
      </w:r>
      <w:r w:rsidRPr="00E75EE6">
        <w:rPr>
          <w:sz w:val="24"/>
          <w:szCs w:val="24"/>
        </w:rPr>
        <w:t>eleito</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foro</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Comarca</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pacing w:val="40"/>
          <w:sz w:val="24"/>
          <w:szCs w:val="24"/>
          <w:lang w:val="pt-BR"/>
        </w:rPr>
        <w:t>Chapada dos Guimarães</w:t>
      </w:r>
      <w:r w:rsidRPr="00E75EE6">
        <w:rPr>
          <w:sz w:val="24"/>
          <w:szCs w:val="24"/>
        </w:rPr>
        <w:t>,</w:t>
      </w:r>
      <w:r w:rsidRPr="00E75EE6">
        <w:rPr>
          <w:spacing w:val="40"/>
          <w:sz w:val="24"/>
          <w:szCs w:val="24"/>
        </w:rPr>
        <w:t xml:space="preserve"> </w:t>
      </w:r>
      <w:r w:rsidRPr="00E75EE6">
        <w:rPr>
          <w:sz w:val="24"/>
          <w:szCs w:val="24"/>
        </w:rPr>
        <w:t>Estado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Mato</w:t>
      </w:r>
      <w:r w:rsidRPr="00E75EE6">
        <w:rPr>
          <w:sz w:val="24"/>
          <w:szCs w:val="24"/>
          <w:lang w:val="pt-BR"/>
        </w:rPr>
        <w:t xml:space="preserve"> </w:t>
      </w:r>
      <w:r w:rsidRPr="00E75EE6">
        <w:rPr>
          <w:sz w:val="24"/>
          <w:szCs w:val="24"/>
        </w:rPr>
        <w:t>Grosso,</w:t>
      </w:r>
      <w:r w:rsidRPr="00E75EE6">
        <w:rPr>
          <w:spacing w:val="40"/>
          <w:sz w:val="24"/>
          <w:szCs w:val="24"/>
        </w:rPr>
        <w:t xml:space="preserve"> </w:t>
      </w:r>
      <w:r w:rsidRPr="00E75EE6">
        <w:rPr>
          <w:sz w:val="24"/>
          <w:szCs w:val="24"/>
        </w:rPr>
        <w:t>para</w:t>
      </w:r>
      <w:r w:rsidRPr="00E75EE6">
        <w:rPr>
          <w:spacing w:val="40"/>
          <w:sz w:val="24"/>
          <w:szCs w:val="24"/>
        </w:rPr>
        <w:t xml:space="preserve"> </w:t>
      </w:r>
      <w:r w:rsidRPr="00E75EE6">
        <w:rPr>
          <w:sz w:val="24"/>
          <w:szCs w:val="24"/>
        </w:rPr>
        <w:t>solucionar quaisquer questões oriundas desta licitação</w:t>
      </w:r>
      <w:r w:rsidRPr="00E75EE6">
        <w:rPr>
          <w:sz w:val="24"/>
          <w:szCs w:val="24"/>
          <w:lang w:val="pt-BR"/>
        </w:rPr>
        <w:t>;</w:t>
      </w:r>
    </w:p>
    <w:p w14:paraId="06FF8858" w14:textId="77777777" w:rsidR="001A14A2" w:rsidRPr="00E75EE6" w:rsidRDefault="00000000">
      <w:pPr>
        <w:pStyle w:val="PargrafodaLista"/>
        <w:numPr>
          <w:ilvl w:val="1"/>
          <w:numId w:val="25"/>
        </w:numPr>
        <w:tabs>
          <w:tab w:val="left" w:pos="775"/>
        </w:tabs>
        <w:ind w:left="12" w:right="1244" w:hangingChars="5" w:hanging="12"/>
        <w:rPr>
          <w:sz w:val="24"/>
          <w:szCs w:val="24"/>
        </w:rPr>
      </w:pPr>
      <w:r w:rsidRPr="00E75EE6">
        <w:rPr>
          <w:sz w:val="24"/>
          <w:szCs w:val="24"/>
        </w:rPr>
        <w:t>Constituem</w:t>
      </w:r>
      <w:r w:rsidRPr="00E75EE6">
        <w:rPr>
          <w:spacing w:val="-6"/>
          <w:sz w:val="24"/>
          <w:szCs w:val="24"/>
        </w:rPr>
        <w:t xml:space="preserve"> </w:t>
      </w:r>
      <w:r w:rsidRPr="00E75EE6">
        <w:rPr>
          <w:sz w:val="24"/>
          <w:szCs w:val="24"/>
        </w:rPr>
        <w:t>anexos</w:t>
      </w:r>
      <w:r w:rsidRPr="00E75EE6">
        <w:rPr>
          <w:spacing w:val="-6"/>
          <w:sz w:val="24"/>
          <w:szCs w:val="24"/>
        </w:rPr>
        <w:t xml:space="preserve"> </w:t>
      </w:r>
      <w:r w:rsidRPr="00E75EE6">
        <w:rPr>
          <w:sz w:val="24"/>
          <w:szCs w:val="24"/>
        </w:rPr>
        <w:t>deste</w:t>
      </w:r>
      <w:r w:rsidRPr="00E75EE6">
        <w:rPr>
          <w:spacing w:val="-6"/>
          <w:sz w:val="24"/>
          <w:szCs w:val="24"/>
        </w:rPr>
        <w:t xml:space="preserve"> </w:t>
      </w:r>
      <w:r w:rsidRPr="00E75EE6">
        <w:rPr>
          <w:sz w:val="24"/>
          <w:szCs w:val="24"/>
        </w:rPr>
        <w:t>instrumento</w:t>
      </w:r>
      <w:r w:rsidRPr="00E75EE6">
        <w:rPr>
          <w:spacing w:val="-5"/>
          <w:sz w:val="24"/>
          <w:szCs w:val="24"/>
        </w:rPr>
        <w:t xml:space="preserve"> </w:t>
      </w:r>
      <w:r w:rsidRPr="00E75EE6">
        <w:rPr>
          <w:sz w:val="24"/>
          <w:szCs w:val="24"/>
        </w:rPr>
        <w:t>convocatório,</w:t>
      </w:r>
      <w:r w:rsidRPr="00E75EE6">
        <w:rPr>
          <w:spacing w:val="-5"/>
          <w:sz w:val="24"/>
          <w:szCs w:val="24"/>
        </w:rPr>
        <w:t xml:space="preserve"> </w:t>
      </w:r>
      <w:r w:rsidRPr="00E75EE6">
        <w:rPr>
          <w:sz w:val="24"/>
          <w:szCs w:val="24"/>
        </w:rPr>
        <w:t>dele</w:t>
      </w:r>
      <w:r w:rsidRPr="00E75EE6">
        <w:rPr>
          <w:spacing w:val="-6"/>
          <w:sz w:val="24"/>
          <w:szCs w:val="24"/>
        </w:rPr>
        <w:t xml:space="preserve"> </w:t>
      </w:r>
      <w:r w:rsidRPr="00E75EE6">
        <w:rPr>
          <w:sz w:val="24"/>
          <w:szCs w:val="24"/>
        </w:rPr>
        <w:t>fazendo</w:t>
      </w:r>
      <w:r w:rsidRPr="00E75EE6">
        <w:rPr>
          <w:spacing w:val="-5"/>
          <w:sz w:val="24"/>
          <w:szCs w:val="24"/>
        </w:rPr>
        <w:t xml:space="preserve"> </w:t>
      </w:r>
      <w:r w:rsidRPr="00E75EE6">
        <w:rPr>
          <w:sz w:val="24"/>
          <w:szCs w:val="24"/>
        </w:rPr>
        <w:t>parte</w:t>
      </w:r>
      <w:r w:rsidRPr="00E75EE6">
        <w:rPr>
          <w:spacing w:val="-6"/>
          <w:sz w:val="24"/>
          <w:szCs w:val="24"/>
        </w:rPr>
        <w:t xml:space="preserve"> </w:t>
      </w:r>
      <w:r w:rsidRPr="00E75EE6">
        <w:rPr>
          <w:sz w:val="24"/>
          <w:szCs w:val="24"/>
        </w:rPr>
        <w:t>integrante:</w:t>
      </w:r>
    </w:p>
    <w:p w14:paraId="141E5AA8" w14:textId="77777777" w:rsidR="001A14A2" w:rsidRPr="00E75EE6" w:rsidRDefault="001A14A2">
      <w:pPr>
        <w:pStyle w:val="PargrafodaLista"/>
        <w:tabs>
          <w:tab w:val="left" w:pos="775"/>
        </w:tabs>
        <w:ind w:leftChars="-5" w:left="-11" w:right="1244"/>
        <w:rPr>
          <w:sz w:val="24"/>
          <w:szCs w:val="24"/>
        </w:rPr>
      </w:pPr>
    </w:p>
    <w:p w14:paraId="6B88ABD5" w14:textId="77777777" w:rsidR="001A14A2" w:rsidRPr="00E75EE6" w:rsidRDefault="00000000">
      <w:pPr>
        <w:pStyle w:val="PargrafodaLista"/>
        <w:tabs>
          <w:tab w:val="left" w:pos="775"/>
        </w:tabs>
        <w:ind w:left="12" w:right="1244" w:hangingChars="5" w:hanging="12"/>
        <w:rPr>
          <w:sz w:val="24"/>
          <w:szCs w:val="24"/>
        </w:rPr>
      </w:pPr>
      <w:r w:rsidRPr="00E75EE6">
        <w:rPr>
          <w:b/>
          <w:bCs/>
          <w:sz w:val="24"/>
          <w:szCs w:val="24"/>
        </w:rPr>
        <w:t xml:space="preserve">ANEXO I </w:t>
      </w:r>
      <w:r w:rsidRPr="00E75EE6">
        <w:rPr>
          <w:sz w:val="24"/>
          <w:szCs w:val="24"/>
        </w:rPr>
        <w:t>– Termo de referência;</w:t>
      </w:r>
    </w:p>
    <w:p w14:paraId="7534EB2F" w14:textId="77777777" w:rsidR="001A14A2" w:rsidRPr="00E75EE6" w:rsidRDefault="00000000">
      <w:pPr>
        <w:ind w:left="12" w:hangingChars="5" w:hanging="12"/>
        <w:rPr>
          <w:sz w:val="24"/>
          <w:szCs w:val="24"/>
        </w:rPr>
      </w:pPr>
      <w:r w:rsidRPr="00E75EE6">
        <w:rPr>
          <w:b/>
          <w:bCs/>
          <w:sz w:val="24"/>
          <w:szCs w:val="24"/>
        </w:rPr>
        <w:t>ANEXO II</w:t>
      </w:r>
      <w:r w:rsidRPr="00E75EE6">
        <w:rPr>
          <w:sz w:val="24"/>
          <w:szCs w:val="24"/>
        </w:rPr>
        <w:t xml:space="preserve"> – Proposta de preços; </w:t>
      </w:r>
    </w:p>
    <w:p w14:paraId="0A2F5DFE" w14:textId="77777777" w:rsidR="001A14A2" w:rsidRPr="00E75EE6" w:rsidRDefault="00000000">
      <w:pPr>
        <w:ind w:left="12" w:hangingChars="5" w:hanging="12"/>
        <w:rPr>
          <w:sz w:val="24"/>
          <w:szCs w:val="24"/>
        </w:rPr>
      </w:pPr>
      <w:r w:rsidRPr="00E75EE6">
        <w:rPr>
          <w:b/>
          <w:bCs/>
          <w:sz w:val="24"/>
          <w:szCs w:val="24"/>
        </w:rPr>
        <w:t>ANEXO III</w:t>
      </w:r>
      <w:r w:rsidRPr="00E75EE6">
        <w:rPr>
          <w:sz w:val="24"/>
          <w:szCs w:val="24"/>
        </w:rPr>
        <w:t xml:space="preserve"> – Declarações unificadas; </w:t>
      </w:r>
    </w:p>
    <w:p w14:paraId="56358CC0" w14:textId="77777777" w:rsidR="001A14A2" w:rsidRPr="00E75EE6" w:rsidRDefault="00000000">
      <w:pPr>
        <w:ind w:left="12" w:hangingChars="5" w:hanging="12"/>
        <w:rPr>
          <w:sz w:val="24"/>
          <w:szCs w:val="24"/>
        </w:rPr>
      </w:pPr>
      <w:r w:rsidRPr="00E75EE6">
        <w:rPr>
          <w:b/>
          <w:bCs/>
          <w:sz w:val="24"/>
          <w:szCs w:val="24"/>
        </w:rPr>
        <w:t xml:space="preserve">ANEXO </w:t>
      </w:r>
      <w:r w:rsidRPr="00E75EE6">
        <w:rPr>
          <w:b/>
          <w:bCs/>
          <w:sz w:val="24"/>
          <w:szCs w:val="24"/>
          <w:lang w:val="pt-BR"/>
        </w:rPr>
        <w:t>I</w:t>
      </w:r>
      <w:r w:rsidRPr="00E75EE6">
        <w:rPr>
          <w:b/>
          <w:bCs/>
          <w:sz w:val="24"/>
          <w:szCs w:val="24"/>
        </w:rPr>
        <w:t>V</w:t>
      </w:r>
      <w:r w:rsidRPr="00E75EE6">
        <w:rPr>
          <w:sz w:val="24"/>
          <w:szCs w:val="24"/>
        </w:rPr>
        <w:t xml:space="preserve"> – Minuta do contrato;</w:t>
      </w:r>
    </w:p>
    <w:p w14:paraId="5F65736C" w14:textId="77777777" w:rsidR="001A14A2" w:rsidRPr="00E75EE6" w:rsidRDefault="00000000">
      <w:pPr>
        <w:ind w:left="12" w:hangingChars="5" w:hanging="12"/>
        <w:rPr>
          <w:sz w:val="24"/>
          <w:szCs w:val="24"/>
        </w:rPr>
      </w:pPr>
      <w:r w:rsidRPr="00E75EE6">
        <w:rPr>
          <w:b/>
          <w:bCs/>
          <w:sz w:val="24"/>
          <w:szCs w:val="24"/>
        </w:rPr>
        <w:t>ANEXO V</w:t>
      </w:r>
      <w:r w:rsidRPr="00E75EE6">
        <w:rPr>
          <w:sz w:val="24"/>
          <w:szCs w:val="24"/>
        </w:rPr>
        <w:t xml:space="preserve"> – Minuta da Ata de Registro de Preços.</w:t>
      </w:r>
    </w:p>
    <w:p w14:paraId="3929C6FF" w14:textId="77777777" w:rsidR="001A14A2" w:rsidRPr="00E75EE6" w:rsidRDefault="00000000">
      <w:pPr>
        <w:ind w:left="12" w:hangingChars="5" w:hanging="12"/>
        <w:rPr>
          <w:sz w:val="24"/>
          <w:szCs w:val="24"/>
          <w:lang w:val="pt-BR"/>
        </w:rPr>
      </w:pPr>
      <w:r w:rsidRPr="00E75EE6">
        <w:rPr>
          <w:b/>
          <w:bCs/>
          <w:sz w:val="24"/>
          <w:szCs w:val="24"/>
          <w:lang w:val="pt-BR"/>
        </w:rPr>
        <w:t>ANEXO VI</w:t>
      </w:r>
      <w:r w:rsidRPr="00E75EE6">
        <w:rPr>
          <w:sz w:val="24"/>
          <w:szCs w:val="24"/>
          <w:lang w:val="pt-BR"/>
        </w:rPr>
        <w:t>- Declaração de enquadramento MPE´S</w:t>
      </w:r>
    </w:p>
    <w:p w14:paraId="12C3F93C" w14:textId="77777777" w:rsidR="001A14A2" w:rsidRPr="00E75EE6" w:rsidRDefault="001A14A2">
      <w:pPr>
        <w:pStyle w:val="Corpodetexto"/>
        <w:ind w:left="12" w:hangingChars="5" w:hanging="12"/>
        <w:jc w:val="right"/>
        <w:rPr>
          <w:b/>
          <w:bCs/>
          <w:lang w:val="pt-BR"/>
        </w:rPr>
      </w:pPr>
    </w:p>
    <w:p w14:paraId="033D290D" w14:textId="53786B8B" w:rsidR="001A14A2" w:rsidRPr="00E75EE6" w:rsidRDefault="00000000">
      <w:pPr>
        <w:pStyle w:val="Corpodetexto"/>
        <w:ind w:left="12" w:hangingChars="5" w:hanging="12"/>
        <w:jc w:val="right"/>
        <w:rPr>
          <w:b/>
          <w:bCs/>
        </w:rPr>
      </w:pPr>
      <w:r w:rsidRPr="00423F46">
        <w:rPr>
          <w:b/>
          <w:bCs/>
          <w:lang w:val="pt-BR"/>
        </w:rPr>
        <w:t xml:space="preserve">Planalto da </w:t>
      </w:r>
      <w:proofErr w:type="spellStart"/>
      <w:r w:rsidRPr="00423F46">
        <w:rPr>
          <w:b/>
          <w:bCs/>
          <w:lang w:val="pt-BR"/>
        </w:rPr>
        <w:t>Serra-MT</w:t>
      </w:r>
      <w:proofErr w:type="spellEnd"/>
      <w:r w:rsidRPr="00423F46">
        <w:rPr>
          <w:b/>
          <w:bCs/>
        </w:rPr>
        <w:t>,</w:t>
      </w:r>
      <w:r w:rsidRPr="00423F46">
        <w:rPr>
          <w:b/>
          <w:bCs/>
          <w:lang w:val="pt-BR"/>
        </w:rPr>
        <w:t xml:space="preserve"> </w:t>
      </w:r>
      <w:r w:rsidR="00423F46" w:rsidRPr="00423F46">
        <w:rPr>
          <w:b/>
          <w:bCs/>
          <w:lang w:val="pt-BR"/>
        </w:rPr>
        <w:t>28</w:t>
      </w:r>
      <w:r w:rsidRPr="00423F46">
        <w:rPr>
          <w:b/>
          <w:bCs/>
          <w:lang w:val="pt-BR"/>
        </w:rPr>
        <w:t xml:space="preserve"> </w:t>
      </w:r>
      <w:r w:rsidRPr="00423F46">
        <w:rPr>
          <w:b/>
          <w:bCs/>
        </w:rPr>
        <w:t>de</w:t>
      </w:r>
      <w:r w:rsidRPr="00423F46">
        <w:rPr>
          <w:b/>
          <w:bCs/>
          <w:spacing w:val="-7"/>
        </w:rPr>
        <w:t xml:space="preserve"> </w:t>
      </w:r>
      <w:r w:rsidRPr="00423F46">
        <w:rPr>
          <w:b/>
          <w:bCs/>
          <w:spacing w:val="-7"/>
          <w:lang w:val="pt-BR"/>
        </w:rPr>
        <w:t>abril</w:t>
      </w:r>
      <w:r w:rsidRPr="00423F46">
        <w:rPr>
          <w:b/>
          <w:bCs/>
          <w:spacing w:val="-6"/>
        </w:rPr>
        <w:t xml:space="preserve"> </w:t>
      </w:r>
      <w:r w:rsidRPr="00423F46">
        <w:rPr>
          <w:b/>
          <w:bCs/>
        </w:rPr>
        <w:t>de</w:t>
      </w:r>
      <w:r w:rsidRPr="00423F46">
        <w:rPr>
          <w:b/>
          <w:bCs/>
          <w:spacing w:val="-7"/>
        </w:rPr>
        <w:t xml:space="preserve"> </w:t>
      </w:r>
      <w:r w:rsidRPr="00423F46">
        <w:rPr>
          <w:b/>
          <w:bCs/>
          <w:spacing w:val="-2"/>
          <w:lang w:val="pt-BR"/>
        </w:rPr>
        <w:t>2026</w:t>
      </w:r>
      <w:r w:rsidRPr="00423F46">
        <w:rPr>
          <w:b/>
          <w:bCs/>
          <w:spacing w:val="-2"/>
        </w:rPr>
        <w:t>.</w:t>
      </w:r>
    </w:p>
    <w:p w14:paraId="5C5C7851" w14:textId="77777777" w:rsidR="001A14A2" w:rsidRPr="00E75EE6" w:rsidRDefault="001A14A2">
      <w:pPr>
        <w:pStyle w:val="Corpodetexto"/>
        <w:ind w:left="12" w:hangingChars="5" w:hanging="12"/>
      </w:pPr>
    </w:p>
    <w:p w14:paraId="628095CA" w14:textId="77777777" w:rsidR="001A14A2" w:rsidRPr="00E75EE6" w:rsidRDefault="001A14A2">
      <w:pPr>
        <w:pStyle w:val="Corpodetexto"/>
        <w:ind w:left="12" w:hangingChars="5" w:hanging="12"/>
      </w:pPr>
    </w:p>
    <w:p w14:paraId="79FF5978" w14:textId="77777777" w:rsidR="001A14A2" w:rsidRPr="00E75EE6" w:rsidRDefault="001A14A2">
      <w:pPr>
        <w:pStyle w:val="Corpodetexto"/>
        <w:ind w:left="12" w:hangingChars="5" w:hanging="12"/>
      </w:pPr>
    </w:p>
    <w:p w14:paraId="541850CC" w14:textId="77777777" w:rsidR="001A14A2" w:rsidRPr="00E75EE6" w:rsidRDefault="001A14A2">
      <w:pPr>
        <w:ind w:left="12" w:hangingChars="5" w:hanging="12"/>
        <w:jc w:val="center"/>
        <w:rPr>
          <w:b/>
          <w:bCs/>
          <w:sz w:val="24"/>
          <w:szCs w:val="24"/>
        </w:rPr>
      </w:pPr>
    </w:p>
    <w:p w14:paraId="43E073DB" w14:textId="77777777" w:rsidR="001A14A2" w:rsidRPr="00E75EE6" w:rsidRDefault="00000000">
      <w:pPr>
        <w:ind w:left="12" w:hangingChars="5" w:hanging="12"/>
        <w:jc w:val="center"/>
        <w:rPr>
          <w:b/>
          <w:bCs/>
          <w:sz w:val="24"/>
          <w:szCs w:val="24"/>
        </w:rPr>
      </w:pPr>
      <w:r w:rsidRPr="00E75EE6">
        <w:rPr>
          <w:b/>
          <w:bCs/>
          <w:sz w:val="24"/>
          <w:szCs w:val="24"/>
          <w:lang w:val="pt-BR"/>
        </w:rPr>
        <w:t>CLÁUDIA MÁRCIA S. RODRIGUES</w:t>
      </w:r>
      <w:r w:rsidRPr="00E75EE6">
        <w:rPr>
          <w:b/>
          <w:bCs/>
          <w:sz w:val="24"/>
          <w:szCs w:val="24"/>
        </w:rPr>
        <w:t xml:space="preserve"> </w:t>
      </w:r>
    </w:p>
    <w:p w14:paraId="1030997A" w14:textId="6D22484B" w:rsidR="001A14A2" w:rsidRPr="00E75EE6" w:rsidRDefault="00000000">
      <w:pPr>
        <w:ind w:left="12" w:hangingChars="5" w:hanging="12"/>
        <w:jc w:val="center"/>
        <w:rPr>
          <w:sz w:val="24"/>
          <w:szCs w:val="24"/>
        </w:rPr>
        <w:sectPr w:rsidR="001A14A2" w:rsidRPr="00E75EE6">
          <w:headerReference w:type="default" r:id="rId21"/>
          <w:footerReference w:type="default" r:id="rId22"/>
          <w:pgSz w:w="11910" w:h="16840"/>
          <w:pgMar w:top="1298" w:right="1000" w:bottom="1718" w:left="1020" w:header="173" w:footer="1531" w:gutter="0"/>
          <w:cols w:space="0"/>
        </w:sectPr>
      </w:pPr>
      <w:r w:rsidRPr="00E75EE6">
        <w:rPr>
          <w:b/>
          <w:bCs/>
          <w:sz w:val="24"/>
          <w:szCs w:val="24"/>
          <w:lang w:val="pt-BR"/>
        </w:rPr>
        <w:t>Agente de contrataç</w:t>
      </w:r>
      <w:r w:rsidR="00461335" w:rsidRPr="00E75EE6">
        <w:rPr>
          <w:b/>
          <w:bCs/>
          <w:sz w:val="24"/>
          <w:szCs w:val="24"/>
          <w:lang w:val="pt-BR"/>
        </w:rPr>
        <w:t>ões</w:t>
      </w:r>
    </w:p>
    <w:p w14:paraId="337CA973" w14:textId="77777777" w:rsidR="001A14A2" w:rsidRPr="00E75EE6" w:rsidRDefault="00000000">
      <w:pPr>
        <w:pStyle w:val="Corpodetexto"/>
        <w:ind w:left="12" w:hangingChars="5" w:hanging="12"/>
      </w:pPr>
      <w:r w:rsidRPr="00E75EE6">
        <w:rPr>
          <w:noProof/>
        </w:rPr>
        <w:lastRenderedPageBreak/>
        <mc:AlternateContent>
          <mc:Choice Requires="wpg">
            <w:drawing>
              <wp:inline distT="0" distB="0" distL="0" distR="0" wp14:anchorId="3C5822FA" wp14:editId="1C42B108">
                <wp:extent cx="6119495" cy="6350"/>
                <wp:effectExtent l="9525" t="0" r="0" b="3175"/>
                <wp:docPr id="50" name="Group 50"/>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51" name="Graphic 51"/>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1E0B8CD9" id="Group 50"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usRAIAADk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CYbtusRAIAADkFAAAO&#10;AAAAAAAAAAAAAAAAAC4CAABkcnMvZTJvRG9jLnhtbFBLAQItABQABgAIAAAAIQATDJt42gAAAAMB&#10;AAAPAAAAAAAAAAAAAAAAAJ4EAABkcnMvZG93bnJldi54bWxQSwUGAAAAAAQABADzAAAApQUAAAAA&#10;">
                <v:shape id="Graphic 51"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" path="m,l6119495,e" filled="f" strokecolor="#4371c3" strokeweight=".5pt">
                  <v:path arrowok="t"/>
                </v:shape>
                <w10:anchorlock/>
              </v:group>
            </w:pict>
          </mc:Fallback>
        </mc:AlternateContent>
      </w:r>
    </w:p>
    <w:p w14:paraId="507D693B" w14:textId="77777777" w:rsidR="001A14A2" w:rsidRPr="00E75EE6" w:rsidRDefault="00000000">
      <w:pPr>
        <w:pStyle w:val="Ttulo3"/>
        <w:spacing w:before="0"/>
        <w:ind w:left="12" w:right="3477" w:hangingChars="5" w:hanging="12"/>
        <w:jc w:val="center"/>
        <w:rPr>
          <w:lang w:val="pt-BR"/>
        </w:rPr>
      </w:pPr>
      <w:r w:rsidRPr="00E75EE6">
        <w:rPr>
          <w:lang w:val="pt-BR"/>
        </w:rPr>
        <w:t xml:space="preserve">                                 </w:t>
      </w:r>
    </w:p>
    <w:p w14:paraId="763AEF12" w14:textId="77777777" w:rsidR="001A14A2" w:rsidRPr="00E75EE6" w:rsidRDefault="001A14A2">
      <w:pPr>
        <w:pStyle w:val="Ttulo3"/>
        <w:spacing w:before="0"/>
        <w:ind w:left="12" w:right="3477" w:hangingChars="5" w:hanging="12"/>
        <w:jc w:val="center"/>
        <w:rPr>
          <w:lang w:val="pt-BR"/>
        </w:rPr>
      </w:pPr>
    </w:p>
    <w:p w14:paraId="4DF2824B" w14:textId="77777777" w:rsidR="001A14A2" w:rsidRPr="00E75EE6" w:rsidRDefault="00000000">
      <w:pPr>
        <w:pStyle w:val="Ttulo3"/>
        <w:spacing w:before="0"/>
        <w:ind w:leftChars="895" w:left="1969" w:rightChars="995" w:right="2189" w:firstLineChars="278" w:firstLine="778"/>
        <w:jc w:val="center"/>
        <w:rPr>
          <w:sz w:val="28"/>
          <w:szCs w:val="28"/>
        </w:rPr>
      </w:pPr>
      <w:r w:rsidRPr="00E75EE6">
        <w:rPr>
          <w:sz w:val="28"/>
          <w:szCs w:val="28"/>
        </w:rPr>
        <w:t>ANEXO I</w:t>
      </w:r>
      <w:r w:rsidRPr="00E75EE6">
        <w:rPr>
          <w:spacing w:val="80"/>
          <w:sz w:val="28"/>
          <w:szCs w:val="28"/>
        </w:rPr>
        <w:t xml:space="preserve"> </w:t>
      </w:r>
      <w:r w:rsidRPr="00E75EE6">
        <w:rPr>
          <w:sz w:val="28"/>
          <w:szCs w:val="28"/>
        </w:rPr>
        <w:t>TERMO</w:t>
      </w:r>
      <w:r w:rsidRPr="00E75EE6">
        <w:rPr>
          <w:spacing w:val="-15"/>
          <w:sz w:val="28"/>
          <w:szCs w:val="28"/>
        </w:rPr>
        <w:t xml:space="preserve"> </w:t>
      </w:r>
      <w:r w:rsidRPr="00E75EE6">
        <w:rPr>
          <w:sz w:val="28"/>
          <w:szCs w:val="28"/>
        </w:rPr>
        <w:t>DE</w:t>
      </w:r>
      <w:r w:rsidRPr="00E75EE6">
        <w:rPr>
          <w:spacing w:val="-15"/>
          <w:sz w:val="28"/>
          <w:szCs w:val="28"/>
        </w:rPr>
        <w:t xml:space="preserve"> </w:t>
      </w:r>
      <w:r w:rsidRPr="00E75EE6">
        <w:rPr>
          <w:sz w:val="28"/>
          <w:szCs w:val="28"/>
        </w:rPr>
        <w:t>REFERÊNCIA</w:t>
      </w:r>
    </w:p>
    <w:p w14:paraId="6B7D61B8" w14:textId="77777777" w:rsidR="001A14A2" w:rsidRPr="00E75EE6" w:rsidRDefault="00000000">
      <w:pPr>
        <w:pStyle w:val="Corpodetexto"/>
        <w:ind w:leftChars="895" w:left="1969" w:rightChars="995" w:right="2189" w:firstLineChars="278" w:firstLine="667"/>
        <w:jc w:val="center"/>
        <w:rPr>
          <w:b/>
        </w:rPr>
      </w:pPr>
      <w:r w:rsidRPr="00E75EE6">
        <w:rPr>
          <w:noProof/>
        </w:rPr>
        <mc:AlternateContent>
          <mc:Choice Requires="wps">
            <w:drawing>
              <wp:anchor distT="0" distB="0" distL="0" distR="0" simplePos="0" relativeHeight="251661312" behindDoc="1" locked="0" layoutInCell="1" allowOverlap="1" wp14:anchorId="458E3C13" wp14:editId="7CA37945">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A34C566" id="Graphic 52" o:spid="_x0000_s1026" style="position:absolute;margin-left:56.7pt;margin-top:10.25pt;width:481.8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41AADF4" w14:textId="77777777" w:rsidR="001A14A2" w:rsidRPr="00E75EE6" w:rsidRDefault="001A14A2">
      <w:pPr>
        <w:pStyle w:val="Corpodetexto"/>
        <w:ind w:left="12" w:hangingChars="5" w:hanging="12"/>
        <w:rPr>
          <w:b/>
        </w:rPr>
      </w:pPr>
    </w:p>
    <w:p w14:paraId="4E9048E0" w14:textId="77777777" w:rsidR="001A14A2" w:rsidRPr="00E75EE6" w:rsidRDefault="00000000">
      <w:pPr>
        <w:pStyle w:val="PargrafodaLista"/>
        <w:numPr>
          <w:ilvl w:val="0"/>
          <w:numId w:val="26"/>
        </w:numPr>
        <w:tabs>
          <w:tab w:val="left" w:pos="355"/>
        </w:tabs>
        <w:ind w:left="12" w:hangingChars="5" w:hanging="12"/>
        <w:jc w:val="left"/>
        <w:outlineLvl w:val="0"/>
        <w:rPr>
          <w:b/>
          <w:sz w:val="24"/>
          <w:szCs w:val="24"/>
        </w:rPr>
      </w:pPr>
      <w:bookmarkStart w:id="4" w:name="_Toc1740"/>
      <w:bookmarkStart w:id="5" w:name="_Toc27804"/>
      <w:r w:rsidRPr="00E75EE6">
        <w:rPr>
          <w:b/>
          <w:sz w:val="24"/>
          <w:szCs w:val="24"/>
        </w:rPr>
        <w:t>INFORMAÇÕES</w:t>
      </w:r>
      <w:r w:rsidRPr="00E75EE6">
        <w:rPr>
          <w:b/>
          <w:spacing w:val="-11"/>
          <w:sz w:val="24"/>
          <w:szCs w:val="24"/>
        </w:rPr>
        <w:t xml:space="preserve"> </w:t>
      </w:r>
      <w:r w:rsidRPr="00E75EE6">
        <w:rPr>
          <w:b/>
          <w:spacing w:val="-2"/>
          <w:sz w:val="24"/>
          <w:szCs w:val="24"/>
        </w:rPr>
        <w:t>PRIMÁRIAS</w:t>
      </w:r>
      <w:bookmarkEnd w:id="4"/>
      <w:bookmarkEnd w:id="5"/>
    </w:p>
    <w:p w14:paraId="10488E0C" w14:textId="77777777" w:rsidR="001A14A2" w:rsidRPr="00E75EE6" w:rsidRDefault="001A14A2">
      <w:pPr>
        <w:pStyle w:val="Corpodetexto"/>
        <w:ind w:left="12" w:hangingChars="5" w:hanging="12"/>
        <w:rPr>
          <w:b/>
        </w:rPr>
      </w:pPr>
    </w:p>
    <w:p w14:paraId="51403B2B" w14:textId="1457E2C6" w:rsidR="00461335" w:rsidRPr="00E75EE6" w:rsidRDefault="00000000" w:rsidP="00461335">
      <w:pPr>
        <w:spacing w:line="360" w:lineRule="auto"/>
        <w:jc w:val="both"/>
        <w:rPr>
          <w:sz w:val="24"/>
          <w:szCs w:val="24"/>
          <w:lang w:val="pt-BR"/>
        </w:rPr>
      </w:pPr>
      <w:r w:rsidRPr="00E75EE6">
        <w:rPr>
          <w:b/>
          <w:sz w:val="24"/>
          <w:szCs w:val="24"/>
        </w:rPr>
        <w:t xml:space="preserve">Objeto: </w:t>
      </w:r>
      <w:r w:rsidRPr="00E75EE6">
        <w:rPr>
          <w:sz w:val="24"/>
          <w:szCs w:val="24"/>
        </w:rPr>
        <w:t>Pregão</w:t>
      </w:r>
      <w:r w:rsidRPr="00E75EE6">
        <w:rPr>
          <w:spacing w:val="-1"/>
          <w:sz w:val="24"/>
          <w:szCs w:val="24"/>
        </w:rPr>
        <w:t xml:space="preserve"> </w:t>
      </w:r>
      <w:r w:rsidRPr="00E75EE6">
        <w:rPr>
          <w:sz w:val="24"/>
          <w:szCs w:val="24"/>
        </w:rPr>
        <w:t>Eletrônico</w:t>
      </w:r>
      <w:r w:rsidRPr="00E75EE6">
        <w:rPr>
          <w:spacing w:val="-1"/>
          <w:sz w:val="24"/>
          <w:szCs w:val="24"/>
        </w:rPr>
        <w:t xml:space="preserve"> </w:t>
      </w:r>
      <w:r w:rsidRPr="00E75EE6">
        <w:rPr>
          <w:sz w:val="24"/>
          <w:szCs w:val="24"/>
        </w:rPr>
        <w:t>com</w:t>
      </w:r>
      <w:r w:rsidRPr="00E75EE6">
        <w:rPr>
          <w:spacing w:val="-1"/>
          <w:sz w:val="24"/>
          <w:szCs w:val="24"/>
        </w:rPr>
        <w:t xml:space="preserve"> </w:t>
      </w:r>
      <w:r w:rsidRPr="00E75EE6">
        <w:rPr>
          <w:spacing w:val="-8"/>
          <w:w w:val="105"/>
          <w:sz w:val="24"/>
          <w:szCs w:val="24"/>
        </w:rPr>
        <w:t xml:space="preserve"> </w:t>
      </w:r>
      <w:bookmarkStart w:id="6" w:name="_Hlk228259843"/>
      <w:r w:rsidR="00461335" w:rsidRPr="00E75EE6">
        <w:rPr>
          <w:b/>
          <w:sz w:val="24"/>
          <w:szCs w:val="24"/>
        </w:rPr>
        <w:t xml:space="preserve">REGISTRO DE PREÇOS PARA AQUISIÇÃO DE MATERIAIS DE EXPEDIENTE, PAPELARIA, MATERIAIS DE ESCRITÓRIO E TONERS, DESTINADOS À MANUTENÇÃO DAS ATIVIDADES ADMINISTRATIVAS E AO PLENO FUNCIONAMENTO DAS SECRETARIAS DA ADMINISTRAÇÃO PÚBLICA MUNICIPAL DE PLANALTO DA SERRA–MT, VISANDO ASSEGURAR A CONTINUIDADE, EFICIÊNCIA E REGULARIDADE DOS SERVIÇOS PÚBLICOS PRESTADOS, CONFORME CONDIÇÕES, QUANTITATIVOS E ESPECIFICAÇÕES TÉCNICAS DETALHADAS NESTE TERMO DE REFERÊNCIA – ANEXO I, </w:t>
      </w:r>
      <w:r w:rsidR="00461335" w:rsidRPr="00E75EE6">
        <w:rPr>
          <w:sz w:val="24"/>
          <w:szCs w:val="24"/>
        </w:rPr>
        <w:t>parte integrante do edital</w:t>
      </w:r>
      <w:r w:rsidR="00461335" w:rsidRPr="00E75EE6">
        <w:rPr>
          <w:sz w:val="24"/>
          <w:szCs w:val="24"/>
          <w:lang w:val="pt-BR"/>
        </w:rPr>
        <w:t>.</w:t>
      </w:r>
    </w:p>
    <w:bookmarkEnd w:id="6"/>
    <w:p w14:paraId="638E339A" w14:textId="282ACF38" w:rsidR="001A14A2" w:rsidRPr="00E75EE6" w:rsidRDefault="001A14A2">
      <w:pPr>
        <w:jc w:val="both"/>
        <w:rPr>
          <w:sz w:val="24"/>
          <w:szCs w:val="24"/>
        </w:rPr>
      </w:pPr>
    </w:p>
    <w:p w14:paraId="7FD59323" w14:textId="538675A9" w:rsidR="001A14A2" w:rsidRDefault="00000000" w:rsidP="00427412">
      <w:pPr>
        <w:ind w:left="12" w:hangingChars="5" w:hanging="12"/>
        <w:jc w:val="both"/>
        <w:rPr>
          <w:b/>
          <w:spacing w:val="-1"/>
          <w:sz w:val="24"/>
          <w:szCs w:val="24"/>
          <w:lang w:val="pt-BR"/>
        </w:rPr>
      </w:pPr>
      <w:r w:rsidRPr="00E75EE6">
        <w:rPr>
          <w:b/>
          <w:sz w:val="24"/>
          <w:szCs w:val="24"/>
        </w:rPr>
        <w:t>Fiscal</w:t>
      </w:r>
      <w:r w:rsidRPr="00E75EE6">
        <w:rPr>
          <w:b/>
          <w:spacing w:val="-3"/>
          <w:sz w:val="24"/>
          <w:szCs w:val="24"/>
        </w:rPr>
        <w:t xml:space="preserve"> </w:t>
      </w:r>
      <w:r w:rsidRPr="00E75EE6">
        <w:rPr>
          <w:b/>
          <w:sz w:val="24"/>
          <w:szCs w:val="24"/>
        </w:rPr>
        <w:t>do</w:t>
      </w:r>
      <w:r w:rsidRPr="00E75EE6">
        <w:rPr>
          <w:b/>
          <w:spacing w:val="-2"/>
          <w:sz w:val="24"/>
          <w:szCs w:val="24"/>
        </w:rPr>
        <w:t xml:space="preserve"> </w:t>
      </w:r>
      <w:r w:rsidRPr="00E75EE6">
        <w:rPr>
          <w:b/>
          <w:sz w:val="24"/>
          <w:szCs w:val="24"/>
        </w:rPr>
        <w:t>Contrato:</w:t>
      </w:r>
      <w:r w:rsidRPr="00E75EE6">
        <w:rPr>
          <w:b/>
          <w:spacing w:val="-1"/>
          <w:sz w:val="24"/>
          <w:szCs w:val="24"/>
          <w:lang w:val="pt-BR"/>
        </w:rPr>
        <w:t xml:space="preserve"> </w:t>
      </w:r>
      <w:r w:rsidR="00427412">
        <w:rPr>
          <w:b/>
          <w:spacing w:val="-1"/>
          <w:sz w:val="24"/>
          <w:szCs w:val="24"/>
          <w:lang w:val="pt-BR"/>
        </w:rPr>
        <w:t>JAINE CRISTINA DA SILVA</w:t>
      </w:r>
    </w:p>
    <w:p w14:paraId="460DEB8C" w14:textId="77777777" w:rsidR="00427412" w:rsidRPr="00E75EE6" w:rsidRDefault="00427412" w:rsidP="00427412">
      <w:pPr>
        <w:ind w:left="11" w:hangingChars="5" w:hanging="11"/>
        <w:jc w:val="both"/>
        <w:rPr>
          <w:highlight w:val="yellow"/>
        </w:rPr>
      </w:pPr>
    </w:p>
    <w:p w14:paraId="3F7A9A61" w14:textId="2B2DFC1B" w:rsidR="001A14A2" w:rsidRPr="006D394F" w:rsidRDefault="00000000">
      <w:pPr>
        <w:pStyle w:val="Corpodetexto"/>
        <w:ind w:left="12" w:hangingChars="5" w:hanging="12"/>
        <w:jc w:val="both"/>
        <w:rPr>
          <w:bCs/>
          <w:highlight w:val="yellow"/>
          <w:lang w:val="pt-BR"/>
        </w:rPr>
      </w:pPr>
      <w:r w:rsidRPr="00E75EE6">
        <w:rPr>
          <w:b/>
        </w:rPr>
        <w:t>Suplente:</w:t>
      </w:r>
      <w:r w:rsidRPr="00E75EE6">
        <w:rPr>
          <w:b/>
          <w:lang w:val="pt-BR"/>
        </w:rPr>
        <w:t xml:space="preserve"> </w:t>
      </w:r>
      <w:r w:rsidR="00427412">
        <w:rPr>
          <w:b/>
          <w:lang w:val="pt-BR"/>
        </w:rPr>
        <w:t>WALKÍRIA FERREIRA DE CARVALHO</w:t>
      </w:r>
    </w:p>
    <w:p w14:paraId="5D814E08" w14:textId="77777777" w:rsidR="001A14A2" w:rsidRPr="00E75EE6" w:rsidRDefault="001A14A2">
      <w:pPr>
        <w:pStyle w:val="Corpodetexto"/>
        <w:ind w:left="12" w:hangingChars="5" w:hanging="12"/>
        <w:rPr>
          <w:bCs/>
          <w:highlight w:val="green"/>
        </w:rPr>
      </w:pPr>
    </w:p>
    <w:p w14:paraId="449B7E18" w14:textId="77777777" w:rsidR="001A14A2" w:rsidRPr="00E75EE6" w:rsidRDefault="00000000">
      <w:pPr>
        <w:ind w:left="12" w:right="134" w:hangingChars="5" w:hanging="12"/>
        <w:jc w:val="both"/>
        <w:rPr>
          <w:sz w:val="24"/>
          <w:szCs w:val="24"/>
        </w:rPr>
      </w:pPr>
      <w:r w:rsidRPr="00E75EE6">
        <w:rPr>
          <w:b/>
          <w:sz w:val="24"/>
          <w:szCs w:val="24"/>
        </w:rPr>
        <w:t xml:space="preserve">Prazo de Vigência da Ata: </w:t>
      </w:r>
      <w:r w:rsidRPr="00E75EE6">
        <w:rPr>
          <w:sz w:val="24"/>
          <w:szCs w:val="24"/>
        </w:rPr>
        <w:t xml:space="preserve">O prazo de vigência deste </w:t>
      </w:r>
      <w:r w:rsidRPr="00E75EE6">
        <w:rPr>
          <w:sz w:val="24"/>
          <w:szCs w:val="24"/>
          <w:u w:val="single"/>
        </w:rPr>
        <w:t>registro de preços</w:t>
      </w:r>
      <w:r w:rsidRPr="00E75EE6">
        <w:rPr>
          <w:sz w:val="24"/>
          <w:szCs w:val="24"/>
        </w:rPr>
        <w:t xml:space="preserve"> é de 12 (doze) meses, contados da data da sua assinatura</w:t>
      </w:r>
      <w:r w:rsidRPr="00E75EE6">
        <w:rPr>
          <w:sz w:val="24"/>
          <w:szCs w:val="24"/>
          <w:lang w:val="pt-BR"/>
        </w:rPr>
        <w:t>, podendo ser prorrogado</w:t>
      </w:r>
      <w:r w:rsidRPr="00E75EE6">
        <w:rPr>
          <w:sz w:val="24"/>
          <w:szCs w:val="24"/>
        </w:rPr>
        <w:t>.</w:t>
      </w:r>
    </w:p>
    <w:p w14:paraId="1C413BDB" w14:textId="77777777" w:rsidR="001A14A2" w:rsidRPr="00E75EE6" w:rsidRDefault="001A14A2">
      <w:pPr>
        <w:pStyle w:val="Corpodetexto"/>
        <w:ind w:left="12" w:hangingChars="5" w:hanging="12"/>
      </w:pPr>
    </w:p>
    <w:p w14:paraId="0DA211EF" w14:textId="77777777" w:rsidR="001A14A2" w:rsidRPr="00E75EE6" w:rsidRDefault="00000000">
      <w:pPr>
        <w:pStyle w:val="PargrafodaLista"/>
        <w:numPr>
          <w:ilvl w:val="1"/>
          <w:numId w:val="26"/>
        </w:numPr>
        <w:tabs>
          <w:tab w:val="left" w:pos="465"/>
        </w:tabs>
        <w:ind w:left="12" w:hangingChars="5" w:hanging="12"/>
        <w:rPr>
          <w:b/>
          <w:bCs/>
          <w:sz w:val="24"/>
          <w:szCs w:val="24"/>
        </w:rPr>
      </w:pPr>
      <w:r w:rsidRPr="00E75EE6">
        <w:rPr>
          <w:b/>
          <w:bCs/>
          <w:sz w:val="24"/>
          <w:szCs w:val="24"/>
        </w:rPr>
        <w:t>INFORMAÇÕES</w:t>
      </w:r>
      <w:r w:rsidRPr="00E75EE6">
        <w:rPr>
          <w:b/>
          <w:bCs/>
          <w:spacing w:val="-11"/>
          <w:sz w:val="24"/>
          <w:szCs w:val="24"/>
        </w:rPr>
        <w:t xml:space="preserve"> </w:t>
      </w:r>
      <w:r w:rsidRPr="00E75EE6">
        <w:rPr>
          <w:b/>
          <w:bCs/>
          <w:sz w:val="24"/>
          <w:szCs w:val="24"/>
        </w:rPr>
        <w:t>GERAIS</w:t>
      </w:r>
      <w:r w:rsidRPr="00E75EE6">
        <w:rPr>
          <w:b/>
          <w:bCs/>
          <w:spacing w:val="-7"/>
          <w:sz w:val="24"/>
          <w:szCs w:val="24"/>
        </w:rPr>
        <w:t xml:space="preserve"> </w:t>
      </w:r>
      <w:r w:rsidRPr="00E75EE6">
        <w:rPr>
          <w:b/>
          <w:bCs/>
          <w:sz w:val="24"/>
          <w:szCs w:val="24"/>
        </w:rPr>
        <w:t>DA</w:t>
      </w:r>
      <w:r w:rsidRPr="00E75EE6">
        <w:rPr>
          <w:b/>
          <w:bCs/>
          <w:spacing w:val="-12"/>
          <w:sz w:val="24"/>
          <w:szCs w:val="24"/>
        </w:rPr>
        <w:t xml:space="preserve"> </w:t>
      </w:r>
      <w:r w:rsidRPr="00E75EE6">
        <w:rPr>
          <w:b/>
          <w:bCs/>
          <w:spacing w:val="-2"/>
          <w:sz w:val="24"/>
          <w:szCs w:val="24"/>
        </w:rPr>
        <w:t>CONTRATAÇÃO:</w:t>
      </w:r>
    </w:p>
    <w:p w14:paraId="1D96BB58"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62336" behindDoc="1" locked="0" layoutInCell="1" allowOverlap="1" wp14:anchorId="26703A23" wp14:editId="3A73241C">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2147B916" w14:textId="77777777" w:rsidR="001A14A2" w:rsidRDefault="0000000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7943E5B" w14:textId="77777777" w:rsidR="001A14A2" w:rsidRDefault="00000000">
                            <w:pPr>
                              <w:pStyle w:val="Corpodetexto"/>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type w14:anchorId="26703A23" id="_x0000_t202" coordsize="21600,21600" o:spt="202" path="m,l,21600r21600,l21600,xe">
                <v:stroke joinstyle="miter"/>
                <v:path gradientshapeok="t" o:connecttype="rect"/>
              </v:shapetype>
              <v:shape id="Textbox 53" o:spid="_x0000_s1026" type="#_x0000_t202" style="position:absolute;left:0;text-align:left;margin-left:56.7pt;margin-top:15.15pt;width:481.9pt;height:37.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" filled="f" strokeweight=".25pt">
                <v:textbox inset="0,0,0,0">
                  <w:txbxContent>
                    <w:p w14:paraId="2147B916" w14:textId="77777777" w:rsidR="001A14A2" w:rsidRDefault="0000000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7943E5B" w14:textId="77777777" w:rsidR="001A14A2" w:rsidRDefault="00000000">
                      <w:pPr>
                        <w:pStyle w:val="Corpodetexto"/>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anchorx="page"/>
              </v:shape>
            </w:pict>
          </mc:Fallback>
        </mc:AlternateContent>
      </w: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422"/>
        <w:gridCol w:w="2710"/>
        <w:gridCol w:w="1506"/>
      </w:tblGrid>
      <w:tr w:rsidR="001A14A2" w:rsidRPr="00E75EE6" w14:paraId="1D0BD547" w14:textId="77777777">
        <w:trPr>
          <w:trHeight w:val="426"/>
        </w:trPr>
        <w:tc>
          <w:tcPr>
            <w:tcW w:w="5422" w:type="dxa"/>
          </w:tcPr>
          <w:p w14:paraId="3A9DD751" w14:textId="77777777" w:rsidR="001A14A2" w:rsidRPr="00E75EE6" w:rsidRDefault="00000000">
            <w:pPr>
              <w:pStyle w:val="TableParagraph"/>
              <w:ind w:left="12" w:hangingChars="5" w:hanging="12"/>
              <w:rPr>
                <w:b/>
                <w:sz w:val="24"/>
                <w:szCs w:val="24"/>
              </w:rPr>
            </w:pPr>
            <w:r w:rsidRPr="00E75EE6">
              <w:rPr>
                <w:b/>
                <w:sz w:val="24"/>
                <w:szCs w:val="24"/>
              </w:rPr>
              <w:t>Forma</w:t>
            </w:r>
            <w:r w:rsidRPr="00E75EE6">
              <w:rPr>
                <w:b/>
                <w:spacing w:val="-1"/>
                <w:sz w:val="24"/>
                <w:szCs w:val="24"/>
              </w:rPr>
              <w:t xml:space="preserve"> </w:t>
            </w:r>
            <w:r w:rsidRPr="00E75EE6">
              <w:rPr>
                <w:b/>
                <w:sz w:val="24"/>
                <w:szCs w:val="24"/>
              </w:rPr>
              <w:t>de</w:t>
            </w:r>
            <w:r w:rsidRPr="00E75EE6">
              <w:rPr>
                <w:b/>
                <w:spacing w:val="-1"/>
                <w:sz w:val="24"/>
                <w:szCs w:val="24"/>
              </w:rPr>
              <w:t xml:space="preserve"> </w:t>
            </w:r>
            <w:r w:rsidRPr="00E75EE6">
              <w:rPr>
                <w:b/>
                <w:spacing w:val="-2"/>
                <w:sz w:val="24"/>
                <w:szCs w:val="24"/>
              </w:rPr>
              <w:t>Contratação:</w:t>
            </w:r>
          </w:p>
        </w:tc>
        <w:tc>
          <w:tcPr>
            <w:tcW w:w="4216" w:type="dxa"/>
            <w:gridSpan w:val="2"/>
          </w:tcPr>
          <w:p w14:paraId="545A08AE" w14:textId="77777777" w:rsidR="001A14A2" w:rsidRPr="00E75EE6" w:rsidRDefault="00000000">
            <w:pPr>
              <w:pStyle w:val="TableParagraph"/>
              <w:ind w:left="12" w:hangingChars="5" w:hanging="12"/>
              <w:rPr>
                <w:b/>
                <w:sz w:val="24"/>
                <w:szCs w:val="24"/>
              </w:rPr>
            </w:pPr>
            <w:r w:rsidRPr="00E75EE6">
              <w:rPr>
                <w:b/>
                <w:sz w:val="24"/>
                <w:szCs w:val="24"/>
              </w:rPr>
              <w:t>Tipo</w:t>
            </w:r>
            <w:r w:rsidRPr="00E75EE6">
              <w:rPr>
                <w:b/>
                <w:spacing w:val="-4"/>
                <w:sz w:val="24"/>
                <w:szCs w:val="24"/>
              </w:rPr>
              <w:t xml:space="preserve"> </w:t>
            </w:r>
            <w:r w:rsidRPr="00E75EE6">
              <w:rPr>
                <w:b/>
                <w:sz w:val="24"/>
                <w:szCs w:val="24"/>
              </w:rPr>
              <w:t>de</w:t>
            </w:r>
            <w:r w:rsidRPr="00E75EE6">
              <w:rPr>
                <w:b/>
                <w:spacing w:val="-3"/>
                <w:sz w:val="24"/>
                <w:szCs w:val="24"/>
              </w:rPr>
              <w:t xml:space="preserve"> </w:t>
            </w:r>
            <w:r w:rsidRPr="00E75EE6">
              <w:rPr>
                <w:b/>
                <w:spacing w:val="-2"/>
                <w:sz w:val="24"/>
                <w:szCs w:val="24"/>
              </w:rPr>
              <w:t>Julgamento:</w:t>
            </w:r>
          </w:p>
        </w:tc>
      </w:tr>
      <w:tr w:rsidR="001A14A2" w:rsidRPr="00E75EE6" w14:paraId="0DB7FF6C" w14:textId="77777777">
        <w:trPr>
          <w:trHeight w:val="426"/>
        </w:trPr>
        <w:tc>
          <w:tcPr>
            <w:tcW w:w="5422" w:type="dxa"/>
          </w:tcPr>
          <w:p w14:paraId="6A01C501" w14:textId="77777777" w:rsidR="001A14A2" w:rsidRPr="00E75EE6" w:rsidRDefault="00000000">
            <w:pPr>
              <w:pStyle w:val="TableParagraph"/>
              <w:ind w:left="12" w:hangingChars="5" w:hanging="12"/>
              <w:rPr>
                <w:sz w:val="24"/>
                <w:szCs w:val="24"/>
              </w:rPr>
            </w:pPr>
            <w:r w:rsidRPr="00E75EE6">
              <w:rPr>
                <w:sz w:val="24"/>
                <w:szCs w:val="24"/>
              </w:rPr>
              <w:t xml:space="preserve">(X) Pregão Eletrônico </w:t>
            </w:r>
            <w:r w:rsidRPr="00E75EE6">
              <w:rPr>
                <w:spacing w:val="-4"/>
                <w:sz w:val="24"/>
                <w:szCs w:val="24"/>
              </w:rPr>
              <w:t>SRP;</w:t>
            </w:r>
          </w:p>
        </w:tc>
        <w:tc>
          <w:tcPr>
            <w:tcW w:w="2710" w:type="dxa"/>
          </w:tcPr>
          <w:p w14:paraId="60EFAAC0" w14:textId="77777777" w:rsidR="001A14A2" w:rsidRPr="00E75EE6" w:rsidRDefault="00000000">
            <w:pPr>
              <w:pStyle w:val="TableParagraph"/>
              <w:ind w:left="12" w:hangingChars="5" w:hanging="12"/>
              <w:rPr>
                <w:sz w:val="24"/>
                <w:szCs w:val="24"/>
              </w:rPr>
            </w:pPr>
            <w:r w:rsidRPr="00E75EE6">
              <w:rPr>
                <w:sz w:val="24"/>
                <w:szCs w:val="24"/>
              </w:rPr>
              <w:t xml:space="preserve">(X) Menor </w:t>
            </w:r>
            <w:r w:rsidRPr="00E75EE6">
              <w:rPr>
                <w:spacing w:val="-2"/>
                <w:sz w:val="24"/>
                <w:szCs w:val="24"/>
              </w:rPr>
              <w:t>Preço;</w:t>
            </w:r>
          </w:p>
        </w:tc>
        <w:tc>
          <w:tcPr>
            <w:tcW w:w="1506" w:type="dxa"/>
          </w:tcPr>
          <w:p w14:paraId="65767D76" w14:textId="77777777" w:rsidR="001A14A2" w:rsidRPr="00E75EE6" w:rsidRDefault="00000000">
            <w:pPr>
              <w:pStyle w:val="TableParagraph"/>
              <w:ind w:left="12" w:hangingChars="5" w:hanging="12"/>
              <w:rPr>
                <w:sz w:val="24"/>
                <w:szCs w:val="24"/>
              </w:rPr>
            </w:pPr>
            <w:r w:rsidRPr="00E75EE6">
              <w:rPr>
                <w:sz w:val="24"/>
                <w:szCs w:val="24"/>
              </w:rPr>
              <w:t xml:space="preserve">(X) por </w:t>
            </w:r>
            <w:r w:rsidRPr="00E75EE6">
              <w:rPr>
                <w:spacing w:val="-4"/>
                <w:sz w:val="24"/>
                <w:szCs w:val="24"/>
              </w:rPr>
              <w:t>item</w:t>
            </w:r>
          </w:p>
        </w:tc>
      </w:tr>
    </w:tbl>
    <w:p w14:paraId="66CE86C2" w14:textId="77777777" w:rsidR="001A14A2" w:rsidRPr="00E75EE6" w:rsidRDefault="001A14A2">
      <w:pPr>
        <w:pStyle w:val="Cabealho"/>
        <w:tabs>
          <w:tab w:val="left" w:pos="8364"/>
        </w:tabs>
        <w:ind w:left="12" w:right="-1" w:hangingChars="5" w:hanging="12"/>
        <w:jc w:val="both"/>
        <w:outlineLvl w:val="0"/>
        <w:rPr>
          <w:rFonts w:eastAsia="SimSun"/>
          <w:b/>
          <w:bCs/>
          <w:sz w:val="24"/>
          <w:szCs w:val="24"/>
        </w:rPr>
      </w:pPr>
    </w:p>
    <w:p w14:paraId="5B40CDD7" w14:textId="77777777" w:rsidR="00461335" w:rsidRPr="00E75EE6" w:rsidRDefault="00000000" w:rsidP="00461335">
      <w:pPr>
        <w:spacing w:line="360" w:lineRule="auto"/>
        <w:jc w:val="both"/>
        <w:rPr>
          <w:sz w:val="24"/>
          <w:szCs w:val="24"/>
          <w:lang w:val="pt-BR"/>
        </w:rPr>
      </w:pPr>
      <w:proofErr w:type="gramStart"/>
      <w:r w:rsidRPr="00E75EE6">
        <w:rPr>
          <w:rFonts w:eastAsia="SimSun"/>
          <w:b/>
          <w:bCs/>
          <w:sz w:val="24"/>
          <w:szCs w:val="24"/>
          <w:lang w:val="pt-BR"/>
        </w:rPr>
        <w:t xml:space="preserve">1.1.1 </w:t>
      </w:r>
      <w:r w:rsidRPr="00E75EE6">
        <w:rPr>
          <w:spacing w:val="-8"/>
          <w:w w:val="105"/>
          <w:sz w:val="24"/>
          <w:szCs w:val="24"/>
        </w:rPr>
        <w:t xml:space="preserve"> </w:t>
      </w:r>
      <w:r w:rsidR="00461335" w:rsidRPr="00E75EE6">
        <w:rPr>
          <w:b/>
          <w:sz w:val="24"/>
          <w:szCs w:val="24"/>
        </w:rPr>
        <w:t>REGISTRO</w:t>
      </w:r>
      <w:proofErr w:type="gramEnd"/>
      <w:r w:rsidR="00461335" w:rsidRPr="00E75EE6">
        <w:rPr>
          <w:b/>
          <w:sz w:val="24"/>
          <w:szCs w:val="24"/>
        </w:rPr>
        <w:t xml:space="preserve"> DE PREÇOS PARA AQUISIÇÃO DE MATERIAIS DE EXPEDIENTE, PAPELARIA, MATERIAIS DE ESCRITÓRIO E TONERS, DESTINADOS À MANUTENÇÃO DAS ATIVIDADES ADMINISTRATIVAS E AO PLENO FUNCIONAMENTO DAS SECRETARIAS DA ADMINISTRAÇÃO PÚBLICA MUNICIPAL DE PLANALTO DA SERRA–MT, VISANDO ASSEGURAR A CONTINUIDADE, EFICIÊNCIA E REGULARIDADE DOS SERVIÇOS PÚBLICOS PRESTADOS, CONFORME CONDIÇÕES, QUANTITATIVOS E ESPECIFICAÇÕES TÉCNICAS DETALHADAS NESTE TERMO DE REFERÊNCIA – ANEXO I, </w:t>
      </w:r>
      <w:r w:rsidR="00461335" w:rsidRPr="00E75EE6">
        <w:rPr>
          <w:sz w:val="24"/>
          <w:szCs w:val="24"/>
        </w:rPr>
        <w:t>parte integrante do edital</w:t>
      </w:r>
      <w:r w:rsidR="00461335" w:rsidRPr="00E75EE6">
        <w:rPr>
          <w:sz w:val="24"/>
          <w:szCs w:val="24"/>
          <w:lang w:val="pt-BR"/>
        </w:rPr>
        <w:t>.</w:t>
      </w:r>
    </w:p>
    <w:p w14:paraId="5F56B13D" w14:textId="6025943C" w:rsidR="001A14A2" w:rsidRPr="00E75EE6" w:rsidRDefault="001A14A2">
      <w:pPr>
        <w:jc w:val="both"/>
        <w:rPr>
          <w:sz w:val="24"/>
          <w:szCs w:val="24"/>
        </w:rPr>
      </w:pPr>
    </w:p>
    <w:p w14:paraId="1BDA6AFF" w14:textId="783BD8C0" w:rsidR="001A14A2" w:rsidRPr="009D4E04" w:rsidRDefault="00000000">
      <w:pPr>
        <w:adjustRightInd w:val="0"/>
        <w:spacing w:line="276" w:lineRule="auto"/>
        <w:ind w:right="237" w:firstLine="708"/>
        <w:jc w:val="both"/>
        <w:rPr>
          <w:snapToGrid w:val="0"/>
          <w:color w:val="000000"/>
          <w:sz w:val="24"/>
          <w:szCs w:val="24"/>
          <w:lang w:val="pt-BR"/>
        </w:rPr>
      </w:pPr>
      <w:r w:rsidRPr="00E75EE6">
        <w:rPr>
          <w:snapToGrid w:val="0"/>
          <w:sz w:val="24"/>
          <w:szCs w:val="24"/>
          <w:lang w:val="pt-BR"/>
        </w:rPr>
        <w:t xml:space="preserve">1.1.2 </w:t>
      </w:r>
      <w:r w:rsidRPr="009D4E04">
        <w:rPr>
          <w:snapToGrid w:val="0"/>
          <w:sz w:val="24"/>
          <w:szCs w:val="24"/>
        </w:rPr>
        <w:t xml:space="preserve">O valor total estimado anual para esta contratação é de </w:t>
      </w:r>
      <w:bookmarkStart w:id="7" w:name="_Hlk228259870"/>
      <w:r w:rsidRPr="009D4E04">
        <w:rPr>
          <w:b/>
          <w:snapToGrid w:val="0"/>
          <w:sz w:val="24"/>
          <w:szCs w:val="24"/>
        </w:rPr>
        <w:t xml:space="preserve">R$ </w:t>
      </w:r>
      <w:r w:rsidR="009D4E04" w:rsidRPr="009D4E04">
        <w:rPr>
          <w:b/>
          <w:bCs/>
          <w:color w:val="000000"/>
          <w:sz w:val="24"/>
          <w:szCs w:val="24"/>
          <w:lang w:eastAsia="pt-BR"/>
        </w:rPr>
        <w:t>1.340.191,81</w:t>
      </w:r>
      <w:r w:rsidRPr="009D4E04">
        <w:rPr>
          <w:b/>
          <w:snapToGrid w:val="0"/>
          <w:sz w:val="24"/>
          <w:szCs w:val="24"/>
          <w:lang w:val="pt-BR"/>
        </w:rPr>
        <w:t xml:space="preserve"> (</w:t>
      </w:r>
      <w:r w:rsidR="009D4E04" w:rsidRPr="009D4E04">
        <w:rPr>
          <w:b/>
          <w:snapToGrid w:val="0"/>
          <w:sz w:val="24"/>
          <w:szCs w:val="24"/>
          <w:lang w:val="pt-BR"/>
        </w:rPr>
        <w:t>Um milhão trezentos e quarenta mil cento noventa e um reais, oitenta e um centavos)</w:t>
      </w:r>
      <w:bookmarkEnd w:id="7"/>
      <w:r w:rsidRPr="009D4E04">
        <w:rPr>
          <w:b/>
          <w:snapToGrid w:val="0"/>
          <w:sz w:val="24"/>
          <w:szCs w:val="24"/>
          <w:lang w:val="pt-BR"/>
        </w:rPr>
        <w:t>,</w:t>
      </w:r>
      <w:r w:rsidRPr="009D4E04">
        <w:rPr>
          <w:bCs/>
          <w:snapToGrid w:val="0"/>
          <w:sz w:val="24"/>
          <w:szCs w:val="24"/>
          <w:lang w:val="pt-BR"/>
        </w:rPr>
        <w:t xml:space="preserve"> </w:t>
      </w:r>
      <w:r w:rsidRPr="009D4E04">
        <w:rPr>
          <w:snapToGrid w:val="0"/>
          <w:color w:val="000000"/>
          <w:sz w:val="24"/>
          <w:szCs w:val="24"/>
        </w:rPr>
        <w:t xml:space="preserve">conforme planilha de Apuração do Preço Médio extraído </w:t>
      </w:r>
      <w:r w:rsidRPr="009D4E04">
        <w:rPr>
          <w:snapToGrid w:val="0"/>
          <w:color w:val="000000"/>
          <w:sz w:val="24"/>
          <w:szCs w:val="24"/>
          <w:lang w:val="pt-BR"/>
        </w:rPr>
        <w:t>do Banco de Preços Públicos</w:t>
      </w:r>
      <w:r w:rsidR="009D4E04" w:rsidRPr="009D4E04">
        <w:rPr>
          <w:snapToGrid w:val="0"/>
          <w:color w:val="000000"/>
          <w:sz w:val="24"/>
          <w:szCs w:val="24"/>
          <w:lang w:val="pt-BR"/>
        </w:rPr>
        <w:t>, do RADA/TCE/</w:t>
      </w:r>
      <w:proofErr w:type="gramStart"/>
      <w:r w:rsidR="009D4E04" w:rsidRPr="009D4E04">
        <w:rPr>
          <w:snapToGrid w:val="0"/>
          <w:color w:val="000000"/>
          <w:sz w:val="24"/>
          <w:szCs w:val="24"/>
          <w:lang w:val="pt-BR"/>
        </w:rPr>
        <w:t>MT  e</w:t>
      </w:r>
      <w:proofErr w:type="gramEnd"/>
      <w:r w:rsidR="009D4E04" w:rsidRPr="009D4E04">
        <w:rPr>
          <w:snapToGrid w:val="0"/>
          <w:color w:val="000000"/>
          <w:sz w:val="24"/>
          <w:szCs w:val="24"/>
          <w:lang w:val="pt-BR"/>
        </w:rPr>
        <w:t xml:space="preserve"> através de orçamentos comerciais com empresas do mesmo ramo pertinente ao objeto do certame.</w:t>
      </w:r>
    </w:p>
    <w:p w14:paraId="420B0F30" w14:textId="77777777" w:rsidR="001A14A2" w:rsidRPr="00E75EE6" w:rsidRDefault="001A14A2">
      <w:pPr>
        <w:widowControl/>
        <w:autoSpaceDE/>
        <w:autoSpaceDN/>
        <w:ind w:firstLine="708"/>
        <w:jc w:val="both"/>
        <w:rPr>
          <w:snapToGrid w:val="0"/>
          <w:color w:val="000000"/>
          <w:sz w:val="24"/>
          <w:szCs w:val="24"/>
          <w:lang w:val="pt-BR"/>
        </w:rPr>
      </w:pPr>
    </w:p>
    <w:tbl>
      <w:tblPr>
        <w:tblW w:w="10343" w:type="dxa"/>
        <w:tblInd w:w="75" w:type="dxa"/>
        <w:tblLayout w:type="fixed"/>
        <w:tblCellMar>
          <w:left w:w="70" w:type="dxa"/>
          <w:right w:w="70" w:type="dxa"/>
        </w:tblCellMar>
        <w:tblLook w:val="04A0" w:firstRow="1" w:lastRow="0" w:firstColumn="1" w:lastColumn="0" w:noHBand="0" w:noVBand="1"/>
      </w:tblPr>
      <w:tblGrid>
        <w:gridCol w:w="704"/>
        <w:gridCol w:w="3845"/>
        <w:gridCol w:w="1374"/>
        <w:gridCol w:w="876"/>
        <w:gridCol w:w="1002"/>
        <w:gridCol w:w="1149"/>
        <w:gridCol w:w="1393"/>
      </w:tblGrid>
      <w:tr w:rsidR="00461335" w:rsidRPr="00E75EE6" w14:paraId="0A153553" w14:textId="215D7652" w:rsidTr="009D4E04">
        <w:trPr>
          <w:trHeight w:val="576"/>
        </w:trPr>
        <w:tc>
          <w:tcPr>
            <w:tcW w:w="704" w:type="dxa"/>
            <w:tcBorders>
              <w:top w:val="single" w:sz="4" w:space="0" w:color="auto"/>
              <w:left w:val="single" w:sz="4" w:space="0" w:color="auto"/>
              <w:bottom w:val="single" w:sz="4" w:space="0" w:color="auto"/>
              <w:right w:val="single" w:sz="4" w:space="0" w:color="auto"/>
            </w:tcBorders>
            <w:noWrap/>
            <w:vAlign w:val="bottom"/>
            <w:hideMark/>
          </w:tcPr>
          <w:p w14:paraId="0EDCCFA8" w14:textId="7B9AFAFA" w:rsidR="00461335" w:rsidRPr="00E75EE6" w:rsidRDefault="00461335" w:rsidP="00461335">
            <w:pPr>
              <w:jc w:val="center"/>
              <w:rPr>
                <w:b/>
                <w:bCs/>
                <w:color w:val="000000"/>
                <w:sz w:val="20"/>
                <w:szCs w:val="20"/>
                <w:lang w:eastAsia="pt-BR"/>
              </w:rPr>
            </w:pPr>
            <w:r w:rsidRPr="00E75EE6">
              <w:rPr>
                <w:b/>
                <w:bCs/>
                <w:color w:val="000000"/>
                <w:sz w:val="20"/>
                <w:szCs w:val="20"/>
                <w:lang w:eastAsia="pt-BR"/>
              </w:rPr>
              <w:t>Nº ITEM</w:t>
            </w:r>
          </w:p>
        </w:tc>
        <w:tc>
          <w:tcPr>
            <w:tcW w:w="3845" w:type="dxa"/>
            <w:tcBorders>
              <w:top w:val="single" w:sz="4" w:space="0" w:color="auto"/>
              <w:left w:val="nil"/>
              <w:bottom w:val="single" w:sz="4" w:space="0" w:color="auto"/>
              <w:right w:val="single" w:sz="4" w:space="0" w:color="auto"/>
            </w:tcBorders>
            <w:vAlign w:val="bottom"/>
            <w:hideMark/>
          </w:tcPr>
          <w:p w14:paraId="3B0BD49A" w14:textId="1C90C1BF" w:rsidR="00461335" w:rsidRPr="00E75EE6" w:rsidRDefault="00461335" w:rsidP="00461335">
            <w:pPr>
              <w:jc w:val="center"/>
              <w:rPr>
                <w:b/>
                <w:bCs/>
                <w:color w:val="000000"/>
                <w:sz w:val="20"/>
                <w:szCs w:val="20"/>
                <w:u w:val="single"/>
                <w:lang w:eastAsia="pt-BR"/>
              </w:rPr>
            </w:pPr>
            <w:r w:rsidRPr="00E75EE6">
              <w:rPr>
                <w:b/>
                <w:bCs/>
                <w:color w:val="000000"/>
                <w:sz w:val="20"/>
                <w:szCs w:val="20"/>
                <w:u w:val="single"/>
                <w:lang w:eastAsia="pt-BR"/>
              </w:rPr>
              <w:t>DESCRIÇÃO</w:t>
            </w:r>
          </w:p>
        </w:tc>
        <w:tc>
          <w:tcPr>
            <w:tcW w:w="1374" w:type="dxa"/>
            <w:tcBorders>
              <w:top w:val="single" w:sz="4" w:space="0" w:color="auto"/>
              <w:left w:val="nil"/>
              <w:bottom w:val="single" w:sz="4" w:space="0" w:color="auto"/>
              <w:right w:val="single" w:sz="4" w:space="0" w:color="auto"/>
            </w:tcBorders>
            <w:vAlign w:val="bottom"/>
            <w:hideMark/>
          </w:tcPr>
          <w:p w14:paraId="4FE7F17C" w14:textId="610EC57A" w:rsidR="00461335" w:rsidRPr="00E75EE6" w:rsidRDefault="00461335" w:rsidP="00461335">
            <w:pPr>
              <w:jc w:val="center"/>
              <w:rPr>
                <w:b/>
                <w:bCs/>
                <w:color w:val="000000"/>
                <w:sz w:val="20"/>
                <w:szCs w:val="20"/>
                <w:lang w:eastAsia="pt-BR"/>
              </w:rPr>
            </w:pPr>
            <w:r w:rsidRPr="00E75EE6">
              <w:rPr>
                <w:b/>
                <w:bCs/>
                <w:color w:val="000000"/>
                <w:sz w:val="20"/>
                <w:szCs w:val="20"/>
                <w:lang w:eastAsia="pt-BR"/>
              </w:rPr>
              <w:t>UND FORN</w:t>
            </w:r>
          </w:p>
        </w:tc>
        <w:tc>
          <w:tcPr>
            <w:tcW w:w="876" w:type="dxa"/>
            <w:tcBorders>
              <w:top w:val="single" w:sz="4" w:space="0" w:color="auto"/>
              <w:left w:val="nil"/>
              <w:bottom w:val="single" w:sz="4" w:space="0" w:color="auto"/>
              <w:right w:val="single" w:sz="4" w:space="0" w:color="auto"/>
            </w:tcBorders>
            <w:noWrap/>
            <w:vAlign w:val="bottom"/>
            <w:hideMark/>
          </w:tcPr>
          <w:p w14:paraId="1027FE36" w14:textId="4021EE55" w:rsidR="00461335" w:rsidRPr="00E75EE6" w:rsidRDefault="00461335" w:rsidP="00461335">
            <w:pPr>
              <w:jc w:val="center"/>
              <w:rPr>
                <w:b/>
                <w:bCs/>
                <w:color w:val="000000"/>
                <w:sz w:val="20"/>
                <w:szCs w:val="20"/>
                <w:lang w:eastAsia="pt-BR"/>
              </w:rPr>
            </w:pPr>
            <w:r w:rsidRPr="00E75EE6">
              <w:rPr>
                <w:b/>
                <w:bCs/>
                <w:color w:val="000000"/>
                <w:sz w:val="20"/>
                <w:szCs w:val="20"/>
                <w:lang w:eastAsia="pt-BR"/>
              </w:rPr>
              <w:t>QTD</w:t>
            </w:r>
          </w:p>
        </w:tc>
        <w:tc>
          <w:tcPr>
            <w:tcW w:w="1002" w:type="dxa"/>
            <w:tcBorders>
              <w:top w:val="single" w:sz="4" w:space="0" w:color="auto"/>
              <w:left w:val="nil"/>
              <w:bottom w:val="single" w:sz="4" w:space="0" w:color="auto"/>
              <w:right w:val="single" w:sz="4" w:space="0" w:color="auto"/>
            </w:tcBorders>
            <w:noWrap/>
            <w:vAlign w:val="bottom"/>
            <w:hideMark/>
          </w:tcPr>
          <w:p w14:paraId="69502120" w14:textId="655F19A2" w:rsidR="00461335" w:rsidRPr="00E75EE6" w:rsidRDefault="00461335" w:rsidP="00461335">
            <w:pPr>
              <w:jc w:val="center"/>
              <w:rPr>
                <w:b/>
                <w:bCs/>
                <w:color w:val="000000"/>
                <w:sz w:val="20"/>
                <w:szCs w:val="20"/>
                <w:lang w:eastAsia="pt-BR"/>
              </w:rPr>
            </w:pPr>
            <w:r w:rsidRPr="00E75EE6">
              <w:rPr>
                <w:b/>
                <w:bCs/>
                <w:color w:val="000000"/>
                <w:sz w:val="20"/>
                <w:szCs w:val="20"/>
                <w:lang w:eastAsia="pt-BR"/>
              </w:rPr>
              <w:t xml:space="preserve">VALOR UNIT. R$ </w:t>
            </w:r>
          </w:p>
        </w:tc>
        <w:tc>
          <w:tcPr>
            <w:tcW w:w="1149" w:type="dxa"/>
            <w:tcBorders>
              <w:top w:val="single" w:sz="4" w:space="0" w:color="auto"/>
              <w:left w:val="nil"/>
              <w:bottom w:val="single" w:sz="4" w:space="0" w:color="auto"/>
              <w:right w:val="single" w:sz="4" w:space="0" w:color="auto"/>
            </w:tcBorders>
            <w:noWrap/>
            <w:vAlign w:val="bottom"/>
            <w:hideMark/>
          </w:tcPr>
          <w:p w14:paraId="4213BBB7" w14:textId="67CCAFBE" w:rsidR="00461335" w:rsidRPr="00E75EE6" w:rsidRDefault="00461335" w:rsidP="00461335">
            <w:pPr>
              <w:jc w:val="center"/>
              <w:rPr>
                <w:b/>
                <w:bCs/>
                <w:color w:val="000000"/>
                <w:sz w:val="20"/>
                <w:szCs w:val="20"/>
                <w:lang w:eastAsia="pt-BR"/>
              </w:rPr>
            </w:pPr>
            <w:r w:rsidRPr="00E75EE6">
              <w:rPr>
                <w:b/>
                <w:bCs/>
                <w:color w:val="000000"/>
                <w:sz w:val="20"/>
                <w:szCs w:val="20"/>
                <w:lang w:eastAsia="pt-BR"/>
              </w:rPr>
              <w:t xml:space="preserve">VALOR TOTAL R$ </w:t>
            </w:r>
          </w:p>
        </w:tc>
        <w:tc>
          <w:tcPr>
            <w:tcW w:w="1393" w:type="dxa"/>
            <w:tcBorders>
              <w:top w:val="single" w:sz="4" w:space="0" w:color="auto"/>
              <w:left w:val="nil"/>
              <w:bottom w:val="single" w:sz="4" w:space="0" w:color="auto"/>
              <w:right w:val="single" w:sz="4" w:space="0" w:color="auto"/>
            </w:tcBorders>
          </w:tcPr>
          <w:p w14:paraId="1990E5FB" w14:textId="615355A3" w:rsidR="00461335" w:rsidRPr="004D464D" w:rsidRDefault="00461335" w:rsidP="00461335">
            <w:pPr>
              <w:jc w:val="center"/>
              <w:rPr>
                <w:b/>
                <w:bCs/>
                <w:color w:val="000000"/>
                <w:sz w:val="20"/>
                <w:szCs w:val="20"/>
                <w:lang w:eastAsia="pt-BR"/>
              </w:rPr>
            </w:pPr>
            <w:r w:rsidRPr="004D464D">
              <w:rPr>
                <w:b/>
                <w:bCs/>
                <w:color w:val="000000"/>
                <w:sz w:val="20"/>
                <w:szCs w:val="20"/>
                <w:lang w:eastAsia="pt-BR"/>
              </w:rPr>
              <w:t>DA PARTICIPAÇÃO</w:t>
            </w:r>
          </w:p>
        </w:tc>
      </w:tr>
      <w:tr w:rsidR="009D4E04" w:rsidRPr="00E75EE6" w14:paraId="21E07CFF" w14:textId="66D39EE1" w:rsidTr="009D4E04">
        <w:trPr>
          <w:trHeight w:val="1728"/>
        </w:trPr>
        <w:tc>
          <w:tcPr>
            <w:tcW w:w="704" w:type="dxa"/>
            <w:tcBorders>
              <w:top w:val="nil"/>
              <w:left w:val="single" w:sz="4" w:space="0" w:color="auto"/>
              <w:bottom w:val="single" w:sz="4" w:space="0" w:color="auto"/>
              <w:right w:val="single" w:sz="4" w:space="0" w:color="auto"/>
            </w:tcBorders>
            <w:noWrap/>
            <w:vAlign w:val="bottom"/>
            <w:hideMark/>
          </w:tcPr>
          <w:p w14:paraId="6AAB5C7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w:t>
            </w:r>
          </w:p>
        </w:tc>
        <w:tc>
          <w:tcPr>
            <w:tcW w:w="3845" w:type="dxa"/>
            <w:tcBorders>
              <w:top w:val="nil"/>
              <w:left w:val="nil"/>
              <w:bottom w:val="single" w:sz="4" w:space="0" w:color="auto"/>
              <w:right w:val="single" w:sz="4" w:space="0" w:color="auto"/>
            </w:tcBorders>
            <w:vAlign w:val="bottom"/>
            <w:hideMark/>
          </w:tcPr>
          <w:p w14:paraId="64D55633" w14:textId="77777777" w:rsidR="009D4E04" w:rsidRPr="00E75EE6" w:rsidRDefault="009D4E04" w:rsidP="009D4E04">
            <w:pPr>
              <w:jc w:val="both"/>
              <w:rPr>
                <w:color w:val="000000"/>
                <w:sz w:val="20"/>
                <w:szCs w:val="20"/>
                <w:lang w:eastAsia="pt-BR"/>
              </w:rPr>
            </w:pPr>
            <w:r w:rsidRPr="00E75EE6">
              <w:rPr>
                <w:color w:val="000000"/>
                <w:sz w:val="20"/>
                <w:szCs w:val="20"/>
                <w:lang w:eastAsia="pt-BR"/>
              </w:rPr>
              <w:t>ALFINETE PARA MAPA - CABECA COM DIAMETRO DE 5MM,ESFERICA,EM POLIETILENO,NA COR VERMELHA,COM CORPO EM METAL NIQUELADO, APROXIMADAMENTE 13MM,NUMERO 1,COMPRIMENTO TOTAL DE 18 MM. CX 50 UND</w:t>
            </w:r>
          </w:p>
        </w:tc>
        <w:tc>
          <w:tcPr>
            <w:tcW w:w="1374" w:type="dxa"/>
            <w:tcBorders>
              <w:top w:val="nil"/>
              <w:left w:val="nil"/>
              <w:bottom w:val="single" w:sz="4" w:space="0" w:color="auto"/>
              <w:right w:val="single" w:sz="4" w:space="0" w:color="auto"/>
            </w:tcBorders>
            <w:vAlign w:val="bottom"/>
            <w:hideMark/>
          </w:tcPr>
          <w:p w14:paraId="6758D4A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55E289E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62</w:t>
            </w:r>
          </w:p>
        </w:tc>
        <w:tc>
          <w:tcPr>
            <w:tcW w:w="1002" w:type="dxa"/>
            <w:tcBorders>
              <w:top w:val="nil"/>
              <w:left w:val="nil"/>
              <w:bottom w:val="single" w:sz="4" w:space="0" w:color="auto"/>
              <w:right w:val="single" w:sz="4" w:space="0" w:color="auto"/>
            </w:tcBorders>
            <w:noWrap/>
            <w:vAlign w:val="bottom"/>
            <w:hideMark/>
          </w:tcPr>
          <w:p w14:paraId="6ED1DD4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9,99</w:t>
            </w:r>
          </w:p>
        </w:tc>
        <w:tc>
          <w:tcPr>
            <w:tcW w:w="1149" w:type="dxa"/>
            <w:tcBorders>
              <w:top w:val="nil"/>
              <w:left w:val="nil"/>
              <w:bottom w:val="single" w:sz="4" w:space="0" w:color="auto"/>
              <w:right w:val="single" w:sz="4" w:space="0" w:color="auto"/>
            </w:tcBorders>
            <w:noWrap/>
            <w:vAlign w:val="bottom"/>
            <w:hideMark/>
          </w:tcPr>
          <w:p w14:paraId="0421DB2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619,38</w:t>
            </w:r>
          </w:p>
        </w:tc>
        <w:tc>
          <w:tcPr>
            <w:tcW w:w="1393" w:type="dxa"/>
            <w:tcBorders>
              <w:top w:val="nil"/>
              <w:left w:val="nil"/>
              <w:bottom w:val="single" w:sz="4" w:space="0" w:color="auto"/>
              <w:right w:val="single" w:sz="4" w:space="0" w:color="auto"/>
            </w:tcBorders>
          </w:tcPr>
          <w:p w14:paraId="4D7CCC37" w14:textId="77777777" w:rsidR="004D464D" w:rsidRDefault="004D464D" w:rsidP="009D4E04">
            <w:pPr>
              <w:jc w:val="center"/>
              <w:rPr>
                <w:rFonts w:eastAsia="sans-serif"/>
                <w:sz w:val="20"/>
                <w:szCs w:val="20"/>
              </w:rPr>
            </w:pPr>
          </w:p>
          <w:p w14:paraId="5F830FA1" w14:textId="166F78D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34C482E" w14:textId="41FB70ED"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C280DB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w:t>
            </w:r>
          </w:p>
        </w:tc>
        <w:tc>
          <w:tcPr>
            <w:tcW w:w="3845" w:type="dxa"/>
            <w:tcBorders>
              <w:top w:val="nil"/>
              <w:left w:val="nil"/>
              <w:bottom w:val="single" w:sz="4" w:space="0" w:color="auto"/>
              <w:right w:val="single" w:sz="4" w:space="0" w:color="auto"/>
            </w:tcBorders>
            <w:vAlign w:val="bottom"/>
            <w:hideMark/>
          </w:tcPr>
          <w:p w14:paraId="732F7E33" w14:textId="77777777" w:rsidR="009D4E04" w:rsidRPr="00E75EE6" w:rsidRDefault="009D4E04" w:rsidP="009D4E04">
            <w:pPr>
              <w:jc w:val="both"/>
              <w:rPr>
                <w:color w:val="000000"/>
                <w:sz w:val="20"/>
                <w:szCs w:val="20"/>
                <w:lang w:eastAsia="pt-BR"/>
              </w:rPr>
            </w:pPr>
            <w:r w:rsidRPr="00E75EE6">
              <w:rPr>
                <w:color w:val="000000"/>
                <w:sz w:val="20"/>
                <w:szCs w:val="20"/>
                <w:lang w:eastAsia="pt-BR"/>
              </w:rPr>
              <w:t>ALMOFADA PARA CARIMBO - DE FELTRO, COMENTINTAMENTO, AZUL, NO TAMANHO 11 X 8 CM</w:t>
            </w:r>
          </w:p>
        </w:tc>
        <w:tc>
          <w:tcPr>
            <w:tcW w:w="1374" w:type="dxa"/>
            <w:tcBorders>
              <w:top w:val="nil"/>
              <w:left w:val="nil"/>
              <w:bottom w:val="single" w:sz="4" w:space="0" w:color="auto"/>
              <w:right w:val="single" w:sz="4" w:space="0" w:color="auto"/>
            </w:tcBorders>
            <w:vAlign w:val="bottom"/>
            <w:hideMark/>
          </w:tcPr>
          <w:p w14:paraId="0009620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302E8B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w:t>
            </w:r>
          </w:p>
        </w:tc>
        <w:tc>
          <w:tcPr>
            <w:tcW w:w="1002" w:type="dxa"/>
            <w:tcBorders>
              <w:top w:val="nil"/>
              <w:left w:val="nil"/>
              <w:bottom w:val="single" w:sz="4" w:space="0" w:color="auto"/>
              <w:right w:val="single" w:sz="4" w:space="0" w:color="auto"/>
            </w:tcBorders>
            <w:noWrap/>
            <w:vAlign w:val="bottom"/>
            <w:hideMark/>
          </w:tcPr>
          <w:p w14:paraId="21A54D4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12,61</w:t>
            </w:r>
          </w:p>
        </w:tc>
        <w:tc>
          <w:tcPr>
            <w:tcW w:w="1149" w:type="dxa"/>
            <w:tcBorders>
              <w:top w:val="nil"/>
              <w:left w:val="nil"/>
              <w:bottom w:val="single" w:sz="4" w:space="0" w:color="auto"/>
              <w:right w:val="single" w:sz="4" w:space="0" w:color="auto"/>
            </w:tcBorders>
            <w:noWrap/>
            <w:vAlign w:val="bottom"/>
            <w:hideMark/>
          </w:tcPr>
          <w:p w14:paraId="5D91894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567,45</w:t>
            </w:r>
          </w:p>
        </w:tc>
        <w:tc>
          <w:tcPr>
            <w:tcW w:w="1393" w:type="dxa"/>
            <w:tcBorders>
              <w:top w:val="nil"/>
              <w:left w:val="nil"/>
              <w:bottom w:val="single" w:sz="4" w:space="0" w:color="auto"/>
              <w:right w:val="single" w:sz="4" w:space="0" w:color="auto"/>
            </w:tcBorders>
          </w:tcPr>
          <w:p w14:paraId="6627FAFA" w14:textId="66F1A56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C65C97F" w14:textId="26D44295"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079C8F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w:t>
            </w:r>
          </w:p>
        </w:tc>
        <w:tc>
          <w:tcPr>
            <w:tcW w:w="3845" w:type="dxa"/>
            <w:tcBorders>
              <w:top w:val="nil"/>
              <w:left w:val="nil"/>
              <w:bottom w:val="single" w:sz="4" w:space="0" w:color="auto"/>
              <w:right w:val="single" w:sz="4" w:space="0" w:color="auto"/>
            </w:tcBorders>
            <w:vAlign w:val="bottom"/>
            <w:hideMark/>
          </w:tcPr>
          <w:p w14:paraId="624E47C4" w14:textId="01472DB3" w:rsidR="009D4E04" w:rsidRPr="00E75EE6" w:rsidRDefault="009D4E04" w:rsidP="009D4E04">
            <w:pPr>
              <w:jc w:val="both"/>
              <w:rPr>
                <w:color w:val="000000"/>
                <w:sz w:val="20"/>
                <w:szCs w:val="20"/>
                <w:lang w:eastAsia="pt-BR"/>
              </w:rPr>
            </w:pPr>
            <w:r w:rsidRPr="00E75EE6">
              <w:rPr>
                <w:color w:val="000000"/>
                <w:sz w:val="20"/>
                <w:szCs w:val="20"/>
                <w:lang w:eastAsia="pt-BR"/>
              </w:rPr>
              <w:t>APAGADOR PARA QUADRO BRANCO, DE PLASTICO,MEDINDO 15,00 X 6,00, COM BASE DE FELTRO</w:t>
            </w:r>
          </w:p>
        </w:tc>
        <w:tc>
          <w:tcPr>
            <w:tcW w:w="1374" w:type="dxa"/>
            <w:tcBorders>
              <w:top w:val="nil"/>
              <w:left w:val="nil"/>
              <w:bottom w:val="single" w:sz="4" w:space="0" w:color="auto"/>
              <w:right w:val="single" w:sz="4" w:space="0" w:color="auto"/>
            </w:tcBorders>
            <w:vAlign w:val="bottom"/>
            <w:hideMark/>
          </w:tcPr>
          <w:p w14:paraId="7024244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58FF4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84</w:t>
            </w:r>
          </w:p>
        </w:tc>
        <w:tc>
          <w:tcPr>
            <w:tcW w:w="1002" w:type="dxa"/>
            <w:tcBorders>
              <w:top w:val="nil"/>
              <w:left w:val="nil"/>
              <w:bottom w:val="single" w:sz="4" w:space="0" w:color="auto"/>
              <w:right w:val="single" w:sz="4" w:space="0" w:color="auto"/>
            </w:tcBorders>
            <w:noWrap/>
            <w:vAlign w:val="bottom"/>
            <w:hideMark/>
          </w:tcPr>
          <w:p w14:paraId="6E92B57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12,99</w:t>
            </w:r>
          </w:p>
        </w:tc>
        <w:tc>
          <w:tcPr>
            <w:tcW w:w="1149" w:type="dxa"/>
            <w:tcBorders>
              <w:top w:val="nil"/>
              <w:left w:val="nil"/>
              <w:bottom w:val="single" w:sz="4" w:space="0" w:color="auto"/>
              <w:right w:val="single" w:sz="4" w:space="0" w:color="auto"/>
            </w:tcBorders>
            <w:noWrap/>
            <w:vAlign w:val="bottom"/>
            <w:hideMark/>
          </w:tcPr>
          <w:p w14:paraId="0D499F0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1.091,16</w:t>
            </w:r>
          </w:p>
        </w:tc>
        <w:tc>
          <w:tcPr>
            <w:tcW w:w="1393" w:type="dxa"/>
            <w:tcBorders>
              <w:top w:val="nil"/>
              <w:left w:val="nil"/>
              <w:bottom w:val="single" w:sz="4" w:space="0" w:color="auto"/>
              <w:right w:val="single" w:sz="4" w:space="0" w:color="auto"/>
            </w:tcBorders>
          </w:tcPr>
          <w:p w14:paraId="380B07F9" w14:textId="5F63824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E4DCF26" w14:textId="1A3DBDF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7EFE8B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w:t>
            </w:r>
          </w:p>
        </w:tc>
        <w:tc>
          <w:tcPr>
            <w:tcW w:w="3845" w:type="dxa"/>
            <w:tcBorders>
              <w:top w:val="nil"/>
              <w:left w:val="nil"/>
              <w:bottom w:val="single" w:sz="4" w:space="0" w:color="auto"/>
              <w:right w:val="single" w:sz="4" w:space="0" w:color="auto"/>
            </w:tcBorders>
            <w:vAlign w:val="bottom"/>
            <w:hideMark/>
          </w:tcPr>
          <w:p w14:paraId="0D90FCA7" w14:textId="77777777" w:rsidR="009D4E04" w:rsidRPr="00E75EE6" w:rsidRDefault="009D4E04" w:rsidP="009D4E04">
            <w:pPr>
              <w:jc w:val="both"/>
              <w:rPr>
                <w:color w:val="000000"/>
                <w:sz w:val="20"/>
                <w:szCs w:val="20"/>
                <w:lang w:eastAsia="pt-BR"/>
              </w:rPr>
            </w:pPr>
            <w:r w:rsidRPr="00E75EE6">
              <w:rPr>
                <w:color w:val="000000"/>
                <w:sz w:val="20"/>
                <w:szCs w:val="20"/>
                <w:lang w:eastAsia="pt-BR"/>
              </w:rPr>
              <w:t>APONTADOR DE LAPIS - DE PLASTICO, SIMPLES, COM DEPOSITO, APONTADOR AZUL E DEPOSITO TRANSPARENTE, QUADRADO</w:t>
            </w:r>
          </w:p>
        </w:tc>
        <w:tc>
          <w:tcPr>
            <w:tcW w:w="1374" w:type="dxa"/>
            <w:tcBorders>
              <w:top w:val="nil"/>
              <w:left w:val="nil"/>
              <w:bottom w:val="single" w:sz="4" w:space="0" w:color="auto"/>
              <w:right w:val="single" w:sz="4" w:space="0" w:color="auto"/>
            </w:tcBorders>
            <w:vAlign w:val="bottom"/>
            <w:hideMark/>
          </w:tcPr>
          <w:p w14:paraId="0E39432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24,000 UNIDADE</w:t>
            </w:r>
          </w:p>
        </w:tc>
        <w:tc>
          <w:tcPr>
            <w:tcW w:w="876" w:type="dxa"/>
            <w:tcBorders>
              <w:top w:val="nil"/>
              <w:left w:val="nil"/>
              <w:bottom w:val="single" w:sz="4" w:space="0" w:color="auto"/>
              <w:right w:val="single" w:sz="4" w:space="0" w:color="auto"/>
            </w:tcBorders>
            <w:noWrap/>
            <w:vAlign w:val="bottom"/>
            <w:hideMark/>
          </w:tcPr>
          <w:p w14:paraId="45D1D04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81</w:t>
            </w:r>
          </w:p>
        </w:tc>
        <w:tc>
          <w:tcPr>
            <w:tcW w:w="1002" w:type="dxa"/>
            <w:tcBorders>
              <w:top w:val="nil"/>
              <w:left w:val="nil"/>
              <w:bottom w:val="single" w:sz="4" w:space="0" w:color="auto"/>
              <w:right w:val="single" w:sz="4" w:space="0" w:color="auto"/>
            </w:tcBorders>
            <w:noWrap/>
            <w:vAlign w:val="bottom"/>
            <w:hideMark/>
          </w:tcPr>
          <w:p w14:paraId="1D30654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23,11</w:t>
            </w:r>
          </w:p>
        </w:tc>
        <w:tc>
          <w:tcPr>
            <w:tcW w:w="1149" w:type="dxa"/>
            <w:tcBorders>
              <w:top w:val="nil"/>
              <w:left w:val="nil"/>
              <w:bottom w:val="single" w:sz="4" w:space="0" w:color="auto"/>
              <w:right w:val="single" w:sz="4" w:space="0" w:color="auto"/>
            </w:tcBorders>
            <w:noWrap/>
            <w:vAlign w:val="bottom"/>
            <w:hideMark/>
          </w:tcPr>
          <w:p w14:paraId="64AAFA3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1.871,91</w:t>
            </w:r>
          </w:p>
        </w:tc>
        <w:tc>
          <w:tcPr>
            <w:tcW w:w="1393" w:type="dxa"/>
            <w:tcBorders>
              <w:top w:val="nil"/>
              <w:left w:val="nil"/>
              <w:bottom w:val="single" w:sz="4" w:space="0" w:color="auto"/>
              <w:right w:val="single" w:sz="4" w:space="0" w:color="auto"/>
            </w:tcBorders>
          </w:tcPr>
          <w:p w14:paraId="4DAE6747" w14:textId="07892B5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472C1AD" w14:textId="36BCFCDD"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A109D0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w:t>
            </w:r>
          </w:p>
        </w:tc>
        <w:tc>
          <w:tcPr>
            <w:tcW w:w="3845" w:type="dxa"/>
            <w:tcBorders>
              <w:top w:val="nil"/>
              <w:left w:val="nil"/>
              <w:bottom w:val="single" w:sz="4" w:space="0" w:color="auto"/>
              <w:right w:val="single" w:sz="4" w:space="0" w:color="auto"/>
            </w:tcBorders>
            <w:vAlign w:val="bottom"/>
            <w:hideMark/>
          </w:tcPr>
          <w:p w14:paraId="76555484" w14:textId="77777777" w:rsidR="009D4E04" w:rsidRPr="00E75EE6" w:rsidRDefault="009D4E04" w:rsidP="009D4E04">
            <w:pPr>
              <w:jc w:val="both"/>
              <w:rPr>
                <w:color w:val="000000"/>
                <w:sz w:val="20"/>
                <w:szCs w:val="20"/>
                <w:lang w:eastAsia="pt-BR"/>
              </w:rPr>
            </w:pPr>
            <w:r w:rsidRPr="00E75EE6">
              <w:rPr>
                <w:color w:val="000000"/>
                <w:sz w:val="20"/>
                <w:szCs w:val="20"/>
                <w:lang w:eastAsia="pt-BR"/>
              </w:rPr>
              <w:t>APONTADOR PARA LAPIS - DE ALUMINIO SIMPLES</w:t>
            </w:r>
          </w:p>
        </w:tc>
        <w:tc>
          <w:tcPr>
            <w:tcW w:w="1374" w:type="dxa"/>
            <w:tcBorders>
              <w:top w:val="nil"/>
              <w:left w:val="nil"/>
              <w:bottom w:val="single" w:sz="4" w:space="0" w:color="auto"/>
              <w:right w:val="single" w:sz="4" w:space="0" w:color="auto"/>
            </w:tcBorders>
            <w:vAlign w:val="bottom"/>
            <w:hideMark/>
          </w:tcPr>
          <w:p w14:paraId="429831C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24,000 UNIDADE</w:t>
            </w:r>
          </w:p>
        </w:tc>
        <w:tc>
          <w:tcPr>
            <w:tcW w:w="876" w:type="dxa"/>
            <w:tcBorders>
              <w:top w:val="nil"/>
              <w:left w:val="nil"/>
              <w:bottom w:val="single" w:sz="4" w:space="0" w:color="auto"/>
              <w:right w:val="single" w:sz="4" w:space="0" w:color="auto"/>
            </w:tcBorders>
            <w:noWrap/>
            <w:vAlign w:val="bottom"/>
            <w:hideMark/>
          </w:tcPr>
          <w:p w14:paraId="63BA99C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63</w:t>
            </w:r>
          </w:p>
        </w:tc>
        <w:tc>
          <w:tcPr>
            <w:tcW w:w="1002" w:type="dxa"/>
            <w:tcBorders>
              <w:top w:val="nil"/>
              <w:left w:val="nil"/>
              <w:bottom w:val="single" w:sz="4" w:space="0" w:color="auto"/>
              <w:right w:val="single" w:sz="4" w:space="0" w:color="auto"/>
            </w:tcBorders>
            <w:noWrap/>
            <w:vAlign w:val="bottom"/>
            <w:hideMark/>
          </w:tcPr>
          <w:p w14:paraId="08AB26A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23,05</w:t>
            </w:r>
          </w:p>
        </w:tc>
        <w:tc>
          <w:tcPr>
            <w:tcW w:w="1149" w:type="dxa"/>
            <w:tcBorders>
              <w:top w:val="nil"/>
              <w:left w:val="nil"/>
              <w:bottom w:val="single" w:sz="4" w:space="0" w:color="auto"/>
              <w:right w:val="single" w:sz="4" w:space="0" w:color="auto"/>
            </w:tcBorders>
            <w:noWrap/>
            <w:vAlign w:val="bottom"/>
            <w:hideMark/>
          </w:tcPr>
          <w:p w14:paraId="28F61AE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1.452,15</w:t>
            </w:r>
          </w:p>
        </w:tc>
        <w:tc>
          <w:tcPr>
            <w:tcW w:w="1393" w:type="dxa"/>
            <w:tcBorders>
              <w:top w:val="nil"/>
              <w:left w:val="nil"/>
              <w:bottom w:val="single" w:sz="4" w:space="0" w:color="auto"/>
              <w:right w:val="single" w:sz="4" w:space="0" w:color="auto"/>
            </w:tcBorders>
          </w:tcPr>
          <w:p w14:paraId="0B3D7D9C" w14:textId="3451859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61FA37B" w14:textId="51087C8C"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417CAE5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w:t>
            </w:r>
          </w:p>
        </w:tc>
        <w:tc>
          <w:tcPr>
            <w:tcW w:w="3845" w:type="dxa"/>
            <w:tcBorders>
              <w:top w:val="nil"/>
              <w:left w:val="nil"/>
              <w:bottom w:val="single" w:sz="4" w:space="0" w:color="auto"/>
              <w:right w:val="single" w:sz="4" w:space="0" w:color="auto"/>
            </w:tcBorders>
            <w:vAlign w:val="bottom"/>
            <w:hideMark/>
          </w:tcPr>
          <w:p w14:paraId="1175BFEA" w14:textId="77777777" w:rsidR="009D4E04" w:rsidRPr="00E75EE6" w:rsidRDefault="009D4E04" w:rsidP="009D4E04">
            <w:pPr>
              <w:jc w:val="both"/>
              <w:rPr>
                <w:color w:val="000000"/>
                <w:sz w:val="20"/>
                <w:szCs w:val="20"/>
                <w:lang w:eastAsia="pt-BR"/>
              </w:rPr>
            </w:pPr>
            <w:r w:rsidRPr="00E75EE6">
              <w:rPr>
                <w:color w:val="000000"/>
                <w:sz w:val="20"/>
                <w:szCs w:val="20"/>
                <w:lang w:eastAsia="pt-BR"/>
              </w:rPr>
              <w:t>ARO - EM PLASTICO, TIPO BAMBOLE, COLORIDO,COM 85CM DE DIAMETRO</w:t>
            </w:r>
          </w:p>
        </w:tc>
        <w:tc>
          <w:tcPr>
            <w:tcW w:w="1374" w:type="dxa"/>
            <w:tcBorders>
              <w:top w:val="nil"/>
              <w:left w:val="nil"/>
              <w:bottom w:val="single" w:sz="4" w:space="0" w:color="auto"/>
              <w:right w:val="single" w:sz="4" w:space="0" w:color="auto"/>
            </w:tcBorders>
            <w:vAlign w:val="bottom"/>
            <w:hideMark/>
          </w:tcPr>
          <w:p w14:paraId="6D501D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58F02A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340</w:t>
            </w:r>
          </w:p>
        </w:tc>
        <w:tc>
          <w:tcPr>
            <w:tcW w:w="1002" w:type="dxa"/>
            <w:tcBorders>
              <w:top w:val="nil"/>
              <w:left w:val="nil"/>
              <w:bottom w:val="single" w:sz="4" w:space="0" w:color="auto"/>
              <w:right w:val="single" w:sz="4" w:space="0" w:color="auto"/>
            </w:tcBorders>
            <w:noWrap/>
            <w:vAlign w:val="bottom"/>
            <w:hideMark/>
          </w:tcPr>
          <w:p w14:paraId="4A65E9A2" w14:textId="71C2632F" w:rsidR="009D4E04" w:rsidRPr="00E75EE6" w:rsidRDefault="009D4E04" w:rsidP="009D4E04">
            <w:pPr>
              <w:jc w:val="center"/>
              <w:rPr>
                <w:color w:val="000000"/>
                <w:sz w:val="20"/>
                <w:szCs w:val="20"/>
                <w:lang w:eastAsia="pt-BR"/>
              </w:rPr>
            </w:pPr>
            <w:r w:rsidRPr="00E75EE6">
              <w:rPr>
                <w:color w:val="000000"/>
                <w:sz w:val="20"/>
                <w:szCs w:val="20"/>
                <w:lang w:eastAsia="pt-BR"/>
              </w:rPr>
              <w:t>9</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42C0B65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3.060,00</w:t>
            </w:r>
          </w:p>
        </w:tc>
        <w:tc>
          <w:tcPr>
            <w:tcW w:w="1393" w:type="dxa"/>
            <w:tcBorders>
              <w:top w:val="nil"/>
              <w:left w:val="nil"/>
              <w:bottom w:val="single" w:sz="4" w:space="0" w:color="auto"/>
              <w:right w:val="single" w:sz="4" w:space="0" w:color="auto"/>
            </w:tcBorders>
          </w:tcPr>
          <w:p w14:paraId="4D9EED83" w14:textId="368001C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0F84DA6" w14:textId="650A8E95" w:rsidTr="009D4E04">
        <w:trPr>
          <w:trHeight w:val="2304"/>
        </w:trPr>
        <w:tc>
          <w:tcPr>
            <w:tcW w:w="704" w:type="dxa"/>
            <w:tcBorders>
              <w:top w:val="nil"/>
              <w:left w:val="single" w:sz="4" w:space="0" w:color="auto"/>
              <w:bottom w:val="single" w:sz="4" w:space="0" w:color="auto"/>
              <w:right w:val="single" w:sz="4" w:space="0" w:color="auto"/>
            </w:tcBorders>
            <w:noWrap/>
            <w:vAlign w:val="bottom"/>
            <w:hideMark/>
          </w:tcPr>
          <w:p w14:paraId="36CFA64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w:t>
            </w:r>
          </w:p>
        </w:tc>
        <w:tc>
          <w:tcPr>
            <w:tcW w:w="3845" w:type="dxa"/>
            <w:tcBorders>
              <w:top w:val="nil"/>
              <w:left w:val="nil"/>
              <w:bottom w:val="single" w:sz="4" w:space="0" w:color="auto"/>
              <w:right w:val="single" w:sz="4" w:space="0" w:color="auto"/>
            </w:tcBorders>
            <w:vAlign w:val="bottom"/>
            <w:hideMark/>
          </w:tcPr>
          <w:p w14:paraId="07137490" w14:textId="77777777" w:rsidR="009D4E04" w:rsidRPr="00E75EE6" w:rsidRDefault="009D4E04" w:rsidP="009D4E04">
            <w:pPr>
              <w:jc w:val="both"/>
              <w:rPr>
                <w:color w:val="000000"/>
                <w:sz w:val="20"/>
                <w:szCs w:val="20"/>
                <w:lang w:eastAsia="pt-BR"/>
              </w:rPr>
            </w:pPr>
            <w:r w:rsidRPr="00E75EE6">
              <w:rPr>
                <w:color w:val="000000"/>
                <w:sz w:val="20"/>
                <w:szCs w:val="20"/>
                <w:lang w:eastAsia="pt-BR"/>
              </w:rPr>
              <w:t>BARBANTE PARA CROCHE No 06, COMPOSICAO: 85% ALGOD A O COM O MINIMO TEX 885, PESO: 700 GRAMAS = 717 METROS BARBANTE AMAZONIA E UM PRODUTO 100% RECICLADO, CORES VIVIDAS E DURADOURAS. IDEAL PARA ARTESANATOS EM GERAL, TAPETES, CAMINHOS E MUITO MAIS, ROLO COM 805 METROS.</w:t>
            </w:r>
          </w:p>
        </w:tc>
        <w:tc>
          <w:tcPr>
            <w:tcW w:w="1374" w:type="dxa"/>
            <w:tcBorders>
              <w:top w:val="nil"/>
              <w:left w:val="nil"/>
              <w:bottom w:val="single" w:sz="4" w:space="0" w:color="auto"/>
              <w:right w:val="single" w:sz="4" w:space="0" w:color="auto"/>
            </w:tcBorders>
            <w:vAlign w:val="bottom"/>
            <w:hideMark/>
          </w:tcPr>
          <w:p w14:paraId="106B620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29D46D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250</w:t>
            </w:r>
          </w:p>
        </w:tc>
        <w:tc>
          <w:tcPr>
            <w:tcW w:w="1002" w:type="dxa"/>
            <w:tcBorders>
              <w:top w:val="nil"/>
              <w:left w:val="nil"/>
              <w:bottom w:val="single" w:sz="4" w:space="0" w:color="auto"/>
              <w:right w:val="single" w:sz="4" w:space="0" w:color="auto"/>
            </w:tcBorders>
            <w:noWrap/>
            <w:vAlign w:val="bottom"/>
            <w:hideMark/>
          </w:tcPr>
          <w:p w14:paraId="66B48AB0" w14:textId="4963F337" w:rsidR="009D4E04" w:rsidRPr="00E75EE6" w:rsidRDefault="009D4E04" w:rsidP="009D4E04">
            <w:pPr>
              <w:jc w:val="center"/>
              <w:rPr>
                <w:color w:val="000000"/>
                <w:sz w:val="20"/>
                <w:szCs w:val="20"/>
                <w:lang w:eastAsia="pt-BR"/>
              </w:rPr>
            </w:pPr>
            <w:r w:rsidRPr="00E75EE6">
              <w:rPr>
                <w:color w:val="000000"/>
                <w:sz w:val="20"/>
                <w:szCs w:val="20"/>
                <w:lang w:eastAsia="pt-BR"/>
              </w:rPr>
              <w:t>20,2</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37396C3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5.050,00</w:t>
            </w:r>
          </w:p>
        </w:tc>
        <w:tc>
          <w:tcPr>
            <w:tcW w:w="1393" w:type="dxa"/>
            <w:tcBorders>
              <w:top w:val="nil"/>
              <w:left w:val="nil"/>
              <w:bottom w:val="single" w:sz="4" w:space="0" w:color="auto"/>
              <w:right w:val="single" w:sz="4" w:space="0" w:color="auto"/>
            </w:tcBorders>
          </w:tcPr>
          <w:p w14:paraId="610CDBB8" w14:textId="67CFE62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DDACCE5" w14:textId="455609C5"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40C7957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w:t>
            </w:r>
          </w:p>
        </w:tc>
        <w:tc>
          <w:tcPr>
            <w:tcW w:w="3845" w:type="dxa"/>
            <w:tcBorders>
              <w:top w:val="nil"/>
              <w:left w:val="nil"/>
              <w:bottom w:val="single" w:sz="4" w:space="0" w:color="auto"/>
              <w:right w:val="single" w:sz="4" w:space="0" w:color="auto"/>
            </w:tcBorders>
            <w:vAlign w:val="bottom"/>
            <w:hideMark/>
          </w:tcPr>
          <w:p w14:paraId="6E91B938" w14:textId="77777777" w:rsidR="009D4E04" w:rsidRPr="00E75EE6" w:rsidRDefault="009D4E04" w:rsidP="009D4E04">
            <w:pPr>
              <w:jc w:val="both"/>
              <w:rPr>
                <w:color w:val="000000"/>
                <w:sz w:val="20"/>
                <w:szCs w:val="20"/>
                <w:lang w:eastAsia="pt-BR"/>
              </w:rPr>
            </w:pPr>
            <w:r w:rsidRPr="00E75EE6">
              <w:rPr>
                <w:color w:val="000000"/>
                <w:sz w:val="20"/>
                <w:szCs w:val="20"/>
                <w:lang w:eastAsia="pt-BR"/>
              </w:rPr>
              <w:t>BATERIA   ALCALINA   -   BATERIA   ALCALINA,   PARAMICROFONE, 9</w:t>
            </w:r>
          </w:p>
        </w:tc>
        <w:tc>
          <w:tcPr>
            <w:tcW w:w="1374" w:type="dxa"/>
            <w:tcBorders>
              <w:top w:val="nil"/>
              <w:left w:val="nil"/>
              <w:bottom w:val="single" w:sz="4" w:space="0" w:color="auto"/>
              <w:right w:val="single" w:sz="4" w:space="0" w:color="auto"/>
            </w:tcBorders>
            <w:vAlign w:val="bottom"/>
            <w:hideMark/>
          </w:tcPr>
          <w:p w14:paraId="677B930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AC44CC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78</w:t>
            </w:r>
          </w:p>
        </w:tc>
        <w:tc>
          <w:tcPr>
            <w:tcW w:w="1002" w:type="dxa"/>
            <w:tcBorders>
              <w:top w:val="nil"/>
              <w:left w:val="nil"/>
              <w:bottom w:val="single" w:sz="4" w:space="0" w:color="auto"/>
              <w:right w:val="single" w:sz="4" w:space="0" w:color="auto"/>
            </w:tcBorders>
            <w:noWrap/>
            <w:vAlign w:val="bottom"/>
            <w:hideMark/>
          </w:tcPr>
          <w:p w14:paraId="27C27B4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13,55</w:t>
            </w:r>
          </w:p>
        </w:tc>
        <w:tc>
          <w:tcPr>
            <w:tcW w:w="1149" w:type="dxa"/>
            <w:tcBorders>
              <w:top w:val="nil"/>
              <w:left w:val="nil"/>
              <w:bottom w:val="single" w:sz="4" w:space="0" w:color="auto"/>
              <w:right w:val="single" w:sz="4" w:space="0" w:color="auto"/>
            </w:tcBorders>
            <w:noWrap/>
            <w:vAlign w:val="bottom"/>
            <w:hideMark/>
          </w:tcPr>
          <w:p w14:paraId="6B0159B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1.056,90</w:t>
            </w:r>
          </w:p>
        </w:tc>
        <w:tc>
          <w:tcPr>
            <w:tcW w:w="1393" w:type="dxa"/>
            <w:tcBorders>
              <w:top w:val="nil"/>
              <w:left w:val="nil"/>
              <w:bottom w:val="single" w:sz="4" w:space="0" w:color="auto"/>
              <w:right w:val="single" w:sz="4" w:space="0" w:color="auto"/>
            </w:tcBorders>
          </w:tcPr>
          <w:p w14:paraId="10C1A1F0" w14:textId="2DBE853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DF99DFA" w14:textId="6F6E1FB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DF32EC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w:t>
            </w:r>
          </w:p>
        </w:tc>
        <w:tc>
          <w:tcPr>
            <w:tcW w:w="3845" w:type="dxa"/>
            <w:tcBorders>
              <w:top w:val="nil"/>
              <w:left w:val="nil"/>
              <w:bottom w:val="single" w:sz="4" w:space="0" w:color="auto"/>
              <w:right w:val="single" w:sz="4" w:space="0" w:color="auto"/>
            </w:tcBorders>
            <w:vAlign w:val="bottom"/>
            <w:hideMark/>
          </w:tcPr>
          <w:p w14:paraId="2B223595" w14:textId="77777777" w:rsidR="009D4E04" w:rsidRPr="00E75EE6" w:rsidRDefault="009D4E04" w:rsidP="009D4E04">
            <w:pPr>
              <w:jc w:val="both"/>
              <w:rPr>
                <w:color w:val="000000"/>
                <w:sz w:val="20"/>
                <w:szCs w:val="20"/>
                <w:lang w:eastAsia="pt-BR"/>
              </w:rPr>
            </w:pPr>
            <w:r w:rsidRPr="00E75EE6">
              <w:rPr>
                <w:color w:val="000000"/>
                <w:sz w:val="20"/>
                <w:szCs w:val="20"/>
                <w:lang w:eastAsia="pt-BR"/>
              </w:rPr>
              <w:t>BLOCO PARA RECADO AUTOADESIVO - EM PAPELOFFSET,MEDINDO 38,00X50,00MM,NAS CORES VARIADAS.</w:t>
            </w:r>
          </w:p>
        </w:tc>
        <w:tc>
          <w:tcPr>
            <w:tcW w:w="1374" w:type="dxa"/>
            <w:tcBorders>
              <w:top w:val="nil"/>
              <w:left w:val="nil"/>
              <w:bottom w:val="single" w:sz="4" w:space="0" w:color="auto"/>
              <w:right w:val="single" w:sz="4" w:space="0" w:color="auto"/>
            </w:tcBorders>
            <w:vAlign w:val="bottom"/>
            <w:hideMark/>
          </w:tcPr>
          <w:p w14:paraId="5A6E5D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BLOCO 100,000 FOLHA</w:t>
            </w:r>
          </w:p>
        </w:tc>
        <w:tc>
          <w:tcPr>
            <w:tcW w:w="876" w:type="dxa"/>
            <w:tcBorders>
              <w:top w:val="nil"/>
              <w:left w:val="nil"/>
              <w:bottom w:val="single" w:sz="4" w:space="0" w:color="auto"/>
              <w:right w:val="single" w:sz="4" w:space="0" w:color="auto"/>
            </w:tcBorders>
            <w:noWrap/>
            <w:vAlign w:val="bottom"/>
            <w:hideMark/>
          </w:tcPr>
          <w:p w14:paraId="56F4F0A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262</w:t>
            </w:r>
          </w:p>
        </w:tc>
        <w:tc>
          <w:tcPr>
            <w:tcW w:w="1002" w:type="dxa"/>
            <w:tcBorders>
              <w:top w:val="nil"/>
              <w:left w:val="nil"/>
              <w:bottom w:val="single" w:sz="4" w:space="0" w:color="auto"/>
              <w:right w:val="single" w:sz="4" w:space="0" w:color="auto"/>
            </w:tcBorders>
            <w:noWrap/>
            <w:vAlign w:val="bottom"/>
            <w:hideMark/>
          </w:tcPr>
          <w:p w14:paraId="0DC1E9BA" w14:textId="1A76699D" w:rsidR="009D4E04" w:rsidRPr="00E75EE6" w:rsidRDefault="009D4E04" w:rsidP="009D4E04">
            <w:pPr>
              <w:jc w:val="center"/>
              <w:rPr>
                <w:color w:val="000000"/>
                <w:sz w:val="20"/>
                <w:szCs w:val="20"/>
                <w:lang w:eastAsia="pt-BR"/>
              </w:rPr>
            </w:pPr>
            <w:r w:rsidRPr="00E75EE6">
              <w:rPr>
                <w:color w:val="000000"/>
                <w:sz w:val="20"/>
                <w:szCs w:val="20"/>
                <w:lang w:eastAsia="pt-BR"/>
              </w:rPr>
              <w:t>14,7</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633045F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3.851,40</w:t>
            </w:r>
          </w:p>
        </w:tc>
        <w:tc>
          <w:tcPr>
            <w:tcW w:w="1393" w:type="dxa"/>
            <w:tcBorders>
              <w:top w:val="nil"/>
              <w:left w:val="nil"/>
              <w:bottom w:val="single" w:sz="4" w:space="0" w:color="auto"/>
              <w:right w:val="single" w:sz="4" w:space="0" w:color="auto"/>
            </w:tcBorders>
          </w:tcPr>
          <w:p w14:paraId="6EC3C423" w14:textId="0108AD2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08C94A6" w14:textId="67485AF0"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C2E59F5"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10</w:t>
            </w:r>
          </w:p>
        </w:tc>
        <w:tc>
          <w:tcPr>
            <w:tcW w:w="3845" w:type="dxa"/>
            <w:tcBorders>
              <w:top w:val="nil"/>
              <w:left w:val="nil"/>
              <w:bottom w:val="single" w:sz="4" w:space="0" w:color="auto"/>
              <w:right w:val="single" w:sz="4" w:space="0" w:color="auto"/>
            </w:tcBorders>
            <w:vAlign w:val="bottom"/>
            <w:hideMark/>
          </w:tcPr>
          <w:p w14:paraId="799B5F46" w14:textId="77777777" w:rsidR="009D4E04" w:rsidRPr="00E75EE6" w:rsidRDefault="009D4E04" w:rsidP="009D4E04">
            <w:pPr>
              <w:jc w:val="both"/>
              <w:rPr>
                <w:color w:val="000000"/>
                <w:sz w:val="20"/>
                <w:szCs w:val="20"/>
                <w:lang w:eastAsia="pt-BR"/>
              </w:rPr>
            </w:pPr>
            <w:r w:rsidRPr="00E75EE6">
              <w:rPr>
                <w:color w:val="000000"/>
                <w:sz w:val="20"/>
                <w:szCs w:val="20"/>
                <w:lang w:eastAsia="pt-BR"/>
              </w:rPr>
              <w:t>BLOCO PARA RECADO AUTOADESIVO - EM PAPELOFFSET,MEDINDO 40,00X50,00 MM,NAS CORES VARIADAS.</w:t>
            </w:r>
          </w:p>
        </w:tc>
        <w:tc>
          <w:tcPr>
            <w:tcW w:w="1374" w:type="dxa"/>
            <w:tcBorders>
              <w:top w:val="nil"/>
              <w:left w:val="nil"/>
              <w:bottom w:val="single" w:sz="4" w:space="0" w:color="auto"/>
              <w:right w:val="single" w:sz="4" w:space="0" w:color="auto"/>
            </w:tcBorders>
            <w:vAlign w:val="bottom"/>
            <w:hideMark/>
          </w:tcPr>
          <w:p w14:paraId="58A304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0EEB2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267</w:t>
            </w:r>
          </w:p>
        </w:tc>
        <w:tc>
          <w:tcPr>
            <w:tcW w:w="1002" w:type="dxa"/>
            <w:tcBorders>
              <w:top w:val="nil"/>
              <w:left w:val="nil"/>
              <w:bottom w:val="single" w:sz="4" w:space="0" w:color="auto"/>
              <w:right w:val="single" w:sz="4" w:space="0" w:color="auto"/>
            </w:tcBorders>
            <w:noWrap/>
            <w:vAlign w:val="bottom"/>
            <w:hideMark/>
          </w:tcPr>
          <w:p w14:paraId="60327E3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10,28</w:t>
            </w:r>
          </w:p>
        </w:tc>
        <w:tc>
          <w:tcPr>
            <w:tcW w:w="1149" w:type="dxa"/>
            <w:tcBorders>
              <w:top w:val="nil"/>
              <w:left w:val="nil"/>
              <w:bottom w:val="single" w:sz="4" w:space="0" w:color="auto"/>
              <w:right w:val="single" w:sz="4" w:space="0" w:color="auto"/>
            </w:tcBorders>
            <w:noWrap/>
            <w:vAlign w:val="bottom"/>
            <w:hideMark/>
          </w:tcPr>
          <w:p w14:paraId="0C219CE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2.744,76</w:t>
            </w:r>
          </w:p>
        </w:tc>
        <w:tc>
          <w:tcPr>
            <w:tcW w:w="1393" w:type="dxa"/>
            <w:tcBorders>
              <w:top w:val="nil"/>
              <w:left w:val="nil"/>
              <w:bottom w:val="single" w:sz="4" w:space="0" w:color="auto"/>
              <w:right w:val="single" w:sz="4" w:space="0" w:color="auto"/>
            </w:tcBorders>
          </w:tcPr>
          <w:p w14:paraId="5DD59C80" w14:textId="44E675E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4C5C2D1" w14:textId="66E1C93E"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2C2F522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w:t>
            </w:r>
          </w:p>
        </w:tc>
        <w:tc>
          <w:tcPr>
            <w:tcW w:w="3845" w:type="dxa"/>
            <w:tcBorders>
              <w:top w:val="nil"/>
              <w:left w:val="nil"/>
              <w:bottom w:val="single" w:sz="4" w:space="0" w:color="auto"/>
              <w:right w:val="single" w:sz="4" w:space="0" w:color="auto"/>
            </w:tcBorders>
            <w:vAlign w:val="bottom"/>
            <w:hideMark/>
          </w:tcPr>
          <w:p w14:paraId="1266269C" w14:textId="77777777" w:rsidR="009D4E04" w:rsidRPr="00E75EE6" w:rsidRDefault="009D4E04" w:rsidP="009D4E04">
            <w:pPr>
              <w:jc w:val="both"/>
              <w:rPr>
                <w:color w:val="000000"/>
                <w:sz w:val="20"/>
                <w:szCs w:val="20"/>
                <w:lang w:eastAsia="pt-BR"/>
              </w:rPr>
            </w:pPr>
            <w:r w:rsidRPr="00E75EE6">
              <w:rPr>
                <w:color w:val="000000"/>
                <w:sz w:val="20"/>
                <w:szCs w:val="20"/>
                <w:lang w:eastAsia="pt-BR"/>
              </w:rPr>
              <w:t>BLOCO PARA RECADOS AUTOADESIVO - NASDIMENSOES 50MMX50MM. BLOCO COM 250 FOLHAS CADA, CORES VARIADAS EM NEON. POST-IT</w:t>
            </w:r>
          </w:p>
        </w:tc>
        <w:tc>
          <w:tcPr>
            <w:tcW w:w="1374" w:type="dxa"/>
            <w:tcBorders>
              <w:top w:val="nil"/>
              <w:left w:val="nil"/>
              <w:bottom w:val="single" w:sz="4" w:space="0" w:color="auto"/>
              <w:right w:val="single" w:sz="4" w:space="0" w:color="auto"/>
            </w:tcBorders>
            <w:vAlign w:val="bottom"/>
            <w:hideMark/>
          </w:tcPr>
          <w:p w14:paraId="73E3EF7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A65D68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870</w:t>
            </w:r>
          </w:p>
        </w:tc>
        <w:tc>
          <w:tcPr>
            <w:tcW w:w="1002" w:type="dxa"/>
            <w:tcBorders>
              <w:top w:val="nil"/>
              <w:left w:val="nil"/>
              <w:bottom w:val="single" w:sz="4" w:space="0" w:color="auto"/>
              <w:right w:val="single" w:sz="4" w:space="0" w:color="auto"/>
            </w:tcBorders>
            <w:noWrap/>
            <w:vAlign w:val="bottom"/>
            <w:hideMark/>
          </w:tcPr>
          <w:p w14:paraId="7FE39656" w14:textId="4BBE5D56" w:rsidR="009D4E04" w:rsidRPr="00E75EE6" w:rsidRDefault="009D4E04" w:rsidP="009D4E04">
            <w:pPr>
              <w:jc w:val="center"/>
              <w:rPr>
                <w:color w:val="000000"/>
                <w:sz w:val="20"/>
                <w:szCs w:val="20"/>
                <w:lang w:eastAsia="pt-BR"/>
              </w:rPr>
            </w:pPr>
            <w:r w:rsidRPr="00E75EE6">
              <w:rPr>
                <w:color w:val="000000"/>
                <w:sz w:val="20"/>
                <w:szCs w:val="20"/>
                <w:lang w:eastAsia="pt-BR"/>
              </w:rPr>
              <w:t>14,7</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590B624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12.789,00</w:t>
            </w:r>
          </w:p>
        </w:tc>
        <w:tc>
          <w:tcPr>
            <w:tcW w:w="1393" w:type="dxa"/>
            <w:tcBorders>
              <w:top w:val="nil"/>
              <w:left w:val="nil"/>
              <w:bottom w:val="single" w:sz="4" w:space="0" w:color="auto"/>
              <w:right w:val="single" w:sz="4" w:space="0" w:color="auto"/>
            </w:tcBorders>
          </w:tcPr>
          <w:p w14:paraId="7EF23B31" w14:textId="5846BBA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9A9E1D2" w14:textId="2DD5C7AE"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51CF85E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w:t>
            </w:r>
          </w:p>
        </w:tc>
        <w:tc>
          <w:tcPr>
            <w:tcW w:w="3845" w:type="dxa"/>
            <w:tcBorders>
              <w:top w:val="nil"/>
              <w:left w:val="nil"/>
              <w:bottom w:val="single" w:sz="4" w:space="0" w:color="auto"/>
              <w:right w:val="single" w:sz="4" w:space="0" w:color="auto"/>
            </w:tcBorders>
            <w:vAlign w:val="bottom"/>
            <w:hideMark/>
          </w:tcPr>
          <w:p w14:paraId="4D959C3B" w14:textId="77777777" w:rsidR="009D4E04" w:rsidRPr="00E75EE6" w:rsidRDefault="009D4E04" w:rsidP="009D4E04">
            <w:pPr>
              <w:jc w:val="both"/>
              <w:rPr>
                <w:color w:val="000000"/>
                <w:sz w:val="20"/>
                <w:szCs w:val="20"/>
                <w:lang w:eastAsia="pt-BR"/>
              </w:rPr>
            </w:pPr>
            <w:r w:rsidRPr="00E75EE6">
              <w:rPr>
                <w:color w:val="000000"/>
                <w:sz w:val="20"/>
                <w:szCs w:val="20"/>
                <w:lang w:eastAsia="pt-BR"/>
              </w:rPr>
              <w:t>BORRACHA - BRANCA, PARA GRAFITE COM CINTA PLASTICA, NAS DIMENSOES MINIMAS 35X20X10MM, COM IDENTIFICACAO DO PRODUTO E MARCA DO FABRICANTE</w:t>
            </w:r>
          </w:p>
        </w:tc>
        <w:tc>
          <w:tcPr>
            <w:tcW w:w="1374" w:type="dxa"/>
            <w:tcBorders>
              <w:top w:val="nil"/>
              <w:left w:val="nil"/>
              <w:bottom w:val="single" w:sz="4" w:space="0" w:color="auto"/>
              <w:right w:val="single" w:sz="4" w:space="0" w:color="auto"/>
            </w:tcBorders>
            <w:vAlign w:val="bottom"/>
            <w:hideMark/>
          </w:tcPr>
          <w:p w14:paraId="7F97724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24,000 UNIDADE</w:t>
            </w:r>
          </w:p>
        </w:tc>
        <w:tc>
          <w:tcPr>
            <w:tcW w:w="876" w:type="dxa"/>
            <w:tcBorders>
              <w:top w:val="nil"/>
              <w:left w:val="nil"/>
              <w:bottom w:val="single" w:sz="4" w:space="0" w:color="auto"/>
              <w:right w:val="single" w:sz="4" w:space="0" w:color="auto"/>
            </w:tcBorders>
            <w:noWrap/>
            <w:vAlign w:val="bottom"/>
            <w:hideMark/>
          </w:tcPr>
          <w:p w14:paraId="7006F3E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145</w:t>
            </w:r>
          </w:p>
        </w:tc>
        <w:tc>
          <w:tcPr>
            <w:tcW w:w="1002" w:type="dxa"/>
            <w:tcBorders>
              <w:top w:val="nil"/>
              <w:left w:val="nil"/>
              <w:bottom w:val="single" w:sz="4" w:space="0" w:color="auto"/>
              <w:right w:val="single" w:sz="4" w:space="0" w:color="auto"/>
            </w:tcBorders>
            <w:noWrap/>
            <w:vAlign w:val="bottom"/>
            <w:hideMark/>
          </w:tcPr>
          <w:p w14:paraId="55C7485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23,95</w:t>
            </w:r>
          </w:p>
        </w:tc>
        <w:tc>
          <w:tcPr>
            <w:tcW w:w="1149" w:type="dxa"/>
            <w:tcBorders>
              <w:top w:val="nil"/>
              <w:left w:val="nil"/>
              <w:bottom w:val="single" w:sz="4" w:space="0" w:color="auto"/>
              <w:right w:val="single" w:sz="4" w:space="0" w:color="auto"/>
            </w:tcBorders>
            <w:noWrap/>
            <w:vAlign w:val="bottom"/>
            <w:hideMark/>
          </w:tcPr>
          <w:p w14:paraId="5930368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3.472,75</w:t>
            </w:r>
          </w:p>
        </w:tc>
        <w:tc>
          <w:tcPr>
            <w:tcW w:w="1393" w:type="dxa"/>
            <w:tcBorders>
              <w:top w:val="nil"/>
              <w:left w:val="nil"/>
              <w:bottom w:val="single" w:sz="4" w:space="0" w:color="auto"/>
              <w:right w:val="single" w:sz="4" w:space="0" w:color="auto"/>
            </w:tcBorders>
          </w:tcPr>
          <w:p w14:paraId="7D5A21DE" w14:textId="2C99973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9C5252E" w14:textId="05D242A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548EEE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w:t>
            </w:r>
          </w:p>
        </w:tc>
        <w:tc>
          <w:tcPr>
            <w:tcW w:w="3845" w:type="dxa"/>
            <w:tcBorders>
              <w:top w:val="nil"/>
              <w:left w:val="nil"/>
              <w:bottom w:val="single" w:sz="4" w:space="0" w:color="auto"/>
              <w:right w:val="single" w:sz="4" w:space="0" w:color="auto"/>
            </w:tcBorders>
            <w:vAlign w:val="bottom"/>
            <w:hideMark/>
          </w:tcPr>
          <w:p w14:paraId="10B5EDCD" w14:textId="77777777" w:rsidR="009D4E04" w:rsidRPr="00E75EE6" w:rsidRDefault="009D4E04" w:rsidP="009D4E04">
            <w:pPr>
              <w:jc w:val="both"/>
              <w:rPr>
                <w:color w:val="000000"/>
                <w:sz w:val="20"/>
                <w:szCs w:val="20"/>
                <w:lang w:eastAsia="pt-BR"/>
              </w:rPr>
            </w:pPr>
            <w:r w:rsidRPr="00E75EE6">
              <w:rPr>
                <w:color w:val="000000"/>
                <w:sz w:val="20"/>
                <w:szCs w:val="20"/>
                <w:lang w:eastAsia="pt-BR"/>
              </w:rPr>
              <w:t>BORRACHA - DE LATEX NATURAL, PARA TINTA E GRAFITE, NO FORMATO RETANGULAR, MUMERO 40,BICOLOR AZUL/VERMELHA</w:t>
            </w:r>
          </w:p>
        </w:tc>
        <w:tc>
          <w:tcPr>
            <w:tcW w:w="1374" w:type="dxa"/>
            <w:tcBorders>
              <w:top w:val="nil"/>
              <w:left w:val="nil"/>
              <w:bottom w:val="single" w:sz="4" w:space="0" w:color="auto"/>
              <w:right w:val="single" w:sz="4" w:space="0" w:color="auto"/>
            </w:tcBorders>
            <w:vAlign w:val="bottom"/>
            <w:hideMark/>
          </w:tcPr>
          <w:p w14:paraId="2E70980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20,000 UNIDADE</w:t>
            </w:r>
          </w:p>
        </w:tc>
        <w:tc>
          <w:tcPr>
            <w:tcW w:w="876" w:type="dxa"/>
            <w:tcBorders>
              <w:top w:val="nil"/>
              <w:left w:val="nil"/>
              <w:bottom w:val="single" w:sz="4" w:space="0" w:color="auto"/>
              <w:right w:val="single" w:sz="4" w:space="0" w:color="auto"/>
            </w:tcBorders>
            <w:noWrap/>
            <w:vAlign w:val="bottom"/>
            <w:hideMark/>
          </w:tcPr>
          <w:p w14:paraId="30862EF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w:t>
            </w:r>
          </w:p>
        </w:tc>
        <w:tc>
          <w:tcPr>
            <w:tcW w:w="1002" w:type="dxa"/>
            <w:tcBorders>
              <w:top w:val="nil"/>
              <w:left w:val="nil"/>
              <w:bottom w:val="single" w:sz="4" w:space="0" w:color="auto"/>
              <w:right w:val="single" w:sz="4" w:space="0" w:color="auto"/>
            </w:tcBorders>
            <w:noWrap/>
            <w:vAlign w:val="bottom"/>
            <w:hideMark/>
          </w:tcPr>
          <w:p w14:paraId="26C4D0C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34,88</w:t>
            </w:r>
          </w:p>
        </w:tc>
        <w:tc>
          <w:tcPr>
            <w:tcW w:w="1149" w:type="dxa"/>
            <w:tcBorders>
              <w:top w:val="nil"/>
              <w:left w:val="nil"/>
              <w:bottom w:val="single" w:sz="4" w:space="0" w:color="auto"/>
              <w:right w:val="single" w:sz="4" w:space="0" w:color="auto"/>
            </w:tcBorders>
            <w:noWrap/>
            <w:vAlign w:val="bottom"/>
            <w:hideMark/>
          </w:tcPr>
          <w:p w14:paraId="678A900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418,56</w:t>
            </w:r>
          </w:p>
        </w:tc>
        <w:tc>
          <w:tcPr>
            <w:tcW w:w="1393" w:type="dxa"/>
            <w:tcBorders>
              <w:top w:val="nil"/>
              <w:left w:val="nil"/>
              <w:bottom w:val="single" w:sz="4" w:space="0" w:color="auto"/>
              <w:right w:val="single" w:sz="4" w:space="0" w:color="auto"/>
            </w:tcBorders>
          </w:tcPr>
          <w:p w14:paraId="6E54B898" w14:textId="1B4BC10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61420E3" w14:textId="433A7F94"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B30231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w:t>
            </w:r>
          </w:p>
        </w:tc>
        <w:tc>
          <w:tcPr>
            <w:tcW w:w="3845" w:type="dxa"/>
            <w:tcBorders>
              <w:top w:val="nil"/>
              <w:left w:val="nil"/>
              <w:bottom w:val="single" w:sz="4" w:space="0" w:color="auto"/>
              <w:right w:val="single" w:sz="4" w:space="0" w:color="auto"/>
            </w:tcBorders>
            <w:vAlign w:val="bottom"/>
            <w:hideMark/>
          </w:tcPr>
          <w:p w14:paraId="0B4F51BC" w14:textId="77777777" w:rsidR="009D4E04" w:rsidRPr="00E75EE6" w:rsidRDefault="009D4E04" w:rsidP="009D4E04">
            <w:pPr>
              <w:jc w:val="both"/>
              <w:rPr>
                <w:color w:val="000000"/>
                <w:sz w:val="20"/>
                <w:szCs w:val="20"/>
                <w:lang w:eastAsia="pt-BR"/>
              </w:rPr>
            </w:pPr>
            <w:r w:rsidRPr="00E75EE6">
              <w:rPr>
                <w:color w:val="000000"/>
                <w:sz w:val="20"/>
                <w:szCs w:val="20"/>
                <w:lang w:eastAsia="pt-BR"/>
              </w:rPr>
              <w:t>CADERNETA BROCHURA -96 FOLHAS CAPA DURA ?TAMANHO 115X151 MILIMETROS, COM ESPIRAL</w:t>
            </w:r>
          </w:p>
        </w:tc>
        <w:tc>
          <w:tcPr>
            <w:tcW w:w="1374" w:type="dxa"/>
            <w:tcBorders>
              <w:top w:val="nil"/>
              <w:left w:val="nil"/>
              <w:bottom w:val="single" w:sz="4" w:space="0" w:color="auto"/>
              <w:right w:val="single" w:sz="4" w:space="0" w:color="auto"/>
            </w:tcBorders>
            <w:vAlign w:val="bottom"/>
            <w:hideMark/>
          </w:tcPr>
          <w:p w14:paraId="7CFF4FC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9A4146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235</w:t>
            </w:r>
          </w:p>
        </w:tc>
        <w:tc>
          <w:tcPr>
            <w:tcW w:w="1002" w:type="dxa"/>
            <w:tcBorders>
              <w:top w:val="nil"/>
              <w:left w:val="nil"/>
              <w:bottom w:val="single" w:sz="4" w:space="0" w:color="auto"/>
              <w:right w:val="single" w:sz="4" w:space="0" w:color="auto"/>
            </w:tcBorders>
            <w:noWrap/>
            <w:vAlign w:val="bottom"/>
            <w:hideMark/>
          </w:tcPr>
          <w:p w14:paraId="56B08E1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10,99</w:t>
            </w:r>
          </w:p>
        </w:tc>
        <w:tc>
          <w:tcPr>
            <w:tcW w:w="1149" w:type="dxa"/>
            <w:tcBorders>
              <w:top w:val="nil"/>
              <w:left w:val="nil"/>
              <w:bottom w:val="single" w:sz="4" w:space="0" w:color="auto"/>
              <w:right w:val="single" w:sz="4" w:space="0" w:color="auto"/>
            </w:tcBorders>
            <w:noWrap/>
            <w:vAlign w:val="bottom"/>
            <w:hideMark/>
          </w:tcPr>
          <w:p w14:paraId="4E48B3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2.582,65</w:t>
            </w:r>
          </w:p>
        </w:tc>
        <w:tc>
          <w:tcPr>
            <w:tcW w:w="1393" w:type="dxa"/>
            <w:tcBorders>
              <w:top w:val="nil"/>
              <w:left w:val="nil"/>
              <w:bottom w:val="single" w:sz="4" w:space="0" w:color="auto"/>
              <w:right w:val="single" w:sz="4" w:space="0" w:color="auto"/>
            </w:tcBorders>
          </w:tcPr>
          <w:p w14:paraId="363D1B05" w14:textId="4438D00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68099D6" w14:textId="614268E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D3E84F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w:t>
            </w:r>
          </w:p>
        </w:tc>
        <w:tc>
          <w:tcPr>
            <w:tcW w:w="3845" w:type="dxa"/>
            <w:tcBorders>
              <w:top w:val="nil"/>
              <w:left w:val="nil"/>
              <w:bottom w:val="single" w:sz="4" w:space="0" w:color="auto"/>
              <w:right w:val="single" w:sz="4" w:space="0" w:color="auto"/>
            </w:tcBorders>
            <w:vAlign w:val="bottom"/>
            <w:hideMark/>
          </w:tcPr>
          <w:p w14:paraId="47D21E63" w14:textId="73F74681" w:rsidR="009D4E04" w:rsidRPr="00E75EE6" w:rsidRDefault="009D4E04" w:rsidP="009D4E04">
            <w:pPr>
              <w:jc w:val="both"/>
              <w:rPr>
                <w:color w:val="000000"/>
                <w:sz w:val="20"/>
                <w:szCs w:val="20"/>
                <w:lang w:eastAsia="pt-BR"/>
              </w:rPr>
            </w:pPr>
            <w:r w:rsidRPr="00E75EE6">
              <w:rPr>
                <w:color w:val="000000"/>
                <w:sz w:val="20"/>
                <w:szCs w:val="20"/>
                <w:lang w:eastAsia="pt-BR"/>
              </w:rPr>
              <w:t>CADERNO BROCHURA ESCOLAR, 14,8 X 21,00 MM, CAPA PRENSADA (CAPA DURA), PESANDO 90 G/M2,COM 200 FLS, PESANDO 56 G/M2</w:t>
            </w:r>
          </w:p>
        </w:tc>
        <w:tc>
          <w:tcPr>
            <w:tcW w:w="1374" w:type="dxa"/>
            <w:tcBorders>
              <w:top w:val="nil"/>
              <w:left w:val="nil"/>
              <w:bottom w:val="single" w:sz="4" w:space="0" w:color="auto"/>
              <w:right w:val="single" w:sz="4" w:space="0" w:color="auto"/>
            </w:tcBorders>
            <w:vAlign w:val="bottom"/>
            <w:hideMark/>
          </w:tcPr>
          <w:p w14:paraId="62E4852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3D5AE3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90</w:t>
            </w:r>
          </w:p>
        </w:tc>
        <w:tc>
          <w:tcPr>
            <w:tcW w:w="1002" w:type="dxa"/>
            <w:tcBorders>
              <w:top w:val="nil"/>
              <w:left w:val="nil"/>
              <w:bottom w:val="single" w:sz="4" w:space="0" w:color="auto"/>
              <w:right w:val="single" w:sz="4" w:space="0" w:color="auto"/>
            </w:tcBorders>
            <w:noWrap/>
            <w:vAlign w:val="bottom"/>
            <w:hideMark/>
          </w:tcPr>
          <w:p w14:paraId="67896DE3" w14:textId="610F9A03" w:rsidR="009D4E04" w:rsidRPr="00E75EE6" w:rsidRDefault="009D4E04" w:rsidP="009D4E04">
            <w:pPr>
              <w:jc w:val="center"/>
              <w:rPr>
                <w:color w:val="000000"/>
                <w:sz w:val="20"/>
                <w:szCs w:val="20"/>
                <w:lang w:eastAsia="pt-BR"/>
              </w:rPr>
            </w:pPr>
            <w:r w:rsidRPr="00E75EE6">
              <w:rPr>
                <w:color w:val="000000"/>
                <w:sz w:val="20"/>
                <w:szCs w:val="20"/>
                <w:lang w:eastAsia="pt-BR"/>
              </w:rPr>
              <w:t>21,5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1E498BB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1.935,00</w:t>
            </w:r>
          </w:p>
        </w:tc>
        <w:tc>
          <w:tcPr>
            <w:tcW w:w="1393" w:type="dxa"/>
            <w:tcBorders>
              <w:top w:val="nil"/>
              <w:left w:val="nil"/>
              <w:bottom w:val="single" w:sz="4" w:space="0" w:color="auto"/>
              <w:right w:val="single" w:sz="4" w:space="0" w:color="auto"/>
            </w:tcBorders>
          </w:tcPr>
          <w:p w14:paraId="4BBE6651" w14:textId="529290D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9372713" w14:textId="6267FE73"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0E9A516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w:t>
            </w:r>
          </w:p>
        </w:tc>
        <w:tc>
          <w:tcPr>
            <w:tcW w:w="3845" w:type="dxa"/>
            <w:tcBorders>
              <w:top w:val="nil"/>
              <w:left w:val="nil"/>
              <w:bottom w:val="single" w:sz="4" w:space="0" w:color="auto"/>
              <w:right w:val="single" w:sz="4" w:space="0" w:color="auto"/>
            </w:tcBorders>
            <w:vAlign w:val="bottom"/>
            <w:hideMark/>
          </w:tcPr>
          <w:p w14:paraId="54F3EBBE" w14:textId="77777777" w:rsidR="009D4E04" w:rsidRPr="00E75EE6" w:rsidRDefault="009D4E04" w:rsidP="009D4E04">
            <w:pPr>
              <w:jc w:val="both"/>
              <w:rPr>
                <w:color w:val="000000"/>
                <w:sz w:val="20"/>
                <w:szCs w:val="20"/>
                <w:lang w:eastAsia="pt-BR"/>
              </w:rPr>
            </w:pPr>
            <w:r w:rsidRPr="00E75EE6">
              <w:rPr>
                <w:color w:val="000000"/>
                <w:sz w:val="20"/>
                <w:szCs w:val="20"/>
                <w:lang w:eastAsia="pt-BR"/>
              </w:rPr>
              <w:t>CADERNO - TIPO BROCHURA,COLADO,MEDINDO 206,00X281,00MM,CAPA EM PAPEL OFF-SET,COM150G/M2,FOLHA PAUTADA,COM 96 FOLHAS,DE56G/M2</w:t>
            </w:r>
          </w:p>
        </w:tc>
        <w:tc>
          <w:tcPr>
            <w:tcW w:w="1374" w:type="dxa"/>
            <w:tcBorders>
              <w:top w:val="nil"/>
              <w:left w:val="nil"/>
              <w:bottom w:val="single" w:sz="4" w:space="0" w:color="auto"/>
              <w:right w:val="single" w:sz="4" w:space="0" w:color="auto"/>
            </w:tcBorders>
            <w:vAlign w:val="bottom"/>
            <w:hideMark/>
          </w:tcPr>
          <w:p w14:paraId="2CA7C6C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B8138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540</w:t>
            </w:r>
          </w:p>
        </w:tc>
        <w:tc>
          <w:tcPr>
            <w:tcW w:w="1002" w:type="dxa"/>
            <w:tcBorders>
              <w:top w:val="nil"/>
              <w:left w:val="nil"/>
              <w:bottom w:val="single" w:sz="4" w:space="0" w:color="auto"/>
              <w:right w:val="single" w:sz="4" w:space="0" w:color="auto"/>
            </w:tcBorders>
            <w:noWrap/>
            <w:vAlign w:val="bottom"/>
            <w:hideMark/>
          </w:tcPr>
          <w:p w14:paraId="676FC3E3" w14:textId="2E9442E7" w:rsidR="009D4E04" w:rsidRPr="00E75EE6" w:rsidRDefault="009D4E04" w:rsidP="009D4E04">
            <w:pPr>
              <w:jc w:val="center"/>
              <w:rPr>
                <w:color w:val="000000"/>
                <w:sz w:val="20"/>
                <w:szCs w:val="20"/>
                <w:lang w:eastAsia="pt-BR"/>
              </w:rPr>
            </w:pPr>
            <w:r w:rsidRPr="00E75EE6">
              <w:rPr>
                <w:color w:val="000000"/>
                <w:sz w:val="20"/>
                <w:szCs w:val="20"/>
                <w:lang w:eastAsia="pt-BR"/>
              </w:rPr>
              <w:t>13,7</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45BAC57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7.398,00</w:t>
            </w:r>
          </w:p>
        </w:tc>
        <w:tc>
          <w:tcPr>
            <w:tcW w:w="1393" w:type="dxa"/>
            <w:tcBorders>
              <w:top w:val="nil"/>
              <w:left w:val="nil"/>
              <w:bottom w:val="single" w:sz="4" w:space="0" w:color="auto"/>
              <w:right w:val="single" w:sz="4" w:space="0" w:color="auto"/>
            </w:tcBorders>
          </w:tcPr>
          <w:p w14:paraId="4A99777D" w14:textId="5BCC37B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0DE89D3" w14:textId="7C89DDF5" w:rsidTr="009D4E04">
        <w:trPr>
          <w:trHeight w:val="2304"/>
        </w:trPr>
        <w:tc>
          <w:tcPr>
            <w:tcW w:w="704" w:type="dxa"/>
            <w:tcBorders>
              <w:top w:val="nil"/>
              <w:left w:val="single" w:sz="4" w:space="0" w:color="auto"/>
              <w:bottom w:val="single" w:sz="4" w:space="0" w:color="auto"/>
              <w:right w:val="single" w:sz="4" w:space="0" w:color="auto"/>
            </w:tcBorders>
            <w:noWrap/>
            <w:vAlign w:val="bottom"/>
            <w:hideMark/>
          </w:tcPr>
          <w:p w14:paraId="43E2D58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w:t>
            </w:r>
          </w:p>
        </w:tc>
        <w:tc>
          <w:tcPr>
            <w:tcW w:w="3845" w:type="dxa"/>
            <w:tcBorders>
              <w:top w:val="nil"/>
              <w:left w:val="nil"/>
              <w:bottom w:val="single" w:sz="4" w:space="0" w:color="auto"/>
              <w:right w:val="single" w:sz="4" w:space="0" w:color="auto"/>
            </w:tcBorders>
            <w:vAlign w:val="bottom"/>
            <w:hideMark/>
          </w:tcPr>
          <w:p w14:paraId="652A6D14" w14:textId="14846FF7" w:rsidR="009D4E04" w:rsidRPr="00E75EE6" w:rsidRDefault="009D4E04" w:rsidP="009D4E04">
            <w:pPr>
              <w:jc w:val="both"/>
              <w:rPr>
                <w:color w:val="000000"/>
                <w:sz w:val="20"/>
                <w:szCs w:val="20"/>
                <w:lang w:eastAsia="pt-BR"/>
              </w:rPr>
            </w:pPr>
            <w:r w:rsidRPr="00E75EE6">
              <w:rPr>
                <w:color w:val="000000"/>
                <w:sz w:val="20"/>
                <w:szCs w:val="20"/>
                <w:lang w:eastAsia="pt-BR"/>
              </w:rPr>
              <w:t>CADERNO TIPO ESPIRAL, DE ARAME GALVANIZADO, MEDINDO 200,00 X 275,00 MM, NO FORMATO UNIVERSIT A RIO, COM 10 MATERIAIS, CAPA EM PAPEL PARAN A REVESTIDO DE PAPEL COUCHE 90 GR, PLASTIFICADO COM IMPRESSAO EM POLICROMIA, COM 600 G/M2, FOLHA PAUTADA, COM 200 FOLHAS, DE 56 G/M2</w:t>
            </w:r>
          </w:p>
        </w:tc>
        <w:tc>
          <w:tcPr>
            <w:tcW w:w="1374" w:type="dxa"/>
            <w:tcBorders>
              <w:top w:val="nil"/>
              <w:left w:val="nil"/>
              <w:bottom w:val="single" w:sz="4" w:space="0" w:color="auto"/>
              <w:right w:val="single" w:sz="4" w:space="0" w:color="auto"/>
            </w:tcBorders>
            <w:vAlign w:val="bottom"/>
            <w:hideMark/>
          </w:tcPr>
          <w:p w14:paraId="27A78A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1691E1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678</w:t>
            </w:r>
          </w:p>
        </w:tc>
        <w:tc>
          <w:tcPr>
            <w:tcW w:w="1002" w:type="dxa"/>
            <w:tcBorders>
              <w:top w:val="nil"/>
              <w:left w:val="nil"/>
              <w:bottom w:val="single" w:sz="4" w:space="0" w:color="auto"/>
              <w:right w:val="single" w:sz="4" w:space="0" w:color="auto"/>
            </w:tcBorders>
            <w:noWrap/>
            <w:vAlign w:val="bottom"/>
            <w:hideMark/>
          </w:tcPr>
          <w:p w14:paraId="18B4701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15,18</w:t>
            </w:r>
          </w:p>
        </w:tc>
        <w:tc>
          <w:tcPr>
            <w:tcW w:w="1149" w:type="dxa"/>
            <w:tcBorders>
              <w:top w:val="nil"/>
              <w:left w:val="nil"/>
              <w:bottom w:val="single" w:sz="4" w:space="0" w:color="auto"/>
              <w:right w:val="single" w:sz="4" w:space="0" w:color="auto"/>
            </w:tcBorders>
            <w:noWrap/>
            <w:vAlign w:val="bottom"/>
            <w:hideMark/>
          </w:tcPr>
          <w:p w14:paraId="5D3CCF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10.292,04</w:t>
            </w:r>
          </w:p>
        </w:tc>
        <w:tc>
          <w:tcPr>
            <w:tcW w:w="1393" w:type="dxa"/>
            <w:tcBorders>
              <w:top w:val="nil"/>
              <w:left w:val="nil"/>
              <w:bottom w:val="single" w:sz="4" w:space="0" w:color="auto"/>
              <w:right w:val="single" w:sz="4" w:space="0" w:color="auto"/>
            </w:tcBorders>
          </w:tcPr>
          <w:p w14:paraId="50150141" w14:textId="4482419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E11A952" w14:textId="50DE0130" w:rsidTr="009D4E04">
        <w:trPr>
          <w:trHeight w:val="1728"/>
        </w:trPr>
        <w:tc>
          <w:tcPr>
            <w:tcW w:w="704" w:type="dxa"/>
            <w:tcBorders>
              <w:top w:val="nil"/>
              <w:left w:val="single" w:sz="4" w:space="0" w:color="auto"/>
              <w:bottom w:val="single" w:sz="4" w:space="0" w:color="auto"/>
              <w:right w:val="single" w:sz="4" w:space="0" w:color="auto"/>
            </w:tcBorders>
            <w:noWrap/>
            <w:vAlign w:val="bottom"/>
            <w:hideMark/>
          </w:tcPr>
          <w:p w14:paraId="745A0E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w:t>
            </w:r>
          </w:p>
        </w:tc>
        <w:tc>
          <w:tcPr>
            <w:tcW w:w="3845" w:type="dxa"/>
            <w:tcBorders>
              <w:top w:val="nil"/>
              <w:left w:val="nil"/>
              <w:bottom w:val="single" w:sz="4" w:space="0" w:color="auto"/>
              <w:right w:val="single" w:sz="4" w:space="0" w:color="auto"/>
            </w:tcBorders>
            <w:vAlign w:val="bottom"/>
            <w:hideMark/>
          </w:tcPr>
          <w:p w14:paraId="7AFB11A0" w14:textId="77777777" w:rsidR="009D4E04" w:rsidRPr="00E75EE6" w:rsidRDefault="009D4E04" w:rsidP="009D4E04">
            <w:pPr>
              <w:jc w:val="both"/>
              <w:rPr>
                <w:color w:val="000000"/>
                <w:sz w:val="20"/>
                <w:szCs w:val="20"/>
                <w:lang w:eastAsia="pt-BR"/>
              </w:rPr>
            </w:pPr>
            <w:r w:rsidRPr="00E75EE6">
              <w:rPr>
                <w:color w:val="000000"/>
                <w:sz w:val="20"/>
                <w:szCs w:val="20"/>
                <w:lang w:eastAsia="pt-BR"/>
              </w:rPr>
              <w:t>CADERNO - TIPO ESPIRAL,ESPIRAL EM ARAME GALVANIZADO,MEDINDO 200,00X280,00MM,NO FORMATO UNIVERSITARIO,CAPA DURA,COM 250G/M2,FOLHA PAUTADA,COM 200 FOLHAS,DE56G/M2</w:t>
            </w:r>
          </w:p>
        </w:tc>
        <w:tc>
          <w:tcPr>
            <w:tcW w:w="1374" w:type="dxa"/>
            <w:tcBorders>
              <w:top w:val="nil"/>
              <w:left w:val="nil"/>
              <w:bottom w:val="single" w:sz="4" w:space="0" w:color="auto"/>
              <w:right w:val="single" w:sz="4" w:space="0" w:color="auto"/>
            </w:tcBorders>
            <w:vAlign w:val="bottom"/>
            <w:hideMark/>
          </w:tcPr>
          <w:p w14:paraId="0CE01AA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C6BC93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w:t>
            </w:r>
          </w:p>
        </w:tc>
        <w:tc>
          <w:tcPr>
            <w:tcW w:w="1002" w:type="dxa"/>
            <w:tcBorders>
              <w:top w:val="nil"/>
              <w:left w:val="nil"/>
              <w:bottom w:val="single" w:sz="4" w:space="0" w:color="auto"/>
              <w:right w:val="single" w:sz="4" w:space="0" w:color="auto"/>
            </w:tcBorders>
            <w:noWrap/>
            <w:vAlign w:val="bottom"/>
            <w:hideMark/>
          </w:tcPr>
          <w:p w14:paraId="1E124A0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16,99</w:t>
            </w:r>
          </w:p>
        </w:tc>
        <w:tc>
          <w:tcPr>
            <w:tcW w:w="1149" w:type="dxa"/>
            <w:tcBorders>
              <w:top w:val="nil"/>
              <w:left w:val="nil"/>
              <w:bottom w:val="single" w:sz="4" w:space="0" w:color="auto"/>
              <w:right w:val="single" w:sz="4" w:space="0" w:color="auto"/>
            </w:tcBorders>
            <w:noWrap/>
            <w:vAlign w:val="bottom"/>
            <w:hideMark/>
          </w:tcPr>
          <w:p w14:paraId="3EAF81C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1.019,40</w:t>
            </w:r>
          </w:p>
        </w:tc>
        <w:tc>
          <w:tcPr>
            <w:tcW w:w="1393" w:type="dxa"/>
            <w:tcBorders>
              <w:top w:val="nil"/>
              <w:left w:val="nil"/>
              <w:bottom w:val="single" w:sz="4" w:space="0" w:color="auto"/>
              <w:right w:val="single" w:sz="4" w:space="0" w:color="auto"/>
            </w:tcBorders>
          </w:tcPr>
          <w:p w14:paraId="6FE081D3" w14:textId="541C37F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D640CB8" w14:textId="12E1715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69991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w:t>
            </w:r>
          </w:p>
        </w:tc>
        <w:tc>
          <w:tcPr>
            <w:tcW w:w="3845" w:type="dxa"/>
            <w:tcBorders>
              <w:top w:val="nil"/>
              <w:left w:val="nil"/>
              <w:bottom w:val="single" w:sz="4" w:space="0" w:color="auto"/>
              <w:right w:val="single" w:sz="4" w:space="0" w:color="auto"/>
            </w:tcBorders>
            <w:vAlign w:val="bottom"/>
            <w:hideMark/>
          </w:tcPr>
          <w:p w14:paraId="1B498B79" w14:textId="77777777" w:rsidR="009D4E04" w:rsidRPr="00E75EE6" w:rsidRDefault="009D4E04" w:rsidP="009D4E04">
            <w:pPr>
              <w:jc w:val="both"/>
              <w:rPr>
                <w:color w:val="000000"/>
                <w:sz w:val="20"/>
                <w:szCs w:val="20"/>
                <w:lang w:eastAsia="pt-BR"/>
              </w:rPr>
            </w:pPr>
            <w:r w:rsidRPr="00E75EE6">
              <w:rPr>
                <w:color w:val="000000"/>
                <w:sz w:val="20"/>
                <w:szCs w:val="20"/>
                <w:lang w:eastAsia="pt-BR"/>
              </w:rPr>
              <w:t>CAIXA DE ARQUIVO MORTO - EM POLIPROPILENO,(395X300X180)MM, NA COR AMARELA</w:t>
            </w:r>
          </w:p>
        </w:tc>
        <w:tc>
          <w:tcPr>
            <w:tcW w:w="1374" w:type="dxa"/>
            <w:tcBorders>
              <w:top w:val="nil"/>
              <w:left w:val="nil"/>
              <w:bottom w:val="single" w:sz="4" w:space="0" w:color="auto"/>
              <w:right w:val="single" w:sz="4" w:space="0" w:color="auto"/>
            </w:tcBorders>
            <w:vAlign w:val="bottom"/>
            <w:hideMark/>
          </w:tcPr>
          <w:p w14:paraId="6F78702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A73882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652</w:t>
            </w:r>
          </w:p>
        </w:tc>
        <w:tc>
          <w:tcPr>
            <w:tcW w:w="1002" w:type="dxa"/>
            <w:tcBorders>
              <w:top w:val="nil"/>
              <w:left w:val="nil"/>
              <w:bottom w:val="single" w:sz="4" w:space="0" w:color="auto"/>
              <w:right w:val="single" w:sz="4" w:space="0" w:color="auto"/>
            </w:tcBorders>
            <w:noWrap/>
            <w:vAlign w:val="bottom"/>
            <w:hideMark/>
          </w:tcPr>
          <w:p w14:paraId="3D3AD69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11,84</w:t>
            </w:r>
          </w:p>
        </w:tc>
        <w:tc>
          <w:tcPr>
            <w:tcW w:w="1149" w:type="dxa"/>
            <w:tcBorders>
              <w:top w:val="nil"/>
              <w:left w:val="nil"/>
              <w:bottom w:val="single" w:sz="4" w:space="0" w:color="auto"/>
              <w:right w:val="single" w:sz="4" w:space="0" w:color="auto"/>
            </w:tcBorders>
            <w:noWrap/>
            <w:vAlign w:val="bottom"/>
            <w:hideMark/>
          </w:tcPr>
          <w:p w14:paraId="154684D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7.719,68</w:t>
            </w:r>
          </w:p>
        </w:tc>
        <w:tc>
          <w:tcPr>
            <w:tcW w:w="1393" w:type="dxa"/>
            <w:tcBorders>
              <w:top w:val="nil"/>
              <w:left w:val="nil"/>
              <w:bottom w:val="single" w:sz="4" w:space="0" w:color="auto"/>
              <w:right w:val="single" w:sz="4" w:space="0" w:color="auto"/>
            </w:tcBorders>
          </w:tcPr>
          <w:p w14:paraId="6DC6E469" w14:textId="599B07D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617BE9B" w14:textId="0235720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248C10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w:t>
            </w:r>
          </w:p>
        </w:tc>
        <w:tc>
          <w:tcPr>
            <w:tcW w:w="3845" w:type="dxa"/>
            <w:tcBorders>
              <w:top w:val="nil"/>
              <w:left w:val="nil"/>
              <w:bottom w:val="single" w:sz="4" w:space="0" w:color="auto"/>
              <w:right w:val="single" w:sz="4" w:space="0" w:color="auto"/>
            </w:tcBorders>
            <w:vAlign w:val="bottom"/>
            <w:hideMark/>
          </w:tcPr>
          <w:p w14:paraId="22A6206E" w14:textId="77777777" w:rsidR="009D4E04" w:rsidRPr="00E75EE6" w:rsidRDefault="009D4E04" w:rsidP="009D4E04">
            <w:pPr>
              <w:jc w:val="both"/>
              <w:rPr>
                <w:color w:val="000000"/>
                <w:sz w:val="20"/>
                <w:szCs w:val="20"/>
                <w:lang w:eastAsia="pt-BR"/>
              </w:rPr>
            </w:pPr>
            <w:r w:rsidRPr="00E75EE6">
              <w:rPr>
                <w:color w:val="000000"/>
                <w:sz w:val="20"/>
                <w:szCs w:val="20"/>
                <w:lang w:eastAsia="pt-BR"/>
              </w:rPr>
              <w:t>CAIXA DE ARQUIVO MORTO - EM POLIPROPILENOCORRUGADO, (360X250X135) MM, NA COR AZUL</w:t>
            </w:r>
          </w:p>
        </w:tc>
        <w:tc>
          <w:tcPr>
            <w:tcW w:w="1374" w:type="dxa"/>
            <w:tcBorders>
              <w:top w:val="nil"/>
              <w:left w:val="nil"/>
              <w:bottom w:val="single" w:sz="4" w:space="0" w:color="auto"/>
              <w:right w:val="single" w:sz="4" w:space="0" w:color="auto"/>
            </w:tcBorders>
            <w:vAlign w:val="bottom"/>
            <w:hideMark/>
          </w:tcPr>
          <w:p w14:paraId="5A36EA5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7C8BEE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672</w:t>
            </w:r>
          </w:p>
        </w:tc>
        <w:tc>
          <w:tcPr>
            <w:tcW w:w="1002" w:type="dxa"/>
            <w:tcBorders>
              <w:top w:val="nil"/>
              <w:left w:val="nil"/>
              <w:bottom w:val="single" w:sz="4" w:space="0" w:color="auto"/>
              <w:right w:val="single" w:sz="4" w:space="0" w:color="auto"/>
            </w:tcBorders>
            <w:noWrap/>
            <w:vAlign w:val="bottom"/>
            <w:hideMark/>
          </w:tcPr>
          <w:p w14:paraId="3B519A8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5,31</w:t>
            </w:r>
          </w:p>
        </w:tc>
        <w:tc>
          <w:tcPr>
            <w:tcW w:w="1149" w:type="dxa"/>
            <w:tcBorders>
              <w:top w:val="nil"/>
              <w:left w:val="nil"/>
              <w:bottom w:val="single" w:sz="4" w:space="0" w:color="auto"/>
              <w:right w:val="single" w:sz="4" w:space="0" w:color="auto"/>
            </w:tcBorders>
            <w:noWrap/>
            <w:vAlign w:val="bottom"/>
            <w:hideMark/>
          </w:tcPr>
          <w:p w14:paraId="44A3419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3.568,32</w:t>
            </w:r>
          </w:p>
        </w:tc>
        <w:tc>
          <w:tcPr>
            <w:tcW w:w="1393" w:type="dxa"/>
            <w:tcBorders>
              <w:top w:val="nil"/>
              <w:left w:val="nil"/>
              <w:bottom w:val="single" w:sz="4" w:space="0" w:color="auto"/>
              <w:right w:val="single" w:sz="4" w:space="0" w:color="auto"/>
            </w:tcBorders>
          </w:tcPr>
          <w:p w14:paraId="57634C88" w14:textId="2B87D30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A9A8DC0" w14:textId="177BD1C8"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17F8131B"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21</w:t>
            </w:r>
          </w:p>
        </w:tc>
        <w:tc>
          <w:tcPr>
            <w:tcW w:w="3845" w:type="dxa"/>
            <w:tcBorders>
              <w:top w:val="nil"/>
              <w:left w:val="nil"/>
              <w:bottom w:val="single" w:sz="4" w:space="0" w:color="auto"/>
              <w:right w:val="single" w:sz="4" w:space="0" w:color="auto"/>
            </w:tcBorders>
            <w:vAlign w:val="bottom"/>
            <w:hideMark/>
          </w:tcPr>
          <w:p w14:paraId="156E40FE" w14:textId="77777777" w:rsidR="009D4E04" w:rsidRPr="00E75EE6" w:rsidRDefault="009D4E04" w:rsidP="009D4E04">
            <w:pPr>
              <w:jc w:val="both"/>
              <w:rPr>
                <w:color w:val="000000"/>
                <w:sz w:val="20"/>
                <w:szCs w:val="20"/>
                <w:lang w:eastAsia="pt-BR"/>
              </w:rPr>
            </w:pPr>
            <w:r w:rsidRPr="00E75EE6">
              <w:rPr>
                <w:color w:val="000000"/>
                <w:sz w:val="20"/>
                <w:szCs w:val="20"/>
                <w:lang w:eastAsia="pt-BR"/>
              </w:rPr>
              <w:t>CANETA ESFEROGRAFICA - CORPO EM ACRILICO, SEXTAVADO, PONTA EM LATAO, ESFERA DE TUNGSTENIO, COM ESPESSURA DE 0,7 MM, NA COR AZUL, TAMPA VENTILADA</w:t>
            </w:r>
          </w:p>
        </w:tc>
        <w:tc>
          <w:tcPr>
            <w:tcW w:w="1374" w:type="dxa"/>
            <w:tcBorders>
              <w:top w:val="nil"/>
              <w:left w:val="nil"/>
              <w:bottom w:val="single" w:sz="4" w:space="0" w:color="auto"/>
              <w:right w:val="single" w:sz="4" w:space="0" w:color="auto"/>
            </w:tcBorders>
            <w:vAlign w:val="bottom"/>
            <w:hideMark/>
          </w:tcPr>
          <w:p w14:paraId="41BFFB4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7D17DD0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236</w:t>
            </w:r>
          </w:p>
        </w:tc>
        <w:tc>
          <w:tcPr>
            <w:tcW w:w="1002" w:type="dxa"/>
            <w:tcBorders>
              <w:top w:val="nil"/>
              <w:left w:val="nil"/>
              <w:bottom w:val="single" w:sz="4" w:space="0" w:color="auto"/>
              <w:right w:val="single" w:sz="4" w:space="0" w:color="auto"/>
            </w:tcBorders>
            <w:noWrap/>
            <w:vAlign w:val="bottom"/>
            <w:hideMark/>
          </w:tcPr>
          <w:p w14:paraId="178780F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40,68</w:t>
            </w:r>
          </w:p>
        </w:tc>
        <w:tc>
          <w:tcPr>
            <w:tcW w:w="1149" w:type="dxa"/>
            <w:tcBorders>
              <w:top w:val="nil"/>
              <w:left w:val="nil"/>
              <w:bottom w:val="single" w:sz="4" w:space="0" w:color="auto"/>
              <w:right w:val="single" w:sz="4" w:space="0" w:color="auto"/>
            </w:tcBorders>
            <w:noWrap/>
            <w:vAlign w:val="bottom"/>
            <w:hideMark/>
          </w:tcPr>
          <w:p w14:paraId="446BE77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9.600,48</w:t>
            </w:r>
          </w:p>
        </w:tc>
        <w:tc>
          <w:tcPr>
            <w:tcW w:w="1393" w:type="dxa"/>
            <w:tcBorders>
              <w:top w:val="nil"/>
              <w:left w:val="nil"/>
              <w:bottom w:val="single" w:sz="4" w:space="0" w:color="auto"/>
              <w:right w:val="single" w:sz="4" w:space="0" w:color="auto"/>
            </w:tcBorders>
          </w:tcPr>
          <w:p w14:paraId="042B9E02" w14:textId="14B6FE1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50E7014" w14:textId="1859569F"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163CE55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w:t>
            </w:r>
          </w:p>
        </w:tc>
        <w:tc>
          <w:tcPr>
            <w:tcW w:w="3845" w:type="dxa"/>
            <w:tcBorders>
              <w:top w:val="nil"/>
              <w:left w:val="nil"/>
              <w:bottom w:val="single" w:sz="4" w:space="0" w:color="auto"/>
              <w:right w:val="single" w:sz="4" w:space="0" w:color="auto"/>
            </w:tcBorders>
            <w:vAlign w:val="bottom"/>
            <w:hideMark/>
          </w:tcPr>
          <w:p w14:paraId="7DF047B6" w14:textId="101FA639" w:rsidR="009D4E04" w:rsidRPr="00E75EE6" w:rsidRDefault="009D4E04" w:rsidP="009D4E04">
            <w:pPr>
              <w:jc w:val="both"/>
              <w:rPr>
                <w:color w:val="000000"/>
                <w:sz w:val="20"/>
                <w:szCs w:val="20"/>
                <w:lang w:eastAsia="pt-BR"/>
              </w:rPr>
            </w:pPr>
            <w:r w:rsidRPr="00E75EE6">
              <w:rPr>
                <w:color w:val="000000"/>
                <w:sz w:val="20"/>
                <w:szCs w:val="20"/>
                <w:lang w:eastAsia="pt-BR"/>
              </w:rPr>
              <w:t>CANETA ESFEROGRAFICA CORPO EM ACRILICO, SEXTAVADA, PONTA EM LAT A O, ESFERA EM TUNGSTENIO, COM ESPESSURA DE 0,7 MM, NA COR VERMELHA, TAMPA VENTILADA, CAIXA COM 25 UNIDADES.</w:t>
            </w:r>
          </w:p>
        </w:tc>
        <w:tc>
          <w:tcPr>
            <w:tcW w:w="1374" w:type="dxa"/>
            <w:tcBorders>
              <w:top w:val="nil"/>
              <w:left w:val="nil"/>
              <w:bottom w:val="single" w:sz="4" w:space="0" w:color="auto"/>
              <w:right w:val="single" w:sz="4" w:space="0" w:color="auto"/>
            </w:tcBorders>
            <w:vAlign w:val="bottom"/>
            <w:hideMark/>
          </w:tcPr>
          <w:p w14:paraId="05FC1AE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w:t>
            </w:r>
          </w:p>
        </w:tc>
        <w:tc>
          <w:tcPr>
            <w:tcW w:w="876" w:type="dxa"/>
            <w:tcBorders>
              <w:top w:val="nil"/>
              <w:left w:val="nil"/>
              <w:bottom w:val="single" w:sz="4" w:space="0" w:color="auto"/>
              <w:right w:val="single" w:sz="4" w:space="0" w:color="auto"/>
            </w:tcBorders>
            <w:noWrap/>
            <w:vAlign w:val="bottom"/>
            <w:hideMark/>
          </w:tcPr>
          <w:p w14:paraId="33A137F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175</w:t>
            </w:r>
          </w:p>
        </w:tc>
        <w:tc>
          <w:tcPr>
            <w:tcW w:w="1002" w:type="dxa"/>
            <w:tcBorders>
              <w:top w:val="nil"/>
              <w:left w:val="nil"/>
              <w:bottom w:val="single" w:sz="4" w:space="0" w:color="auto"/>
              <w:right w:val="single" w:sz="4" w:space="0" w:color="auto"/>
            </w:tcBorders>
            <w:noWrap/>
            <w:vAlign w:val="bottom"/>
            <w:hideMark/>
          </w:tcPr>
          <w:p w14:paraId="4AED822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31,88</w:t>
            </w:r>
          </w:p>
        </w:tc>
        <w:tc>
          <w:tcPr>
            <w:tcW w:w="1149" w:type="dxa"/>
            <w:tcBorders>
              <w:top w:val="nil"/>
              <w:left w:val="nil"/>
              <w:bottom w:val="single" w:sz="4" w:space="0" w:color="auto"/>
              <w:right w:val="single" w:sz="4" w:space="0" w:color="auto"/>
            </w:tcBorders>
            <w:noWrap/>
            <w:vAlign w:val="bottom"/>
            <w:hideMark/>
          </w:tcPr>
          <w:p w14:paraId="14A6260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5.579,00</w:t>
            </w:r>
          </w:p>
        </w:tc>
        <w:tc>
          <w:tcPr>
            <w:tcW w:w="1393" w:type="dxa"/>
            <w:tcBorders>
              <w:top w:val="nil"/>
              <w:left w:val="nil"/>
              <w:bottom w:val="single" w:sz="4" w:space="0" w:color="auto"/>
              <w:right w:val="single" w:sz="4" w:space="0" w:color="auto"/>
            </w:tcBorders>
          </w:tcPr>
          <w:p w14:paraId="365CC577" w14:textId="4B3FB18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4F2819E" w14:textId="20102672"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55EE815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w:t>
            </w:r>
          </w:p>
        </w:tc>
        <w:tc>
          <w:tcPr>
            <w:tcW w:w="3845" w:type="dxa"/>
            <w:tcBorders>
              <w:top w:val="nil"/>
              <w:left w:val="nil"/>
              <w:bottom w:val="single" w:sz="4" w:space="0" w:color="auto"/>
              <w:right w:val="single" w:sz="4" w:space="0" w:color="auto"/>
            </w:tcBorders>
            <w:vAlign w:val="bottom"/>
            <w:hideMark/>
          </w:tcPr>
          <w:p w14:paraId="6EE11D71" w14:textId="79C2B49B" w:rsidR="009D4E04" w:rsidRPr="00E75EE6" w:rsidRDefault="009D4E04" w:rsidP="009D4E04">
            <w:pPr>
              <w:jc w:val="both"/>
              <w:rPr>
                <w:color w:val="000000"/>
                <w:sz w:val="20"/>
                <w:szCs w:val="20"/>
                <w:lang w:eastAsia="pt-BR"/>
              </w:rPr>
            </w:pPr>
            <w:r w:rsidRPr="00E75EE6">
              <w:rPr>
                <w:color w:val="000000"/>
                <w:sz w:val="20"/>
                <w:szCs w:val="20"/>
                <w:lang w:eastAsia="pt-BR"/>
              </w:rPr>
              <w:t>CANETA ESFEROGRAFICA PRETA PONTA GROSSA,1.6 MM, CORPO HEXAGONAL CORPO TRANSPARENTE PARA VERIFICAR O NIVEL DE TINTA NA COR PRETA, CAIXA COM 25 UNIDADES</w:t>
            </w:r>
          </w:p>
        </w:tc>
        <w:tc>
          <w:tcPr>
            <w:tcW w:w="1374" w:type="dxa"/>
            <w:tcBorders>
              <w:top w:val="nil"/>
              <w:left w:val="nil"/>
              <w:bottom w:val="single" w:sz="4" w:space="0" w:color="auto"/>
              <w:right w:val="single" w:sz="4" w:space="0" w:color="auto"/>
            </w:tcBorders>
            <w:vAlign w:val="bottom"/>
            <w:hideMark/>
          </w:tcPr>
          <w:p w14:paraId="4D336C0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w:t>
            </w:r>
          </w:p>
        </w:tc>
        <w:tc>
          <w:tcPr>
            <w:tcW w:w="876" w:type="dxa"/>
            <w:tcBorders>
              <w:top w:val="nil"/>
              <w:left w:val="nil"/>
              <w:bottom w:val="single" w:sz="4" w:space="0" w:color="auto"/>
              <w:right w:val="single" w:sz="4" w:space="0" w:color="auto"/>
            </w:tcBorders>
            <w:noWrap/>
            <w:vAlign w:val="bottom"/>
            <w:hideMark/>
          </w:tcPr>
          <w:p w14:paraId="48C49C5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214</w:t>
            </w:r>
          </w:p>
        </w:tc>
        <w:tc>
          <w:tcPr>
            <w:tcW w:w="1002" w:type="dxa"/>
            <w:tcBorders>
              <w:top w:val="nil"/>
              <w:left w:val="nil"/>
              <w:bottom w:val="single" w:sz="4" w:space="0" w:color="auto"/>
              <w:right w:val="single" w:sz="4" w:space="0" w:color="auto"/>
            </w:tcBorders>
            <w:noWrap/>
            <w:vAlign w:val="bottom"/>
            <w:hideMark/>
          </w:tcPr>
          <w:p w14:paraId="39AF88B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40,68</w:t>
            </w:r>
          </w:p>
        </w:tc>
        <w:tc>
          <w:tcPr>
            <w:tcW w:w="1149" w:type="dxa"/>
            <w:tcBorders>
              <w:top w:val="nil"/>
              <w:left w:val="nil"/>
              <w:bottom w:val="single" w:sz="4" w:space="0" w:color="auto"/>
              <w:right w:val="single" w:sz="4" w:space="0" w:color="auto"/>
            </w:tcBorders>
            <w:noWrap/>
            <w:vAlign w:val="bottom"/>
            <w:hideMark/>
          </w:tcPr>
          <w:p w14:paraId="1E1D4BD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8.705,52</w:t>
            </w:r>
          </w:p>
        </w:tc>
        <w:tc>
          <w:tcPr>
            <w:tcW w:w="1393" w:type="dxa"/>
            <w:tcBorders>
              <w:top w:val="nil"/>
              <w:left w:val="nil"/>
              <w:bottom w:val="single" w:sz="4" w:space="0" w:color="auto"/>
              <w:right w:val="single" w:sz="4" w:space="0" w:color="auto"/>
            </w:tcBorders>
          </w:tcPr>
          <w:p w14:paraId="269FB071" w14:textId="658B09D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C0AC944" w14:textId="5740AE66"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6636B6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24</w:t>
            </w:r>
          </w:p>
        </w:tc>
        <w:tc>
          <w:tcPr>
            <w:tcW w:w="3845" w:type="dxa"/>
            <w:tcBorders>
              <w:top w:val="nil"/>
              <w:left w:val="nil"/>
              <w:bottom w:val="single" w:sz="4" w:space="0" w:color="auto"/>
              <w:right w:val="single" w:sz="4" w:space="0" w:color="auto"/>
            </w:tcBorders>
            <w:vAlign w:val="bottom"/>
            <w:hideMark/>
          </w:tcPr>
          <w:p w14:paraId="4FC9FF45" w14:textId="77777777" w:rsidR="009D4E04" w:rsidRPr="00E75EE6" w:rsidRDefault="009D4E04" w:rsidP="009D4E04">
            <w:pPr>
              <w:jc w:val="both"/>
              <w:rPr>
                <w:color w:val="000000"/>
                <w:sz w:val="20"/>
                <w:szCs w:val="20"/>
                <w:lang w:eastAsia="pt-BR"/>
              </w:rPr>
            </w:pPr>
            <w:r w:rsidRPr="00E75EE6">
              <w:rPr>
                <w:color w:val="000000"/>
                <w:sz w:val="20"/>
                <w:szCs w:val="20"/>
                <w:lang w:eastAsia="pt-BR"/>
              </w:rPr>
              <w:t>CANETA HIDROGRAFICA PONTA POROSA - CORPOPLASTICO RIGIDO OPACO, FINA, CORES VARIADAS</w:t>
            </w:r>
          </w:p>
        </w:tc>
        <w:tc>
          <w:tcPr>
            <w:tcW w:w="1374" w:type="dxa"/>
            <w:tcBorders>
              <w:top w:val="nil"/>
              <w:left w:val="nil"/>
              <w:bottom w:val="single" w:sz="4" w:space="0" w:color="auto"/>
              <w:right w:val="single" w:sz="4" w:space="0" w:color="auto"/>
            </w:tcBorders>
            <w:vAlign w:val="bottom"/>
            <w:hideMark/>
          </w:tcPr>
          <w:p w14:paraId="1352EC5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6F4152C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182</w:t>
            </w:r>
          </w:p>
        </w:tc>
        <w:tc>
          <w:tcPr>
            <w:tcW w:w="1002" w:type="dxa"/>
            <w:tcBorders>
              <w:top w:val="nil"/>
              <w:left w:val="nil"/>
              <w:bottom w:val="single" w:sz="4" w:space="0" w:color="auto"/>
              <w:right w:val="single" w:sz="4" w:space="0" w:color="auto"/>
            </w:tcBorders>
            <w:noWrap/>
            <w:vAlign w:val="bottom"/>
            <w:hideMark/>
          </w:tcPr>
          <w:p w14:paraId="38120E63" w14:textId="453300FF" w:rsidR="009D4E04" w:rsidRPr="00E75EE6" w:rsidRDefault="009D4E04" w:rsidP="009D4E04">
            <w:pPr>
              <w:jc w:val="center"/>
              <w:rPr>
                <w:color w:val="000000"/>
                <w:sz w:val="20"/>
                <w:szCs w:val="20"/>
                <w:lang w:eastAsia="pt-BR"/>
              </w:rPr>
            </w:pPr>
            <w:r w:rsidRPr="00E75EE6">
              <w:rPr>
                <w:color w:val="000000"/>
                <w:sz w:val="20"/>
                <w:szCs w:val="20"/>
                <w:lang w:eastAsia="pt-BR"/>
              </w:rPr>
              <w:t>16</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27BEC14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2.912,00</w:t>
            </w:r>
          </w:p>
        </w:tc>
        <w:tc>
          <w:tcPr>
            <w:tcW w:w="1393" w:type="dxa"/>
            <w:tcBorders>
              <w:top w:val="nil"/>
              <w:left w:val="nil"/>
              <w:bottom w:val="single" w:sz="4" w:space="0" w:color="auto"/>
              <w:right w:val="single" w:sz="4" w:space="0" w:color="auto"/>
            </w:tcBorders>
          </w:tcPr>
          <w:p w14:paraId="676F669A" w14:textId="22068AD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C8D4DBD" w14:textId="37C0233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4D8202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w:t>
            </w:r>
          </w:p>
        </w:tc>
        <w:tc>
          <w:tcPr>
            <w:tcW w:w="3845" w:type="dxa"/>
            <w:tcBorders>
              <w:top w:val="nil"/>
              <w:left w:val="nil"/>
              <w:bottom w:val="single" w:sz="4" w:space="0" w:color="auto"/>
              <w:right w:val="single" w:sz="4" w:space="0" w:color="auto"/>
            </w:tcBorders>
            <w:vAlign w:val="bottom"/>
            <w:hideMark/>
          </w:tcPr>
          <w:p w14:paraId="37B733BD" w14:textId="77777777" w:rsidR="009D4E04" w:rsidRPr="00E75EE6" w:rsidRDefault="009D4E04" w:rsidP="009D4E04">
            <w:pPr>
              <w:jc w:val="both"/>
              <w:rPr>
                <w:color w:val="000000"/>
                <w:sz w:val="20"/>
                <w:szCs w:val="20"/>
                <w:lang w:eastAsia="pt-BR"/>
              </w:rPr>
            </w:pPr>
            <w:r w:rsidRPr="00E75EE6">
              <w:rPr>
                <w:color w:val="000000"/>
                <w:sz w:val="20"/>
                <w:szCs w:val="20"/>
                <w:lang w:eastAsia="pt-BR"/>
              </w:rPr>
              <w:t>CAPA PARA ENCADERNAaaO - DE PVC, A4, FUME.</w:t>
            </w:r>
          </w:p>
        </w:tc>
        <w:tc>
          <w:tcPr>
            <w:tcW w:w="1374" w:type="dxa"/>
            <w:tcBorders>
              <w:top w:val="nil"/>
              <w:left w:val="nil"/>
              <w:bottom w:val="single" w:sz="4" w:space="0" w:color="auto"/>
              <w:right w:val="single" w:sz="4" w:space="0" w:color="auto"/>
            </w:tcBorders>
            <w:vAlign w:val="bottom"/>
            <w:hideMark/>
          </w:tcPr>
          <w:p w14:paraId="0A48AE5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100,000 UNIDADE</w:t>
            </w:r>
          </w:p>
        </w:tc>
        <w:tc>
          <w:tcPr>
            <w:tcW w:w="876" w:type="dxa"/>
            <w:tcBorders>
              <w:top w:val="nil"/>
              <w:left w:val="nil"/>
              <w:bottom w:val="single" w:sz="4" w:space="0" w:color="auto"/>
              <w:right w:val="single" w:sz="4" w:space="0" w:color="auto"/>
            </w:tcBorders>
            <w:noWrap/>
            <w:vAlign w:val="bottom"/>
            <w:hideMark/>
          </w:tcPr>
          <w:p w14:paraId="2154B01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w:t>
            </w:r>
          </w:p>
        </w:tc>
        <w:tc>
          <w:tcPr>
            <w:tcW w:w="1002" w:type="dxa"/>
            <w:tcBorders>
              <w:top w:val="nil"/>
              <w:left w:val="nil"/>
              <w:bottom w:val="single" w:sz="4" w:space="0" w:color="auto"/>
              <w:right w:val="single" w:sz="4" w:space="0" w:color="auto"/>
            </w:tcBorders>
            <w:noWrap/>
            <w:vAlign w:val="bottom"/>
            <w:hideMark/>
          </w:tcPr>
          <w:p w14:paraId="48F471EB" w14:textId="50BA078F" w:rsidR="009D4E04" w:rsidRPr="00E75EE6" w:rsidRDefault="009D4E04" w:rsidP="009D4E04">
            <w:pPr>
              <w:jc w:val="center"/>
              <w:rPr>
                <w:color w:val="000000"/>
                <w:sz w:val="20"/>
                <w:szCs w:val="20"/>
                <w:lang w:eastAsia="pt-BR"/>
              </w:rPr>
            </w:pPr>
            <w:r w:rsidRPr="00E75EE6">
              <w:rPr>
                <w:color w:val="000000"/>
                <w:sz w:val="20"/>
                <w:szCs w:val="20"/>
                <w:lang w:eastAsia="pt-BR"/>
              </w:rPr>
              <w:t>58,5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64C31F1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585</w:t>
            </w:r>
          </w:p>
        </w:tc>
        <w:tc>
          <w:tcPr>
            <w:tcW w:w="1393" w:type="dxa"/>
            <w:tcBorders>
              <w:top w:val="nil"/>
              <w:left w:val="nil"/>
              <w:bottom w:val="single" w:sz="4" w:space="0" w:color="auto"/>
              <w:right w:val="single" w:sz="4" w:space="0" w:color="auto"/>
            </w:tcBorders>
          </w:tcPr>
          <w:p w14:paraId="61131BAA" w14:textId="7008A02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473BABF" w14:textId="3519352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3EC19F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w:t>
            </w:r>
          </w:p>
        </w:tc>
        <w:tc>
          <w:tcPr>
            <w:tcW w:w="3845" w:type="dxa"/>
            <w:tcBorders>
              <w:top w:val="nil"/>
              <w:left w:val="nil"/>
              <w:bottom w:val="single" w:sz="4" w:space="0" w:color="auto"/>
              <w:right w:val="single" w:sz="4" w:space="0" w:color="auto"/>
            </w:tcBorders>
            <w:vAlign w:val="bottom"/>
            <w:hideMark/>
          </w:tcPr>
          <w:p w14:paraId="2611CB37" w14:textId="77777777" w:rsidR="009D4E04" w:rsidRPr="00E75EE6" w:rsidRDefault="009D4E04" w:rsidP="009D4E04">
            <w:pPr>
              <w:jc w:val="both"/>
              <w:rPr>
                <w:color w:val="000000"/>
                <w:sz w:val="20"/>
                <w:szCs w:val="20"/>
                <w:lang w:eastAsia="pt-BR"/>
              </w:rPr>
            </w:pPr>
            <w:r w:rsidRPr="00E75EE6">
              <w:rPr>
                <w:color w:val="000000"/>
                <w:sz w:val="20"/>
                <w:szCs w:val="20"/>
                <w:lang w:eastAsia="pt-BR"/>
              </w:rPr>
              <w:t>CAPA PARA ENCADERNACAO - DEPOLIPROPILENO,A4,TRANSPARENTE</w:t>
            </w:r>
          </w:p>
        </w:tc>
        <w:tc>
          <w:tcPr>
            <w:tcW w:w="1374" w:type="dxa"/>
            <w:tcBorders>
              <w:top w:val="nil"/>
              <w:left w:val="nil"/>
              <w:bottom w:val="single" w:sz="4" w:space="0" w:color="auto"/>
              <w:right w:val="single" w:sz="4" w:space="0" w:color="auto"/>
            </w:tcBorders>
            <w:vAlign w:val="bottom"/>
            <w:hideMark/>
          </w:tcPr>
          <w:p w14:paraId="13ADB7E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0A73DD6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w:t>
            </w:r>
          </w:p>
        </w:tc>
        <w:tc>
          <w:tcPr>
            <w:tcW w:w="1002" w:type="dxa"/>
            <w:tcBorders>
              <w:top w:val="nil"/>
              <w:left w:val="nil"/>
              <w:bottom w:val="single" w:sz="4" w:space="0" w:color="auto"/>
              <w:right w:val="single" w:sz="4" w:space="0" w:color="auto"/>
            </w:tcBorders>
            <w:noWrap/>
            <w:vAlign w:val="bottom"/>
            <w:hideMark/>
          </w:tcPr>
          <w:p w14:paraId="1A006CEA" w14:textId="0BC0D963" w:rsidR="009D4E04" w:rsidRPr="00E75EE6" w:rsidRDefault="009D4E04" w:rsidP="009D4E04">
            <w:pPr>
              <w:jc w:val="center"/>
              <w:rPr>
                <w:color w:val="000000"/>
                <w:sz w:val="20"/>
                <w:szCs w:val="20"/>
                <w:lang w:eastAsia="pt-BR"/>
              </w:rPr>
            </w:pPr>
            <w:r w:rsidRPr="00E75EE6">
              <w:rPr>
                <w:color w:val="000000"/>
                <w:sz w:val="20"/>
                <w:szCs w:val="20"/>
                <w:lang w:eastAsia="pt-BR"/>
              </w:rPr>
              <w:t>43,9</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1D5F19F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2.853,50</w:t>
            </w:r>
          </w:p>
        </w:tc>
        <w:tc>
          <w:tcPr>
            <w:tcW w:w="1393" w:type="dxa"/>
            <w:tcBorders>
              <w:top w:val="nil"/>
              <w:left w:val="nil"/>
              <w:bottom w:val="single" w:sz="4" w:space="0" w:color="auto"/>
              <w:right w:val="single" w:sz="4" w:space="0" w:color="auto"/>
            </w:tcBorders>
          </w:tcPr>
          <w:p w14:paraId="2319F92F" w14:textId="15F61B9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C0AC2DE" w14:textId="367940E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6D01D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w:t>
            </w:r>
          </w:p>
        </w:tc>
        <w:tc>
          <w:tcPr>
            <w:tcW w:w="3845" w:type="dxa"/>
            <w:tcBorders>
              <w:top w:val="nil"/>
              <w:left w:val="nil"/>
              <w:bottom w:val="single" w:sz="4" w:space="0" w:color="auto"/>
              <w:right w:val="single" w:sz="4" w:space="0" w:color="auto"/>
            </w:tcBorders>
            <w:vAlign w:val="bottom"/>
            <w:hideMark/>
          </w:tcPr>
          <w:p w14:paraId="0F33A165" w14:textId="77777777" w:rsidR="009D4E04" w:rsidRPr="00E75EE6" w:rsidRDefault="009D4E04" w:rsidP="009D4E04">
            <w:pPr>
              <w:jc w:val="both"/>
              <w:rPr>
                <w:color w:val="000000"/>
                <w:sz w:val="20"/>
                <w:szCs w:val="20"/>
                <w:lang w:eastAsia="pt-BR"/>
              </w:rPr>
            </w:pPr>
            <w:r w:rsidRPr="00E75EE6">
              <w:rPr>
                <w:color w:val="000000"/>
                <w:sz w:val="20"/>
                <w:szCs w:val="20"/>
                <w:lang w:eastAsia="pt-BR"/>
              </w:rPr>
              <w:t>CAPA PARA ENCADERNACAO - DE PVC,A4,PRETA</w:t>
            </w:r>
          </w:p>
        </w:tc>
        <w:tc>
          <w:tcPr>
            <w:tcW w:w="1374" w:type="dxa"/>
            <w:tcBorders>
              <w:top w:val="nil"/>
              <w:left w:val="nil"/>
              <w:bottom w:val="single" w:sz="4" w:space="0" w:color="auto"/>
              <w:right w:val="single" w:sz="4" w:space="0" w:color="auto"/>
            </w:tcBorders>
            <w:vAlign w:val="bottom"/>
            <w:hideMark/>
          </w:tcPr>
          <w:p w14:paraId="4AC353F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427A08D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w:t>
            </w:r>
          </w:p>
        </w:tc>
        <w:tc>
          <w:tcPr>
            <w:tcW w:w="1002" w:type="dxa"/>
            <w:tcBorders>
              <w:top w:val="nil"/>
              <w:left w:val="nil"/>
              <w:bottom w:val="single" w:sz="4" w:space="0" w:color="auto"/>
              <w:right w:val="single" w:sz="4" w:space="0" w:color="auto"/>
            </w:tcBorders>
            <w:noWrap/>
            <w:vAlign w:val="bottom"/>
            <w:hideMark/>
          </w:tcPr>
          <w:p w14:paraId="5EB3256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28,66</w:t>
            </w:r>
          </w:p>
        </w:tc>
        <w:tc>
          <w:tcPr>
            <w:tcW w:w="1149" w:type="dxa"/>
            <w:tcBorders>
              <w:top w:val="nil"/>
              <w:left w:val="nil"/>
              <w:bottom w:val="single" w:sz="4" w:space="0" w:color="auto"/>
              <w:right w:val="single" w:sz="4" w:space="0" w:color="auto"/>
            </w:tcBorders>
            <w:noWrap/>
            <w:vAlign w:val="bottom"/>
            <w:hideMark/>
          </w:tcPr>
          <w:p w14:paraId="19AFE5A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1.862,90</w:t>
            </w:r>
          </w:p>
        </w:tc>
        <w:tc>
          <w:tcPr>
            <w:tcW w:w="1393" w:type="dxa"/>
            <w:tcBorders>
              <w:top w:val="nil"/>
              <w:left w:val="nil"/>
              <w:bottom w:val="single" w:sz="4" w:space="0" w:color="auto"/>
              <w:right w:val="single" w:sz="4" w:space="0" w:color="auto"/>
            </w:tcBorders>
          </w:tcPr>
          <w:p w14:paraId="64BB22DF" w14:textId="1D8E4FA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E7BC41C" w14:textId="7A35C01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3E267C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28</w:t>
            </w:r>
          </w:p>
        </w:tc>
        <w:tc>
          <w:tcPr>
            <w:tcW w:w="3845" w:type="dxa"/>
            <w:tcBorders>
              <w:top w:val="nil"/>
              <w:left w:val="nil"/>
              <w:bottom w:val="single" w:sz="4" w:space="0" w:color="auto"/>
              <w:right w:val="single" w:sz="4" w:space="0" w:color="auto"/>
            </w:tcBorders>
            <w:vAlign w:val="bottom"/>
            <w:hideMark/>
          </w:tcPr>
          <w:p w14:paraId="74CCB316" w14:textId="77777777" w:rsidR="009D4E04" w:rsidRPr="00E75EE6" w:rsidRDefault="009D4E04" w:rsidP="009D4E04">
            <w:pPr>
              <w:jc w:val="both"/>
              <w:rPr>
                <w:color w:val="000000"/>
                <w:sz w:val="20"/>
                <w:szCs w:val="20"/>
                <w:lang w:eastAsia="pt-BR"/>
              </w:rPr>
            </w:pPr>
            <w:r w:rsidRPr="00E75EE6">
              <w:rPr>
                <w:color w:val="000000"/>
                <w:sz w:val="20"/>
                <w:szCs w:val="20"/>
                <w:lang w:eastAsia="pt-BR"/>
              </w:rPr>
              <w:t>CARTOLINA - PESANDO 150  G, MEDINDO 50 X 66CM, EM CORES VARIADAS.</w:t>
            </w:r>
          </w:p>
        </w:tc>
        <w:tc>
          <w:tcPr>
            <w:tcW w:w="1374" w:type="dxa"/>
            <w:tcBorders>
              <w:top w:val="nil"/>
              <w:left w:val="nil"/>
              <w:bottom w:val="single" w:sz="4" w:space="0" w:color="auto"/>
              <w:right w:val="single" w:sz="4" w:space="0" w:color="auto"/>
            </w:tcBorders>
            <w:vAlign w:val="bottom"/>
            <w:hideMark/>
          </w:tcPr>
          <w:p w14:paraId="6BFF3A5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396D21D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170</w:t>
            </w:r>
          </w:p>
        </w:tc>
        <w:tc>
          <w:tcPr>
            <w:tcW w:w="1002" w:type="dxa"/>
            <w:tcBorders>
              <w:top w:val="nil"/>
              <w:left w:val="nil"/>
              <w:bottom w:val="single" w:sz="4" w:space="0" w:color="auto"/>
              <w:right w:val="single" w:sz="4" w:space="0" w:color="auto"/>
            </w:tcBorders>
            <w:noWrap/>
            <w:vAlign w:val="bottom"/>
            <w:hideMark/>
          </w:tcPr>
          <w:p w14:paraId="2AB85561" w14:textId="0C58BB65" w:rsidR="009D4E04" w:rsidRPr="00E75EE6" w:rsidRDefault="009D4E04" w:rsidP="009D4E04">
            <w:pPr>
              <w:jc w:val="center"/>
              <w:rPr>
                <w:color w:val="000000"/>
                <w:sz w:val="20"/>
                <w:szCs w:val="20"/>
                <w:lang w:eastAsia="pt-BR"/>
              </w:rPr>
            </w:pPr>
            <w:r w:rsidRPr="00E75EE6">
              <w:rPr>
                <w:color w:val="000000"/>
                <w:sz w:val="20"/>
                <w:szCs w:val="20"/>
                <w:lang w:eastAsia="pt-BR"/>
              </w:rPr>
              <w:t>105</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7CB0320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17.850,00</w:t>
            </w:r>
          </w:p>
        </w:tc>
        <w:tc>
          <w:tcPr>
            <w:tcW w:w="1393" w:type="dxa"/>
            <w:tcBorders>
              <w:top w:val="nil"/>
              <w:left w:val="nil"/>
              <w:bottom w:val="single" w:sz="4" w:space="0" w:color="auto"/>
              <w:right w:val="single" w:sz="4" w:space="0" w:color="auto"/>
            </w:tcBorders>
          </w:tcPr>
          <w:p w14:paraId="7B182971" w14:textId="77923F3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9CF3241" w14:textId="68FADFA4" w:rsidTr="009D4E04">
        <w:trPr>
          <w:trHeight w:val="288"/>
        </w:trPr>
        <w:tc>
          <w:tcPr>
            <w:tcW w:w="704" w:type="dxa"/>
            <w:tcBorders>
              <w:top w:val="nil"/>
              <w:left w:val="single" w:sz="4" w:space="0" w:color="auto"/>
              <w:bottom w:val="single" w:sz="4" w:space="0" w:color="auto"/>
              <w:right w:val="single" w:sz="4" w:space="0" w:color="auto"/>
            </w:tcBorders>
            <w:noWrap/>
            <w:vAlign w:val="bottom"/>
            <w:hideMark/>
          </w:tcPr>
          <w:p w14:paraId="3D1F150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w:t>
            </w:r>
          </w:p>
        </w:tc>
        <w:tc>
          <w:tcPr>
            <w:tcW w:w="3845" w:type="dxa"/>
            <w:tcBorders>
              <w:top w:val="nil"/>
              <w:left w:val="nil"/>
              <w:bottom w:val="single" w:sz="4" w:space="0" w:color="auto"/>
              <w:right w:val="single" w:sz="4" w:space="0" w:color="auto"/>
            </w:tcBorders>
            <w:vAlign w:val="bottom"/>
            <w:hideMark/>
          </w:tcPr>
          <w:p w14:paraId="74FB98FC" w14:textId="77777777" w:rsidR="009D4E04" w:rsidRPr="00E75EE6" w:rsidRDefault="009D4E04" w:rsidP="009D4E04">
            <w:pPr>
              <w:jc w:val="both"/>
              <w:rPr>
                <w:color w:val="000000"/>
                <w:sz w:val="20"/>
                <w:szCs w:val="20"/>
                <w:lang w:eastAsia="pt-BR"/>
              </w:rPr>
            </w:pPr>
            <w:r w:rsidRPr="00E75EE6">
              <w:rPr>
                <w:color w:val="000000"/>
                <w:sz w:val="20"/>
                <w:szCs w:val="20"/>
                <w:lang w:eastAsia="pt-BR"/>
              </w:rPr>
              <w:t>CHAVEIRO - PLASTICO, ARGOLA, ETIQUETA.</w:t>
            </w:r>
          </w:p>
        </w:tc>
        <w:tc>
          <w:tcPr>
            <w:tcW w:w="1374" w:type="dxa"/>
            <w:tcBorders>
              <w:top w:val="nil"/>
              <w:left w:val="nil"/>
              <w:bottom w:val="single" w:sz="4" w:space="0" w:color="auto"/>
              <w:right w:val="single" w:sz="4" w:space="0" w:color="auto"/>
            </w:tcBorders>
            <w:vAlign w:val="bottom"/>
            <w:hideMark/>
          </w:tcPr>
          <w:p w14:paraId="7328FF5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6D8C04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690</w:t>
            </w:r>
          </w:p>
        </w:tc>
        <w:tc>
          <w:tcPr>
            <w:tcW w:w="1002" w:type="dxa"/>
            <w:tcBorders>
              <w:top w:val="nil"/>
              <w:left w:val="nil"/>
              <w:bottom w:val="single" w:sz="4" w:space="0" w:color="auto"/>
              <w:right w:val="single" w:sz="4" w:space="0" w:color="auto"/>
            </w:tcBorders>
            <w:noWrap/>
            <w:vAlign w:val="bottom"/>
            <w:hideMark/>
          </w:tcPr>
          <w:p w14:paraId="4455B1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5,73</w:t>
            </w:r>
          </w:p>
        </w:tc>
        <w:tc>
          <w:tcPr>
            <w:tcW w:w="1149" w:type="dxa"/>
            <w:tcBorders>
              <w:top w:val="nil"/>
              <w:left w:val="nil"/>
              <w:bottom w:val="single" w:sz="4" w:space="0" w:color="auto"/>
              <w:right w:val="single" w:sz="4" w:space="0" w:color="auto"/>
            </w:tcBorders>
            <w:noWrap/>
            <w:vAlign w:val="bottom"/>
            <w:hideMark/>
          </w:tcPr>
          <w:p w14:paraId="268079D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3.953,70</w:t>
            </w:r>
          </w:p>
        </w:tc>
        <w:tc>
          <w:tcPr>
            <w:tcW w:w="1393" w:type="dxa"/>
            <w:tcBorders>
              <w:top w:val="nil"/>
              <w:left w:val="nil"/>
              <w:bottom w:val="single" w:sz="4" w:space="0" w:color="auto"/>
              <w:right w:val="single" w:sz="4" w:space="0" w:color="auto"/>
            </w:tcBorders>
          </w:tcPr>
          <w:p w14:paraId="7B627FB3" w14:textId="408FE56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0FB29C4" w14:textId="0CC9F02A"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CC7B8D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w:t>
            </w:r>
          </w:p>
        </w:tc>
        <w:tc>
          <w:tcPr>
            <w:tcW w:w="3845" w:type="dxa"/>
            <w:tcBorders>
              <w:top w:val="nil"/>
              <w:left w:val="nil"/>
              <w:bottom w:val="single" w:sz="4" w:space="0" w:color="auto"/>
              <w:right w:val="single" w:sz="4" w:space="0" w:color="auto"/>
            </w:tcBorders>
            <w:vAlign w:val="bottom"/>
            <w:hideMark/>
          </w:tcPr>
          <w:p w14:paraId="68688386" w14:textId="77777777" w:rsidR="009D4E04" w:rsidRPr="00E75EE6" w:rsidRDefault="009D4E04" w:rsidP="009D4E04">
            <w:pPr>
              <w:jc w:val="both"/>
              <w:rPr>
                <w:color w:val="000000"/>
                <w:sz w:val="20"/>
                <w:szCs w:val="20"/>
                <w:lang w:eastAsia="pt-BR"/>
              </w:rPr>
            </w:pPr>
            <w:r w:rsidRPr="00E75EE6">
              <w:rPr>
                <w:color w:val="000000"/>
                <w:sz w:val="20"/>
                <w:szCs w:val="20"/>
                <w:lang w:eastAsia="pt-BR"/>
              </w:rPr>
              <w:t>CLIPE - ACO, PARALELO, GALVANIZADO, 6/0</w:t>
            </w:r>
          </w:p>
        </w:tc>
        <w:tc>
          <w:tcPr>
            <w:tcW w:w="1374" w:type="dxa"/>
            <w:tcBorders>
              <w:top w:val="nil"/>
              <w:left w:val="nil"/>
              <w:bottom w:val="single" w:sz="4" w:space="0" w:color="auto"/>
              <w:right w:val="single" w:sz="4" w:space="0" w:color="auto"/>
            </w:tcBorders>
            <w:vAlign w:val="bottom"/>
            <w:hideMark/>
          </w:tcPr>
          <w:p w14:paraId="0C8A9B8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3C7E2AF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290</w:t>
            </w:r>
          </w:p>
        </w:tc>
        <w:tc>
          <w:tcPr>
            <w:tcW w:w="1002" w:type="dxa"/>
            <w:tcBorders>
              <w:top w:val="nil"/>
              <w:left w:val="nil"/>
              <w:bottom w:val="single" w:sz="4" w:space="0" w:color="auto"/>
              <w:right w:val="single" w:sz="4" w:space="0" w:color="auto"/>
            </w:tcBorders>
            <w:noWrap/>
            <w:vAlign w:val="bottom"/>
            <w:hideMark/>
          </w:tcPr>
          <w:p w14:paraId="4F432F2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3,08</w:t>
            </w:r>
          </w:p>
        </w:tc>
        <w:tc>
          <w:tcPr>
            <w:tcW w:w="1149" w:type="dxa"/>
            <w:tcBorders>
              <w:top w:val="nil"/>
              <w:left w:val="nil"/>
              <w:bottom w:val="single" w:sz="4" w:space="0" w:color="auto"/>
              <w:right w:val="single" w:sz="4" w:space="0" w:color="auto"/>
            </w:tcBorders>
            <w:noWrap/>
            <w:vAlign w:val="bottom"/>
            <w:hideMark/>
          </w:tcPr>
          <w:p w14:paraId="5F74DACF" w14:textId="4319C276" w:rsidR="009D4E04" w:rsidRPr="00E75EE6" w:rsidRDefault="009D4E04" w:rsidP="009D4E04">
            <w:pPr>
              <w:jc w:val="center"/>
              <w:rPr>
                <w:color w:val="000000"/>
                <w:sz w:val="20"/>
                <w:szCs w:val="20"/>
                <w:lang w:eastAsia="pt-BR"/>
              </w:rPr>
            </w:pPr>
            <w:r w:rsidRPr="00E75EE6">
              <w:rPr>
                <w:color w:val="000000"/>
                <w:sz w:val="20"/>
                <w:szCs w:val="20"/>
                <w:lang w:eastAsia="pt-BR"/>
              </w:rPr>
              <w:t>893,2</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3A0F31BB" w14:textId="6B60010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C8B2500" w14:textId="73F3AEC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E7E13A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w:t>
            </w:r>
          </w:p>
        </w:tc>
        <w:tc>
          <w:tcPr>
            <w:tcW w:w="3845" w:type="dxa"/>
            <w:tcBorders>
              <w:top w:val="nil"/>
              <w:left w:val="nil"/>
              <w:bottom w:val="single" w:sz="4" w:space="0" w:color="auto"/>
              <w:right w:val="single" w:sz="4" w:space="0" w:color="auto"/>
            </w:tcBorders>
            <w:vAlign w:val="bottom"/>
            <w:hideMark/>
          </w:tcPr>
          <w:p w14:paraId="6401C3B5" w14:textId="77777777" w:rsidR="009D4E04" w:rsidRPr="00E75EE6" w:rsidRDefault="009D4E04" w:rsidP="009D4E04">
            <w:pPr>
              <w:jc w:val="both"/>
              <w:rPr>
                <w:color w:val="000000"/>
                <w:sz w:val="20"/>
                <w:szCs w:val="20"/>
                <w:lang w:eastAsia="pt-BR"/>
              </w:rPr>
            </w:pPr>
            <w:r w:rsidRPr="00E75EE6">
              <w:rPr>
                <w:color w:val="000000"/>
                <w:sz w:val="20"/>
                <w:szCs w:val="20"/>
                <w:lang w:eastAsia="pt-BR"/>
              </w:rPr>
              <w:t>CLIPE - ACO, PARALELO, GALVANIZADO, 8/0</w:t>
            </w:r>
          </w:p>
        </w:tc>
        <w:tc>
          <w:tcPr>
            <w:tcW w:w="1374" w:type="dxa"/>
            <w:tcBorders>
              <w:top w:val="nil"/>
              <w:left w:val="nil"/>
              <w:bottom w:val="single" w:sz="4" w:space="0" w:color="auto"/>
              <w:right w:val="single" w:sz="4" w:space="0" w:color="auto"/>
            </w:tcBorders>
            <w:vAlign w:val="bottom"/>
            <w:hideMark/>
          </w:tcPr>
          <w:p w14:paraId="32BDDDA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25,000 UNIDADE</w:t>
            </w:r>
          </w:p>
        </w:tc>
        <w:tc>
          <w:tcPr>
            <w:tcW w:w="876" w:type="dxa"/>
            <w:tcBorders>
              <w:top w:val="nil"/>
              <w:left w:val="nil"/>
              <w:bottom w:val="single" w:sz="4" w:space="0" w:color="auto"/>
              <w:right w:val="single" w:sz="4" w:space="0" w:color="auto"/>
            </w:tcBorders>
            <w:noWrap/>
            <w:vAlign w:val="bottom"/>
            <w:hideMark/>
          </w:tcPr>
          <w:p w14:paraId="38EC526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290</w:t>
            </w:r>
          </w:p>
        </w:tc>
        <w:tc>
          <w:tcPr>
            <w:tcW w:w="1002" w:type="dxa"/>
            <w:tcBorders>
              <w:top w:val="nil"/>
              <w:left w:val="nil"/>
              <w:bottom w:val="single" w:sz="4" w:space="0" w:color="auto"/>
              <w:right w:val="single" w:sz="4" w:space="0" w:color="auto"/>
            </w:tcBorders>
            <w:noWrap/>
            <w:vAlign w:val="bottom"/>
            <w:hideMark/>
          </w:tcPr>
          <w:p w14:paraId="5D21853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3,48</w:t>
            </w:r>
          </w:p>
        </w:tc>
        <w:tc>
          <w:tcPr>
            <w:tcW w:w="1149" w:type="dxa"/>
            <w:tcBorders>
              <w:top w:val="nil"/>
              <w:left w:val="nil"/>
              <w:bottom w:val="single" w:sz="4" w:space="0" w:color="auto"/>
              <w:right w:val="single" w:sz="4" w:space="0" w:color="auto"/>
            </w:tcBorders>
            <w:noWrap/>
            <w:vAlign w:val="bottom"/>
            <w:hideMark/>
          </w:tcPr>
          <w:p w14:paraId="69FF91D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1.009,20</w:t>
            </w:r>
          </w:p>
        </w:tc>
        <w:tc>
          <w:tcPr>
            <w:tcW w:w="1393" w:type="dxa"/>
            <w:tcBorders>
              <w:top w:val="nil"/>
              <w:left w:val="nil"/>
              <w:bottom w:val="single" w:sz="4" w:space="0" w:color="auto"/>
              <w:right w:val="single" w:sz="4" w:space="0" w:color="auto"/>
            </w:tcBorders>
          </w:tcPr>
          <w:p w14:paraId="6685961C" w14:textId="5D1418E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7ABFC2E" w14:textId="2DDC8D76"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1172B7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32</w:t>
            </w:r>
          </w:p>
        </w:tc>
        <w:tc>
          <w:tcPr>
            <w:tcW w:w="3845" w:type="dxa"/>
            <w:tcBorders>
              <w:top w:val="nil"/>
              <w:left w:val="nil"/>
              <w:bottom w:val="single" w:sz="4" w:space="0" w:color="auto"/>
              <w:right w:val="single" w:sz="4" w:space="0" w:color="auto"/>
            </w:tcBorders>
            <w:vAlign w:val="bottom"/>
            <w:hideMark/>
          </w:tcPr>
          <w:p w14:paraId="3F88BA7F" w14:textId="77777777" w:rsidR="009D4E04" w:rsidRPr="00E75EE6" w:rsidRDefault="009D4E04" w:rsidP="009D4E04">
            <w:pPr>
              <w:jc w:val="both"/>
              <w:rPr>
                <w:color w:val="000000"/>
                <w:sz w:val="20"/>
                <w:szCs w:val="20"/>
                <w:lang w:eastAsia="pt-BR"/>
              </w:rPr>
            </w:pPr>
            <w:r w:rsidRPr="00E75EE6">
              <w:rPr>
                <w:color w:val="000000"/>
                <w:sz w:val="20"/>
                <w:szCs w:val="20"/>
                <w:lang w:eastAsia="pt-BR"/>
              </w:rPr>
              <w:t>CLIPE - ACO, PARALELO, NIQUELADO, 4/0</w:t>
            </w:r>
          </w:p>
        </w:tc>
        <w:tc>
          <w:tcPr>
            <w:tcW w:w="1374" w:type="dxa"/>
            <w:tcBorders>
              <w:top w:val="nil"/>
              <w:left w:val="nil"/>
              <w:bottom w:val="single" w:sz="4" w:space="0" w:color="auto"/>
              <w:right w:val="single" w:sz="4" w:space="0" w:color="auto"/>
            </w:tcBorders>
            <w:vAlign w:val="bottom"/>
            <w:hideMark/>
          </w:tcPr>
          <w:p w14:paraId="7B6764D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100,000 UNIDADE</w:t>
            </w:r>
          </w:p>
        </w:tc>
        <w:tc>
          <w:tcPr>
            <w:tcW w:w="876" w:type="dxa"/>
            <w:tcBorders>
              <w:top w:val="nil"/>
              <w:left w:val="nil"/>
              <w:bottom w:val="single" w:sz="4" w:space="0" w:color="auto"/>
              <w:right w:val="single" w:sz="4" w:space="0" w:color="auto"/>
            </w:tcBorders>
            <w:noWrap/>
            <w:vAlign w:val="bottom"/>
            <w:hideMark/>
          </w:tcPr>
          <w:p w14:paraId="4894751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300</w:t>
            </w:r>
          </w:p>
        </w:tc>
        <w:tc>
          <w:tcPr>
            <w:tcW w:w="1002" w:type="dxa"/>
            <w:tcBorders>
              <w:top w:val="nil"/>
              <w:left w:val="nil"/>
              <w:bottom w:val="single" w:sz="4" w:space="0" w:color="auto"/>
              <w:right w:val="single" w:sz="4" w:space="0" w:color="auto"/>
            </w:tcBorders>
            <w:noWrap/>
            <w:vAlign w:val="bottom"/>
            <w:hideMark/>
          </w:tcPr>
          <w:p w14:paraId="025C6C8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4,75</w:t>
            </w:r>
          </w:p>
        </w:tc>
        <w:tc>
          <w:tcPr>
            <w:tcW w:w="1149" w:type="dxa"/>
            <w:tcBorders>
              <w:top w:val="nil"/>
              <w:left w:val="nil"/>
              <w:bottom w:val="single" w:sz="4" w:space="0" w:color="auto"/>
              <w:right w:val="single" w:sz="4" w:space="0" w:color="auto"/>
            </w:tcBorders>
            <w:noWrap/>
            <w:vAlign w:val="bottom"/>
            <w:hideMark/>
          </w:tcPr>
          <w:p w14:paraId="2EBCAFA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1.425,00</w:t>
            </w:r>
          </w:p>
        </w:tc>
        <w:tc>
          <w:tcPr>
            <w:tcW w:w="1393" w:type="dxa"/>
            <w:tcBorders>
              <w:top w:val="nil"/>
              <w:left w:val="nil"/>
              <w:bottom w:val="single" w:sz="4" w:space="0" w:color="auto"/>
              <w:right w:val="single" w:sz="4" w:space="0" w:color="auto"/>
            </w:tcBorders>
          </w:tcPr>
          <w:p w14:paraId="012BA0D1" w14:textId="670C019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D6852D5" w14:textId="01C52734"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3BF63F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33</w:t>
            </w:r>
          </w:p>
        </w:tc>
        <w:tc>
          <w:tcPr>
            <w:tcW w:w="3845" w:type="dxa"/>
            <w:tcBorders>
              <w:top w:val="nil"/>
              <w:left w:val="nil"/>
              <w:bottom w:val="single" w:sz="4" w:space="0" w:color="auto"/>
              <w:right w:val="single" w:sz="4" w:space="0" w:color="auto"/>
            </w:tcBorders>
            <w:vAlign w:val="bottom"/>
            <w:hideMark/>
          </w:tcPr>
          <w:p w14:paraId="49167B6B" w14:textId="77777777" w:rsidR="009D4E04" w:rsidRPr="00E75EE6" w:rsidRDefault="009D4E04" w:rsidP="009D4E04">
            <w:pPr>
              <w:jc w:val="both"/>
              <w:rPr>
                <w:color w:val="000000"/>
                <w:sz w:val="20"/>
                <w:szCs w:val="20"/>
                <w:lang w:eastAsia="pt-BR"/>
              </w:rPr>
            </w:pPr>
            <w:r w:rsidRPr="00E75EE6">
              <w:rPr>
                <w:color w:val="000000"/>
                <w:sz w:val="20"/>
                <w:szCs w:val="20"/>
                <w:lang w:eastAsia="pt-BR"/>
              </w:rPr>
              <w:t>CLIPE - DE METAL, GALVANIZADO, 10, CAIXA COM 20 UNIDADES.</w:t>
            </w:r>
          </w:p>
        </w:tc>
        <w:tc>
          <w:tcPr>
            <w:tcW w:w="1374" w:type="dxa"/>
            <w:tcBorders>
              <w:top w:val="nil"/>
              <w:left w:val="nil"/>
              <w:bottom w:val="single" w:sz="4" w:space="0" w:color="auto"/>
              <w:right w:val="single" w:sz="4" w:space="0" w:color="auto"/>
            </w:tcBorders>
            <w:vAlign w:val="bottom"/>
            <w:hideMark/>
          </w:tcPr>
          <w:p w14:paraId="7E89993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FC737D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270</w:t>
            </w:r>
          </w:p>
        </w:tc>
        <w:tc>
          <w:tcPr>
            <w:tcW w:w="1002" w:type="dxa"/>
            <w:tcBorders>
              <w:top w:val="nil"/>
              <w:left w:val="nil"/>
              <w:bottom w:val="single" w:sz="4" w:space="0" w:color="auto"/>
              <w:right w:val="single" w:sz="4" w:space="0" w:color="auto"/>
            </w:tcBorders>
            <w:noWrap/>
            <w:vAlign w:val="bottom"/>
            <w:hideMark/>
          </w:tcPr>
          <w:p w14:paraId="18B6AFF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9,89</w:t>
            </w:r>
          </w:p>
        </w:tc>
        <w:tc>
          <w:tcPr>
            <w:tcW w:w="1149" w:type="dxa"/>
            <w:tcBorders>
              <w:top w:val="nil"/>
              <w:left w:val="nil"/>
              <w:bottom w:val="single" w:sz="4" w:space="0" w:color="auto"/>
              <w:right w:val="single" w:sz="4" w:space="0" w:color="auto"/>
            </w:tcBorders>
            <w:noWrap/>
            <w:vAlign w:val="bottom"/>
            <w:hideMark/>
          </w:tcPr>
          <w:p w14:paraId="338A584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2.670,30</w:t>
            </w:r>
          </w:p>
        </w:tc>
        <w:tc>
          <w:tcPr>
            <w:tcW w:w="1393" w:type="dxa"/>
            <w:tcBorders>
              <w:top w:val="nil"/>
              <w:left w:val="nil"/>
              <w:bottom w:val="single" w:sz="4" w:space="0" w:color="auto"/>
              <w:right w:val="single" w:sz="4" w:space="0" w:color="auto"/>
            </w:tcBorders>
          </w:tcPr>
          <w:p w14:paraId="037DAEFE" w14:textId="52A646D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398A9EF" w14:textId="07AEEEA0"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063EAF71"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34</w:t>
            </w:r>
          </w:p>
        </w:tc>
        <w:tc>
          <w:tcPr>
            <w:tcW w:w="3845" w:type="dxa"/>
            <w:tcBorders>
              <w:top w:val="nil"/>
              <w:left w:val="nil"/>
              <w:bottom w:val="single" w:sz="4" w:space="0" w:color="auto"/>
              <w:right w:val="single" w:sz="4" w:space="0" w:color="auto"/>
            </w:tcBorders>
            <w:vAlign w:val="bottom"/>
            <w:hideMark/>
          </w:tcPr>
          <w:p w14:paraId="19BD34D5" w14:textId="77777777" w:rsidR="009D4E04" w:rsidRPr="00E75EE6" w:rsidRDefault="009D4E04" w:rsidP="009D4E04">
            <w:pPr>
              <w:jc w:val="both"/>
              <w:rPr>
                <w:color w:val="000000"/>
                <w:sz w:val="20"/>
                <w:szCs w:val="20"/>
                <w:lang w:eastAsia="pt-BR"/>
              </w:rPr>
            </w:pPr>
            <w:r w:rsidRPr="00E75EE6">
              <w:rPr>
                <w:color w:val="000000"/>
                <w:sz w:val="20"/>
                <w:szCs w:val="20"/>
                <w:lang w:eastAsia="pt-BR"/>
              </w:rPr>
              <w:t>CLIPE - PRENDEDOR PARA PAPEL, EM ACO NIQUELADO N 03, PEQUENO, EMBALAGEM COM INDENTIFICACAO DO PRODUTO E MARCA DO FABRICANTE.</w:t>
            </w:r>
          </w:p>
        </w:tc>
        <w:tc>
          <w:tcPr>
            <w:tcW w:w="1374" w:type="dxa"/>
            <w:tcBorders>
              <w:top w:val="nil"/>
              <w:left w:val="nil"/>
              <w:bottom w:val="single" w:sz="4" w:space="0" w:color="auto"/>
              <w:right w:val="single" w:sz="4" w:space="0" w:color="auto"/>
            </w:tcBorders>
            <w:vAlign w:val="bottom"/>
            <w:hideMark/>
          </w:tcPr>
          <w:p w14:paraId="0AA07EE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4A30841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300</w:t>
            </w:r>
          </w:p>
        </w:tc>
        <w:tc>
          <w:tcPr>
            <w:tcW w:w="1002" w:type="dxa"/>
            <w:tcBorders>
              <w:top w:val="nil"/>
              <w:left w:val="nil"/>
              <w:bottom w:val="single" w:sz="4" w:space="0" w:color="auto"/>
              <w:right w:val="single" w:sz="4" w:space="0" w:color="auto"/>
            </w:tcBorders>
            <w:noWrap/>
            <w:vAlign w:val="bottom"/>
            <w:hideMark/>
          </w:tcPr>
          <w:p w14:paraId="42480D9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2,25</w:t>
            </w:r>
          </w:p>
        </w:tc>
        <w:tc>
          <w:tcPr>
            <w:tcW w:w="1149" w:type="dxa"/>
            <w:tcBorders>
              <w:top w:val="nil"/>
              <w:left w:val="nil"/>
              <w:bottom w:val="single" w:sz="4" w:space="0" w:color="auto"/>
              <w:right w:val="single" w:sz="4" w:space="0" w:color="auto"/>
            </w:tcBorders>
            <w:noWrap/>
            <w:vAlign w:val="bottom"/>
            <w:hideMark/>
          </w:tcPr>
          <w:p w14:paraId="613F4721" w14:textId="0704381A" w:rsidR="009D4E04" w:rsidRPr="00E75EE6" w:rsidRDefault="009D4E04" w:rsidP="009D4E04">
            <w:pPr>
              <w:jc w:val="center"/>
              <w:rPr>
                <w:color w:val="000000"/>
                <w:sz w:val="20"/>
                <w:szCs w:val="20"/>
                <w:lang w:eastAsia="pt-BR"/>
              </w:rPr>
            </w:pPr>
            <w:r w:rsidRPr="00E75EE6">
              <w:rPr>
                <w:color w:val="000000"/>
                <w:sz w:val="20"/>
                <w:szCs w:val="20"/>
                <w:lang w:eastAsia="pt-BR"/>
              </w:rPr>
              <w:t>675</w:t>
            </w:r>
            <w:r>
              <w:rPr>
                <w:color w:val="000000"/>
                <w:sz w:val="20"/>
                <w:szCs w:val="20"/>
                <w:lang w:eastAsia="pt-BR"/>
              </w:rPr>
              <w:t>,00</w:t>
            </w:r>
          </w:p>
        </w:tc>
        <w:tc>
          <w:tcPr>
            <w:tcW w:w="1393" w:type="dxa"/>
            <w:tcBorders>
              <w:top w:val="nil"/>
              <w:left w:val="nil"/>
              <w:bottom w:val="single" w:sz="4" w:space="0" w:color="auto"/>
              <w:right w:val="single" w:sz="4" w:space="0" w:color="auto"/>
            </w:tcBorders>
          </w:tcPr>
          <w:p w14:paraId="5D0518A2" w14:textId="4FF7798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3F3DE7F" w14:textId="278EDB8D"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22BC13B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w:t>
            </w:r>
          </w:p>
        </w:tc>
        <w:tc>
          <w:tcPr>
            <w:tcW w:w="3845" w:type="dxa"/>
            <w:tcBorders>
              <w:top w:val="nil"/>
              <w:left w:val="nil"/>
              <w:bottom w:val="single" w:sz="4" w:space="0" w:color="auto"/>
              <w:right w:val="single" w:sz="4" w:space="0" w:color="auto"/>
            </w:tcBorders>
            <w:vAlign w:val="bottom"/>
            <w:hideMark/>
          </w:tcPr>
          <w:p w14:paraId="37BDB172"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COLA BRANCA 90 G MARCA CARTEX, RAPIDA.</w:t>
            </w:r>
          </w:p>
        </w:tc>
        <w:tc>
          <w:tcPr>
            <w:tcW w:w="1374" w:type="dxa"/>
            <w:tcBorders>
              <w:top w:val="nil"/>
              <w:left w:val="nil"/>
              <w:bottom w:val="single" w:sz="4" w:space="0" w:color="auto"/>
              <w:right w:val="single" w:sz="4" w:space="0" w:color="auto"/>
            </w:tcBorders>
            <w:vAlign w:val="bottom"/>
            <w:hideMark/>
          </w:tcPr>
          <w:p w14:paraId="034D44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4657EC6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1450</w:t>
            </w:r>
          </w:p>
        </w:tc>
        <w:tc>
          <w:tcPr>
            <w:tcW w:w="1002" w:type="dxa"/>
            <w:tcBorders>
              <w:top w:val="nil"/>
              <w:left w:val="nil"/>
              <w:bottom w:val="single" w:sz="4" w:space="0" w:color="auto"/>
              <w:right w:val="single" w:sz="4" w:space="0" w:color="auto"/>
            </w:tcBorders>
            <w:noWrap/>
            <w:vAlign w:val="bottom"/>
            <w:hideMark/>
          </w:tcPr>
          <w:p w14:paraId="36156A5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4,03</w:t>
            </w:r>
          </w:p>
        </w:tc>
        <w:tc>
          <w:tcPr>
            <w:tcW w:w="1149" w:type="dxa"/>
            <w:tcBorders>
              <w:top w:val="nil"/>
              <w:left w:val="nil"/>
              <w:bottom w:val="single" w:sz="4" w:space="0" w:color="auto"/>
              <w:right w:val="single" w:sz="4" w:space="0" w:color="auto"/>
            </w:tcBorders>
            <w:noWrap/>
            <w:vAlign w:val="bottom"/>
            <w:hideMark/>
          </w:tcPr>
          <w:p w14:paraId="6E9D4F3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5.843,50</w:t>
            </w:r>
          </w:p>
        </w:tc>
        <w:tc>
          <w:tcPr>
            <w:tcW w:w="1393" w:type="dxa"/>
            <w:tcBorders>
              <w:top w:val="nil"/>
              <w:left w:val="nil"/>
              <w:bottom w:val="single" w:sz="4" w:space="0" w:color="auto"/>
              <w:right w:val="single" w:sz="4" w:space="0" w:color="auto"/>
            </w:tcBorders>
          </w:tcPr>
          <w:p w14:paraId="2E896712" w14:textId="63FEBD7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9AA0111" w14:textId="6843F5E1"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5DAB83E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w:t>
            </w:r>
          </w:p>
        </w:tc>
        <w:tc>
          <w:tcPr>
            <w:tcW w:w="3845" w:type="dxa"/>
            <w:tcBorders>
              <w:top w:val="nil"/>
              <w:left w:val="nil"/>
              <w:bottom w:val="single" w:sz="4" w:space="0" w:color="auto"/>
              <w:right w:val="single" w:sz="4" w:space="0" w:color="auto"/>
            </w:tcBorders>
            <w:vAlign w:val="bottom"/>
            <w:hideMark/>
          </w:tcPr>
          <w:p w14:paraId="17918C12"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COLA QUENTE EM BASTAO, SILICONE , TRANSPARENTE, REFIL FINO</w:t>
            </w:r>
          </w:p>
        </w:tc>
        <w:tc>
          <w:tcPr>
            <w:tcW w:w="1374" w:type="dxa"/>
            <w:tcBorders>
              <w:top w:val="nil"/>
              <w:left w:val="nil"/>
              <w:bottom w:val="single" w:sz="4" w:space="0" w:color="auto"/>
              <w:right w:val="single" w:sz="4" w:space="0" w:color="auto"/>
            </w:tcBorders>
            <w:vAlign w:val="bottom"/>
            <w:hideMark/>
          </w:tcPr>
          <w:p w14:paraId="45B7488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 QUILO</w:t>
            </w:r>
          </w:p>
        </w:tc>
        <w:tc>
          <w:tcPr>
            <w:tcW w:w="876" w:type="dxa"/>
            <w:tcBorders>
              <w:top w:val="nil"/>
              <w:left w:val="nil"/>
              <w:bottom w:val="single" w:sz="4" w:space="0" w:color="auto"/>
              <w:right w:val="single" w:sz="4" w:space="0" w:color="auto"/>
            </w:tcBorders>
            <w:noWrap/>
            <w:vAlign w:val="bottom"/>
            <w:hideMark/>
          </w:tcPr>
          <w:p w14:paraId="236679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112</w:t>
            </w:r>
          </w:p>
        </w:tc>
        <w:tc>
          <w:tcPr>
            <w:tcW w:w="1002" w:type="dxa"/>
            <w:tcBorders>
              <w:top w:val="nil"/>
              <w:left w:val="nil"/>
              <w:bottom w:val="single" w:sz="4" w:space="0" w:color="auto"/>
              <w:right w:val="single" w:sz="4" w:space="0" w:color="auto"/>
            </w:tcBorders>
            <w:noWrap/>
            <w:vAlign w:val="bottom"/>
            <w:hideMark/>
          </w:tcPr>
          <w:p w14:paraId="2D5E528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41,42</w:t>
            </w:r>
          </w:p>
        </w:tc>
        <w:tc>
          <w:tcPr>
            <w:tcW w:w="1149" w:type="dxa"/>
            <w:tcBorders>
              <w:top w:val="nil"/>
              <w:left w:val="nil"/>
              <w:bottom w:val="single" w:sz="4" w:space="0" w:color="auto"/>
              <w:right w:val="single" w:sz="4" w:space="0" w:color="auto"/>
            </w:tcBorders>
            <w:noWrap/>
            <w:vAlign w:val="bottom"/>
            <w:hideMark/>
          </w:tcPr>
          <w:p w14:paraId="168FE7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4.639,04</w:t>
            </w:r>
          </w:p>
        </w:tc>
        <w:tc>
          <w:tcPr>
            <w:tcW w:w="1393" w:type="dxa"/>
            <w:tcBorders>
              <w:top w:val="nil"/>
              <w:left w:val="nil"/>
              <w:bottom w:val="single" w:sz="4" w:space="0" w:color="auto"/>
              <w:right w:val="single" w:sz="4" w:space="0" w:color="auto"/>
            </w:tcBorders>
          </w:tcPr>
          <w:p w14:paraId="123C9880" w14:textId="3EB81EC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9A05645" w14:textId="39B31F39"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79F7BF9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37</w:t>
            </w:r>
          </w:p>
        </w:tc>
        <w:tc>
          <w:tcPr>
            <w:tcW w:w="3845" w:type="dxa"/>
            <w:tcBorders>
              <w:top w:val="nil"/>
              <w:left w:val="nil"/>
              <w:bottom w:val="single" w:sz="4" w:space="0" w:color="auto"/>
              <w:right w:val="single" w:sz="4" w:space="0" w:color="auto"/>
            </w:tcBorders>
            <w:vAlign w:val="bottom"/>
            <w:hideMark/>
          </w:tcPr>
          <w:p w14:paraId="47AB980B"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COLA QUENTE EM BASTAO, SILICONE, TRANSPARENTE, REFIL GROSSO</w:t>
            </w:r>
          </w:p>
        </w:tc>
        <w:tc>
          <w:tcPr>
            <w:tcW w:w="1374" w:type="dxa"/>
            <w:tcBorders>
              <w:top w:val="nil"/>
              <w:left w:val="nil"/>
              <w:bottom w:val="single" w:sz="4" w:space="0" w:color="auto"/>
              <w:right w:val="single" w:sz="4" w:space="0" w:color="auto"/>
            </w:tcBorders>
            <w:vAlign w:val="bottom"/>
            <w:hideMark/>
          </w:tcPr>
          <w:p w14:paraId="1CF4C15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4AA6DF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282</w:t>
            </w:r>
          </w:p>
        </w:tc>
        <w:tc>
          <w:tcPr>
            <w:tcW w:w="1002" w:type="dxa"/>
            <w:tcBorders>
              <w:top w:val="nil"/>
              <w:left w:val="nil"/>
              <w:bottom w:val="single" w:sz="4" w:space="0" w:color="auto"/>
              <w:right w:val="single" w:sz="4" w:space="0" w:color="auto"/>
            </w:tcBorders>
            <w:noWrap/>
            <w:vAlign w:val="bottom"/>
            <w:hideMark/>
          </w:tcPr>
          <w:p w14:paraId="494A6A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13,2</w:t>
            </w:r>
          </w:p>
        </w:tc>
        <w:tc>
          <w:tcPr>
            <w:tcW w:w="1149" w:type="dxa"/>
            <w:tcBorders>
              <w:top w:val="nil"/>
              <w:left w:val="nil"/>
              <w:bottom w:val="single" w:sz="4" w:space="0" w:color="auto"/>
              <w:right w:val="single" w:sz="4" w:space="0" w:color="auto"/>
            </w:tcBorders>
            <w:noWrap/>
            <w:vAlign w:val="bottom"/>
            <w:hideMark/>
          </w:tcPr>
          <w:p w14:paraId="46D1CC8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3.722,40</w:t>
            </w:r>
          </w:p>
        </w:tc>
        <w:tc>
          <w:tcPr>
            <w:tcW w:w="1393" w:type="dxa"/>
            <w:tcBorders>
              <w:top w:val="nil"/>
              <w:left w:val="nil"/>
              <w:bottom w:val="single" w:sz="4" w:space="0" w:color="auto"/>
              <w:right w:val="single" w:sz="4" w:space="0" w:color="auto"/>
            </w:tcBorders>
          </w:tcPr>
          <w:p w14:paraId="27C19471" w14:textId="3881A53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64FB39C" w14:textId="4868788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71A7F3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38</w:t>
            </w:r>
          </w:p>
        </w:tc>
        <w:tc>
          <w:tcPr>
            <w:tcW w:w="3845" w:type="dxa"/>
            <w:tcBorders>
              <w:top w:val="nil"/>
              <w:left w:val="nil"/>
              <w:bottom w:val="single" w:sz="4" w:space="0" w:color="auto"/>
              <w:right w:val="single" w:sz="4" w:space="0" w:color="auto"/>
            </w:tcBorders>
            <w:vAlign w:val="bottom"/>
            <w:hideMark/>
          </w:tcPr>
          <w:p w14:paraId="2C87F511"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EM BASTAO, ATOXICA, FRASCO COM 40GRAMAS</w:t>
            </w:r>
          </w:p>
        </w:tc>
        <w:tc>
          <w:tcPr>
            <w:tcW w:w="1374" w:type="dxa"/>
            <w:tcBorders>
              <w:top w:val="nil"/>
              <w:left w:val="nil"/>
              <w:bottom w:val="single" w:sz="4" w:space="0" w:color="auto"/>
              <w:right w:val="single" w:sz="4" w:space="0" w:color="auto"/>
            </w:tcBorders>
            <w:vAlign w:val="bottom"/>
            <w:hideMark/>
          </w:tcPr>
          <w:p w14:paraId="76D15C3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FRASCO 40,000 GRAMA</w:t>
            </w:r>
          </w:p>
        </w:tc>
        <w:tc>
          <w:tcPr>
            <w:tcW w:w="876" w:type="dxa"/>
            <w:tcBorders>
              <w:top w:val="nil"/>
              <w:left w:val="nil"/>
              <w:bottom w:val="single" w:sz="4" w:space="0" w:color="auto"/>
              <w:right w:val="single" w:sz="4" w:space="0" w:color="auto"/>
            </w:tcBorders>
            <w:noWrap/>
            <w:vAlign w:val="bottom"/>
            <w:hideMark/>
          </w:tcPr>
          <w:p w14:paraId="58CBE8B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255</w:t>
            </w:r>
          </w:p>
        </w:tc>
        <w:tc>
          <w:tcPr>
            <w:tcW w:w="1002" w:type="dxa"/>
            <w:tcBorders>
              <w:top w:val="nil"/>
              <w:left w:val="nil"/>
              <w:bottom w:val="single" w:sz="4" w:space="0" w:color="auto"/>
              <w:right w:val="single" w:sz="4" w:space="0" w:color="auto"/>
            </w:tcBorders>
            <w:noWrap/>
            <w:vAlign w:val="bottom"/>
            <w:hideMark/>
          </w:tcPr>
          <w:p w14:paraId="21ACD2E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2,89</w:t>
            </w:r>
          </w:p>
        </w:tc>
        <w:tc>
          <w:tcPr>
            <w:tcW w:w="1149" w:type="dxa"/>
            <w:tcBorders>
              <w:top w:val="nil"/>
              <w:left w:val="nil"/>
              <w:bottom w:val="single" w:sz="4" w:space="0" w:color="auto"/>
              <w:right w:val="single" w:sz="4" w:space="0" w:color="auto"/>
            </w:tcBorders>
            <w:noWrap/>
            <w:vAlign w:val="bottom"/>
            <w:hideMark/>
          </w:tcPr>
          <w:p w14:paraId="7E24013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736,95</w:t>
            </w:r>
          </w:p>
        </w:tc>
        <w:tc>
          <w:tcPr>
            <w:tcW w:w="1393" w:type="dxa"/>
            <w:tcBorders>
              <w:top w:val="nil"/>
              <w:left w:val="nil"/>
              <w:bottom w:val="single" w:sz="4" w:space="0" w:color="auto"/>
              <w:right w:val="single" w:sz="4" w:space="0" w:color="auto"/>
            </w:tcBorders>
          </w:tcPr>
          <w:p w14:paraId="6AE3FBAD" w14:textId="60ACF30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D5F2B5E" w14:textId="473AFDA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AAA41A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39</w:t>
            </w:r>
          </w:p>
        </w:tc>
        <w:tc>
          <w:tcPr>
            <w:tcW w:w="3845" w:type="dxa"/>
            <w:tcBorders>
              <w:top w:val="nil"/>
              <w:left w:val="nil"/>
              <w:bottom w:val="single" w:sz="4" w:space="0" w:color="auto"/>
              <w:right w:val="single" w:sz="4" w:space="0" w:color="auto"/>
            </w:tcBorders>
            <w:vAlign w:val="bottom"/>
            <w:hideMark/>
          </w:tcPr>
          <w:p w14:paraId="24298783"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EM FRASCO, CAPACIDADE PARA 01 LITRO, NACOR BRANCA</w:t>
            </w:r>
          </w:p>
        </w:tc>
        <w:tc>
          <w:tcPr>
            <w:tcW w:w="1374" w:type="dxa"/>
            <w:tcBorders>
              <w:top w:val="nil"/>
              <w:left w:val="nil"/>
              <w:bottom w:val="single" w:sz="4" w:space="0" w:color="auto"/>
              <w:right w:val="single" w:sz="4" w:space="0" w:color="auto"/>
            </w:tcBorders>
            <w:vAlign w:val="bottom"/>
            <w:hideMark/>
          </w:tcPr>
          <w:p w14:paraId="68407BA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TUBO 1,000 LITRO</w:t>
            </w:r>
          </w:p>
        </w:tc>
        <w:tc>
          <w:tcPr>
            <w:tcW w:w="876" w:type="dxa"/>
            <w:tcBorders>
              <w:top w:val="nil"/>
              <w:left w:val="nil"/>
              <w:bottom w:val="single" w:sz="4" w:space="0" w:color="auto"/>
              <w:right w:val="single" w:sz="4" w:space="0" w:color="auto"/>
            </w:tcBorders>
            <w:noWrap/>
            <w:vAlign w:val="bottom"/>
            <w:hideMark/>
          </w:tcPr>
          <w:p w14:paraId="0CD40E4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240</w:t>
            </w:r>
          </w:p>
        </w:tc>
        <w:tc>
          <w:tcPr>
            <w:tcW w:w="1002" w:type="dxa"/>
            <w:tcBorders>
              <w:top w:val="nil"/>
              <w:left w:val="nil"/>
              <w:bottom w:val="single" w:sz="4" w:space="0" w:color="auto"/>
              <w:right w:val="single" w:sz="4" w:space="0" w:color="auto"/>
            </w:tcBorders>
            <w:noWrap/>
            <w:vAlign w:val="bottom"/>
            <w:hideMark/>
          </w:tcPr>
          <w:p w14:paraId="3E33BEF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12,41</w:t>
            </w:r>
          </w:p>
        </w:tc>
        <w:tc>
          <w:tcPr>
            <w:tcW w:w="1149" w:type="dxa"/>
            <w:tcBorders>
              <w:top w:val="nil"/>
              <w:left w:val="nil"/>
              <w:bottom w:val="single" w:sz="4" w:space="0" w:color="auto"/>
              <w:right w:val="single" w:sz="4" w:space="0" w:color="auto"/>
            </w:tcBorders>
            <w:noWrap/>
            <w:vAlign w:val="bottom"/>
            <w:hideMark/>
          </w:tcPr>
          <w:p w14:paraId="6232AE8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2.978,40</w:t>
            </w:r>
          </w:p>
        </w:tc>
        <w:tc>
          <w:tcPr>
            <w:tcW w:w="1393" w:type="dxa"/>
            <w:tcBorders>
              <w:top w:val="nil"/>
              <w:left w:val="nil"/>
              <w:bottom w:val="single" w:sz="4" w:space="0" w:color="auto"/>
              <w:right w:val="single" w:sz="4" w:space="0" w:color="auto"/>
            </w:tcBorders>
          </w:tcPr>
          <w:p w14:paraId="3D20E4FA" w14:textId="65F4DDB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E96370E" w14:textId="31FD1C58"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570F8E5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w:t>
            </w:r>
          </w:p>
        </w:tc>
        <w:tc>
          <w:tcPr>
            <w:tcW w:w="3845" w:type="dxa"/>
            <w:tcBorders>
              <w:top w:val="nil"/>
              <w:left w:val="nil"/>
              <w:bottom w:val="single" w:sz="4" w:space="0" w:color="auto"/>
              <w:right w:val="single" w:sz="4" w:space="0" w:color="auto"/>
            </w:tcBorders>
            <w:vAlign w:val="bottom"/>
            <w:hideMark/>
          </w:tcPr>
          <w:p w14:paraId="6CE5E180"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LIQUIDA , BRANCA , ACONDICIONADA EMFRASCO DE 1KG</w:t>
            </w:r>
          </w:p>
        </w:tc>
        <w:tc>
          <w:tcPr>
            <w:tcW w:w="1374" w:type="dxa"/>
            <w:tcBorders>
              <w:top w:val="nil"/>
              <w:left w:val="nil"/>
              <w:bottom w:val="single" w:sz="4" w:space="0" w:color="auto"/>
              <w:right w:val="single" w:sz="4" w:space="0" w:color="auto"/>
            </w:tcBorders>
            <w:vAlign w:val="bottom"/>
            <w:hideMark/>
          </w:tcPr>
          <w:p w14:paraId="4A08DCB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108440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w:t>
            </w:r>
          </w:p>
        </w:tc>
        <w:tc>
          <w:tcPr>
            <w:tcW w:w="1002" w:type="dxa"/>
            <w:tcBorders>
              <w:top w:val="nil"/>
              <w:left w:val="nil"/>
              <w:bottom w:val="single" w:sz="4" w:space="0" w:color="auto"/>
              <w:right w:val="single" w:sz="4" w:space="0" w:color="auto"/>
            </w:tcBorders>
            <w:noWrap/>
            <w:vAlign w:val="bottom"/>
            <w:hideMark/>
          </w:tcPr>
          <w:p w14:paraId="4525A6F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25,63</w:t>
            </w:r>
          </w:p>
        </w:tc>
        <w:tc>
          <w:tcPr>
            <w:tcW w:w="1149" w:type="dxa"/>
            <w:tcBorders>
              <w:top w:val="nil"/>
              <w:left w:val="nil"/>
              <w:bottom w:val="single" w:sz="4" w:space="0" w:color="auto"/>
              <w:right w:val="single" w:sz="4" w:space="0" w:color="auto"/>
            </w:tcBorders>
            <w:noWrap/>
            <w:vAlign w:val="bottom"/>
            <w:hideMark/>
          </w:tcPr>
          <w:p w14:paraId="508237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512,6</w:t>
            </w:r>
          </w:p>
        </w:tc>
        <w:tc>
          <w:tcPr>
            <w:tcW w:w="1393" w:type="dxa"/>
            <w:tcBorders>
              <w:top w:val="nil"/>
              <w:left w:val="nil"/>
              <w:bottom w:val="single" w:sz="4" w:space="0" w:color="auto"/>
              <w:right w:val="single" w:sz="4" w:space="0" w:color="auto"/>
            </w:tcBorders>
          </w:tcPr>
          <w:p w14:paraId="5635276C" w14:textId="7DE989F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3870615" w14:textId="503630B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3CAECB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41</w:t>
            </w:r>
          </w:p>
        </w:tc>
        <w:tc>
          <w:tcPr>
            <w:tcW w:w="3845" w:type="dxa"/>
            <w:tcBorders>
              <w:top w:val="nil"/>
              <w:left w:val="nil"/>
              <w:bottom w:val="single" w:sz="4" w:space="0" w:color="auto"/>
              <w:right w:val="single" w:sz="4" w:space="0" w:color="auto"/>
            </w:tcBorders>
            <w:vAlign w:val="bottom"/>
            <w:hideMark/>
          </w:tcPr>
          <w:p w14:paraId="323DB6B5"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LIQUIDA,COLORIDA COM 6 CORES,SECAGEMRAPIDA</w:t>
            </w:r>
          </w:p>
        </w:tc>
        <w:tc>
          <w:tcPr>
            <w:tcW w:w="1374" w:type="dxa"/>
            <w:tcBorders>
              <w:top w:val="nil"/>
              <w:left w:val="nil"/>
              <w:bottom w:val="single" w:sz="4" w:space="0" w:color="auto"/>
              <w:right w:val="single" w:sz="4" w:space="0" w:color="auto"/>
            </w:tcBorders>
            <w:vAlign w:val="bottom"/>
            <w:hideMark/>
          </w:tcPr>
          <w:p w14:paraId="049705F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6,000 UNIDADE</w:t>
            </w:r>
          </w:p>
        </w:tc>
        <w:tc>
          <w:tcPr>
            <w:tcW w:w="876" w:type="dxa"/>
            <w:tcBorders>
              <w:top w:val="nil"/>
              <w:left w:val="nil"/>
              <w:bottom w:val="single" w:sz="4" w:space="0" w:color="auto"/>
              <w:right w:val="single" w:sz="4" w:space="0" w:color="auto"/>
            </w:tcBorders>
            <w:noWrap/>
            <w:vAlign w:val="bottom"/>
            <w:hideMark/>
          </w:tcPr>
          <w:p w14:paraId="30CD724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110</w:t>
            </w:r>
          </w:p>
        </w:tc>
        <w:tc>
          <w:tcPr>
            <w:tcW w:w="1002" w:type="dxa"/>
            <w:tcBorders>
              <w:top w:val="nil"/>
              <w:left w:val="nil"/>
              <w:bottom w:val="single" w:sz="4" w:space="0" w:color="auto"/>
              <w:right w:val="single" w:sz="4" w:space="0" w:color="auto"/>
            </w:tcBorders>
            <w:noWrap/>
            <w:vAlign w:val="bottom"/>
            <w:hideMark/>
          </w:tcPr>
          <w:p w14:paraId="54A616E9" w14:textId="47E8FCE9" w:rsidR="009D4E04" w:rsidRPr="00E75EE6" w:rsidRDefault="009D4E04" w:rsidP="009D4E04">
            <w:pPr>
              <w:jc w:val="center"/>
              <w:rPr>
                <w:color w:val="000000"/>
                <w:sz w:val="20"/>
                <w:szCs w:val="20"/>
                <w:lang w:eastAsia="pt-BR"/>
              </w:rPr>
            </w:pPr>
            <w:r w:rsidRPr="00E75EE6">
              <w:rPr>
                <w:color w:val="000000"/>
                <w:sz w:val="20"/>
                <w:szCs w:val="20"/>
                <w:lang w:eastAsia="pt-BR"/>
              </w:rPr>
              <w:t>9,9</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02C9D1E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1.089,00</w:t>
            </w:r>
          </w:p>
        </w:tc>
        <w:tc>
          <w:tcPr>
            <w:tcW w:w="1393" w:type="dxa"/>
            <w:tcBorders>
              <w:top w:val="nil"/>
              <w:left w:val="nil"/>
              <w:bottom w:val="single" w:sz="4" w:space="0" w:color="auto"/>
              <w:right w:val="single" w:sz="4" w:space="0" w:color="auto"/>
            </w:tcBorders>
          </w:tcPr>
          <w:p w14:paraId="49F73465" w14:textId="035ED18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F30E494" w14:textId="2BA1D9B7"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E0101B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w:t>
            </w:r>
          </w:p>
        </w:tc>
        <w:tc>
          <w:tcPr>
            <w:tcW w:w="3845" w:type="dxa"/>
            <w:tcBorders>
              <w:top w:val="nil"/>
              <w:left w:val="nil"/>
              <w:bottom w:val="single" w:sz="4" w:space="0" w:color="auto"/>
              <w:right w:val="single" w:sz="4" w:space="0" w:color="auto"/>
            </w:tcBorders>
            <w:vAlign w:val="bottom"/>
            <w:hideMark/>
          </w:tcPr>
          <w:p w14:paraId="1AABC03F"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LIQUIDA   COLORIDA   COM   GLITTER,   EMEMBALAGEM APROPRIADA DE 15ML</w:t>
            </w:r>
          </w:p>
        </w:tc>
        <w:tc>
          <w:tcPr>
            <w:tcW w:w="1374" w:type="dxa"/>
            <w:tcBorders>
              <w:top w:val="nil"/>
              <w:left w:val="nil"/>
              <w:bottom w:val="single" w:sz="4" w:space="0" w:color="auto"/>
              <w:right w:val="single" w:sz="4" w:space="0" w:color="auto"/>
            </w:tcBorders>
            <w:vAlign w:val="bottom"/>
            <w:hideMark/>
          </w:tcPr>
          <w:p w14:paraId="49FAE4F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392E946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115</w:t>
            </w:r>
          </w:p>
        </w:tc>
        <w:tc>
          <w:tcPr>
            <w:tcW w:w="1002" w:type="dxa"/>
            <w:tcBorders>
              <w:top w:val="nil"/>
              <w:left w:val="nil"/>
              <w:bottom w:val="single" w:sz="4" w:space="0" w:color="auto"/>
              <w:right w:val="single" w:sz="4" w:space="0" w:color="auto"/>
            </w:tcBorders>
            <w:noWrap/>
            <w:vAlign w:val="bottom"/>
            <w:hideMark/>
          </w:tcPr>
          <w:p w14:paraId="4B00D20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29,25</w:t>
            </w:r>
          </w:p>
        </w:tc>
        <w:tc>
          <w:tcPr>
            <w:tcW w:w="1149" w:type="dxa"/>
            <w:tcBorders>
              <w:top w:val="nil"/>
              <w:left w:val="nil"/>
              <w:bottom w:val="single" w:sz="4" w:space="0" w:color="auto"/>
              <w:right w:val="single" w:sz="4" w:space="0" w:color="auto"/>
            </w:tcBorders>
            <w:noWrap/>
            <w:vAlign w:val="bottom"/>
            <w:hideMark/>
          </w:tcPr>
          <w:p w14:paraId="7985DB0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3.363,75</w:t>
            </w:r>
          </w:p>
        </w:tc>
        <w:tc>
          <w:tcPr>
            <w:tcW w:w="1393" w:type="dxa"/>
            <w:tcBorders>
              <w:top w:val="nil"/>
              <w:left w:val="nil"/>
              <w:bottom w:val="single" w:sz="4" w:space="0" w:color="auto"/>
              <w:right w:val="single" w:sz="4" w:space="0" w:color="auto"/>
            </w:tcBorders>
          </w:tcPr>
          <w:p w14:paraId="7B29FED8" w14:textId="6799DBC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1351009" w14:textId="15229B9C"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1BDC26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43</w:t>
            </w:r>
          </w:p>
        </w:tc>
        <w:tc>
          <w:tcPr>
            <w:tcW w:w="3845" w:type="dxa"/>
            <w:tcBorders>
              <w:top w:val="nil"/>
              <w:left w:val="nil"/>
              <w:bottom w:val="single" w:sz="4" w:space="0" w:color="auto"/>
              <w:right w:val="single" w:sz="4" w:space="0" w:color="auto"/>
            </w:tcBorders>
            <w:vAlign w:val="bottom"/>
            <w:hideMark/>
          </w:tcPr>
          <w:p w14:paraId="32416D50"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 PARA EVA E ISOPOR ACRILEX 90GR, IDEALPARA USO ESCOLAR COM BICO APLICADOR</w:t>
            </w:r>
          </w:p>
        </w:tc>
        <w:tc>
          <w:tcPr>
            <w:tcW w:w="1374" w:type="dxa"/>
            <w:tcBorders>
              <w:top w:val="nil"/>
              <w:left w:val="nil"/>
              <w:bottom w:val="single" w:sz="4" w:space="0" w:color="auto"/>
              <w:right w:val="single" w:sz="4" w:space="0" w:color="auto"/>
            </w:tcBorders>
            <w:vAlign w:val="bottom"/>
            <w:hideMark/>
          </w:tcPr>
          <w:p w14:paraId="130B598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575494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145</w:t>
            </w:r>
          </w:p>
        </w:tc>
        <w:tc>
          <w:tcPr>
            <w:tcW w:w="1002" w:type="dxa"/>
            <w:tcBorders>
              <w:top w:val="nil"/>
              <w:left w:val="nil"/>
              <w:bottom w:val="single" w:sz="4" w:space="0" w:color="auto"/>
              <w:right w:val="single" w:sz="4" w:space="0" w:color="auto"/>
            </w:tcBorders>
            <w:noWrap/>
            <w:vAlign w:val="bottom"/>
            <w:hideMark/>
          </w:tcPr>
          <w:p w14:paraId="6F8846EF" w14:textId="503B4AB7" w:rsidR="009D4E04" w:rsidRPr="00E75EE6" w:rsidRDefault="009D4E04" w:rsidP="009D4E04">
            <w:pPr>
              <w:jc w:val="center"/>
              <w:rPr>
                <w:color w:val="000000"/>
                <w:sz w:val="20"/>
                <w:szCs w:val="20"/>
                <w:lang w:eastAsia="pt-BR"/>
              </w:rPr>
            </w:pPr>
            <w:r w:rsidRPr="00E75EE6">
              <w:rPr>
                <w:color w:val="000000"/>
                <w:sz w:val="20"/>
                <w:szCs w:val="20"/>
                <w:lang w:eastAsia="pt-BR"/>
              </w:rPr>
              <w:t>6,3</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5A16367C" w14:textId="0DAE20AE" w:rsidR="009D4E04" w:rsidRPr="00E75EE6" w:rsidRDefault="009D4E04" w:rsidP="009D4E04">
            <w:pPr>
              <w:jc w:val="center"/>
              <w:rPr>
                <w:color w:val="000000"/>
                <w:sz w:val="20"/>
                <w:szCs w:val="20"/>
                <w:lang w:eastAsia="pt-BR"/>
              </w:rPr>
            </w:pPr>
            <w:r w:rsidRPr="00E75EE6">
              <w:rPr>
                <w:color w:val="000000"/>
                <w:sz w:val="20"/>
                <w:szCs w:val="20"/>
                <w:lang w:eastAsia="pt-BR"/>
              </w:rPr>
              <w:t>913,5</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6BB85BF4" w14:textId="149114B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C27E6E9" w14:textId="1AAC86E5"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0BB4ECB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44</w:t>
            </w:r>
          </w:p>
        </w:tc>
        <w:tc>
          <w:tcPr>
            <w:tcW w:w="3845" w:type="dxa"/>
            <w:tcBorders>
              <w:top w:val="nil"/>
              <w:left w:val="nil"/>
              <w:bottom w:val="single" w:sz="4" w:space="0" w:color="auto"/>
              <w:right w:val="single" w:sz="4" w:space="0" w:color="auto"/>
            </w:tcBorders>
            <w:vAlign w:val="bottom"/>
            <w:hideMark/>
          </w:tcPr>
          <w:p w14:paraId="3BE5FC8D" w14:textId="77777777" w:rsidR="009D4E04" w:rsidRPr="00E75EE6" w:rsidRDefault="009D4E04" w:rsidP="009D4E04">
            <w:pPr>
              <w:jc w:val="both"/>
              <w:rPr>
                <w:color w:val="000000"/>
                <w:sz w:val="20"/>
                <w:szCs w:val="20"/>
                <w:lang w:eastAsia="pt-BR"/>
              </w:rPr>
            </w:pPr>
            <w:r w:rsidRPr="00E75EE6">
              <w:rPr>
                <w:color w:val="000000"/>
                <w:sz w:val="20"/>
                <w:szCs w:val="20"/>
                <w:lang w:eastAsia="pt-BR"/>
              </w:rPr>
              <w:t>CORDA PARA PULAR - DE NYLON, INFANTIL, COMCABO EM MADEIRA NAS PONTAS</w:t>
            </w:r>
          </w:p>
        </w:tc>
        <w:tc>
          <w:tcPr>
            <w:tcW w:w="1374" w:type="dxa"/>
            <w:tcBorders>
              <w:top w:val="nil"/>
              <w:left w:val="nil"/>
              <w:bottom w:val="single" w:sz="4" w:space="0" w:color="auto"/>
              <w:right w:val="single" w:sz="4" w:space="0" w:color="auto"/>
            </w:tcBorders>
            <w:vAlign w:val="bottom"/>
            <w:hideMark/>
          </w:tcPr>
          <w:p w14:paraId="01167E8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700913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370</w:t>
            </w:r>
          </w:p>
        </w:tc>
        <w:tc>
          <w:tcPr>
            <w:tcW w:w="1002" w:type="dxa"/>
            <w:tcBorders>
              <w:top w:val="nil"/>
              <w:left w:val="nil"/>
              <w:bottom w:val="single" w:sz="4" w:space="0" w:color="auto"/>
              <w:right w:val="single" w:sz="4" w:space="0" w:color="auto"/>
            </w:tcBorders>
            <w:noWrap/>
            <w:vAlign w:val="bottom"/>
            <w:hideMark/>
          </w:tcPr>
          <w:p w14:paraId="4BD040E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13,59</w:t>
            </w:r>
          </w:p>
        </w:tc>
        <w:tc>
          <w:tcPr>
            <w:tcW w:w="1149" w:type="dxa"/>
            <w:tcBorders>
              <w:top w:val="nil"/>
              <w:left w:val="nil"/>
              <w:bottom w:val="single" w:sz="4" w:space="0" w:color="auto"/>
              <w:right w:val="single" w:sz="4" w:space="0" w:color="auto"/>
            </w:tcBorders>
            <w:noWrap/>
            <w:vAlign w:val="bottom"/>
            <w:hideMark/>
          </w:tcPr>
          <w:p w14:paraId="0F56B34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5.028,30</w:t>
            </w:r>
          </w:p>
        </w:tc>
        <w:tc>
          <w:tcPr>
            <w:tcW w:w="1393" w:type="dxa"/>
            <w:tcBorders>
              <w:top w:val="nil"/>
              <w:left w:val="nil"/>
              <w:bottom w:val="single" w:sz="4" w:space="0" w:color="auto"/>
              <w:right w:val="single" w:sz="4" w:space="0" w:color="auto"/>
            </w:tcBorders>
          </w:tcPr>
          <w:p w14:paraId="67BFBE5B" w14:textId="1CD3BB5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829BBC5" w14:textId="41F6879E" w:rsidTr="009D4E04">
        <w:trPr>
          <w:trHeight w:val="288"/>
        </w:trPr>
        <w:tc>
          <w:tcPr>
            <w:tcW w:w="704" w:type="dxa"/>
            <w:tcBorders>
              <w:top w:val="nil"/>
              <w:left w:val="single" w:sz="4" w:space="0" w:color="auto"/>
              <w:bottom w:val="single" w:sz="4" w:space="0" w:color="auto"/>
              <w:right w:val="single" w:sz="4" w:space="0" w:color="auto"/>
            </w:tcBorders>
            <w:noWrap/>
            <w:vAlign w:val="bottom"/>
            <w:hideMark/>
          </w:tcPr>
          <w:p w14:paraId="71D23CC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w:t>
            </w:r>
          </w:p>
        </w:tc>
        <w:tc>
          <w:tcPr>
            <w:tcW w:w="3845" w:type="dxa"/>
            <w:tcBorders>
              <w:top w:val="nil"/>
              <w:left w:val="nil"/>
              <w:bottom w:val="single" w:sz="4" w:space="0" w:color="auto"/>
              <w:right w:val="single" w:sz="4" w:space="0" w:color="auto"/>
            </w:tcBorders>
            <w:vAlign w:val="bottom"/>
            <w:hideMark/>
          </w:tcPr>
          <w:p w14:paraId="059CE7F2" w14:textId="77777777" w:rsidR="009D4E04" w:rsidRPr="00E75EE6" w:rsidRDefault="009D4E04" w:rsidP="009D4E04">
            <w:pPr>
              <w:jc w:val="both"/>
              <w:rPr>
                <w:color w:val="000000"/>
                <w:sz w:val="20"/>
                <w:szCs w:val="20"/>
                <w:lang w:eastAsia="pt-BR"/>
              </w:rPr>
            </w:pPr>
            <w:r w:rsidRPr="00E75EE6">
              <w:rPr>
                <w:color w:val="000000"/>
                <w:sz w:val="20"/>
                <w:szCs w:val="20"/>
                <w:lang w:eastAsia="pt-BR"/>
              </w:rPr>
              <w:t>CORRETIVO - TIPO FITA,COM 4,20MMX12,00M</w:t>
            </w:r>
          </w:p>
        </w:tc>
        <w:tc>
          <w:tcPr>
            <w:tcW w:w="1374" w:type="dxa"/>
            <w:tcBorders>
              <w:top w:val="nil"/>
              <w:left w:val="nil"/>
              <w:bottom w:val="single" w:sz="4" w:space="0" w:color="auto"/>
              <w:right w:val="single" w:sz="4" w:space="0" w:color="auto"/>
            </w:tcBorders>
            <w:vAlign w:val="bottom"/>
            <w:hideMark/>
          </w:tcPr>
          <w:p w14:paraId="6F7ADD3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78590E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84</w:t>
            </w:r>
          </w:p>
        </w:tc>
        <w:tc>
          <w:tcPr>
            <w:tcW w:w="1002" w:type="dxa"/>
            <w:tcBorders>
              <w:top w:val="nil"/>
              <w:left w:val="nil"/>
              <w:bottom w:val="single" w:sz="4" w:space="0" w:color="auto"/>
              <w:right w:val="single" w:sz="4" w:space="0" w:color="auto"/>
            </w:tcBorders>
            <w:noWrap/>
            <w:vAlign w:val="bottom"/>
            <w:hideMark/>
          </w:tcPr>
          <w:p w14:paraId="3A15970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5,85</w:t>
            </w:r>
          </w:p>
        </w:tc>
        <w:tc>
          <w:tcPr>
            <w:tcW w:w="1149" w:type="dxa"/>
            <w:tcBorders>
              <w:top w:val="nil"/>
              <w:left w:val="nil"/>
              <w:bottom w:val="single" w:sz="4" w:space="0" w:color="auto"/>
              <w:right w:val="single" w:sz="4" w:space="0" w:color="auto"/>
            </w:tcBorders>
            <w:noWrap/>
            <w:vAlign w:val="bottom"/>
            <w:hideMark/>
          </w:tcPr>
          <w:p w14:paraId="694F096E" w14:textId="6C2870A6" w:rsidR="009D4E04" w:rsidRPr="00E75EE6" w:rsidRDefault="009D4E04" w:rsidP="009D4E04">
            <w:pPr>
              <w:jc w:val="center"/>
              <w:rPr>
                <w:color w:val="000000"/>
                <w:sz w:val="20"/>
                <w:szCs w:val="20"/>
                <w:lang w:eastAsia="pt-BR"/>
              </w:rPr>
            </w:pPr>
            <w:r w:rsidRPr="00E75EE6">
              <w:rPr>
                <w:color w:val="000000"/>
                <w:sz w:val="20"/>
                <w:szCs w:val="20"/>
                <w:lang w:eastAsia="pt-BR"/>
              </w:rPr>
              <w:t>491,4</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29BD9B15" w14:textId="01C7E2A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B51C20D" w14:textId="69F33092" w:rsidTr="009D4E04">
        <w:trPr>
          <w:trHeight w:val="633"/>
        </w:trPr>
        <w:tc>
          <w:tcPr>
            <w:tcW w:w="704" w:type="dxa"/>
            <w:tcBorders>
              <w:top w:val="nil"/>
              <w:left w:val="single" w:sz="4" w:space="0" w:color="auto"/>
              <w:bottom w:val="single" w:sz="4" w:space="0" w:color="auto"/>
              <w:right w:val="single" w:sz="4" w:space="0" w:color="auto"/>
            </w:tcBorders>
            <w:noWrap/>
            <w:vAlign w:val="bottom"/>
            <w:hideMark/>
          </w:tcPr>
          <w:p w14:paraId="1415433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w:t>
            </w:r>
          </w:p>
        </w:tc>
        <w:tc>
          <w:tcPr>
            <w:tcW w:w="3845" w:type="dxa"/>
            <w:tcBorders>
              <w:top w:val="nil"/>
              <w:left w:val="nil"/>
              <w:bottom w:val="single" w:sz="4" w:space="0" w:color="auto"/>
              <w:right w:val="single" w:sz="4" w:space="0" w:color="auto"/>
            </w:tcBorders>
            <w:vAlign w:val="bottom"/>
            <w:hideMark/>
          </w:tcPr>
          <w:p w14:paraId="2E0E42D3" w14:textId="77777777" w:rsidR="009D4E04" w:rsidRPr="00E75EE6" w:rsidRDefault="009D4E04" w:rsidP="009D4E04">
            <w:pPr>
              <w:jc w:val="both"/>
              <w:rPr>
                <w:color w:val="000000"/>
                <w:sz w:val="20"/>
                <w:szCs w:val="20"/>
                <w:lang w:eastAsia="pt-BR"/>
              </w:rPr>
            </w:pPr>
            <w:r w:rsidRPr="00E75EE6">
              <w:rPr>
                <w:color w:val="000000"/>
                <w:sz w:val="20"/>
                <w:szCs w:val="20"/>
                <w:lang w:eastAsia="pt-BR"/>
              </w:rPr>
              <w:t>CORRETIVO - TIPO FRASCO,18ML,PARA CANETA.</w:t>
            </w:r>
          </w:p>
        </w:tc>
        <w:tc>
          <w:tcPr>
            <w:tcW w:w="1374" w:type="dxa"/>
            <w:tcBorders>
              <w:top w:val="nil"/>
              <w:left w:val="nil"/>
              <w:bottom w:val="single" w:sz="4" w:space="0" w:color="auto"/>
              <w:right w:val="single" w:sz="4" w:space="0" w:color="auto"/>
            </w:tcBorders>
            <w:vAlign w:val="bottom"/>
            <w:hideMark/>
          </w:tcPr>
          <w:p w14:paraId="7426556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FRASCO 18,000 MILILITRO</w:t>
            </w:r>
          </w:p>
        </w:tc>
        <w:tc>
          <w:tcPr>
            <w:tcW w:w="876" w:type="dxa"/>
            <w:tcBorders>
              <w:top w:val="nil"/>
              <w:left w:val="nil"/>
              <w:bottom w:val="single" w:sz="4" w:space="0" w:color="auto"/>
              <w:right w:val="single" w:sz="4" w:space="0" w:color="auto"/>
            </w:tcBorders>
            <w:noWrap/>
            <w:vAlign w:val="bottom"/>
            <w:hideMark/>
          </w:tcPr>
          <w:p w14:paraId="7DA7CF9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158</w:t>
            </w:r>
          </w:p>
        </w:tc>
        <w:tc>
          <w:tcPr>
            <w:tcW w:w="1002" w:type="dxa"/>
            <w:tcBorders>
              <w:top w:val="nil"/>
              <w:left w:val="nil"/>
              <w:bottom w:val="single" w:sz="4" w:space="0" w:color="auto"/>
              <w:right w:val="single" w:sz="4" w:space="0" w:color="auto"/>
            </w:tcBorders>
            <w:noWrap/>
            <w:vAlign w:val="bottom"/>
            <w:hideMark/>
          </w:tcPr>
          <w:p w14:paraId="29D4FA6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3,34</w:t>
            </w:r>
          </w:p>
        </w:tc>
        <w:tc>
          <w:tcPr>
            <w:tcW w:w="1149" w:type="dxa"/>
            <w:tcBorders>
              <w:top w:val="nil"/>
              <w:left w:val="nil"/>
              <w:bottom w:val="single" w:sz="4" w:space="0" w:color="auto"/>
              <w:right w:val="single" w:sz="4" w:space="0" w:color="auto"/>
            </w:tcBorders>
            <w:noWrap/>
            <w:vAlign w:val="bottom"/>
            <w:hideMark/>
          </w:tcPr>
          <w:p w14:paraId="6A96193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527,72</w:t>
            </w:r>
          </w:p>
        </w:tc>
        <w:tc>
          <w:tcPr>
            <w:tcW w:w="1393" w:type="dxa"/>
            <w:tcBorders>
              <w:top w:val="nil"/>
              <w:left w:val="nil"/>
              <w:bottom w:val="single" w:sz="4" w:space="0" w:color="auto"/>
              <w:right w:val="single" w:sz="4" w:space="0" w:color="auto"/>
            </w:tcBorders>
          </w:tcPr>
          <w:p w14:paraId="319B36DE" w14:textId="6C4F3B3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F099EFE" w14:textId="2A94B6B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A8E1E4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47</w:t>
            </w:r>
          </w:p>
        </w:tc>
        <w:tc>
          <w:tcPr>
            <w:tcW w:w="3845" w:type="dxa"/>
            <w:tcBorders>
              <w:top w:val="nil"/>
              <w:left w:val="nil"/>
              <w:bottom w:val="single" w:sz="4" w:space="0" w:color="auto"/>
              <w:right w:val="single" w:sz="4" w:space="0" w:color="auto"/>
            </w:tcBorders>
            <w:vAlign w:val="bottom"/>
            <w:hideMark/>
          </w:tcPr>
          <w:p w14:paraId="7F17BAC2" w14:textId="77777777" w:rsidR="009D4E04" w:rsidRPr="00E75EE6" w:rsidRDefault="009D4E04" w:rsidP="009D4E04">
            <w:pPr>
              <w:jc w:val="both"/>
              <w:rPr>
                <w:color w:val="000000"/>
                <w:sz w:val="20"/>
                <w:szCs w:val="20"/>
                <w:lang w:eastAsia="pt-BR"/>
              </w:rPr>
            </w:pPr>
            <w:r w:rsidRPr="00E75EE6">
              <w:rPr>
                <w:color w:val="000000"/>
                <w:sz w:val="20"/>
                <w:szCs w:val="20"/>
                <w:lang w:eastAsia="pt-BR"/>
              </w:rPr>
              <w:t>ELASTICO - DE BORRACHA, NR 8, NA COR AMARELA</w:t>
            </w:r>
          </w:p>
        </w:tc>
        <w:tc>
          <w:tcPr>
            <w:tcW w:w="1374" w:type="dxa"/>
            <w:tcBorders>
              <w:top w:val="nil"/>
              <w:left w:val="nil"/>
              <w:bottom w:val="single" w:sz="4" w:space="0" w:color="auto"/>
              <w:right w:val="single" w:sz="4" w:space="0" w:color="auto"/>
            </w:tcBorders>
            <w:vAlign w:val="bottom"/>
            <w:hideMark/>
          </w:tcPr>
          <w:p w14:paraId="4C648F5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 QUILO</w:t>
            </w:r>
          </w:p>
        </w:tc>
        <w:tc>
          <w:tcPr>
            <w:tcW w:w="876" w:type="dxa"/>
            <w:tcBorders>
              <w:top w:val="nil"/>
              <w:left w:val="nil"/>
              <w:bottom w:val="single" w:sz="4" w:space="0" w:color="auto"/>
              <w:right w:val="single" w:sz="4" w:space="0" w:color="auto"/>
            </w:tcBorders>
            <w:noWrap/>
            <w:vAlign w:val="bottom"/>
            <w:hideMark/>
          </w:tcPr>
          <w:p w14:paraId="48DB3DE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89</w:t>
            </w:r>
          </w:p>
        </w:tc>
        <w:tc>
          <w:tcPr>
            <w:tcW w:w="1002" w:type="dxa"/>
            <w:tcBorders>
              <w:top w:val="nil"/>
              <w:left w:val="nil"/>
              <w:bottom w:val="single" w:sz="4" w:space="0" w:color="auto"/>
              <w:right w:val="single" w:sz="4" w:space="0" w:color="auto"/>
            </w:tcBorders>
            <w:noWrap/>
            <w:vAlign w:val="bottom"/>
            <w:hideMark/>
          </w:tcPr>
          <w:p w14:paraId="1DE22C65" w14:textId="1CE947E1" w:rsidR="009D4E04" w:rsidRPr="00E75EE6" w:rsidRDefault="009D4E04" w:rsidP="009D4E04">
            <w:pPr>
              <w:jc w:val="center"/>
              <w:rPr>
                <w:color w:val="000000"/>
                <w:sz w:val="20"/>
                <w:szCs w:val="20"/>
                <w:lang w:eastAsia="pt-BR"/>
              </w:rPr>
            </w:pPr>
            <w:r w:rsidRPr="00E75EE6">
              <w:rPr>
                <w:color w:val="000000"/>
                <w:sz w:val="20"/>
                <w:szCs w:val="20"/>
                <w:lang w:eastAsia="pt-BR"/>
              </w:rPr>
              <w:t>55</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08CDECF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4.895,00</w:t>
            </w:r>
          </w:p>
        </w:tc>
        <w:tc>
          <w:tcPr>
            <w:tcW w:w="1393" w:type="dxa"/>
            <w:tcBorders>
              <w:top w:val="nil"/>
              <w:left w:val="nil"/>
              <w:bottom w:val="single" w:sz="4" w:space="0" w:color="auto"/>
              <w:right w:val="single" w:sz="4" w:space="0" w:color="auto"/>
            </w:tcBorders>
          </w:tcPr>
          <w:p w14:paraId="2632830B" w14:textId="36A0AF2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FE06DDF" w14:textId="7AD9FA6F"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0F25647F"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48</w:t>
            </w:r>
          </w:p>
        </w:tc>
        <w:tc>
          <w:tcPr>
            <w:tcW w:w="3845" w:type="dxa"/>
            <w:tcBorders>
              <w:top w:val="nil"/>
              <w:left w:val="nil"/>
              <w:bottom w:val="single" w:sz="4" w:space="0" w:color="auto"/>
              <w:right w:val="single" w:sz="4" w:space="0" w:color="auto"/>
            </w:tcBorders>
            <w:vAlign w:val="bottom"/>
            <w:hideMark/>
          </w:tcPr>
          <w:p w14:paraId="47B95EE7" w14:textId="5F2E4509" w:rsidR="009D4E04" w:rsidRPr="00E75EE6" w:rsidRDefault="009D4E04" w:rsidP="009D4E04">
            <w:pPr>
              <w:jc w:val="both"/>
              <w:rPr>
                <w:color w:val="000000"/>
                <w:sz w:val="20"/>
                <w:szCs w:val="20"/>
                <w:lang w:eastAsia="pt-BR"/>
              </w:rPr>
            </w:pPr>
            <w:r w:rsidRPr="00E75EE6">
              <w:rPr>
                <w:color w:val="000000"/>
                <w:sz w:val="20"/>
                <w:szCs w:val="20"/>
                <w:lang w:eastAsia="pt-BR"/>
              </w:rPr>
              <w:t>ENVELOPE DE PAPELARIA EM PAPEL KRAFT, OFICIOSEM IMPRESSAO, PARDO</w:t>
            </w:r>
          </w:p>
        </w:tc>
        <w:tc>
          <w:tcPr>
            <w:tcW w:w="1374" w:type="dxa"/>
            <w:tcBorders>
              <w:top w:val="nil"/>
              <w:left w:val="nil"/>
              <w:bottom w:val="single" w:sz="4" w:space="0" w:color="auto"/>
              <w:right w:val="single" w:sz="4" w:space="0" w:color="auto"/>
            </w:tcBorders>
            <w:vAlign w:val="bottom"/>
            <w:hideMark/>
          </w:tcPr>
          <w:p w14:paraId="2D7AAB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60B35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2325</w:t>
            </w:r>
          </w:p>
        </w:tc>
        <w:tc>
          <w:tcPr>
            <w:tcW w:w="1002" w:type="dxa"/>
            <w:tcBorders>
              <w:top w:val="nil"/>
              <w:left w:val="nil"/>
              <w:bottom w:val="single" w:sz="4" w:space="0" w:color="auto"/>
              <w:right w:val="single" w:sz="4" w:space="0" w:color="auto"/>
            </w:tcBorders>
            <w:noWrap/>
            <w:vAlign w:val="bottom"/>
            <w:hideMark/>
          </w:tcPr>
          <w:p w14:paraId="0719826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1,33</w:t>
            </w:r>
          </w:p>
        </w:tc>
        <w:tc>
          <w:tcPr>
            <w:tcW w:w="1149" w:type="dxa"/>
            <w:tcBorders>
              <w:top w:val="nil"/>
              <w:left w:val="nil"/>
              <w:bottom w:val="single" w:sz="4" w:space="0" w:color="auto"/>
              <w:right w:val="single" w:sz="4" w:space="0" w:color="auto"/>
            </w:tcBorders>
            <w:noWrap/>
            <w:vAlign w:val="bottom"/>
            <w:hideMark/>
          </w:tcPr>
          <w:p w14:paraId="78AC951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3.092,25</w:t>
            </w:r>
          </w:p>
        </w:tc>
        <w:tc>
          <w:tcPr>
            <w:tcW w:w="1393" w:type="dxa"/>
            <w:tcBorders>
              <w:top w:val="nil"/>
              <w:left w:val="nil"/>
              <w:bottom w:val="single" w:sz="4" w:space="0" w:color="auto"/>
              <w:right w:val="single" w:sz="4" w:space="0" w:color="auto"/>
            </w:tcBorders>
          </w:tcPr>
          <w:p w14:paraId="1769726E" w14:textId="4D6CAF8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5F7B520" w14:textId="4357B469"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2FE3C7A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49</w:t>
            </w:r>
          </w:p>
        </w:tc>
        <w:tc>
          <w:tcPr>
            <w:tcW w:w="3845" w:type="dxa"/>
            <w:tcBorders>
              <w:top w:val="nil"/>
              <w:left w:val="nil"/>
              <w:bottom w:val="single" w:sz="4" w:space="0" w:color="auto"/>
              <w:right w:val="single" w:sz="4" w:space="0" w:color="auto"/>
            </w:tcBorders>
            <w:vAlign w:val="bottom"/>
            <w:hideMark/>
          </w:tcPr>
          <w:p w14:paraId="70C33F66" w14:textId="77777777" w:rsidR="009D4E04" w:rsidRPr="00E75EE6" w:rsidRDefault="009D4E04" w:rsidP="009D4E04">
            <w:pPr>
              <w:jc w:val="both"/>
              <w:rPr>
                <w:color w:val="000000"/>
                <w:sz w:val="20"/>
                <w:szCs w:val="20"/>
                <w:lang w:eastAsia="pt-BR"/>
              </w:rPr>
            </w:pPr>
            <w:r w:rsidRPr="00E75EE6">
              <w:rPr>
                <w:color w:val="000000"/>
                <w:sz w:val="20"/>
                <w:szCs w:val="20"/>
                <w:lang w:eastAsia="pt-BR"/>
              </w:rPr>
              <w:t>ENVELOPE DE PAPELARIA - EM PAPEL KRAFT, PESANDO 80 G/M2, TIPO SACO, SEM IMPRESSAO,MEDINDO (162X229)MM, COM ABA, NA COR OURO</w:t>
            </w:r>
          </w:p>
        </w:tc>
        <w:tc>
          <w:tcPr>
            <w:tcW w:w="1374" w:type="dxa"/>
            <w:tcBorders>
              <w:top w:val="nil"/>
              <w:left w:val="nil"/>
              <w:bottom w:val="single" w:sz="4" w:space="0" w:color="auto"/>
              <w:right w:val="single" w:sz="4" w:space="0" w:color="auto"/>
            </w:tcBorders>
            <w:vAlign w:val="bottom"/>
            <w:hideMark/>
          </w:tcPr>
          <w:p w14:paraId="0D6424D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55E61E7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w:t>
            </w:r>
          </w:p>
        </w:tc>
        <w:tc>
          <w:tcPr>
            <w:tcW w:w="1002" w:type="dxa"/>
            <w:tcBorders>
              <w:top w:val="nil"/>
              <w:left w:val="nil"/>
              <w:bottom w:val="single" w:sz="4" w:space="0" w:color="auto"/>
              <w:right w:val="single" w:sz="4" w:space="0" w:color="auto"/>
            </w:tcBorders>
            <w:noWrap/>
            <w:vAlign w:val="bottom"/>
            <w:hideMark/>
          </w:tcPr>
          <w:p w14:paraId="782B138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42,25</w:t>
            </w:r>
          </w:p>
        </w:tc>
        <w:tc>
          <w:tcPr>
            <w:tcW w:w="1149" w:type="dxa"/>
            <w:tcBorders>
              <w:top w:val="nil"/>
              <w:left w:val="nil"/>
              <w:bottom w:val="single" w:sz="4" w:space="0" w:color="auto"/>
              <w:right w:val="single" w:sz="4" w:space="0" w:color="auto"/>
            </w:tcBorders>
            <w:noWrap/>
            <w:vAlign w:val="bottom"/>
            <w:hideMark/>
          </w:tcPr>
          <w:p w14:paraId="2798A4D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126,75</w:t>
            </w:r>
          </w:p>
        </w:tc>
        <w:tc>
          <w:tcPr>
            <w:tcW w:w="1393" w:type="dxa"/>
            <w:tcBorders>
              <w:top w:val="nil"/>
              <w:left w:val="nil"/>
              <w:bottom w:val="single" w:sz="4" w:space="0" w:color="auto"/>
              <w:right w:val="single" w:sz="4" w:space="0" w:color="auto"/>
            </w:tcBorders>
          </w:tcPr>
          <w:p w14:paraId="16B100CE" w14:textId="5D97B77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C444766" w14:textId="1F789E74"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AEC663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50</w:t>
            </w:r>
          </w:p>
        </w:tc>
        <w:tc>
          <w:tcPr>
            <w:tcW w:w="3845" w:type="dxa"/>
            <w:tcBorders>
              <w:top w:val="nil"/>
              <w:left w:val="nil"/>
              <w:bottom w:val="single" w:sz="4" w:space="0" w:color="auto"/>
              <w:right w:val="single" w:sz="4" w:space="0" w:color="auto"/>
            </w:tcBorders>
            <w:vAlign w:val="bottom"/>
            <w:hideMark/>
          </w:tcPr>
          <w:p w14:paraId="0C0C9DA4" w14:textId="6BAEA538" w:rsidR="009D4E04" w:rsidRPr="00E75EE6" w:rsidRDefault="009D4E04" w:rsidP="009D4E04">
            <w:pPr>
              <w:jc w:val="both"/>
              <w:rPr>
                <w:color w:val="000000"/>
                <w:sz w:val="20"/>
                <w:szCs w:val="20"/>
                <w:lang w:eastAsia="pt-BR"/>
              </w:rPr>
            </w:pPr>
            <w:r w:rsidRPr="00E75EE6">
              <w:rPr>
                <w:color w:val="000000"/>
                <w:sz w:val="20"/>
                <w:szCs w:val="20"/>
                <w:lang w:eastAsia="pt-BR"/>
              </w:rPr>
              <w:t>ENVELOPE DE PAPELARIA EM PAPEL KRAFT, TIPO SACO, SEM IMPRESSAO, MEDINDO (240 X 3400 MM(MEDIO), COM ABA, NA COR PARDO</w:t>
            </w:r>
          </w:p>
        </w:tc>
        <w:tc>
          <w:tcPr>
            <w:tcW w:w="1374" w:type="dxa"/>
            <w:tcBorders>
              <w:top w:val="nil"/>
              <w:left w:val="nil"/>
              <w:bottom w:val="single" w:sz="4" w:space="0" w:color="auto"/>
              <w:right w:val="single" w:sz="4" w:space="0" w:color="auto"/>
            </w:tcBorders>
            <w:vAlign w:val="bottom"/>
            <w:hideMark/>
          </w:tcPr>
          <w:p w14:paraId="5B08435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670B50B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1021</w:t>
            </w:r>
          </w:p>
        </w:tc>
        <w:tc>
          <w:tcPr>
            <w:tcW w:w="1002" w:type="dxa"/>
            <w:tcBorders>
              <w:top w:val="nil"/>
              <w:left w:val="nil"/>
              <w:bottom w:val="single" w:sz="4" w:space="0" w:color="auto"/>
              <w:right w:val="single" w:sz="4" w:space="0" w:color="auto"/>
            </w:tcBorders>
            <w:noWrap/>
            <w:vAlign w:val="bottom"/>
            <w:hideMark/>
          </w:tcPr>
          <w:p w14:paraId="38256C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34,73</w:t>
            </w:r>
          </w:p>
        </w:tc>
        <w:tc>
          <w:tcPr>
            <w:tcW w:w="1149" w:type="dxa"/>
            <w:tcBorders>
              <w:top w:val="nil"/>
              <w:left w:val="nil"/>
              <w:bottom w:val="single" w:sz="4" w:space="0" w:color="auto"/>
              <w:right w:val="single" w:sz="4" w:space="0" w:color="auto"/>
            </w:tcBorders>
            <w:noWrap/>
            <w:vAlign w:val="bottom"/>
            <w:hideMark/>
          </w:tcPr>
          <w:p w14:paraId="0EBE796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35.459,33</w:t>
            </w:r>
          </w:p>
        </w:tc>
        <w:tc>
          <w:tcPr>
            <w:tcW w:w="1393" w:type="dxa"/>
            <w:tcBorders>
              <w:top w:val="nil"/>
              <w:left w:val="nil"/>
              <w:bottom w:val="single" w:sz="4" w:space="0" w:color="auto"/>
              <w:right w:val="single" w:sz="4" w:space="0" w:color="auto"/>
            </w:tcBorders>
          </w:tcPr>
          <w:p w14:paraId="716383C8" w14:textId="206765F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8B51F45" w14:textId="11C37FFA" w:rsidTr="009D4E04">
        <w:trPr>
          <w:trHeight w:val="132"/>
        </w:trPr>
        <w:tc>
          <w:tcPr>
            <w:tcW w:w="704" w:type="dxa"/>
            <w:tcBorders>
              <w:top w:val="nil"/>
              <w:left w:val="single" w:sz="4" w:space="0" w:color="auto"/>
              <w:bottom w:val="single" w:sz="4" w:space="0" w:color="auto"/>
              <w:right w:val="single" w:sz="4" w:space="0" w:color="auto"/>
            </w:tcBorders>
            <w:noWrap/>
            <w:vAlign w:val="bottom"/>
            <w:hideMark/>
          </w:tcPr>
          <w:p w14:paraId="2273EBD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51</w:t>
            </w:r>
          </w:p>
        </w:tc>
        <w:tc>
          <w:tcPr>
            <w:tcW w:w="3845" w:type="dxa"/>
            <w:tcBorders>
              <w:top w:val="nil"/>
              <w:left w:val="nil"/>
              <w:bottom w:val="single" w:sz="4" w:space="0" w:color="auto"/>
              <w:right w:val="single" w:sz="4" w:space="0" w:color="auto"/>
            </w:tcBorders>
            <w:vAlign w:val="bottom"/>
            <w:hideMark/>
          </w:tcPr>
          <w:p w14:paraId="4EEA3BA0" w14:textId="77777777" w:rsidR="009D4E04" w:rsidRPr="00E75EE6" w:rsidRDefault="009D4E04" w:rsidP="009D4E04">
            <w:pPr>
              <w:jc w:val="both"/>
              <w:rPr>
                <w:color w:val="000000"/>
                <w:sz w:val="20"/>
                <w:szCs w:val="20"/>
                <w:lang w:eastAsia="pt-BR"/>
              </w:rPr>
            </w:pPr>
            <w:r w:rsidRPr="00E75EE6">
              <w:rPr>
                <w:color w:val="000000"/>
                <w:sz w:val="20"/>
                <w:szCs w:val="20"/>
                <w:lang w:eastAsia="pt-BR"/>
              </w:rPr>
              <w:t>ENVELOPE PLASTICO - PARA PASTA CATALOGO, TAMANHO 25X25,5CM, COM ESPESSURA DE 0,20,TRANSPARENTE</w:t>
            </w:r>
          </w:p>
        </w:tc>
        <w:tc>
          <w:tcPr>
            <w:tcW w:w="1374" w:type="dxa"/>
            <w:tcBorders>
              <w:top w:val="nil"/>
              <w:left w:val="nil"/>
              <w:bottom w:val="single" w:sz="4" w:space="0" w:color="auto"/>
              <w:right w:val="single" w:sz="4" w:space="0" w:color="auto"/>
            </w:tcBorders>
            <w:vAlign w:val="bottom"/>
            <w:hideMark/>
          </w:tcPr>
          <w:p w14:paraId="0AFE53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9D9F2B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1050</w:t>
            </w:r>
          </w:p>
        </w:tc>
        <w:tc>
          <w:tcPr>
            <w:tcW w:w="1002" w:type="dxa"/>
            <w:tcBorders>
              <w:top w:val="nil"/>
              <w:left w:val="nil"/>
              <w:bottom w:val="single" w:sz="4" w:space="0" w:color="auto"/>
              <w:right w:val="single" w:sz="4" w:space="0" w:color="auto"/>
            </w:tcBorders>
            <w:noWrap/>
            <w:vAlign w:val="bottom"/>
            <w:hideMark/>
          </w:tcPr>
          <w:p w14:paraId="19404F8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0,83</w:t>
            </w:r>
          </w:p>
        </w:tc>
        <w:tc>
          <w:tcPr>
            <w:tcW w:w="1149" w:type="dxa"/>
            <w:tcBorders>
              <w:top w:val="nil"/>
              <w:left w:val="nil"/>
              <w:bottom w:val="single" w:sz="4" w:space="0" w:color="auto"/>
              <w:right w:val="single" w:sz="4" w:space="0" w:color="auto"/>
            </w:tcBorders>
            <w:noWrap/>
            <w:vAlign w:val="bottom"/>
            <w:hideMark/>
          </w:tcPr>
          <w:p w14:paraId="53380F70" w14:textId="3C774281" w:rsidR="009D4E04" w:rsidRPr="00E75EE6" w:rsidRDefault="009D4E04" w:rsidP="009D4E04">
            <w:pPr>
              <w:jc w:val="center"/>
              <w:rPr>
                <w:color w:val="000000"/>
                <w:sz w:val="20"/>
                <w:szCs w:val="20"/>
                <w:lang w:eastAsia="pt-BR"/>
              </w:rPr>
            </w:pPr>
            <w:r w:rsidRPr="00E75EE6">
              <w:rPr>
                <w:color w:val="000000"/>
                <w:sz w:val="20"/>
                <w:szCs w:val="20"/>
                <w:lang w:eastAsia="pt-BR"/>
              </w:rPr>
              <w:t>871,5</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14115817" w14:textId="39BFA4F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632E80C" w14:textId="786D1BA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77D5CE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52</w:t>
            </w:r>
          </w:p>
        </w:tc>
        <w:tc>
          <w:tcPr>
            <w:tcW w:w="3845" w:type="dxa"/>
            <w:tcBorders>
              <w:top w:val="nil"/>
              <w:left w:val="nil"/>
              <w:bottom w:val="single" w:sz="4" w:space="0" w:color="auto"/>
              <w:right w:val="single" w:sz="4" w:space="0" w:color="auto"/>
            </w:tcBorders>
            <w:vAlign w:val="bottom"/>
            <w:hideMark/>
          </w:tcPr>
          <w:p w14:paraId="598DD998" w14:textId="77777777" w:rsidR="009D4E04" w:rsidRPr="00E75EE6" w:rsidRDefault="009D4E04" w:rsidP="009D4E04">
            <w:pPr>
              <w:jc w:val="both"/>
              <w:rPr>
                <w:color w:val="000000"/>
                <w:sz w:val="20"/>
                <w:szCs w:val="20"/>
                <w:lang w:eastAsia="pt-BR"/>
              </w:rPr>
            </w:pPr>
            <w:r w:rsidRPr="00E75EE6">
              <w:rPr>
                <w:color w:val="000000"/>
                <w:sz w:val="20"/>
                <w:szCs w:val="20"/>
                <w:lang w:eastAsia="pt-BR"/>
              </w:rPr>
              <w:t>ESPIRAL - DE PLASTICO, BRANCA, COM 20MM</w:t>
            </w:r>
          </w:p>
        </w:tc>
        <w:tc>
          <w:tcPr>
            <w:tcW w:w="1374" w:type="dxa"/>
            <w:tcBorders>
              <w:top w:val="nil"/>
              <w:left w:val="nil"/>
              <w:bottom w:val="single" w:sz="4" w:space="0" w:color="auto"/>
              <w:right w:val="single" w:sz="4" w:space="0" w:color="auto"/>
            </w:tcBorders>
            <w:vAlign w:val="bottom"/>
            <w:hideMark/>
          </w:tcPr>
          <w:p w14:paraId="31E190E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358000D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111</w:t>
            </w:r>
          </w:p>
        </w:tc>
        <w:tc>
          <w:tcPr>
            <w:tcW w:w="1002" w:type="dxa"/>
            <w:tcBorders>
              <w:top w:val="nil"/>
              <w:left w:val="nil"/>
              <w:bottom w:val="single" w:sz="4" w:space="0" w:color="auto"/>
              <w:right w:val="single" w:sz="4" w:space="0" w:color="auto"/>
            </w:tcBorders>
            <w:noWrap/>
            <w:vAlign w:val="bottom"/>
            <w:hideMark/>
          </w:tcPr>
          <w:p w14:paraId="0AAC668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42,95</w:t>
            </w:r>
          </w:p>
        </w:tc>
        <w:tc>
          <w:tcPr>
            <w:tcW w:w="1149" w:type="dxa"/>
            <w:tcBorders>
              <w:top w:val="nil"/>
              <w:left w:val="nil"/>
              <w:bottom w:val="single" w:sz="4" w:space="0" w:color="auto"/>
              <w:right w:val="single" w:sz="4" w:space="0" w:color="auto"/>
            </w:tcBorders>
            <w:noWrap/>
            <w:vAlign w:val="bottom"/>
            <w:hideMark/>
          </w:tcPr>
          <w:p w14:paraId="12E56A7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4.767,45</w:t>
            </w:r>
          </w:p>
        </w:tc>
        <w:tc>
          <w:tcPr>
            <w:tcW w:w="1393" w:type="dxa"/>
            <w:tcBorders>
              <w:top w:val="nil"/>
              <w:left w:val="nil"/>
              <w:bottom w:val="single" w:sz="4" w:space="0" w:color="auto"/>
              <w:right w:val="single" w:sz="4" w:space="0" w:color="auto"/>
            </w:tcBorders>
          </w:tcPr>
          <w:p w14:paraId="0CCAE9CE" w14:textId="0828C20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1FFA4AD" w14:textId="5F783B5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9FCD56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53</w:t>
            </w:r>
          </w:p>
        </w:tc>
        <w:tc>
          <w:tcPr>
            <w:tcW w:w="3845" w:type="dxa"/>
            <w:tcBorders>
              <w:top w:val="nil"/>
              <w:left w:val="nil"/>
              <w:bottom w:val="single" w:sz="4" w:space="0" w:color="auto"/>
              <w:right w:val="single" w:sz="4" w:space="0" w:color="auto"/>
            </w:tcBorders>
            <w:vAlign w:val="bottom"/>
            <w:hideMark/>
          </w:tcPr>
          <w:p w14:paraId="6B49501B" w14:textId="77777777" w:rsidR="009D4E04" w:rsidRPr="00E75EE6" w:rsidRDefault="009D4E04" w:rsidP="009D4E04">
            <w:pPr>
              <w:jc w:val="both"/>
              <w:rPr>
                <w:color w:val="000000"/>
                <w:sz w:val="20"/>
                <w:szCs w:val="20"/>
                <w:lang w:eastAsia="pt-BR"/>
              </w:rPr>
            </w:pPr>
            <w:r w:rsidRPr="00E75EE6">
              <w:rPr>
                <w:color w:val="000000"/>
                <w:sz w:val="20"/>
                <w:szCs w:val="20"/>
                <w:lang w:eastAsia="pt-BR"/>
              </w:rPr>
              <w:t>ESPIRAL - DE PLASTICO, PARA ENCADERNACAO.,NACOR TRANSPARENTE, VERDE OU PRETO.,COM 25</w:t>
            </w:r>
          </w:p>
        </w:tc>
        <w:tc>
          <w:tcPr>
            <w:tcW w:w="1374" w:type="dxa"/>
            <w:tcBorders>
              <w:top w:val="nil"/>
              <w:left w:val="nil"/>
              <w:bottom w:val="single" w:sz="4" w:space="0" w:color="auto"/>
              <w:right w:val="single" w:sz="4" w:space="0" w:color="auto"/>
            </w:tcBorders>
            <w:vAlign w:val="bottom"/>
            <w:hideMark/>
          </w:tcPr>
          <w:p w14:paraId="7693077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0192D44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w:t>
            </w:r>
          </w:p>
        </w:tc>
        <w:tc>
          <w:tcPr>
            <w:tcW w:w="1002" w:type="dxa"/>
            <w:tcBorders>
              <w:top w:val="nil"/>
              <w:left w:val="nil"/>
              <w:bottom w:val="single" w:sz="4" w:space="0" w:color="auto"/>
              <w:right w:val="single" w:sz="4" w:space="0" w:color="auto"/>
            </w:tcBorders>
            <w:noWrap/>
            <w:vAlign w:val="bottom"/>
            <w:hideMark/>
          </w:tcPr>
          <w:p w14:paraId="78E64C2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33,05</w:t>
            </w:r>
          </w:p>
        </w:tc>
        <w:tc>
          <w:tcPr>
            <w:tcW w:w="1149" w:type="dxa"/>
            <w:tcBorders>
              <w:top w:val="nil"/>
              <w:left w:val="nil"/>
              <w:bottom w:val="single" w:sz="4" w:space="0" w:color="auto"/>
              <w:right w:val="single" w:sz="4" w:space="0" w:color="auto"/>
            </w:tcBorders>
            <w:noWrap/>
            <w:vAlign w:val="bottom"/>
            <w:hideMark/>
          </w:tcPr>
          <w:p w14:paraId="360391D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33,05</w:t>
            </w:r>
          </w:p>
        </w:tc>
        <w:tc>
          <w:tcPr>
            <w:tcW w:w="1393" w:type="dxa"/>
            <w:tcBorders>
              <w:top w:val="nil"/>
              <w:left w:val="nil"/>
              <w:bottom w:val="single" w:sz="4" w:space="0" w:color="auto"/>
              <w:right w:val="single" w:sz="4" w:space="0" w:color="auto"/>
            </w:tcBorders>
          </w:tcPr>
          <w:p w14:paraId="228A02C1" w14:textId="1EA8F4D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9173AC3" w14:textId="239860C9"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075D4F1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54</w:t>
            </w:r>
          </w:p>
        </w:tc>
        <w:tc>
          <w:tcPr>
            <w:tcW w:w="3845" w:type="dxa"/>
            <w:tcBorders>
              <w:top w:val="nil"/>
              <w:left w:val="nil"/>
              <w:bottom w:val="single" w:sz="4" w:space="0" w:color="auto"/>
              <w:right w:val="single" w:sz="4" w:space="0" w:color="auto"/>
            </w:tcBorders>
            <w:vAlign w:val="bottom"/>
            <w:hideMark/>
          </w:tcPr>
          <w:p w14:paraId="5EC29402" w14:textId="77777777" w:rsidR="009D4E04" w:rsidRPr="00E75EE6" w:rsidRDefault="009D4E04" w:rsidP="009D4E04">
            <w:pPr>
              <w:jc w:val="both"/>
              <w:rPr>
                <w:color w:val="000000"/>
                <w:sz w:val="20"/>
                <w:szCs w:val="20"/>
                <w:lang w:eastAsia="pt-BR"/>
              </w:rPr>
            </w:pPr>
            <w:r w:rsidRPr="00E75EE6">
              <w:rPr>
                <w:color w:val="000000"/>
                <w:sz w:val="20"/>
                <w:szCs w:val="20"/>
                <w:lang w:eastAsia="pt-BR"/>
              </w:rPr>
              <w:t>ESPIRAL - DE PLASTICO, PARAENCADERNACAO,PACOTE COM 25 ESPEIRAIS,NA COR PRETA,COM 33 MM</w:t>
            </w:r>
          </w:p>
        </w:tc>
        <w:tc>
          <w:tcPr>
            <w:tcW w:w="1374" w:type="dxa"/>
            <w:tcBorders>
              <w:top w:val="nil"/>
              <w:left w:val="nil"/>
              <w:bottom w:val="single" w:sz="4" w:space="0" w:color="auto"/>
              <w:right w:val="single" w:sz="4" w:space="0" w:color="auto"/>
            </w:tcBorders>
            <w:vAlign w:val="bottom"/>
            <w:hideMark/>
          </w:tcPr>
          <w:p w14:paraId="69B4F19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25,000 UNIDADE</w:t>
            </w:r>
          </w:p>
        </w:tc>
        <w:tc>
          <w:tcPr>
            <w:tcW w:w="876" w:type="dxa"/>
            <w:tcBorders>
              <w:top w:val="nil"/>
              <w:left w:val="nil"/>
              <w:bottom w:val="single" w:sz="4" w:space="0" w:color="auto"/>
              <w:right w:val="single" w:sz="4" w:space="0" w:color="auto"/>
            </w:tcBorders>
            <w:noWrap/>
            <w:vAlign w:val="bottom"/>
            <w:hideMark/>
          </w:tcPr>
          <w:p w14:paraId="5DA5C23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w:t>
            </w:r>
          </w:p>
        </w:tc>
        <w:tc>
          <w:tcPr>
            <w:tcW w:w="1002" w:type="dxa"/>
            <w:tcBorders>
              <w:top w:val="nil"/>
              <w:left w:val="nil"/>
              <w:bottom w:val="single" w:sz="4" w:space="0" w:color="auto"/>
              <w:right w:val="single" w:sz="4" w:space="0" w:color="auto"/>
            </w:tcBorders>
            <w:noWrap/>
            <w:vAlign w:val="bottom"/>
            <w:hideMark/>
          </w:tcPr>
          <w:p w14:paraId="3B17A77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35,99</w:t>
            </w:r>
          </w:p>
        </w:tc>
        <w:tc>
          <w:tcPr>
            <w:tcW w:w="1149" w:type="dxa"/>
            <w:tcBorders>
              <w:top w:val="nil"/>
              <w:left w:val="nil"/>
              <w:bottom w:val="single" w:sz="4" w:space="0" w:color="auto"/>
              <w:right w:val="single" w:sz="4" w:space="0" w:color="auto"/>
            </w:tcBorders>
            <w:noWrap/>
            <w:vAlign w:val="bottom"/>
            <w:hideMark/>
          </w:tcPr>
          <w:p w14:paraId="157F8B7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179,95</w:t>
            </w:r>
          </w:p>
        </w:tc>
        <w:tc>
          <w:tcPr>
            <w:tcW w:w="1393" w:type="dxa"/>
            <w:tcBorders>
              <w:top w:val="nil"/>
              <w:left w:val="nil"/>
              <w:bottom w:val="single" w:sz="4" w:space="0" w:color="auto"/>
              <w:right w:val="single" w:sz="4" w:space="0" w:color="auto"/>
            </w:tcBorders>
          </w:tcPr>
          <w:p w14:paraId="27C5BB1D" w14:textId="52C4C11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268C811" w14:textId="67A814EF"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B362A7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55</w:t>
            </w:r>
          </w:p>
        </w:tc>
        <w:tc>
          <w:tcPr>
            <w:tcW w:w="3845" w:type="dxa"/>
            <w:tcBorders>
              <w:top w:val="nil"/>
              <w:left w:val="nil"/>
              <w:bottom w:val="single" w:sz="4" w:space="0" w:color="auto"/>
              <w:right w:val="single" w:sz="4" w:space="0" w:color="auto"/>
            </w:tcBorders>
            <w:vAlign w:val="bottom"/>
            <w:hideMark/>
          </w:tcPr>
          <w:p w14:paraId="6B6BA925" w14:textId="77777777" w:rsidR="009D4E04" w:rsidRPr="00E75EE6" w:rsidRDefault="009D4E04" w:rsidP="009D4E04">
            <w:pPr>
              <w:jc w:val="both"/>
              <w:rPr>
                <w:color w:val="000000"/>
                <w:sz w:val="20"/>
                <w:szCs w:val="20"/>
                <w:lang w:eastAsia="pt-BR"/>
              </w:rPr>
            </w:pPr>
            <w:r w:rsidRPr="00E75EE6">
              <w:rPr>
                <w:color w:val="000000"/>
                <w:sz w:val="20"/>
                <w:szCs w:val="20"/>
                <w:lang w:eastAsia="pt-BR"/>
              </w:rPr>
              <w:t>ESPIRAL - DE PLASTICO, PRETA, COM 14MM</w:t>
            </w:r>
          </w:p>
        </w:tc>
        <w:tc>
          <w:tcPr>
            <w:tcW w:w="1374" w:type="dxa"/>
            <w:tcBorders>
              <w:top w:val="nil"/>
              <w:left w:val="nil"/>
              <w:bottom w:val="single" w:sz="4" w:space="0" w:color="auto"/>
              <w:right w:val="single" w:sz="4" w:space="0" w:color="auto"/>
            </w:tcBorders>
            <w:vAlign w:val="bottom"/>
            <w:hideMark/>
          </w:tcPr>
          <w:p w14:paraId="1C44E27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19B1743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111</w:t>
            </w:r>
          </w:p>
        </w:tc>
        <w:tc>
          <w:tcPr>
            <w:tcW w:w="1002" w:type="dxa"/>
            <w:tcBorders>
              <w:top w:val="nil"/>
              <w:left w:val="nil"/>
              <w:bottom w:val="single" w:sz="4" w:space="0" w:color="auto"/>
              <w:right w:val="single" w:sz="4" w:space="0" w:color="auto"/>
            </w:tcBorders>
            <w:noWrap/>
            <w:vAlign w:val="bottom"/>
            <w:hideMark/>
          </w:tcPr>
          <w:p w14:paraId="47C3E1D5" w14:textId="463F1871" w:rsidR="009D4E04" w:rsidRPr="00E75EE6" w:rsidRDefault="009D4E04" w:rsidP="009D4E04">
            <w:pPr>
              <w:jc w:val="center"/>
              <w:rPr>
                <w:color w:val="000000"/>
                <w:sz w:val="20"/>
                <w:szCs w:val="20"/>
                <w:lang w:eastAsia="pt-BR"/>
              </w:rPr>
            </w:pPr>
            <w:r w:rsidRPr="00E75EE6">
              <w:rPr>
                <w:color w:val="000000"/>
                <w:sz w:val="20"/>
                <w:szCs w:val="20"/>
                <w:lang w:eastAsia="pt-BR"/>
              </w:rPr>
              <w:t>35,5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40BB744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3.940,50</w:t>
            </w:r>
          </w:p>
        </w:tc>
        <w:tc>
          <w:tcPr>
            <w:tcW w:w="1393" w:type="dxa"/>
            <w:tcBorders>
              <w:top w:val="nil"/>
              <w:left w:val="nil"/>
              <w:bottom w:val="single" w:sz="4" w:space="0" w:color="auto"/>
              <w:right w:val="single" w:sz="4" w:space="0" w:color="auto"/>
            </w:tcBorders>
          </w:tcPr>
          <w:p w14:paraId="36380704" w14:textId="612FFD3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6C859BF" w14:textId="1E71F767"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38D0332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56</w:t>
            </w:r>
          </w:p>
        </w:tc>
        <w:tc>
          <w:tcPr>
            <w:tcW w:w="3845" w:type="dxa"/>
            <w:tcBorders>
              <w:top w:val="nil"/>
              <w:left w:val="nil"/>
              <w:bottom w:val="single" w:sz="4" w:space="0" w:color="auto"/>
              <w:right w:val="single" w:sz="4" w:space="0" w:color="auto"/>
            </w:tcBorders>
            <w:vAlign w:val="bottom"/>
            <w:hideMark/>
          </w:tcPr>
          <w:p w14:paraId="3CF48BA8" w14:textId="77777777" w:rsidR="009D4E04" w:rsidRPr="00E75EE6" w:rsidRDefault="009D4E04" w:rsidP="009D4E04">
            <w:pPr>
              <w:jc w:val="both"/>
              <w:rPr>
                <w:color w:val="000000"/>
                <w:sz w:val="20"/>
                <w:szCs w:val="20"/>
                <w:lang w:eastAsia="pt-BR"/>
              </w:rPr>
            </w:pPr>
            <w:r w:rsidRPr="00E75EE6">
              <w:rPr>
                <w:color w:val="000000"/>
                <w:sz w:val="20"/>
                <w:szCs w:val="20"/>
                <w:lang w:eastAsia="pt-BR"/>
              </w:rPr>
              <w:t>ESTILETE - CABO EM PLASTICO RIGIDO, EM LaMINADE ACO LARGA, MEDINDO 15CM</w:t>
            </w:r>
          </w:p>
        </w:tc>
        <w:tc>
          <w:tcPr>
            <w:tcW w:w="1374" w:type="dxa"/>
            <w:tcBorders>
              <w:top w:val="nil"/>
              <w:left w:val="nil"/>
              <w:bottom w:val="single" w:sz="4" w:space="0" w:color="auto"/>
              <w:right w:val="single" w:sz="4" w:space="0" w:color="auto"/>
            </w:tcBorders>
            <w:vAlign w:val="bottom"/>
            <w:hideMark/>
          </w:tcPr>
          <w:p w14:paraId="0C9E702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540F33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400</w:t>
            </w:r>
          </w:p>
        </w:tc>
        <w:tc>
          <w:tcPr>
            <w:tcW w:w="1002" w:type="dxa"/>
            <w:tcBorders>
              <w:top w:val="nil"/>
              <w:left w:val="nil"/>
              <w:bottom w:val="single" w:sz="4" w:space="0" w:color="auto"/>
              <w:right w:val="single" w:sz="4" w:space="0" w:color="auto"/>
            </w:tcBorders>
            <w:noWrap/>
            <w:vAlign w:val="bottom"/>
            <w:hideMark/>
          </w:tcPr>
          <w:p w14:paraId="17BE57A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10,91</w:t>
            </w:r>
          </w:p>
        </w:tc>
        <w:tc>
          <w:tcPr>
            <w:tcW w:w="1149" w:type="dxa"/>
            <w:tcBorders>
              <w:top w:val="nil"/>
              <w:left w:val="nil"/>
              <w:bottom w:val="single" w:sz="4" w:space="0" w:color="auto"/>
              <w:right w:val="single" w:sz="4" w:space="0" w:color="auto"/>
            </w:tcBorders>
            <w:noWrap/>
            <w:vAlign w:val="bottom"/>
            <w:hideMark/>
          </w:tcPr>
          <w:p w14:paraId="7C36362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4.364,00</w:t>
            </w:r>
          </w:p>
        </w:tc>
        <w:tc>
          <w:tcPr>
            <w:tcW w:w="1393" w:type="dxa"/>
            <w:tcBorders>
              <w:top w:val="nil"/>
              <w:left w:val="nil"/>
              <w:bottom w:val="single" w:sz="4" w:space="0" w:color="auto"/>
              <w:right w:val="single" w:sz="4" w:space="0" w:color="auto"/>
            </w:tcBorders>
          </w:tcPr>
          <w:p w14:paraId="152CE0D2" w14:textId="09124F3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E752453" w14:textId="75B986D1"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0F27DD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57</w:t>
            </w:r>
          </w:p>
        </w:tc>
        <w:tc>
          <w:tcPr>
            <w:tcW w:w="3845" w:type="dxa"/>
            <w:tcBorders>
              <w:top w:val="nil"/>
              <w:left w:val="nil"/>
              <w:bottom w:val="single" w:sz="4" w:space="0" w:color="auto"/>
              <w:right w:val="single" w:sz="4" w:space="0" w:color="auto"/>
            </w:tcBorders>
            <w:vAlign w:val="bottom"/>
            <w:hideMark/>
          </w:tcPr>
          <w:p w14:paraId="5B457FE3" w14:textId="77777777" w:rsidR="009D4E04" w:rsidRPr="00E75EE6" w:rsidRDefault="009D4E04" w:rsidP="009D4E04">
            <w:pPr>
              <w:jc w:val="both"/>
              <w:rPr>
                <w:color w:val="000000"/>
                <w:sz w:val="20"/>
                <w:szCs w:val="20"/>
                <w:lang w:eastAsia="pt-BR"/>
              </w:rPr>
            </w:pPr>
            <w:r w:rsidRPr="00E75EE6">
              <w:rPr>
                <w:color w:val="000000"/>
                <w:sz w:val="20"/>
                <w:szCs w:val="20"/>
                <w:lang w:eastAsia="pt-BR"/>
              </w:rPr>
              <w:t>ESTILETE - CABO EM PLASTICO RIGIDO,NA COR AMARELA, EM LAMINA DE ACO CARBONADO,MEDINDO 18MM(LARGO)</w:t>
            </w:r>
          </w:p>
        </w:tc>
        <w:tc>
          <w:tcPr>
            <w:tcW w:w="1374" w:type="dxa"/>
            <w:tcBorders>
              <w:top w:val="nil"/>
              <w:left w:val="nil"/>
              <w:bottom w:val="single" w:sz="4" w:space="0" w:color="auto"/>
              <w:right w:val="single" w:sz="4" w:space="0" w:color="auto"/>
            </w:tcBorders>
            <w:vAlign w:val="bottom"/>
            <w:hideMark/>
          </w:tcPr>
          <w:p w14:paraId="14481C8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D7A501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529</w:t>
            </w:r>
          </w:p>
        </w:tc>
        <w:tc>
          <w:tcPr>
            <w:tcW w:w="1002" w:type="dxa"/>
            <w:tcBorders>
              <w:top w:val="nil"/>
              <w:left w:val="nil"/>
              <w:bottom w:val="single" w:sz="4" w:space="0" w:color="auto"/>
              <w:right w:val="single" w:sz="4" w:space="0" w:color="auto"/>
            </w:tcBorders>
            <w:noWrap/>
            <w:vAlign w:val="bottom"/>
            <w:hideMark/>
          </w:tcPr>
          <w:p w14:paraId="485E4F6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8,28</w:t>
            </w:r>
          </w:p>
        </w:tc>
        <w:tc>
          <w:tcPr>
            <w:tcW w:w="1149" w:type="dxa"/>
            <w:tcBorders>
              <w:top w:val="nil"/>
              <w:left w:val="nil"/>
              <w:bottom w:val="single" w:sz="4" w:space="0" w:color="auto"/>
              <w:right w:val="single" w:sz="4" w:space="0" w:color="auto"/>
            </w:tcBorders>
            <w:noWrap/>
            <w:vAlign w:val="bottom"/>
            <w:hideMark/>
          </w:tcPr>
          <w:p w14:paraId="6519EBB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4.380,12</w:t>
            </w:r>
          </w:p>
        </w:tc>
        <w:tc>
          <w:tcPr>
            <w:tcW w:w="1393" w:type="dxa"/>
            <w:tcBorders>
              <w:top w:val="nil"/>
              <w:left w:val="nil"/>
              <w:bottom w:val="single" w:sz="4" w:space="0" w:color="auto"/>
              <w:right w:val="single" w:sz="4" w:space="0" w:color="auto"/>
            </w:tcBorders>
          </w:tcPr>
          <w:p w14:paraId="6975F869" w14:textId="1E7502B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77B7050" w14:textId="6DC7B0FA"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5EFF514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w:t>
            </w:r>
          </w:p>
        </w:tc>
        <w:tc>
          <w:tcPr>
            <w:tcW w:w="3845" w:type="dxa"/>
            <w:tcBorders>
              <w:top w:val="nil"/>
              <w:left w:val="nil"/>
              <w:bottom w:val="single" w:sz="4" w:space="0" w:color="auto"/>
              <w:right w:val="single" w:sz="4" w:space="0" w:color="auto"/>
            </w:tcBorders>
            <w:vAlign w:val="bottom"/>
            <w:hideMark/>
          </w:tcPr>
          <w:p w14:paraId="50798DE4" w14:textId="77777777" w:rsidR="009D4E04" w:rsidRPr="00E75EE6" w:rsidRDefault="009D4E04" w:rsidP="009D4E04">
            <w:pPr>
              <w:jc w:val="both"/>
              <w:rPr>
                <w:color w:val="000000"/>
                <w:sz w:val="20"/>
                <w:szCs w:val="20"/>
                <w:lang w:eastAsia="pt-BR"/>
              </w:rPr>
            </w:pPr>
            <w:r w:rsidRPr="00E75EE6">
              <w:rPr>
                <w:color w:val="000000"/>
                <w:sz w:val="20"/>
                <w:szCs w:val="20"/>
                <w:lang w:eastAsia="pt-BR"/>
              </w:rPr>
              <w:t>EXTRATOR DE GRAMPOS, EM INOX, TIPO ESPATULA,</w:t>
            </w:r>
          </w:p>
        </w:tc>
        <w:tc>
          <w:tcPr>
            <w:tcW w:w="1374" w:type="dxa"/>
            <w:tcBorders>
              <w:top w:val="nil"/>
              <w:left w:val="nil"/>
              <w:bottom w:val="single" w:sz="4" w:space="0" w:color="auto"/>
              <w:right w:val="single" w:sz="4" w:space="0" w:color="auto"/>
            </w:tcBorders>
            <w:vAlign w:val="bottom"/>
            <w:hideMark/>
          </w:tcPr>
          <w:p w14:paraId="62453F1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592385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221</w:t>
            </w:r>
          </w:p>
        </w:tc>
        <w:tc>
          <w:tcPr>
            <w:tcW w:w="1002" w:type="dxa"/>
            <w:tcBorders>
              <w:top w:val="nil"/>
              <w:left w:val="nil"/>
              <w:bottom w:val="single" w:sz="4" w:space="0" w:color="auto"/>
              <w:right w:val="single" w:sz="4" w:space="0" w:color="auto"/>
            </w:tcBorders>
            <w:noWrap/>
            <w:vAlign w:val="bottom"/>
            <w:hideMark/>
          </w:tcPr>
          <w:p w14:paraId="258813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3,62</w:t>
            </w:r>
          </w:p>
        </w:tc>
        <w:tc>
          <w:tcPr>
            <w:tcW w:w="1149" w:type="dxa"/>
            <w:tcBorders>
              <w:top w:val="nil"/>
              <w:left w:val="nil"/>
              <w:bottom w:val="single" w:sz="4" w:space="0" w:color="auto"/>
              <w:right w:val="single" w:sz="4" w:space="0" w:color="auto"/>
            </w:tcBorders>
            <w:noWrap/>
            <w:vAlign w:val="bottom"/>
            <w:hideMark/>
          </w:tcPr>
          <w:p w14:paraId="704FFBC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800,02</w:t>
            </w:r>
          </w:p>
        </w:tc>
        <w:tc>
          <w:tcPr>
            <w:tcW w:w="1393" w:type="dxa"/>
            <w:tcBorders>
              <w:top w:val="nil"/>
              <w:left w:val="nil"/>
              <w:bottom w:val="single" w:sz="4" w:space="0" w:color="auto"/>
              <w:right w:val="single" w:sz="4" w:space="0" w:color="auto"/>
            </w:tcBorders>
          </w:tcPr>
          <w:p w14:paraId="20DD690C" w14:textId="09F4E56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290FDB3" w14:textId="6913BF82"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659097A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59</w:t>
            </w:r>
          </w:p>
        </w:tc>
        <w:tc>
          <w:tcPr>
            <w:tcW w:w="3845" w:type="dxa"/>
            <w:tcBorders>
              <w:top w:val="nil"/>
              <w:left w:val="nil"/>
              <w:bottom w:val="single" w:sz="4" w:space="0" w:color="auto"/>
              <w:right w:val="single" w:sz="4" w:space="0" w:color="auto"/>
            </w:tcBorders>
            <w:vAlign w:val="bottom"/>
            <w:hideMark/>
          </w:tcPr>
          <w:p w14:paraId="6EDCAAC0" w14:textId="77777777" w:rsidR="009D4E04" w:rsidRPr="00E75EE6" w:rsidRDefault="009D4E04" w:rsidP="009D4E04">
            <w:pPr>
              <w:jc w:val="both"/>
              <w:rPr>
                <w:color w:val="000000"/>
                <w:sz w:val="20"/>
                <w:szCs w:val="20"/>
                <w:lang w:eastAsia="pt-BR"/>
              </w:rPr>
            </w:pPr>
            <w:r w:rsidRPr="00E75EE6">
              <w:rPr>
                <w:color w:val="000000"/>
                <w:sz w:val="20"/>
                <w:szCs w:val="20"/>
                <w:lang w:eastAsia="pt-BR"/>
              </w:rPr>
              <w:t>FITA ADESIVA - BRANCA TIPO CREPE,LARGURA DE18MM X 50 MM,COMPRIMENTO 10M</w:t>
            </w:r>
          </w:p>
        </w:tc>
        <w:tc>
          <w:tcPr>
            <w:tcW w:w="1374" w:type="dxa"/>
            <w:tcBorders>
              <w:top w:val="nil"/>
              <w:left w:val="nil"/>
              <w:bottom w:val="single" w:sz="4" w:space="0" w:color="auto"/>
              <w:right w:val="single" w:sz="4" w:space="0" w:color="auto"/>
            </w:tcBorders>
            <w:vAlign w:val="bottom"/>
            <w:hideMark/>
          </w:tcPr>
          <w:p w14:paraId="228F839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6B8B4E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165</w:t>
            </w:r>
          </w:p>
        </w:tc>
        <w:tc>
          <w:tcPr>
            <w:tcW w:w="1002" w:type="dxa"/>
            <w:tcBorders>
              <w:top w:val="nil"/>
              <w:left w:val="nil"/>
              <w:bottom w:val="single" w:sz="4" w:space="0" w:color="auto"/>
              <w:right w:val="single" w:sz="4" w:space="0" w:color="auto"/>
            </w:tcBorders>
            <w:noWrap/>
            <w:vAlign w:val="bottom"/>
            <w:hideMark/>
          </w:tcPr>
          <w:p w14:paraId="270051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9,55</w:t>
            </w:r>
          </w:p>
        </w:tc>
        <w:tc>
          <w:tcPr>
            <w:tcW w:w="1149" w:type="dxa"/>
            <w:tcBorders>
              <w:top w:val="nil"/>
              <w:left w:val="nil"/>
              <w:bottom w:val="single" w:sz="4" w:space="0" w:color="auto"/>
              <w:right w:val="single" w:sz="4" w:space="0" w:color="auto"/>
            </w:tcBorders>
            <w:noWrap/>
            <w:vAlign w:val="bottom"/>
            <w:hideMark/>
          </w:tcPr>
          <w:p w14:paraId="5249C17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1.575,75</w:t>
            </w:r>
          </w:p>
        </w:tc>
        <w:tc>
          <w:tcPr>
            <w:tcW w:w="1393" w:type="dxa"/>
            <w:tcBorders>
              <w:top w:val="nil"/>
              <w:left w:val="nil"/>
              <w:bottom w:val="single" w:sz="4" w:space="0" w:color="auto"/>
              <w:right w:val="single" w:sz="4" w:space="0" w:color="auto"/>
            </w:tcBorders>
          </w:tcPr>
          <w:p w14:paraId="35A6C960" w14:textId="131103C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8A289AD" w14:textId="5A8837F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F61B0B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w:t>
            </w:r>
          </w:p>
        </w:tc>
        <w:tc>
          <w:tcPr>
            <w:tcW w:w="3845" w:type="dxa"/>
            <w:tcBorders>
              <w:top w:val="nil"/>
              <w:left w:val="nil"/>
              <w:bottom w:val="single" w:sz="4" w:space="0" w:color="auto"/>
              <w:right w:val="single" w:sz="4" w:space="0" w:color="auto"/>
            </w:tcBorders>
            <w:vAlign w:val="bottom"/>
            <w:hideMark/>
          </w:tcPr>
          <w:p w14:paraId="023512E9" w14:textId="77777777" w:rsidR="009D4E04" w:rsidRPr="00E75EE6" w:rsidRDefault="009D4E04" w:rsidP="009D4E04">
            <w:pPr>
              <w:jc w:val="both"/>
              <w:rPr>
                <w:color w:val="000000"/>
                <w:sz w:val="20"/>
                <w:szCs w:val="20"/>
                <w:lang w:eastAsia="pt-BR"/>
              </w:rPr>
            </w:pPr>
            <w:r w:rsidRPr="00E75EE6">
              <w:rPr>
                <w:color w:val="000000"/>
                <w:sz w:val="20"/>
                <w:szCs w:val="20"/>
                <w:lang w:eastAsia="pt-BR"/>
              </w:rPr>
              <w:t>FITA   ADESIVA   -   DE   POLIPROPILENO,   MEDINDO(12MMX40M), NA COR TRANSPARENTE</w:t>
            </w:r>
          </w:p>
        </w:tc>
        <w:tc>
          <w:tcPr>
            <w:tcW w:w="1374" w:type="dxa"/>
            <w:tcBorders>
              <w:top w:val="nil"/>
              <w:left w:val="nil"/>
              <w:bottom w:val="single" w:sz="4" w:space="0" w:color="auto"/>
              <w:right w:val="single" w:sz="4" w:space="0" w:color="auto"/>
            </w:tcBorders>
            <w:vAlign w:val="bottom"/>
            <w:hideMark/>
          </w:tcPr>
          <w:p w14:paraId="49232B6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545793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220</w:t>
            </w:r>
          </w:p>
        </w:tc>
        <w:tc>
          <w:tcPr>
            <w:tcW w:w="1002" w:type="dxa"/>
            <w:tcBorders>
              <w:top w:val="nil"/>
              <w:left w:val="nil"/>
              <w:bottom w:val="single" w:sz="4" w:space="0" w:color="auto"/>
              <w:right w:val="single" w:sz="4" w:space="0" w:color="auto"/>
            </w:tcBorders>
            <w:noWrap/>
            <w:vAlign w:val="bottom"/>
            <w:hideMark/>
          </w:tcPr>
          <w:p w14:paraId="35493A6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1,99</w:t>
            </w:r>
          </w:p>
        </w:tc>
        <w:tc>
          <w:tcPr>
            <w:tcW w:w="1149" w:type="dxa"/>
            <w:tcBorders>
              <w:top w:val="nil"/>
              <w:left w:val="nil"/>
              <w:bottom w:val="single" w:sz="4" w:space="0" w:color="auto"/>
              <w:right w:val="single" w:sz="4" w:space="0" w:color="auto"/>
            </w:tcBorders>
            <w:noWrap/>
            <w:vAlign w:val="bottom"/>
            <w:hideMark/>
          </w:tcPr>
          <w:p w14:paraId="55527D6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437,8</w:t>
            </w:r>
          </w:p>
        </w:tc>
        <w:tc>
          <w:tcPr>
            <w:tcW w:w="1393" w:type="dxa"/>
            <w:tcBorders>
              <w:top w:val="nil"/>
              <w:left w:val="nil"/>
              <w:bottom w:val="single" w:sz="4" w:space="0" w:color="auto"/>
              <w:right w:val="single" w:sz="4" w:space="0" w:color="auto"/>
            </w:tcBorders>
          </w:tcPr>
          <w:p w14:paraId="36D82BF7" w14:textId="0ECB741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2F6ED19" w14:textId="1E1B7AC6"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E888BD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61</w:t>
            </w:r>
          </w:p>
        </w:tc>
        <w:tc>
          <w:tcPr>
            <w:tcW w:w="3845" w:type="dxa"/>
            <w:tcBorders>
              <w:top w:val="nil"/>
              <w:left w:val="nil"/>
              <w:bottom w:val="single" w:sz="4" w:space="0" w:color="auto"/>
              <w:right w:val="single" w:sz="4" w:space="0" w:color="auto"/>
            </w:tcBorders>
            <w:vAlign w:val="bottom"/>
            <w:hideMark/>
          </w:tcPr>
          <w:p w14:paraId="7307FDD7" w14:textId="77777777" w:rsidR="009D4E04" w:rsidRPr="00E75EE6" w:rsidRDefault="009D4E04" w:rsidP="009D4E04">
            <w:pPr>
              <w:jc w:val="both"/>
              <w:rPr>
                <w:color w:val="000000"/>
                <w:sz w:val="20"/>
                <w:szCs w:val="20"/>
                <w:lang w:eastAsia="pt-BR"/>
              </w:rPr>
            </w:pPr>
            <w:r w:rsidRPr="00E75EE6">
              <w:rPr>
                <w:color w:val="000000"/>
                <w:sz w:val="20"/>
                <w:szCs w:val="20"/>
                <w:lang w:eastAsia="pt-BR"/>
              </w:rPr>
              <w:t>FITA ADESIVA - EM CELOFANE,MEDINDO12,00MMX30,00M,NA COR TRANSPARENTE</w:t>
            </w:r>
          </w:p>
        </w:tc>
        <w:tc>
          <w:tcPr>
            <w:tcW w:w="1374" w:type="dxa"/>
            <w:tcBorders>
              <w:top w:val="nil"/>
              <w:left w:val="nil"/>
              <w:bottom w:val="single" w:sz="4" w:space="0" w:color="auto"/>
              <w:right w:val="single" w:sz="4" w:space="0" w:color="auto"/>
            </w:tcBorders>
            <w:vAlign w:val="bottom"/>
            <w:hideMark/>
          </w:tcPr>
          <w:p w14:paraId="14A2167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943D84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w:t>
            </w:r>
          </w:p>
        </w:tc>
        <w:tc>
          <w:tcPr>
            <w:tcW w:w="1002" w:type="dxa"/>
            <w:tcBorders>
              <w:top w:val="nil"/>
              <w:left w:val="nil"/>
              <w:bottom w:val="single" w:sz="4" w:space="0" w:color="auto"/>
              <w:right w:val="single" w:sz="4" w:space="0" w:color="auto"/>
            </w:tcBorders>
            <w:noWrap/>
            <w:vAlign w:val="bottom"/>
            <w:hideMark/>
          </w:tcPr>
          <w:p w14:paraId="2ACCCC7F" w14:textId="7D998F1F" w:rsidR="009D4E04" w:rsidRPr="00E75EE6" w:rsidRDefault="009D4E04" w:rsidP="009D4E04">
            <w:pPr>
              <w:jc w:val="center"/>
              <w:rPr>
                <w:color w:val="000000"/>
                <w:sz w:val="20"/>
                <w:szCs w:val="20"/>
                <w:lang w:eastAsia="pt-BR"/>
              </w:rPr>
            </w:pPr>
            <w:r w:rsidRPr="00E75EE6">
              <w:rPr>
                <w:color w:val="000000"/>
                <w:sz w:val="20"/>
                <w:szCs w:val="20"/>
                <w:lang w:eastAsia="pt-BR"/>
              </w:rPr>
              <w:t>3,8</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0DCE0087" w14:textId="5CFC5E63" w:rsidR="009D4E04" w:rsidRPr="00E75EE6" w:rsidRDefault="009D4E04" w:rsidP="009D4E04">
            <w:pPr>
              <w:jc w:val="center"/>
              <w:rPr>
                <w:color w:val="000000"/>
                <w:sz w:val="20"/>
                <w:szCs w:val="20"/>
                <w:lang w:eastAsia="pt-BR"/>
              </w:rPr>
            </w:pPr>
            <w:r w:rsidRPr="00E75EE6">
              <w:rPr>
                <w:color w:val="000000"/>
                <w:sz w:val="20"/>
                <w:szCs w:val="20"/>
                <w:lang w:eastAsia="pt-BR"/>
              </w:rPr>
              <w:t>171</w:t>
            </w:r>
            <w:r>
              <w:rPr>
                <w:color w:val="000000"/>
                <w:sz w:val="20"/>
                <w:szCs w:val="20"/>
                <w:lang w:eastAsia="pt-BR"/>
              </w:rPr>
              <w:t>,00</w:t>
            </w:r>
          </w:p>
        </w:tc>
        <w:tc>
          <w:tcPr>
            <w:tcW w:w="1393" w:type="dxa"/>
            <w:tcBorders>
              <w:top w:val="nil"/>
              <w:left w:val="nil"/>
              <w:bottom w:val="single" w:sz="4" w:space="0" w:color="auto"/>
              <w:right w:val="single" w:sz="4" w:space="0" w:color="auto"/>
            </w:tcBorders>
          </w:tcPr>
          <w:p w14:paraId="1F41C1D1" w14:textId="2E324F8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CEEEFEA" w14:textId="38B5382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5F29872"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62</w:t>
            </w:r>
          </w:p>
        </w:tc>
        <w:tc>
          <w:tcPr>
            <w:tcW w:w="3845" w:type="dxa"/>
            <w:tcBorders>
              <w:top w:val="nil"/>
              <w:left w:val="nil"/>
              <w:bottom w:val="single" w:sz="4" w:space="0" w:color="auto"/>
              <w:right w:val="single" w:sz="4" w:space="0" w:color="auto"/>
            </w:tcBorders>
            <w:vAlign w:val="bottom"/>
            <w:hideMark/>
          </w:tcPr>
          <w:p w14:paraId="544CD858" w14:textId="77777777" w:rsidR="009D4E04" w:rsidRPr="00E75EE6" w:rsidRDefault="009D4E04" w:rsidP="009D4E04">
            <w:pPr>
              <w:jc w:val="both"/>
              <w:rPr>
                <w:color w:val="000000"/>
                <w:sz w:val="20"/>
                <w:szCs w:val="20"/>
                <w:lang w:eastAsia="pt-BR"/>
              </w:rPr>
            </w:pPr>
            <w:r w:rsidRPr="00E75EE6">
              <w:rPr>
                <w:color w:val="000000"/>
                <w:sz w:val="20"/>
                <w:szCs w:val="20"/>
                <w:lang w:eastAsia="pt-BR"/>
              </w:rPr>
              <w:t>FITA ADESIVA - EM CREPE,MEDINDO19,00MMX50,00M,NA COR BRANCA</w:t>
            </w:r>
          </w:p>
        </w:tc>
        <w:tc>
          <w:tcPr>
            <w:tcW w:w="1374" w:type="dxa"/>
            <w:tcBorders>
              <w:top w:val="nil"/>
              <w:left w:val="nil"/>
              <w:bottom w:val="single" w:sz="4" w:space="0" w:color="auto"/>
              <w:right w:val="single" w:sz="4" w:space="0" w:color="auto"/>
            </w:tcBorders>
            <w:vAlign w:val="bottom"/>
            <w:hideMark/>
          </w:tcPr>
          <w:p w14:paraId="2314904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6EF7AE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315</w:t>
            </w:r>
          </w:p>
        </w:tc>
        <w:tc>
          <w:tcPr>
            <w:tcW w:w="1002" w:type="dxa"/>
            <w:tcBorders>
              <w:top w:val="nil"/>
              <w:left w:val="nil"/>
              <w:bottom w:val="single" w:sz="4" w:space="0" w:color="auto"/>
              <w:right w:val="single" w:sz="4" w:space="0" w:color="auto"/>
            </w:tcBorders>
            <w:noWrap/>
            <w:vAlign w:val="bottom"/>
            <w:hideMark/>
          </w:tcPr>
          <w:p w14:paraId="0C4B204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4,58</w:t>
            </w:r>
          </w:p>
        </w:tc>
        <w:tc>
          <w:tcPr>
            <w:tcW w:w="1149" w:type="dxa"/>
            <w:tcBorders>
              <w:top w:val="nil"/>
              <w:left w:val="nil"/>
              <w:bottom w:val="single" w:sz="4" w:space="0" w:color="auto"/>
              <w:right w:val="single" w:sz="4" w:space="0" w:color="auto"/>
            </w:tcBorders>
            <w:noWrap/>
            <w:vAlign w:val="bottom"/>
            <w:hideMark/>
          </w:tcPr>
          <w:p w14:paraId="3922F3C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1.442,70</w:t>
            </w:r>
          </w:p>
        </w:tc>
        <w:tc>
          <w:tcPr>
            <w:tcW w:w="1393" w:type="dxa"/>
            <w:tcBorders>
              <w:top w:val="nil"/>
              <w:left w:val="nil"/>
              <w:bottom w:val="single" w:sz="4" w:space="0" w:color="auto"/>
              <w:right w:val="single" w:sz="4" w:space="0" w:color="auto"/>
            </w:tcBorders>
          </w:tcPr>
          <w:p w14:paraId="1B373596" w14:textId="5B22DE5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14E9ADF" w14:textId="300F8F0A"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576969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63</w:t>
            </w:r>
          </w:p>
        </w:tc>
        <w:tc>
          <w:tcPr>
            <w:tcW w:w="3845" w:type="dxa"/>
            <w:tcBorders>
              <w:top w:val="nil"/>
              <w:left w:val="nil"/>
              <w:bottom w:val="single" w:sz="4" w:space="0" w:color="auto"/>
              <w:right w:val="single" w:sz="4" w:space="0" w:color="auto"/>
            </w:tcBorders>
            <w:vAlign w:val="bottom"/>
            <w:hideMark/>
          </w:tcPr>
          <w:p w14:paraId="33FF128C" w14:textId="5316578E" w:rsidR="009D4E04" w:rsidRPr="00E75EE6" w:rsidRDefault="009D4E04" w:rsidP="009D4E04">
            <w:pPr>
              <w:jc w:val="both"/>
              <w:rPr>
                <w:color w:val="000000"/>
                <w:sz w:val="20"/>
                <w:szCs w:val="20"/>
                <w:lang w:eastAsia="pt-BR"/>
              </w:rPr>
            </w:pPr>
            <w:r w:rsidRPr="00E75EE6">
              <w:rPr>
                <w:color w:val="000000"/>
                <w:sz w:val="20"/>
                <w:szCs w:val="20"/>
                <w:lang w:eastAsia="pt-BR"/>
              </w:rPr>
              <w:t>FITA ADESIVA EM SILICONE VHB, DUPLA FACE,MEDINDO 12,00 X 20,00 MM, NA COR TRANSPARENTE.</w:t>
            </w:r>
          </w:p>
        </w:tc>
        <w:tc>
          <w:tcPr>
            <w:tcW w:w="1374" w:type="dxa"/>
            <w:tcBorders>
              <w:top w:val="nil"/>
              <w:left w:val="nil"/>
              <w:bottom w:val="single" w:sz="4" w:space="0" w:color="auto"/>
              <w:right w:val="single" w:sz="4" w:space="0" w:color="auto"/>
            </w:tcBorders>
            <w:vAlign w:val="bottom"/>
            <w:hideMark/>
          </w:tcPr>
          <w:p w14:paraId="5B774E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B11A66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400</w:t>
            </w:r>
          </w:p>
        </w:tc>
        <w:tc>
          <w:tcPr>
            <w:tcW w:w="1002" w:type="dxa"/>
            <w:tcBorders>
              <w:top w:val="nil"/>
              <w:left w:val="nil"/>
              <w:bottom w:val="single" w:sz="4" w:space="0" w:color="auto"/>
              <w:right w:val="single" w:sz="4" w:space="0" w:color="auto"/>
            </w:tcBorders>
            <w:noWrap/>
            <w:vAlign w:val="bottom"/>
            <w:hideMark/>
          </w:tcPr>
          <w:p w14:paraId="3F2889D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26,75</w:t>
            </w:r>
          </w:p>
        </w:tc>
        <w:tc>
          <w:tcPr>
            <w:tcW w:w="1149" w:type="dxa"/>
            <w:tcBorders>
              <w:top w:val="nil"/>
              <w:left w:val="nil"/>
              <w:bottom w:val="single" w:sz="4" w:space="0" w:color="auto"/>
              <w:right w:val="single" w:sz="4" w:space="0" w:color="auto"/>
            </w:tcBorders>
            <w:noWrap/>
            <w:vAlign w:val="bottom"/>
            <w:hideMark/>
          </w:tcPr>
          <w:p w14:paraId="113BE1B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10.700,00</w:t>
            </w:r>
          </w:p>
        </w:tc>
        <w:tc>
          <w:tcPr>
            <w:tcW w:w="1393" w:type="dxa"/>
            <w:tcBorders>
              <w:top w:val="nil"/>
              <w:left w:val="nil"/>
              <w:bottom w:val="single" w:sz="4" w:space="0" w:color="auto"/>
              <w:right w:val="single" w:sz="4" w:space="0" w:color="auto"/>
            </w:tcBorders>
          </w:tcPr>
          <w:p w14:paraId="5FEF3A6A" w14:textId="63B79A3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62E9C22" w14:textId="77A0CEC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F9826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64</w:t>
            </w:r>
          </w:p>
        </w:tc>
        <w:tc>
          <w:tcPr>
            <w:tcW w:w="3845" w:type="dxa"/>
            <w:tcBorders>
              <w:top w:val="nil"/>
              <w:left w:val="nil"/>
              <w:bottom w:val="single" w:sz="4" w:space="0" w:color="auto"/>
              <w:right w:val="single" w:sz="4" w:space="0" w:color="auto"/>
            </w:tcBorders>
            <w:vAlign w:val="bottom"/>
            <w:hideMark/>
          </w:tcPr>
          <w:p w14:paraId="7659A19E" w14:textId="77777777" w:rsidR="009D4E04" w:rsidRPr="00E75EE6" w:rsidRDefault="009D4E04" w:rsidP="009D4E04">
            <w:pPr>
              <w:jc w:val="both"/>
              <w:rPr>
                <w:color w:val="000000"/>
                <w:sz w:val="20"/>
                <w:szCs w:val="20"/>
                <w:lang w:eastAsia="pt-BR"/>
              </w:rPr>
            </w:pPr>
            <w:r w:rsidRPr="00E75EE6">
              <w:rPr>
                <w:color w:val="000000"/>
                <w:sz w:val="20"/>
                <w:szCs w:val="20"/>
                <w:lang w:eastAsia="pt-BR"/>
              </w:rPr>
              <w:t>FITA   ADESIVA   -   NA   COR   TRANSPARENTE,   TIPODUREX,MEDINDO 12,0MM DE LARGURA,COM 33,00M DE COMPRIMENTO</w:t>
            </w:r>
          </w:p>
        </w:tc>
        <w:tc>
          <w:tcPr>
            <w:tcW w:w="1374" w:type="dxa"/>
            <w:tcBorders>
              <w:top w:val="nil"/>
              <w:left w:val="nil"/>
              <w:bottom w:val="single" w:sz="4" w:space="0" w:color="auto"/>
              <w:right w:val="single" w:sz="4" w:space="0" w:color="auto"/>
            </w:tcBorders>
            <w:vAlign w:val="bottom"/>
            <w:hideMark/>
          </w:tcPr>
          <w:p w14:paraId="679A222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F1C566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w:t>
            </w:r>
          </w:p>
        </w:tc>
        <w:tc>
          <w:tcPr>
            <w:tcW w:w="1002" w:type="dxa"/>
            <w:tcBorders>
              <w:top w:val="nil"/>
              <w:left w:val="nil"/>
              <w:bottom w:val="single" w:sz="4" w:space="0" w:color="auto"/>
              <w:right w:val="single" w:sz="4" w:space="0" w:color="auto"/>
            </w:tcBorders>
            <w:noWrap/>
            <w:vAlign w:val="bottom"/>
            <w:hideMark/>
          </w:tcPr>
          <w:p w14:paraId="1D2AB3E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1,25</w:t>
            </w:r>
          </w:p>
        </w:tc>
        <w:tc>
          <w:tcPr>
            <w:tcW w:w="1149" w:type="dxa"/>
            <w:tcBorders>
              <w:top w:val="nil"/>
              <w:left w:val="nil"/>
              <w:bottom w:val="single" w:sz="4" w:space="0" w:color="auto"/>
              <w:right w:val="single" w:sz="4" w:space="0" w:color="auto"/>
            </w:tcBorders>
            <w:noWrap/>
            <w:vAlign w:val="bottom"/>
            <w:hideMark/>
          </w:tcPr>
          <w:p w14:paraId="0A43CD7B" w14:textId="58BDDF9E" w:rsidR="009D4E04" w:rsidRPr="00E75EE6" w:rsidRDefault="009D4E04" w:rsidP="009D4E04">
            <w:pPr>
              <w:jc w:val="center"/>
              <w:rPr>
                <w:color w:val="000000"/>
                <w:sz w:val="20"/>
                <w:szCs w:val="20"/>
                <w:lang w:eastAsia="pt-BR"/>
              </w:rPr>
            </w:pPr>
            <w:r w:rsidRPr="00E75EE6">
              <w:rPr>
                <w:color w:val="000000"/>
                <w:sz w:val="20"/>
                <w:szCs w:val="20"/>
                <w:lang w:eastAsia="pt-BR"/>
              </w:rPr>
              <w:t>87,5</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6F2A3D3A" w14:textId="15A3690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784067A" w14:textId="427BC11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528A3E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w:t>
            </w:r>
          </w:p>
        </w:tc>
        <w:tc>
          <w:tcPr>
            <w:tcW w:w="3845" w:type="dxa"/>
            <w:tcBorders>
              <w:top w:val="nil"/>
              <w:left w:val="nil"/>
              <w:bottom w:val="single" w:sz="4" w:space="0" w:color="auto"/>
              <w:right w:val="single" w:sz="4" w:space="0" w:color="auto"/>
            </w:tcBorders>
            <w:vAlign w:val="bottom"/>
            <w:hideMark/>
          </w:tcPr>
          <w:p w14:paraId="37F95E0A" w14:textId="2B3712E2" w:rsidR="009D4E04" w:rsidRPr="00E75EE6" w:rsidRDefault="009D4E04" w:rsidP="009D4E04">
            <w:pPr>
              <w:jc w:val="both"/>
              <w:rPr>
                <w:color w:val="000000"/>
                <w:sz w:val="20"/>
                <w:szCs w:val="20"/>
                <w:lang w:eastAsia="pt-BR"/>
              </w:rPr>
            </w:pPr>
            <w:r w:rsidRPr="00E75EE6">
              <w:rPr>
                <w:color w:val="000000"/>
                <w:sz w:val="20"/>
                <w:szCs w:val="20"/>
                <w:lang w:eastAsia="pt-BR"/>
              </w:rPr>
              <w:t>FITA ADESIVA PARA EMPACOTAMENTO, MEDINDOCOM 45 MMX 50 M, NA COR PLASTICA</w:t>
            </w:r>
          </w:p>
        </w:tc>
        <w:tc>
          <w:tcPr>
            <w:tcW w:w="1374" w:type="dxa"/>
            <w:tcBorders>
              <w:top w:val="nil"/>
              <w:left w:val="nil"/>
              <w:bottom w:val="single" w:sz="4" w:space="0" w:color="auto"/>
              <w:right w:val="single" w:sz="4" w:space="0" w:color="auto"/>
            </w:tcBorders>
            <w:vAlign w:val="bottom"/>
            <w:hideMark/>
          </w:tcPr>
          <w:p w14:paraId="749969F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C831BB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4770</w:t>
            </w:r>
          </w:p>
        </w:tc>
        <w:tc>
          <w:tcPr>
            <w:tcW w:w="1002" w:type="dxa"/>
            <w:tcBorders>
              <w:top w:val="nil"/>
              <w:left w:val="nil"/>
              <w:bottom w:val="single" w:sz="4" w:space="0" w:color="auto"/>
              <w:right w:val="single" w:sz="4" w:space="0" w:color="auto"/>
            </w:tcBorders>
            <w:noWrap/>
            <w:vAlign w:val="bottom"/>
            <w:hideMark/>
          </w:tcPr>
          <w:p w14:paraId="0CCC415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8,32</w:t>
            </w:r>
          </w:p>
        </w:tc>
        <w:tc>
          <w:tcPr>
            <w:tcW w:w="1149" w:type="dxa"/>
            <w:tcBorders>
              <w:top w:val="nil"/>
              <w:left w:val="nil"/>
              <w:bottom w:val="single" w:sz="4" w:space="0" w:color="auto"/>
              <w:right w:val="single" w:sz="4" w:space="0" w:color="auto"/>
            </w:tcBorders>
            <w:noWrap/>
            <w:vAlign w:val="bottom"/>
            <w:hideMark/>
          </w:tcPr>
          <w:p w14:paraId="12F336A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39.686,40</w:t>
            </w:r>
          </w:p>
        </w:tc>
        <w:tc>
          <w:tcPr>
            <w:tcW w:w="1393" w:type="dxa"/>
            <w:tcBorders>
              <w:top w:val="nil"/>
              <w:left w:val="nil"/>
              <w:bottom w:val="single" w:sz="4" w:space="0" w:color="auto"/>
              <w:right w:val="single" w:sz="4" w:space="0" w:color="auto"/>
            </w:tcBorders>
          </w:tcPr>
          <w:p w14:paraId="20ABACA2" w14:textId="3900E47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439AACC" w14:textId="750A807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EF9221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66</w:t>
            </w:r>
          </w:p>
        </w:tc>
        <w:tc>
          <w:tcPr>
            <w:tcW w:w="3845" w:type="dxa"/>
            <w:tcBorders>
              <w:top w:val="nil"/>
              <w:left w:val="nil"/>
              <w:bottom w:val="single" w:sz="4" w:space="0" w:color="auto"/>
              <w:right w:val="single" w:sz="4" w:space="0" w:color="auto"/>
            </w:tcBorders>
            <w:vAlign w:val="bottom"/>
            <w:hideMark/>
          </w:tcPr>
          <w:p w14:paraId="08315F50" w14:textId="77777777" w:rsidR="009D4E04" w:rsidRPr="00E75EE6" w:rsidRDefault="009D4E04" w:rsidP="009D4E04">
            <w:pPr>
              <w:jc w:val="both"/>
              <w:rPr>
                <w:color w:val="000000"/>
                <w:sz w:val="20"/>
                <w:szCs w:val="20"/>
                <w:lang w:eastAsia="pt-BR"/>
              </w:rPr>
            </w:pPr>
            <w:r w:rsidRPr="00E75EE6">
              <w:rPr>
                <w:color w:val="000000"/>
                <w:sz w:val="20"/>
                <w:szCs w:val="20"/>
                <w:lang w:eastAsia="pt-BR"/>
              </w:rPr>
              <w:t>FITA ADESIVA - POLIPROPILENO, MEDINDO12MMX30M, NA COR INCOLOR, DUREX</w:t>
            </w:r>
          </w:p>
        </w:tc>
        <w:tc>
          <w:tcPr>
            <w:tcW w:w="1374" w:type="dxa"/>
            <w:tcBorders>
              <w:top w:val="nil"/>
              <w:left w:val="nil"/>
              <w:bottom w:val="single" w:sz="4" w:space="0" w:color="auto"/>
              <w:right w:val="single" w:sz="4" w:space="0" w:color="auto"/>
            </w:tcBorders>
            <w:vAlign w:val="bottom"/>
            <w:hideMark/>
          </w:tcPr>
          <w:p w14:paraId="692227D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E5F9AF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350</w:t>
            </w:r>
          </w:p>
        </w:tc>
        <w:tc>
          <w:tcPr>
            <w:tcW w:w="1002" w:type="dxa"/>
            <w:tcBorders>
              <w:top w:val="nil"/>
              <w:left w:val="nil"/>
              <w:bottom w:val="single" w:sz="4" w:space="0" w:color="auto"/>
              <w:right w:val="single" w:sz="4" w:space="0" w:color="auto"/>
            </w:tcBorders>
            <w:noWrap/>
            <w:vAlign w:val="bottom"/>
            <w:hideMark/>
          </w:tcPr>
          <w:p w14:paraId="14C95F4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4,38</w:t>
            </w:r>
          </w:p>
        </w:tc>
        <w:tc>
          <w:tcPr>
            <w:tcW w:w="1149" w:type="dxa"/>
            <w:tcBorders>
              <w:top w:val="nil"/>
              <w:left w:val="nil"/>
              <w:bottom w:val="single" w:sz="4" w:space="0" w:color="auto"/>
              <w:right w:val="single" w:sz="4" w:space="0" w:color="auto"/>
            </w:tcBorders>
            <w:noWrap/>
            <w:vAlign w:val="bottom"/>
            <w:hideMark/>
          </w:tcPr>
          <w:p w14:paraId="0C592DA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1.533,00</w:t>
            </w:r>
          </w:p>
        </w:tc>
        <w:tc>
          <w:tcPr>
            <w:tcW w:w="1393" w:type="dxa"/>
            <w:tcBorders>
              <w:top w:val="nil"/>
              <w:left w:val="nil"/>
              <w:bottom w:val="single" w:sz="4" w:space="0" w:color="auto"/>
              <w:right w:val="single" w:sz="4" w:space="0" w:color="auto"/>
            </w:tcBorders>
          </w:tcPr>
          <w:p w14:paraId="2EEE54BB" w14:textId="724AA36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F6CDD80" w14:textId="08355025"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35A3E5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67</w:t>
            </w:r>
          </w:p>
        </w:tc>
        <w:tc>
          <w:tcPr>
            <w:tcW w:w="3845" w:type="dxa"/>
            <w:tcBorders>
              <w:top w:val="nil"/>
              <w:left w:val="nil"/>
              <w:bottom w:val="single" w:sz="4" w:space="0" w:color="auto"/>
              <w:right w:val="single" w:sz="4" w:space="0" w:color="auto"/>
            </w:tcBorders>
            <w:vAlign w:val="bottom"/>
            <w:hideMark/>
          </w:tcPr>
          <w:p w14:paraId="29189DB9" w14:textId="6CEF0256" w:rsidR="009D4E04" w:rsidRPr="00E75EE6" w:rsidRDefault="009D4E04" w:rsidP="009D4E04">
            <w:pPr>
              <w:jc w:val="both"/>
              <w:rPr>
                <w:color w:val="000000"/>
                <w:sz w:val="20"/>
                <w:szCs w:val="20"/>
                <w:lang w:eastAsia="pt-BR"/>
              </w:rPr>
            </w:pPr>
            <w:r w:rsidRPr="00E75EE6">
              <w:rPr>
                <w:color w:val="000000"/>
                <w:sz w:val="20"/>
                <w:szCs w:val="20"/>
                <w:lang w:eastAsia="pt-BR"/>
              </w:rPr>
              <w:t>FITILHO DE PLASTICO, TIPO SIMPLES, MEDINDO 10MM DE ESPESSURA, CORES VARIADAS, ROLO DE 50 METROS.</w:t>
            </w:r>
          </w:p>
        </w:tc>
        <w:tc>
          <w:tcPr>
            <w:tcW w:w="1374" w:type="dxa"/>
            <w:tcBorders>
              <w:top w:val="nil"/>
              <w:left w:val="nil"/>
              <w:bottom w:val="single" w:sz="4" w:space="0" w:color="auto"/>
              <w:right w:val="single" w:sz="4" w:space="0" w:color="auto"/>
            </w:tcBorders>
            <w:vAlign w:val="bottom"/>
            <w:hideMark/>
          </w:tcPr>
          <w:p w14:paraId="306795C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ROLO 50,000 METRO</w:t>
            </w:r>
          </w:p>
        </w:tc>
        <w:tc>
          <w:tcPr>
            <w:tcW w:w="876" w:type="dxa"/>
            <w:tcBorders>
              <w:top w:val="nil"/>
              <w:left w:val="nil"/>
              <w:bottom w:val="single" w:sz="4" w:space="0" w:color="auto"/>
              <w:right w:val="single" w:sz="4" w:space="0" w:color="auto"/>
            </w:tcBorders>
            <w:noWrap/>
            <w:vAlign w:val="bottom"/>
            <w:hideMark/>
          </w:tcPr>
          <w:p w14:paraId="10E8D4E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354</w:t>
            </w:r>
          </w:p>
        </w:tc>
        <w:tc>
          <w:tcPr>
            <w:tcW w:w="1002" w:type="dxa"/>
            <w:tcBorders>
              <w:top w:val="nil"/>
              <w:left w:val="nil"/>
              <w:bottom w:val="single" w:sz="4" w:space="0" w:color="auto"/>
              <w:right w:val="single" w:sz="4" w:space="0" w:color="auto"/>
            </w:tcBorders>
            <w:noWrap/>
            <w:vAlign w:val="bottom"/>
            <w:hideMark/>
          </w:tcPr>
          <w:p w14:paraId="4F3C2F7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2,75</w:t>
            </w:r>
          </w:p>
        </w:tc>
        <w:tc>
          <w:tcPr>
            <w:tcW w:w="1149" w:type="dxa"/>
            <w:tcBorders>
              <w:top w:val="nil"/>
              <w:left w:val="nil"/>
              <w:bottom w:val="single" w:sz="4" w:space="0" w:color="auto"/>
              <w:right w:val="single" w:sz="4" w:space="0" w:color="auto"/>
            </w:tcBorders>
            <w:noWrap/>
            <w:vAlign w:val="bottom"/>
            <w:hideMark/>
          </w:tcPr>
          <w:p w14:paraId="52F656C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973,5</w:t>
            </w:r>
          </w:p>
        </w:tc>
        <w:tc>
          <w:tcPr>
            <w:tcW w:w="1393" w:type="dxa"/>
            <w:tcBorders>
              <w:top w:val="nil"/>
              <w:left w:val="nil"/>
              <w:bottom w:val="single" w:sz="4" w:space="0" w:color="auto"/>
              <w:right w:val="single" w:sz="4" w:space="0" w:color="auto"/>
            </w:tcBorders>
          </w:tcPr>
          <w:p w14:paraId="0050567D" w14:textId="346B299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EA8CF30" w14:textId="2512B1FC"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1E7A47F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68</w:t>
            </w:r>
          </w:p>
        </w:tc>
        <w:tc>
          <w:tcPr>
            <w:tcW w:w="3845" w:type="dxa"/>
            <w:tcBorders>
              <w:top w:val="nil"/>
              <w:left w:val="nil"/>
              <w:bottom w:val="single" w:sz="4" w:space="0" w:color="auto"/>
              <w:right w:val="single" w:sz="4" w:space="0" w:color="auto"/>
            </w:tcBorders>
            <w:vAlign w:val="bottom"/>
            <w:hideMark/>
          </w:tcPr>
          <w:p w14:paraId="1C72F0DA" w14:textId="77777777" w:rsidR="009D4E04" w:rsidRPr="00E75EE6" w:rsidRDefault="009D4E04" w:rsidP="009D4E04">
            <w:pPr>
              <w:jc w:val="both"/>
              <w:rPr>
                <w:color w:val="000000"/>
                <w:sz w:val="20"/>
                <w:szCs w:val="20"/>
                <w:lang w:eastAsia="pt-BR"/>
              </w:rPr>
            </w:pPr>
            <w:r w:rsidRPr="00E75EE6">
              <w:rPr>
                <w:color w:val="000000"/>
                <w:sz w:val="20"/>
                <w:szCs w:val="20"/>
                <w:lang w:eastAsia="pt-BR"/>
              </w:rPr>
              <w:t>FOLHA EM EVA - COOM GLITER, NAS CORES VARIADAS, CONFECCIONADA EM E.V.A. (ESPUMA VINILICA ACETINADA), MEDINDO 900 X 1800 X 5</w:t>
            </w:r>
          </w:p>
        </w:tc>
        <w:tc>
          <w:tcPr>
            <w:tcW w:w="1374" w:type="dxa"/>
            <w:tcBorders>
              <w:top w:val="nil"/>
              <w:left w:val="nil"/>
              <w:bottom w:val="single" w:sz="4" w:space="0" w:color="auto"/>
              <w:right w:val="single" w:sz="4" w:space="0" w:color="auto"/>
            </w:tcBorders>
            <w:vAlign w:val="bottom"/>
            <w:hideMark/>
          </w:tcPr>
          <w:p w14:paraId="008EA0F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AC18E9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3110</w:t>
            </w:r>
          </w:p>
        </w:tc>
        <w:tc>
          <w:tcPr>
            <w:tcW w:w="1002" w:type="dxa"/>
            <w:tcBorders>
              <w:top w:val="nil"/>
              <w:left w:val="nil"/>
              <w:bottom w:val="single" w:sz="4" w:space="0" w:color="auto"/>
              <w:right w:val="single" w:sz="4" w:space="0" w:color="auto"/>
            </w:tcBorders>
            <w:noWrap/>
            <w:vAlign w:val="bottom"/>
            <w:hideMark/>
          </w:tcPr>
          <w:p w14:paraId="6E887B3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6,85</w:t>
            </w:r>
          </w:p>
        </w:tc>
        <w:tc>
          <w:tcPr>
            <w:tcW w:w="1149" w:type="dxa"/>
            <w:tcBorders>
              <w:top w:val="nil"/>
              <w:left w:val="nil"/>
              <w:bottom w:val="single" w:sz="4" w:space="0" w:color="auto"/>
              <w:right w:val="single" w:sz="4" w:space="0" w:color="auto"/>
            </w:tcBorders>
            <w:noWrap/>
            <w:vAlign w:val="bottom"/>
            <w:hideMark/>
          </w:tcPr>
          <w:p w14:paraId="04ECE20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21.303,50</w:t>
            </w:r>
          </w:p>
        </w:tc>
        <w:tc>
          <w:tcPr>
            <w:tcW w:w="1393" w:type="dxa"/>
            <w:tcBorders>
              <w:top w:val="nil"/>
              <w:left w:val="nil"/>
              <w:bottom w:val="single" w:sz="4" w:space="0" w:color="auto"/>
              <w:right w:val="single" w:sz="4" w:space="0" w:color="auto"/>
            </w:tcBorders>
          </w:tcPr>
          <w:p w14:paraId="5942C958" w14:textId="0E266B6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EAF2E35" w14:textId="7233110E"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7D211C5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69</w:t>
            </w:r>
          </w:p>
        </w:tc>
        <w:tc>
          <w:tcPr>
            <w:tcW w:w="3845" w:type="dxa"/>
            <w:tcBorders>
              <w:top w:val="nil"/>
              <w:left w:val="nil"/>
              <w:bottom w:val="single" w:sz="4" w:space="0" w:color="auto"/>
              <w:right w:val="single" w:sz="4" w:space="0" w:color="auto"/>
            </w:tcBorders>
            <w:vAlign w:val="bottom"/>
            <w:hideMark/>
          </w:tcPr>
          <w:p w14:paraId="57487D39" w14:textId="41AB1A94" w:rsidR="009D4E04" w:rsidRPr="00E75EE6" w:rsidRDefault="009D4E04" w:rsidP="009D4E04">
            <w:pPr>
              <w:jc w:val="both"/>
              <w:rPr>
                <w:color w:val="000000"/>
                <w:sz w:val="20"/>
                <w:szCs w:val="20"/>
                <w:lang w:eastAsia="pt-BR"/>
              </w:rPr>
            </w:pPr>
            <w:r w:rsidRPr="00E75EE6">
              <w:rPr>
                <w:color w:val="000000"/>
                <w:sz w:val="20"/>
                <w:szCs w:val="20"/>
                <w:lang w:eastAsia="pt-BR"/>
              </w:rPr>
              <w:t>FOLHA EM EVA COM MEDIDA DE 450X600X2MM, ESTAMPADO, LAVAVEL E ATOXICO, ESTAMPAS ESCOLHIDAS NO ATO DO PEDIDO.</w:t>
            </w:r>
          </w:p>
        </w:tc>
        <w:tc>
          <w:tcPr>
            <w:tcW w:w="1374" w:type="dxa"/>
            <w:tcBorders>
              <w:top w:val="nil"/>
              <w:left w:val="nil"/>
              <w:bottom w:val="single" w:sz="4" w:space="0" w:color="auto"/>
              <w:right w:val="single" w:sz="4" w:space="0" w:color="auto"/>
            </w:tcBorders>
            <w:vAlign w:val="bottom"/>
            <w:hideMark/>
          </w:tcPr>
          <w:p w14:paraId="12F8DF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092E74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651</w:t>
            </w:r>
          </w:p>
        </w:tc>
        <w:tc>
          <w:tcPr>
            <w:tcW w:w="1002" w:type="dxa"/>
            <w:tcBorders>
              <w:top w:val="nil"/>
              <w:left w:val="nil"/>
              <w:bottom w:val="single" w:sz="4" w:space="0" w:color="auto"/>
              <w:right w:val="single" w:sz="4" w:space="0" w:color="auto"/>
            </w:tcBorders>
            <w:noWrap/>
            <w:vAlign w:val="bottom"/>
            <w:hideMark/>
          </w:tcPr>
          <w:p w14:paraId="4EBF163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27,54</w:t>
            </w:r>
          </w:p>
        </w:tc>
        <w:tc>
          <w:tcPr>
            <w:tcW w:w="1149" w:type="dxa"/>
            <w:tcBorders>
              <w:top w:val="nil"/>
              <w:left w:val="nil"/>
              <w:bottom w:val="single" w:sz="4" w:space="0" w:color="auto"/>
              <w:right w:val="single" w:sz="4" w:space="0" w:color="auto"/>
            </w:tcBorders>
            <w:noWrap/>
            <w:vAlign w:val="bottom"/>
            <w:hideMark/>
          </w:tcPr>
          <w:p w14:paraId="13C3EED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17.928,54</w:t>
            </w:r>
          </w:p>
        </w:tc>
        <w:tc>
          <w:tcPr>
            <w:tcW w:w="1393" w:type="dxa"/>
            <w:tcBorders>
              <w:top w:val="nil"/>
              <w:left w:val="nil"/>
              <w:bottom w:val="single" w:sz="4" w:space="0" w:color="auto"/>
              <w:right w:val="single" w:sz="4" w:space="0" w:color="auto"/>
            </w:tcBorders>
          </w:tcPr>
          <w:p w14:paraId="2C2228FE" w14:textId="72F426E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B74AD17" w14:textId="358B691F"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18CA19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w:t>
            </w:r>
          </w:p>
        </w:tc>
        <w:tc>
          <w:tcPr>
            <w:tcW w:w="3845" w:type="dxa"/>
            <w:tcBorders>
              <w:top w:val="nil"/>
              <w:left w:val="nil"/>
              <w:bottom w:val="single" w:sz="4" w:space="0" w:color="auto"/>
              <w:right w:val="single" w:sz="4" w:space="0" w:color="auto"/>
            </w:tcBorders>
            <w:vAlign w:val="bottom"/>
            <w:hideMark/>
          </w:tcPr>
          <w:p w14:paraId="04BC2545" w14:textId="77777777" w:rsidR="009D4E04" w:rsidRPr="00E75EE6" w:rsidRDefault="009D4E04" w:rsidP="009D4E04">
            <w:pPr>
              <w:jc w:val="both"/>
              <w:rPr>
                <w:color w:val="000000"/>
                <w:sz w:val="20"/>
                <w:szCs w:val="20"/>
                <w:lang w:eastAsia="pt-BR"/>
              </w:rPr>
            </w:pPr>
            <w:r w:rsidRPr="00E75EE6">
              <w:rPr>
                <w:color w:val="000000"/>
                <w:sz w:val="20"/>
                <w:szCs w:val="20"/>
                <w:lang w:eastAsia="pt-BR"/>
              </w:rPr>
              <w:t>FOLHA EM EVA - DO TIPO ATOALHADO, TEXTURA EMBORRACADO EM E.V.A CORES VARIADAS MEDINDO (600 X 400 X 2)MM</w:t>
            </w:r>
          </w:p>
        </w:tc>
        <w:tc>
          <w:tcPr>
            <w:tcW w:w="1374" w:type="dxa"/>
            <w:tcBorders>
              <w:top w:val="nil"/>
              <w:left w:val="nil"/>
              <w:bottom w:val="single" w:sz="4" w:space="0" w:color="auto"/>
              <w:right w:val="single" w:sz="4" w:space="0" w:color="auto"/>
            </w:tcBorders>
            <w:vAlign w:val="bottom"/>
            <w:hideMark/>
          </w:tcPr>
          <w:p w14:paraId="40EE849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960B59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760</w:t>
            </w:r>
          </w:p>
        </w:tc>
        <w:tc>
          <w:tcPr>
            <w:tcW w:w="1002" w:type="dxa"/>
            <w:tcBorders>
              <w:top w:val="nil"/>
              <w:left w:val="nil"/>
              <w:bottom w:val="single" w:sz="4" w:space="0" w:color="auto"/>
              <w:right w:val="single" w:sz="4" w:space="0" w:color="auto"/>
            </w:tcBorders>
            <w:noWrap/>
            <w:vAlign w:val="bottom"/>
            <w:hideMark/>
          </w:tcPr>
          <w:p w14:paraId="2E2303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6,13</w:t>
            </w:r>
          </w:p>
        </w:tc>
        <w:tc>
          <w:tcPr>
            <w:tcW w:w="1149" w:type="dxa"/>
            <w:tcBorders>
              <w:top w:val="nil"/>
              <w:left w:val="nil"/>
              <w:bottom w:val="single" w:sz="4" w:space="0" w:color="auto"/>
              <w:right w:val="single" w:sz="4" w:space="0" w:color="auto"/>
            </w:tcBorders>
            <w:noWrap/>
            <w:vAlign w:val="bottom"/>
            <w:hideMark/>
          </w:tcPr>
          <w:p w14:paraId="10586DB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4.658,80</w:t>
            </w:r>
          </w:p>
        </w:tc>
        <w:tc>
          <w:tcPr>
            <w:tcW w:w="1393" w:type="dxa"/>
            <w:tcBorders>
              <w:top w:val="nil"/>
              <w:left w:val="nil"/>
              <w:bottom w:val="single" w:sz="4" w:space="0" w:color="auto"/>
              <w:right w:val="single" w:sz="4" w:space="0" w:color="auto"/>
            </w:tcBorders>
          </w:tcPr>
          <w:p w14:paraId="404CA3BA" w14:textId="1B86A61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44C0108" w14:textId="5731EBC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6210F0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71</w:t>
            </w:r>
          </w:p>
        </w:tc>
        <w:tc>
          <w:tcPr>
            <w:tcW w:w="3845" w:type="dxa"/>
            <w:tcBorders>
              <w:top w:val="nil"/>
              <w:left w:val="nil"/>
              <w:bottom w:val="single" w:sz="4" w:space="0" w:color="auto"/>
              <w:right w:val="single" w:sz="4" w:space="0" w:color="auto"/>
            </w:tcBorders>
            <w:vAlign w:val="bottom"/>
            <w:hideMark/>
          </w:tcPr>
          <w:p w14:paraId="07343B80" w14:textId="77777777" w:rsidR="009D4E04" w:rsidRPr="00E75EE6" w:rsidRDefault="009D4E04" w:rsidP="009D4E04">
            <w:pPr>
              <w:jc w:val="both"/>
              <w:rPr>
                <w:color w:val="000000"/>
                <w:sz w:val="20"/>
                <w:szCs w:val="20"/>
                <w:lang w:eastAsia="pt-BR"/>
              </w:rPr>
            </w:pPr>
            <w:r w:rsidRPr="00E75EE6">
              <w:rPr>
                <w:color w:val="000000"/>
                <w:sz w:val="20"/>
                <w:szCs w:val="20"/>
                <w:lang w:eastAsia="pt-BR"/>
              </w:rPr>
              <w:t>FOLHA EM EVA - EM BORRACHA TIPO(EMBORRACHADO ESCOLAR), MEDINDO (35,00 X45,00) CM</w:t>
            </w:r>
          </w:p>
        </w:tc>
        <w:tc>
          <w:tcPr>
            <w:tcW w:w="1374" w:type="dxa"/>
            <w:tcBorders>
              <w:top w:val="nil"/>
              <w:left w:val="nil"/>
              <w:bottom w:val="single" w:sz="4" w:space="0" w:color="auto"/>
              <w:right w:val="single" w:sz="4" w:space="0" w:color="auto"/>
            </w:tcBorders>
            <w:vAlign w:val="bottom"/>
            <w:hideMark/>
          </w:tcPr>
          <w:p w14:paraId="79DB498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CA1C54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4060</w:t>
            </w:r>
          </w:p>
        </w:tc>
        <w:tc>
          <w:tcPr>
            <w:tcW w:w="1002" w:type="dxa"/>
            <w:tcBorders>
              <w:top w:val="nil"/>
              <w:left w:val="nil"/>
              <w:bottom w:val="single" w:sz="4" w:space="0" w:color="auto"/>
              <w:right w:val="single" w:sz="4" w:space="0" w:color="auto"/>
            </w:tcBorders>
            <w:noWrap/>
            <w:vAlign w:val="bottom"/>
            <w:hideMark/>
          </w:tcPr>
          <w:p w14:paraId="151AC011" w14:textId="0714A3EF" w:rsidR="009D4E04" w:rsidRPr="00E75EE6" w:rsidRDefault="009D4E04" w:rsidP="009D4E04">
            <w:pPr>
              <w:jc w:val="center"/>
              <w:rPr>
                <w:color w:val="000000"/>
                <w:sz w:val="20"/>
                <w:szCs w:val="20"/>
                <w:lang w:eastAsia="pt-BR"/>
              </w:rPr>
            </w:pPr>
            <w:r w:rsidRPr="00E75EE6">
              <w:rPr>
                <w:color w:val="000000"/>
                <w:sz w:val="20"/>
                <w:szCs w:val="20"/>
                <w:lang w:eastAsia="pt-BR"/>
              </w:rPr>
              <w:t>2,2</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3E46FC5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8.932,00</w:t>
            </w:r>
          </w:p>
        </w:tc>
        <w:tc>
          <w:tcPr>
            <w:tcW w:w="1393" w:type="dxa"/>
            <w:tcBorders>
              <w:top w:val="nil"/>
              <w:left w:val="nil"/>
              <w:bottom w:val="single" w:sz="4" w:space="0" w:color="auto"/>
              <w:right w:val="single" w:sz="4" w:space="0" w:color="auto"/>
            </w:tcBorders>
          </w:tcPr>
          <w:p w14:paraId="312E85D6" w14:textId="179DD52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3DB03AC" w14:textId="60D12F18"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32D05EC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72</w:t>
            </w:r>
          </w:p>
        </w:tc>
        <w:tc>
          <w:tcPr>
            <w:tcW w:w="3845" w:type="dxa"/>
            <w:tcBorders>
              <w:top w:val="nil"/>
              <w:left w:val="nil"/>
              <w:bottom w:val="single" w:sz="4" w:space="0" w:color="auto"/>
              <w:right w:val="single" w:sz="4" w:space="0" w:color="auto"/>
            </w:tcBorders>
            <w:vAlign w:val="bottom"/>
            <w:hideMark/>
          </w:tcPr>
          <w:p w14:paraId="55E232CD" w14:textId="77777777" w:rsidR="009D4E04" w:rsidRPr="00E75EE6" w:rsidRDefault="009D4E04" w:rsidP="009D4E04">
            <w:pPr>
              <w:jc w:val="both"/>
              <w:rPr>
                <w:color w:val="000000"/>
                <w:sz w:val="20"/>
                <w:szCs w:val="20"/>
                <w:lang w:eastAsia="pt-BR"/>
              </w:rPr>
            </w:pPr>
            <w:r w:rsidRPr="00E75EE6">
              <w:rPr>
                <w:color w:val="000000"/>
                <w:sz w:val="20"/>
                <w:szCs w:val="20"/>
                <w:lang w:eastAsia="pt-BR"/>
              </w:rPr>
              <w:t>GRAMPEADOR - DE MESA, EM METAL, GRAMPO 23/6, 26/6, 23/8 E 24/8, CAPACIDADE PARA 40FOLHAS, BASE COM 20,00CM, NA COR PRETA</w:t>
            </w:r>
          </w:p>
        </w:tc>
        <w:tc>
          <w:tcPr>
            <w:tcW w:w="1374" w:type="dxa"/>
            <w:tcBorders>
              <w:top w:val="nil"/>
              <w:left w:val="nil"/>
              <w:bottom w:val="single" w:sz="4" w:space="0" w:color="auto"/>
              <w:right w:val="single" w:sz="4" w:space="0" w:color="auto"/>
            </w:tcBorders>
            <w:vAlign w:val="bottom"/>
            <w:hideMark/>
          </w:tcPr>
          <w:p w14:paraId="61C3C6C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 UNIDADE</w:t>
            </w:r>
          </w:p>
        </w:tc>
        <w:tc>
          <w:tcPr>
            <w:tcW w:w="876" w:type="dxa"/>
            <w:tcBorders>
              <w:top w:val="nil"/>
              <w:left w:val="nil"/>
              <w:bottom w:val="single" w:sz="4" w:space="0" w:color="auto"/>
              <w:right w:val="single" w:sz="4" w:space="0" w:color="auto"/>
            </w:tcBorders>
            <w:noWrap/>
            <w:vAlign w:val="bottom"/>
            <w:hideMark/>
          </w:tcPr>
          <w:p w14:paraId="2EAE88A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297</w:t>
            </w:r>
          </w:p>
        </w:tc>
        <w:tc>
          <w:tcPr>
            <w:tcW w:w="1002" w:type="dxa"/>
            <w:tcBorders>
              <w:top w:val="nil"/>
              <w:left w:val="nil"/>
              <w:bottom w:val="single" w:sz="4" w:space="0" w:color="auto"/>
              <w:right w:val="single" w:sz="4" w:space="0" w:color="auto"/>
            </w:tcBorders>
            <w:noWrap/>
            <w:vAlign w:val="bottom"/>
            <w:hideMark/>
          </w:tcPr>
          <w:p w14:paraId="78BC606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29,86</w:t>
            </w:r>
          </w:p>
        </w:tc>
        <w:tc>
          <w:tcPr>
            <w:tcW w:w="1149" w:type="dxa"/>
            <w:tcBorders>
              <w:top w:val="nil"/>
              <w:left w:val="nil"/>
              <w:bottom w:val="single" w:sz="4" w:space="0" w:color="auto"/>
              <w:right w:val="single" w:sz="4" w:space="0" w:color="auto"/>
            </w:tcBorders>
            <w:noWrap/>
            <w:vAlign w:val="bottom"/>
            <w:hideMark/>
          </w:tcPr>
          <w:p w14:paraId="6DCA458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8.868,42</w:t>
            </w:r>
          </w:p>
        </w:tc>
        <w:tc>
          <w:tcPr>
            <w:tcW w:w="1393" w:type="dxa"/>
            <w:tcBorders>
              <w:top w:val="nil"/>
              <w:left w:val="nil"/>
              <w:bottom w:val="single" w:sz="4" w:space="0" w:color="auto"/>
              <w:right w:val="single" w:sz="4" w:space="0" w:color="auto"/>
            </w:tcBorders>
          </w:tcPr>
          <w:p w14:paraId="54088914" w14:textId="1D0655F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0F5FE20" w14:textId="667FAA8A" w:rsidTr="009D4E04">
        <w:trPr>
          <w:trHeight w:val="1728"/>
        </w:trPr>
        <w:tc>
          <w:tcPr>
            <w:tcW w:w="704" w:type="dxa"/>
            <w:tcBorders>
              <w:top w:val="nil"/>
              <w:left w:val="single" w:sz="4" w:space="0" w:color="auto"/>
              <w:bottom w:val="single" w:sz="4" w:space="0" w:color="auto"/>
              <w:right w:val="single" w:sz="4" w:space="0" w:color="auto"/>
            </w:tcBorders>
            <w:noWrap/>
            <w:vAlign w:val="bottom"/>
            <w:hideMark/>
          </w:tcPr>
          <w:p w14:paraId="0428A20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73</w:t>
            </w:r>
          </w:p>
        </w:tc>
        <w:tc>
          <w:tcPr>
            <w:tcW w:w="3845" w:type="dxa"/>
            <w:tcBorders>
              <w:top w:val="nil"/>
              <w:left w:val="nil"/>
              <w:bottom w:val="single" w:sz="4" w:space="0" w:color="auto"/>
              <w:right w:val="single" w:sz="4" w:space="0" w:color="auto"/>
            </w:tcBorders>
            <w:vAlign w:val="bottom"/>
            <w:hideMark/>
          </w:tcPr>
          <w:p w14:paraId="38F44B18" w14:textId="73C40635" w:rsidR="009D4E04" w:rsidRPr="00E75EE6" w:rsidRDefault="009D4E04" w:rsidP="009D4E04">
            <w:pPr>
              <w:jc w:val="both"/>
              <w:rPr>
                <w:color w:val="000000"/>
                <w:sz w:val="20"/>
                <w:szCs w:val="20"/>
                <w:lang w:eastAsia="pt-BR"/>
              </w:rPr>
            </w:pPr>
            <w:r w:rsidRPr="00E75EE6">
              <w:rPr>
                <w:color w:val="000000"/>
                <w:sz w:val="20"/>
                <w:szCs w:val="20"/>
                <w:lang w:eastAsia="pt-BR"/>
              </w:rPr>
              <w:t>GRAMPEADOR INDUSTRIAL TIPO DE PRESS A O, COM CAPACIDADE PARA 63 GRAMPOS TIPO ROCAMA,   PARA   GRAMPEAR   TECIDO, ORNAMENTA C A O DE FESTAS, MEDINDO: ALTURA145 MM, LARGURA 30 MM, COMPRIMENTO 187</w:t>
            </w:r>
          </w:p>
        </w:tc>
        <w:tc>
          <w:tcPr>
            <w:tcW w:w="1374" w:type="dxa"/>
            <w:tcBorders>
              <w:top w:val="nil"/>
              <w:left w:val="nil"/>
              <w:bottom w:val="single" w:sz="4" w:space="0" w:color="auto"/>
              <w:right w:val="single" w:sz="4" w:space="0" w:color="auto"/>
            </w:tcBorders>
            <w:vAlign w:val="bottom"/>
            <w:hideMark/>
          </w:tcPr>
          <w:p w14:paraId="0EF1AEA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8C571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w:t>
            </w:r>
          </w:p>
        </w:tc>
        <w:tc>
          <w:tcPr>
            <w:tcW w:w="1002" w:type="dxa"/>
            <w:tcBorders>
              <w:top w:val="nil"/>
              <w:left w:val="nil"/>
              <w:bottom w:val="single" w:sz="4" w:space="0" w:color="auto"/>
              <w:right w:val="single" w:sz="4" w:space="0" w:color="auto"/>
            </w:tcBorders>
            <w:noWrap/>
            <w:vAlign w:val="bottom"/>
            <w:hideMark/>
          </w:tcPr>
          <w:p w14:paraId="79A6676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50,78</w:t>
            </w:r>
          </w:p>
        </w:tc>
        <w:tc>
          <w:tcPr>
            <w:tcW w:w="1149" w:type="dxa"/>
            <w:tcBorders>
              <w:top w:val="nil"/>
              <w:left w:val="nil"/>
              <w:bottom w:val="single" w:sz="4" w:space="0" w:color="auto"/>
              <w:right w:val="single" w:sz="4" w:space="0" w:color="auto"/>
            </w:tcBorders>
            <w:noWrap/>
            <w:vAlign w:val="bottom"/>
            <w:hideMark/>
          </w:tcPr>
          <w:p w14:paraId="7FDA337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1.269,50</w:t>
            </w:r>
          </w:p>
        </w:tc>
        <w:tc>
          <w:tcPr>
            <w:tcW w:w="1393" w:type="dxa"/>
            <w:tcBorders>
              <w:top w:val="nil"/>
              <w:left w:val="nil"/>
              <w:bottom w:val="single" w:sz="4" w:space="0" w:color="auto"/>
              <w:right w:val="single" w:sz="4" w:space="0" w:color="auto"/>
            </w:tcBorders>
          </w:tcPr>
          <w:p w14:paraId="4ABE6E03" w14:textId="171CABB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72EFAE5" w14:textId="068F48ED"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82308FD"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74</w:t>
            </w:r>
          </w:p>
        </w:tc>
        <w:tc>
          <w:tcPr>
            <w:tcW w:w="3845" w:type="dxa"/>
            <w:tcBorders>
              <w:top w:val="nil"/>
              <w:left w:val="nil"/>
              <w:bottom w:val="single" w:sz="4" w:space="0" w:color="auto"/>
              <w:right w:val="single" w:sz="4" w:space="0" w:color="auto"/>
            </w:tcBorders>
            <w:vAlign w:val="bottom"/>
            <w:hideMark/>
          </w:tcPr>
          <w:p w14:paraId="5A412119" w14:textId="77777777" w:rsidR="009D4E04" w:rsidRPr="00E75EE6" w:rsidRDefault="009D4E04" w:rsidP="009D4E04">
            <w:pPr>
              <w:jc w:val="both"/>
              <w:rPr>
                <w:color w:val="000000"/>
                <w:sz w:val="20"/>
                <w:szCs w:val="20"/>
                <w:lang w:eastAsia="pt-BR"/>
              </w:rPr>
            </w:pPr>
            <w:r w:rsidRPr="00E75EE6">
              <w:rPr>
                <w:color w:val="000000"/>
                <w:sz w:val="20"/>
                <w:szCs w:val="20"/>
                <w:lang w:eastAsia="pt-BR"/>
              </w:rPr>
              <w:t>GRAMPEADOR - PROFISSIONAL,EM METAL,GRAMPO 23/6-13,CAPACIDADE PARA 100 FOLHAS,BASE COM28,00CM</w:t>
            </w:r>
          </w:p>
        </w:tc>
        <w:tc>
          <w:tcPr>
            <w:tcW w:w="1374" w:type="dxa"/>
            <w:tcBorders>
              <w:top w:val="nil"/>
              <w:left w:val="nil"/>
              <w:bottom w:val="single" w:sz="4" w:space="0" w:color="auto"/>
              <w:right w:val="single" w:sz="4" w:space="0" w:color="auto"/>
            </w:tcBorders>
            <w:vAlign w:val="bottom"/>
            <w:hideMark/>
          </w:tcPr>
          <w:p w14:paraId="0F9FA6B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ACB336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92</w:t>
            </w:r>
          </w:p>
        </w:tc>
        <w:tc>
          <w:tcPr>
            <w:tcW w:w="1002" w:type="dxa"/>
            <w:tcBorders>
              <w:top w:val="nil"/>
              <w:left w:val="nil"/>
              <w:bottom w:val="single" w:sz="4" w:space="0" w:color="auto"/>
              <w:right w:val="single" w:sz="4" w:space="0" w:color="auto"/>
            </w:tcBorders>
            <w:noWrap/>
            <w:vAlign w:val="bottom"/>
            <w:hideMark/>
          </w:tcPr>
          <w:p w14:paraId="608126AD" w14:textId="47621CF3" w:rsidR="009D4E04" w:rsidRPr="00E75EE6" w:rsidRDefault="009D4E04" w:rsidP="009D4E04">
            <w:pPr>
              <w:jc w:val="center"/>
              <w:rPr>
                <w:color w:val="000000"/>
                <w:sz w:val="20"/>
                <w:szCs w:val="20"/>
                <w:lang w:eastAsia="pt-BR"/>
              </w:rPr>
            </w:pPr>
            <w:r w:rsidRPr="00E75EE6">
              <w:rPr>
                <w:color w:val="000000"/>
                <w:sz w:val="20"/>
                <w:szCs w:val="20"/>
                <w:lang w:eastAsia="pt-BR"/>
              </w:rPr>
              <w:t>70</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55B5B6B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6.440,00</w:t>
            </w:r>
          </w:p>
        </w:tc>
        <w:tc>
          <w:tcPr>
            <w:tcW w:w="1393" w:type="dxa"/>
            <w:tcBorders>
              <w:top w:val="nil"/>
              <w:left w:val="nil"/>
              <w:bottom w:val="single" w:sz="4" w:space="0" w:color="auto"/>
              <w:right w:val="single" w:sz="4" w:space="0" w:color="auto"/>
            </w:tcBorders>
          </w:tcPr>
          <w:p w14:paraId="41ED6BC9" w14:textId="41F3594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76D0E74" w14:textId="4C4CE6F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05C056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75</w:t>
            </w:r>
          </w:p>
        </w:tc>
        <w:tc>
          <w:tcPr>
            <w:tcW w:w="3845" w:type="dxa"/>
            <w:tcBorders>
              <w:top w:val="nil"/>
              <w:left w:val="nil"/>
              <w:bottom w:val="single" w:sz="4" w:space="0" w:color="auto"/>
              <w:right w:val="single" w:sz="4" w:space="0" w:color="auto"/>
            </w:tcBorders>
            <w:vAlign w:val="bottom"/>
            <w:hideMark/>
          </w:tcPr>
          <w:p w14:paraId="57A373E9" w14:textId="23698D9A" w:rsidR="009D4E04" w:rsidRPr="00E75EE6" w:rsidRDefault="009D4E04" w:rsidP="009D4E04">
            <w:pPr>
              <w:jc w:val="both"/>
              <w:rPr>
                <w:color w:val="000000"/>
                <w:sz w:val="20"/>
                <w:szCs w:val="20"/>
                <w:lang w:eastAsia="pt-BR"/>
              </w:rPr>
            </w:pPr>
            <w:r w:rsidRPr="00E75EE6">
              <w:rPr>
                <w:color w:val="000000"/>
                <w:sz w:val="20"/>
                <w:szCs w:val="20"/>
                <w:lang w:eastAsia="pt-BR"/>
              </w:rPr>
              <w:t>GRAMPEADOR PROFISSIONAL PARA GRAMPEAR ACIMA DE 100 FOLHAS., METAL, 24/13, METALICO,GRANDE</w:t>
            </w:r>
          </w:p>
        </w:tc>
        <w:tc>
          <w:tcPr>
            <w:tcW w:w="1374" w:type="dxa"/>
            <w:tcBorders>
              <w:top w:val="nil"/>
              <w:left w:val="nil"/>
              <w:bottom w:val="single" w:sz="4" w:space="0" w:color="auto"/>
              <w:right w:val="single" w:sz="4" w:space="0" w:color="auto"/>
            </w:tcBorders>
            <w:vAlign w:val="bottom"/>
            <w:hideMark/>
          </w:tcPr>
          <w:p w14:paraId="34A2837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 UNIDADE</w:t>
            </w:r>
          </w:p>
        </w:tc>
        <w:tc>
          <w:tcPr>
            <w:tcW w:w="876" w:type="dxa"/>
            <w:tcBorders>
              <w:top w:val="nil"/>
              <w:left w:val="nil"/>
              <w:bottom w:val="single" w:sz="4" w:space="0" w:color="auto"/>
              <w:right w:val="single" w:sz="4" w:space="0" w:color="auto"/>
            </w:tcBorders>
            <w:noWrap/>
            <w:vAlign w:val="bottom"/>
            <w:hideMark/>
          </w:tcPr>
          <w:p w14:paraId="599A538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75</w:t>
            </w:r>
          </w:p>
        </w:tc>
        <w:tc>
          <w:tcPr>
            <w:tcW w:w="1002" w:type="dxa"/>
            <w:tcBorders>
              <w:top w:val="nil"/>
              <w:left w:val="nil"/>
              <w:bottom w:val="single" w:sz="4" w:space="0" w:color="auto"/>
              <w:right w:val="single" w:sz="4" w:space="0" w:color="auto"/>
            </w:tcBorders>
            <w:noWrap/>
            <w:vAlign w:val="bottom"/>
            <w:hideMark/>
          </w:tcPr>
          <w:p w14:paraId="10845AE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69,58</w:t>
            </w:r>
          </w:p>
        </w:tc>
        <w:tc>
          <w:tcPr>
            <w:tcW w:w="1149" w:type="dxa"/>
            <w:tcBorders>
              <w:top w:val="nil"/>
              <w:left w:val="nil"/>
              <w:bottom w:val="single" w:sz="4" w:space="0" w:color="auto"/>
              <w:right w:val="single" w:sz="4" w:space="0" w:color="auto"/>
            </w:tcBorders>
            <w:noWrap/>
            <w:vAlign w:val="bottom"/>
            <w:hideMark/>
          </w:tcPr>
          <w:p w14:paraId="40A14F5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5.218,50</w:t>
            </w:r>
          </w:p>
        </w:tc>
        <w:tc>
          <w:tcPr>
            <w:tcW w:w="1393" w:type="dxa"/>
            <w:tcBorders>
              <w:top w:val="nil"/>
              <w:left w:val="nil"/>
              <w:bottom w:val="single" w:sz="4" w:space="0" w:color="auto"/>
              <w:right w:val="single" w:sz="4" w:space="0" w:color="auto"/>
            </w:tcBorders>
          </w:tcPr>
          <w:p w14:paraId="3D468A78" w14:textId="2FB5BB1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46E88F6" w14:textId="563B0285"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7DD02FC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76</w:t>
            </w:r>
          </w:p>
        </w:tc>
        <w:tc>
          <w:tcPr>
            <w:tcW w:w="3845" w:type="dxa"/>
            <w:tcBorders>
              <w:top w:val="nil"/>
              <w:left w:val="nil"/>
              <w:bottom w:val="single" w:sz="4" w:space="0" w:color="auto"/>
              <w:right w:val="single" w:sz="4" w:space="0" w:color="auto"/>
            </w:tcBorders>
            <w:vAlign w:val="bottom"/>
            <w:hideMark/>
          </w:tcPr>
          <w:p w14:paraId="0EC39BF5" w14:textId="77777777" w:rsidR="009D4E04" w:rsidRPr="00E75EE6" w:rsidRDefault="009D4E04" w:rsidP="009D4E04">
            <w:pPr>
              <w:jc w:val="both"/>
              <w:rPr>
                <w:color w:val="000000"/>
                <w:sz w:val="20"/>
                <w:szCs w:val="20"/>
                <w:lang w:eastAsia="pt-BR"/>
              </w:rPr>
            </w:pPr>
            <w:r w:rsidRPr="00E75EE6">
              <w:rPr>
                <w:color w:val="000000"/>
                <w:sz w:val="20"/>
                <w:szCs w:val="20"/>
                <w:lang w:eastAsia="pt-BR"/>
              </w:rPr>
              <w:t>GRAMPO - DE FERRO, DO TIPO TAPECEIRO, NUMERO106/8,CAIXA COM 2500 GRAMPOS.</w:t>
            </w:r>
          </w:p>
        </w:tc>
        <w:tc>
          <w:tcPr>
            <w:tcW w:w="1374" w:type="dxa"/>
            <w:tcBorders>
              <w:top w:val="nil"/>
              <w:left w:val="nil"/>
              <w:bottom w:val="single" w:sz="4" w:space="0" w:color="auto"/>
              <w:right w:val="single" w:sz="4" w:space="0" w:color="auto"/>
            </w:tcBorders>
            <w:vAlign w:val="bottom"/>
            <w:hideMark/>
          </w:tcPr>
          <w:p w14:paraId="0142D0C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B506D2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355</w:t>
            </w:r>
          </w:p>
        </w:tc>
        <w:tc>
          <w:tcPr>
            <w:tcW w:w="1002" w:type="dxa"/>
            <w:tcBorders>
              <w:top w:val="nil"/>
              <w:left w:val="nil"/>
              <w:bottom w:val="single" w:sz="4" w:space="0" w:color="auto"/>
              <w:right w:val="single" w:sz="4" w:space="0" w:color="auto"/>
            </w:tcBorders>
            <w:noWrap/>
            <w:vAlign w:val="bottom"/>
            <w:hideMark/>
          </w:tcPr>
          <w:p w14:paraId="5777A17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19,21</w:t>
            </w:r>
          </w:p>
        </w:tc>
        <w:tc>
          <w:tcPr>
            <w:tcW w:w="1149" w:type="dxa"/>
            <w:tcBorders>
              <w:top w:val="nil"/>
              <w:left w:val="nil"/>
              <w:bottom w:val="single" w:sz="4" w:space="0" w:color="auto"/>
              <w:right w:val="single" w:sz="4" w:space="0" w:color="auto"/>
            </w:tcBorders>
            <w:noWrap/>
            <w:vAlign w:val="bottom"/>
            <w:hideMark/>
          </w:tcPr>
          <w:p w14:paraId="23796D9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6.819,55</w:t>
            </w:r>
          </w:p>
        </w:tc>
        <w:tc>
          <w:tcPr>
            <w:tcW w:w="1393" w:type="dxa"/>
            <w:tcBorders>
              <w:top w:val="nil"/>
              <w:left w:val="nil"/>
              <w:bottom w:val="single" w:sz="4" w:space="0" w:color="auto"/>
              <w:right w:val="single" w:sz="4" w:space="0" w:color="auto"/>
            </w:tcBorders>
          </w:tcPr>
          <w:p w14:paraId="30DC9BDB" w14:textId="69D6115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EB3E8B6" w14:textId="1A53FDD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F88FAF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77</w:t>
            </w:r>
          </w:p>
        </w:tc>
        <w:tc>
          <w:tcPr>
            <w:tcW w:w="3845" w:type="dxa"/>
            <w:tcBorders>
              <w:top w:val="nil"/>
              <w:left w:val="nil"/>
              <w:bottom w:val="single" w:sz="4" w:space="0" w:color="auto"/>
              <w:right w:val="single" w:sz="4" w:space="0" w:color="auto"/>
            </w:tcBorders>
            <w:vAlign w:val="bottom"/>
            <w:hideMark/>
          </w:tcPr>
          <w:p w14:paraId="28F2FB68" w14:textId="77777777" w:rsidR="009D4E04" w:rsidRPr="00E75EE6" w:rsidRDefault="009D4E04" w:rsidP="009D4E04">
            <w:pPr>
              <w:jc w:val="both"/>
              <w:rPr>
                <w:color w:val="000000"/>
                <w:sz w:val="20"/>
                <w:szCs w:val="20"/>
                <w:lang w:eastAsia="pt-BR"/>
              </w:rPr>
            </w:pPr>
            <w:r w:rsidRPr="00E75EE6">
              <w:rPr>
                <w:color w:val="000000"/>
                <w:sz w:val="20"/>
                <w:szCs w:val="20"/>
                <w:lang w:eastAsia="pt-BR"/>
              </w:rPr>
              <w:t>GRAMPO - DE METAL,TIPO TRILHO, COM 50,00</w:t>
            </w:r>
          </w:p>
        </w:tc>
        <w:tc>
          <w:tcPr>
            <w:tcW w:w="1374" w:type="dxa"/>
            <w:tcBorders>
              <w:top w:val="nil"/>
              <w:left w:val="nil"/>
              <w:bottom w:val="single" w:sz="4" w:space="0" w:color="auto"/>
              <w:right w:val="single" w:sz="4" w:space="0" w:color="auto"/>
            </w:tcBorders>
            <w:vAlign w:val="bottom"/>
            <w:hideMark/>
          </w:tcPr>
          <w:p w14:paraId="0CA39D8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7BDDED5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420</w:t>
            </w:r>
          </w:p>
        </w:tc>
        <w:tc>
          <w:tcPr>
            <w:tcW w:w="1002" w:type="dxa"/>
            <w:tcBorders>
              <w:top w:val="nil"/>
              <w:left w:val="nil"/>
              <w:bottom w:val="single" w:sz="4" w:space="0" w:color="auto"/>
              <w:right w:val="single" w:sz="4" w:space="0" w:color="auto"/>
            </w:tcBorders>
            <w:noWrap/>
            <w:vAlign w:val="bottom"/>
            <w:hideMark/>
          </w:tcPr>
          <w:p w14:paraId="0BE8465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14,58</w:t>
            </w:r>
          </w:p>
        </w:tc>
        <w:tc>
          <w:tcPr>
            <w:tcW w:w="1149" w:type="dxa"/>
            <w:tcBorders>
              <w:top w:val="nil"/>
              <w:left w:val="nil"/>
              <w:bottom w:val="single" w:sz="4" w:space="0" w:color="auto"/>
              <w:right w:val="single" w:sz="4" w:space="0" w:color="auto"/>
            </w:tcBorders>
            <w:noWrap/>
            <w:vAlign w:val="bottom"/>
            <w:hideMark/>
          </w:tcPr>
          <w:p w14:paraId="68DFD9D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6.123,60</w:t>
            </w:r>
          </w:p>
        </w:tc>
        <w:tc>
          <w:tcPr>
            <w:tcW w:w="1393" w:type="dxa"/>
            <w:tcBorders>
              <w:top w:val="nil"/>
              <w:left w:val="nil"/>
              <w:bottom w:val="single" w:sz="4" w:space="0" w:color="auto"/>
              <w:right w:val="single" w:sz="4" w:space="0" w:color="auto"/>
            </w:tcBorders>
          </w:tcPr>
          <w:p w14:paraId="233E26C8" w14:textId="5464A0E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CA13ABD" w14:textId="22627BEF"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06F37A6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78</w:t>
            </w:r>
          </w:p>
        </w:tc>
        <w:tc>
          <w:tcPr>
            <w:tcW w:w="3845" w:type="dxa"/>
            <w:tcBorders>
              <w:top w:val="nil"/>
              <w:left w:val="nil"/>
              <w:bottom w:val="single" w:sz="4" w:space="0" w:color="auto"/>
              <w:right w:val="single" w:sz="4" w:space="0" w:color="auto"/>
            </w:tcBorders>
            <w:vAlign w:val="bottom"/>
            <w:hideMark/>
          </w:tcPr>
          <w:p w14:paraId="4F28AE36" w14:textId="77777777" w:rsidR="009D4E04" w:rsidRPr="00E75EE6" w:rsidRDefault="009D4E04" w:rsidP="009D4E04">
            <w:pPr>
              <w:jc w:val="both"/>
              <w:rPr>
                <w:color w:val="000000"/>
                <w:sz w:val="20"/>
                <w:szCs w:val="20"/>
                <w:lang w:eastAsia="pt-BR"/>
              </w:rPr>
            </w:pPr>
            <w:r w:rsidRPr="00E75EE6">
              <w:rPr>
                <w:color w:val="000000"/>
                <w:sz w:val="20"/>
                <w:szCs w:val="20"/>
                <w:lang w:eastAsia="pt-BR"/>
              </w:rPr>
              <w:t>GRAMPO - EM ACO GALVANIZADO, DE ARAME, MEDINDO 26/6, CAIXA COM 5000 UNIDADES.</w:t>
            </w:r>
          </w:p>
        </w:tc>
        <w:tc>
          <w:tcPr>
            <w:tcW w:w="1374" w:type="dxa"/>
            <w:tcBorders>
              <w:top w:val="nil"/>
              <w:left w:val="nil"/>
              <w:bottom w:val="single" w:sz="4" w:space="0" w:color="auto"/>
              <w:right w:val="single" w:sz="4" w:space="0" w:color="auto"/>
            </w:tcBorders>
            <w:vAlign w:val="bottom"/>
            <w:hideMark/>
          </w:tcPr>
          <w:p w14:paraId="66B0272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EDB05B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462</w:t>
            </w:r>
          </w:p>
        </w:tc>
        <w:tc>
          <w:tcPr>
            <w:tcW w:w="1002" w:type="dxa"/>
            <w:tcBorders>
              <w:top w:val="nil"/>
              <w:left w:val="nil"/>
              <w:bottom w:val="single" w:sz="4" w:space="0" w:color="auto"/>
              <w:right w:val="single" w:sz="4" w:space="0" w:color="auto"/>
            </w:tcBorders>
            <w:noWrap/>
            <w:vAlign w:val="bottom"/>
            <w:hideMark/>
          </w:tcPr>
          <w:p w14:paraId="0376412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5,83</w:t>
            </w:r>
          </w:p>
        </w:tc>
        <w:tc>
          <w:tcPr>
            <w:tcW w:w="1149" w:type="dxa"/>
            <w:tcBorders>
              <w:top w:val="nil"/>
              <w:left w:val="nil"/>
              <w:bottom w:val="single" w:sz="4" w:space="0" w:color="auto"/>
              <w:right w:val="single" w:sz="4" w:space="0" w:color="auto"/>
            </w:tcBorders>
            <w:noWrap/>
            <w:vAlign w:val="bottom"/>
            <w:hideMark/>
          </w:tcPr>
          <w:p w14:paraId="6AAF281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2.693,46</w:t>
            </w:r>
          </w:p>
        </w:tc>
        <w:tc>
          <w:tcPr>
            <w:tcW w:w="1393" w:type="dxa"/>
            <w:tcBorders>
              <w:top w:val="nil"/>
              <w:left w:val="nil"/>
              <w:bottom w:val="single" w:sz="4" w:space="0" w:color="auto"/>
              <w:right w:val="single" w:sz="4" w:space="0" w:color="auto"/>
            </w:tcBorders>
          </w:tcPr>
          <w:p w14:paraId="373938EC" w14:textId="337DBDB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A5B561F" w14:textId="294978F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0575CB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79</w:t>
            </w:r>
          </w:p>
        </w:tc>
        <w:tc>
          <w:tcPr>
            <w:tcW w:w="3845" w:type="dxa"/>
            <w:tcBorders>
              <w:top w:val="nil"/>
              <w:left w:val="nil"/>
              <w:bottom w:val="single" w:sz="4" w:space="0" w:color="auto"/>
              <w:right w:val="single" w:sz="4" w:space="0" w:color="auto"/>
            </w:tcBorders>
            <w:vAlign w:val="bottom"/>
            <w:hideMark/>
          </w:tcPr>
          <w:p w14:paraId="6DD1D14F" w14:textId="77777777" w:rsidR="009D4E04" w:rsidRPr="00E75EE6" w:rsidRDefault="009D4E04" w:rsidP="009D4E04">
            <w:pPr>
              <w:jc w:val="both"/>
              <w:rPr>
                <w:color w:val="000000"/>
                <w:sz w:val="20"/>
                <w:szCs w:val="20"/>
                <w:lang w:eastAsia="pt-BR"/>
              </w:rPr>
            </w:pPr>
            <w:r w:rsidRPr="00E75EE6">
              <w:rPr>
                <w:color w:val="000000"/>
                <w:sz w:val="20"/>
                <w:szCs w:val="20"/>
                <w:lang w:eastAsia="pt-BR"/>
              </w:rPr>
              <w:t>GRAMPO PARA GRAMPEADOR - DE ARAME DE ACOGALVANIZADO, MEDINDO 23/6</w:t>
            </w:r>
          </w:p>
        </w:tc>
        <w:tc>
          <w:tcPr>
            <w:tcW w:w="1374" w:type="dxa"/>
            <w:tcBorders>
              <w:top w:val="nil"/>
              <w:left w:val="nil"/>
              <w:bottom w:val="single" w:sz="4" w:space="0" w:color="auto"/>
              <w:right w:val="single" w:sz="4" w:space="0" w:color="auto"/>
            </w:tcBorders>
            <w:vAlign w:val="bottom"/>
            <w:hideMark/>
          </w:tcPr>
          <w:p w14:paraId="2557B5D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5000,000 UNIDADE</w:t>
            </w:r>
          </w:p>
        </w:tc>
        <w:tc>
          <w:tcPr>
            <w:tcW w:w="876" w:type="dxa"/>
            <w:tcBorders>
              <w:top w:val="nil"/>
              <w:left w:val="nil"/>
              <w:bottom w:val="single" w:sz="4" w:space="0" w:color="auto"/>
              <w:right w:val="single" w:sz="4" w:space="0" w:color="auto"/>
            </w:tcBorders>
            <w:noWrap/>
            <w:vAlign w:val="bottom"/>
            <w:hideMark/>
          </w:tcPr>
          <w:p w14:paraId="30E6DEF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563</w:t>
            </w:r>
          </w:p>
        </w:tc>
        <w:tc>
          <w:tcPr>
            <w:tcW w:w="1002" w:type="dxa"/>
            <w:tcBorders>
              <w:top w:val="nil"/>
              <w:left w:val="nil"/>
              <w:bottom w:val="single" w:sz="4" w:space="0" w:color="auto"/>
              <w:right w:val="single" w:sz="4" w:space="0" w:color="auto"/>
            </w:tcBorders>
            <w:noWrap/>
            <w:vAlign w:val="bottom"/>
            <w:hideMark/>
          </w:tcPr>
          <w:p w14:paraId="240504A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22,56</w:t>
            </w:r>
          </w:p>
        </w:tc>
        <w:tc>
          <w:tcPr>
            <w:tcW w:w="1149" w:type="dxa"/>
            <w:tcBorders>
              <w:top w:val="nil"/>
              <w:left w:val="nil"/>
              <w:bottom w:val="single" w:sz="4" w:space="0" w:color="auto"/>
              <w:right w:val="single" w:sz="4" w:space="0" w:color="auto"/>
            </w:tcBorders>
            <w:noWrap/>
            <w:vAlign w:val="bottom"/>
            <w:hideMark/>
          </w:tcPr>
          <w:p w14:paraId="6F910AE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12.701,28</w:t>
            </w:r>
          </w:p>
        </w:tc>
        <w:tc>
          <w:tcPr>
            <w:tcW w:w="1393" w:type="dxa"/>
            <w:tcBorders>
              <w:top w:val="nil"/>
              <w:left w:val="nil"/>
              <w:bottom w:val="single" w:sz="4" w:space="0" w:color="auto"/>
              <w:right w:val="single" w:sz="4" w:space="0" w:color="auto"/>
            </w:tcBorders>
          </w:tcPr>
          <w:p w14:paraId="02B1B322" w14:textId="79E51D9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CEF4F32" w14:textId="7631E34F"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D03AAD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80</w:t>
            </w:r>
          </w:p>
        </w:tc>
        <w:tc>
          <w:tcPr>
            <w:tcW w:w="3845" w:type="dxa"/>
            <w:tcBorders>
              <w:top w:val="nil"/>
              <w:left w:val="nil"/>
              <w:bottom w:val="single" w:sz="4" w:space="0" w:color="auto"/>
              <w:right w:val="single" w:sz="4" w:space="0" w:color="auto"/>
            </w:tcBorders>
            <w:vAlign w:val="bottom"/>
            <w:hideMark/>
          </w:tcPr>
          <w:p w14:paraId="4DA94AF7" w14:textId="77777777" w:rsidR="009D4E04" w:rsidRPr="00E75EE6" w:rsidRDefault="009D4E04" w:rsidP="009D4E04">
            <w:pPr>
              <w:jc w:val="both"/>
              <w:rPr>
                <w:color w:val="000000"/>
                <w:sz w:val="20"/>
                <w:szCs w:val="20"/>
                <w:lang w:eastAsia="pt-BR"/>
              </w:rPr>
            </w:pPr>
            <w:r w:rsidRPr="00E75EE6">
              <w:rPr>
                <w:color w:val="000000"/>
                <w:sz w:val="20"/>
                <w:szCs w:val="20"/>
                <w:lang w:eastAsia="pt-BR"/>
              </w:rPr>
              <w:t>IMA - IMA EM TIRA TIPO GELADEIRA DIMENSOES9MM X 1 METRO, ESPESSURA DO IMA: 3MM</w:t>
            </w:r>
          </w:p>
        </w:tc>
        <w:tc>
          <w:tcPr>
            <w:tcW w:w="1374" w:type="dxa"/>
            <w:tcBorders>
              <w:top w:val="nil"/>
              <w:left w:val="nil"/>
              <w:bottom w:val="single" w:sz="4" w:space="0" w:color="auto"/>
              <w:right w:val="single" w:sz="4" w:space="0" w:color="auto"/>
            </w:tcBorders>
            <w:vAlign w:val="bottom"/>
            <w:hideMark/>
          </w:tcPr>
          <w:p w14:paraId="72ADCBA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069E0E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650</w:t>
            </w:r>
          </w:p>
        </w:tc>
        <w:tc>
          <w:tcPr>
            <w:tcW w:w="1002" w:type="dxa"/>
            <w:tcBorders>
              <w:top w:val="nil"/>
              <w:left w:val="nil"/>
              <w:bottom w:val="single" w:sz="4" w:space="0" w:color="auto"/>
              <w:right w:val="single" w:sz="4" w:space="0" w:color="auto"/>
            </w:tcBorders>
            <w:noWrap/>
            <w:vAlign w:val="bottom"/>
            <w:hideMark/>
          </w:tcPr>
          <w:p w14:paraId="48E558FA" w14:textId="19FD604F" w:rsidR="009D4E04" w:rsidRPr="00E75EE6" w:rsidRDefault="009D4E04" w:rsidP="009D4E04">
            <w:pPr>
              <w:jc w:val="center"/>
              <w:rPr>
                <w:color w:val="000000"/>
                <w:sz w:val="20"/>
                <w:szCs w:val="20"/>
                <w:lang w:eastAsia="pt-BR"/>
              </w:rPr>
            </w:pPr>
            <w:r w:rsidRPr="00E75EE6">
              <w:rPr>
                <w:color w:val="000000"/>
                <w:sz w:val="20"/>
                <w:szCs w:val="20"/>
                <w:lang w:eastAsia="pt-BR"/>
              </w:rPr>
              <w:t>22,6</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219359F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14.690,00</w:t>
            </w:r>
          </w:p>
        </w:tc>
        <w:tc>
          <w:tcPr>
            <w:tcW w:w="1393" w:type="dxa"/>
            <w:tcBorders>
              <w:top w:val="nil"/>
              <w:left w:val="nil"/>
              <w:bottom w:val="single" w:sz="4" w:space="0" w:color="auto"/>
              <w:right w:val="single" w:sz="4" w:space="0" w:color="auto"/>
            </w:tcBorders>
          </w:tcPr>
          <w:p w14:paraId="72EA443C" w14:textId="65ACA4C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8EBEBEB" w14:textId="2048B05A"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73BDEB4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81</w:t>
            </w:r>
          </w:p>
        </w:tc>
        <w:tc>
          <w:tcPr>
            <w:tcW w:w="3845" w:type="dxa"/>
            <w:tcBorders>
              <w:top w:val="nil"/>
              <w:left w:val="nil"/>
              <w:bottom w:val="single" w:sz="4" w:space="0" w:color="auto"/>
              <w:right w:val="single" w:sz="4" w:space="0" w:color="auto"/>
            </w:tcBorders>
            <w:vAlign w:val="bottom"/>
            <w:hideMark/>
          </w:tcPr>
          <w:p w14:paraId="0890F5FD"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BOLA DE ISOPOR - EPS-REDONDA,35MM,NA COR BRANCA</w:t>
            </w:r>
          </w:p>
        </w:tc>
        <w:tc>
          <w:tcPr>
            <w:tcW w:w="1374" w:type="dxa"/>
            <w:tcBorders>
              <w:top w:val="nil"/>
              <w:left w:val="nil"/>
              <w:bottom w:val="single" w:sz="4" w:space="0" w:color="auto"/>
              <w:right w:val="single" w:sz="4" w:space="0" w:color="auto"/>
            </w:tcBorders>
            <w:vAlign w:val="bottom"/>
            <w:hideMark/>
          </w:tcPr>
          <w:p w14:paraId="3C3994B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80B3E5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1070</w:t>
            </w:r>
          </w:p>
        </w:tc>
        <w:tc>
          <w:tcPr>
            <w:tcW w:w="1002" w:type="dxa"/>
            <w:tcBorders>
              <w:top w:val="nil"/>
              <w:left w:val="nil"/>
              <w:bottom w:val="single" w:sz="4" w:space="0" w:color="auto"/>
              <w:right w:val="single" w:sz="4" w:space="0" w:color="auto"/>
            </w:tcBorders>
            <w:noWrap/>
            <w:vAlign w:val="bottom"/>
            <w:hideMark/>
          </w:tcPr>
          <w:p w14:paraId="3262A3B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2,51</w:t>
            </w:r>
          </w:p>
        </w:tc>
        <w:tc>
          <w:tcPr>
            <w:tcW w:w="1149" w:type="dxa"/>
            <w:tcBorders>
              <w:top w:val="nil"/>
              <w:left w:val="nil"/>
              <w:bottom w:val="single" w:sz="4" w:space="0" w:color="auto"/>
              <w:right w:val="single" w:sz="4" w:space="0" w:color="auto"/>
            </w:tcBorders>
            <w:noWrap/>
            <w:vAlign w:val="bottom"/>
            <w:hideMark/>
          </w:tcPr>
          <w:p w14:paraId="0D2F416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2.685,70</w:t>
            </w:r>
          </w:p>
        </w:tc>
        <w:tc>
          <w:tcPr>
            <w:tcW w:w="1393" w:type="dxa"/>
            <w:tcBorders>
              <w:top w:val="nil"/>
              <w:left w:val="nil"/>
              <w:bottom w:val="single" w:sz="4" w:space="0" w:color="auto"/>
              <w:right w:val="single" w:sz="4" w:space="0" w:color="auto"/>
            </w:tcBorders>
          </w:tcPr>
          <w:p w14:paraId="1FA23E98" w14:textId="2B39993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3DE3962" w14:textId="2E481527"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3DC693B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82</w:t>
            </w:r>
          </w:p>
        </w:tc>
        <w:tc>
          <w:tcPr>
            <w:tcW w:w="3845" w:type="dxa"/>
            <w:tcBorders>
              <w:top w:val="nil"/>
              <w:left w:val="nil"/>
              <w:bottom w:val="single" w:sz="4" w:space="0" w:color="auto"/>
              <w:right w:val="single" w:sz="4" w:space="0" w:color="auto"/>
            </w:tcBorders>
            <w:vAlign w:val="bottom"/>
            <w:hideMark/>
          </w:tcPr>
          <w:p w14:paraId="4C249572"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BOLA DE ISOPOR -EPS-REDONDA, 90MM,NA COR BRANCA</w:t>
            </w:r>
          </w:p>
        </w:tc>
        <w:tc>
          <w:tcPr>
            <w:tcW w:w="1374" w:type="dxa"/>
            <w:tcBorders>
              <w:top w:val="nil"/>
              <w:left w:val="nil"/>
              <w:bottom w:val="single" w:sz="4" w:space="0" w:color="auto"/>
              <w:right w:val="single" w:sz="4" w:space="0" w:color="auto"/>
            </w:tcBorders>
            <w:vAlign w:val="bottom"/>
            <w:hideMark/>
          </w:tcPr>
          <w:p w14:paraId="32861CC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E0A69B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420</w:t>
            </w:r>
          </w:p>
        </w:tc>
        <w:tc>
          <w:tcPr>
            <w:tcW w:w="1002" w:type="dxa"/>
            <w:tcBorders>
              <w:top w:val="nil"/>
              <w:left w:val="nil"/>
              <w:bottom w:val="single" w:sz="4" w:space="0" w:color="auto"/>
              <w:right w:val="single" w:sz="4" w:space="0" w:color="auto"/>
            </w:tcBorders>
            <w:noWrap/>
            <w:vAlign w:val="bottom"/>
            <w:hideMark/>
          </w:tcPr>
          <w:p w14:paraId="508560A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3,44</w:t>
            </w:r>
          </w:p>
        </w:tc>
        <w:tc>
          <w:tcPr>
            <w:tcW w:w="1149" w:type="dxa"/>
            <w:tcBorders>
              <w:top w:val="nil"/>
              <w:left w:val="nil"/>
              <w:bottom w:val="single" w:sz="4" w:space="0" w:color="auto"/>
              <w:right w:val="single" w:sz="4" w:space="0" w:color="auto"/>
            </w:tcBorders>
            <w:noWrap/>
            <w:vAlign w:val="bottom"/>
            <w:hideMark/>
          </w:tcPr>
          <w:p w14:paraId="27D9A6B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1.444,80</w:t>
            </w:r>
          </w:p>
        </w:tc>
        <w:tc>
          <w:tcPr>
            <w:tcW w:w="1393" w:type="dxa"/>
            <w:tcBorders>
              <w:top w:val="nil"/>
              <w:left w:val="nil"/>
              <w:bottom w:val="single" w:sz="4" w:space="0" w:color="auto"/>
              <w:right w:val="single" w:sz="4" w:space="0" w:color="auto"/>
            </w:tcBorders>
          </w:tcPr>
          <w:p w14:paraId="1E603B08" w14:textId="5BB6CA2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779C09C" w14:textId="6CC56EC8"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5F4C628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83</w:t>
            </w:r>
          </w:p>
        </w:tc>
        <w:tc>
          <w:tcPr>
            <w:tcW w:w="3845" w:type="dxa"/>
            <w:tcBorders>
              <w:top w:val="nil"/>
              <w:left w:val="nil"/>
              <w:bottom w:val="single" w:sz="4" w:space="0" w:color="auto"/>
              <w:right w:val="single" w:sz="4" w:space="0" w:color="auto"/>
            </w:tcBorders>
            <w:vAlign w:val="bottom"/>
            <w:hideMark/>
          </w:tcPr>
          <w:p w14:paraId="5EAD5FE5" w14:textId="69E0CF33" w:rsidR="009D4E04" w:rsidRPr="00E75EE6" w:rsidRDefault="009D4E04" w:rsidP="009D4E04">
            <w:pPr>
              <w:jc w:val="both"/>
              <w:rPr>
                <w:color w:val="000000"/>
                <w:sz w:val="20"/>
                <w:szCs w:val="20"/>
                <w:lang w:eastAsia="pt-BR"/>
              </w:rPr>
            </w:pPr>
            <w:r w:rsidRPr="00E75EE6">
              <w:rPr>
                <w:color w:val="000000"/>
                <w:sz w:val="20"/>
                <w:szCs w:val="20"/>
                <w:lang w:eastAsia="pt-BR"/>
              </w:rPr>
              <w:t>ISOPOR - BOLA DE ISOPOR EPS REDONDA-BRANCA, N 200</w:t>
            </w:r>
          </w:p>
        </w:tc>
        <w:tc>
          <w:tcPr>
            <w:tcW w:w="1374" w:type="dxa"/>
            <w:tcBorders>
              <w:top w:val="nil"/>
              <w:left w:val="nil"/>
              <w:bottom w:val="single" w:sz="4" w:space="0" w:color="auto"/>
              <w:right w:val="single" w:sz="4" w:space="0" w:color="auto"/>
            </w:tcBorders>
            <w:vAlign w:val="bottom"/>
            <w:hideMark/>
          </w:tcPr>
          <w:p w14:paraId="3C44BD8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4283FC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270</w:t>
            </w:r>
          </w:p>
        </w:tc>
        <w:tc>
          <w:tcPr>
            <w:tcW w:w="1002" w:type="dxa"/>
            <w:tcBorders>
              <w:top w:val="nil"/>
              <w:left w:val="nil"/>
              <w:bottom w:val="single" w:sz="4" w:space="0" w:color="auto"/>
              <w:right w:val="single" w:sz="4" w:space="0" w:color="auto"/>
            </w:tcBorders>
            <w:noWrap/>
            <w:vAlign w:val="bottom"/>
            <w:hideMark/>
          </w:tcPr>
          <w:p w14:paraId="0724B88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13,48</w:t>
            </w:r>
          </w:p>
        </w:tc>
        <w:tc>
          <w:tcPr>
            <w:tcW w:w="1149" w:type="dxa"/>
            <w:tcBorders>
              <w:top w:val="nil"/>
              <w:left w:val="nil"/>
              <w:bottom w:val="single" w:sz="4" w:space="0" w:color="auto"/>
              <w:right w:val="single" w:sz="4" w:space="0" w:color="auto"/>
            </w:tcBorders>
            <w:noWrap/>
            <w:vAlign w:val="bottom"/>
            <w:hideMark/>
          </w:tcPr>
          <w:p w14:paraId="26C7BBB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3.639,60</w:t>
            </w:r>
          </w:p>
        </w:tc>
        <w:tc>
          <w:tcPr>
            <w:tcW w:w="1393" w:type="dxa"/>
            <w:tcBorders>
              <w:top w:val="nil"/>
              <w:left w:val="nil"/>
              <w:bottom w:val="single" w:sz="4" w:space="0" w:color="auto"/>
              <w:right w:val="single" w:sz="4" w:space="0" w:color="auto"/>
            </w:tcBorders>
          </w:tcPr>
          <w:p w14:paraId="6D37D66E" w14:textId="0E766D2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D3C4175" w14:textId="122A29D5"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74DF0C0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84</w:t>
            </w:r>
          </w:p>
        </w:tc>
        <w:tc>
          <w:tcPr>
            <w:tcW w:w="3845" w:type="dxa"/>
            <w:tcBorders>
              <w:top w:val="nil"/>
              <w:left w:val="nil"/>
              <w:bottom w:val="single" w:sz="4" w:space="0" w:color="auto"/>
              <w:right w:val="single" w:sz="4" w:space="0" w:color="auto"/>
            </w:tcBorders>
            <w:vAlign w:val="bottom"/>
            <w:hideMark/>
          </w:tcPr>
          <w:p w14:paraId="7AF3BF24"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BOLA DE ISOPOR -EPS- REDONDA, GRANDE-150MM, NA COR BRANCA</w:t>
            </w:r>
          </w:p>
        </w:tc>
        <w:tc>
          <w:tcPr>
            <w:tcW w:w="1374" w:type="dxa"/>
            <w:tcBorders>
              <w:top w:val="nil"/>
              <w:left w:val="nil"/>
              <w:bottom w:val="single" w:sz="4" w:space="0" w:color="auto"/>
              <w:right w:val="single" w:sz="4" w:space="0" w:color="auto"/>
            </w:tcBorders>
            <w:vAlign w:val="bottom"/>
            <w:hideMark/>
          </w:tcPr>
          <w:p w14:paraId="73F8C7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A0E652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570</w:t>
            </w:r>
          </w:p>
        </w:tc>
        <w:tc>
          <w:tcPr>
            <w:tcW w:w="1002" w:type="dxa"/>
            <w:tcBorders>
              <w:top w:val="nil"/>
              <w:left w:val="nil"/>
              <w:bottom w:val="single" w:sz="4" w:space="0" w:color="auto"/>
              <w:right w:val="single" w:sz="4" w:space="0" w:color="auto"/>
            </w:tcBorders>
            <w:noWrap/>
            <w:vAlign w:val="bottom"/>
            <w:hideMark/>
          </w:tcPr>
          <w:p w14:paraId="054AFC36" w14:textId="708BC166" w:rsidR="009D4E04" w:rsidRPr="00E75EE6" w:rsidRDefault="009D4E04" w:rsidP="009D4E04">
            <w:pPr>
              <w:jc w:val="center"/>
              <w:rPr>
                <w:color w:val="000000"/>
                <w:sz w:val="20"/>
                <w:szCs w:val="20"/>
                <w:lang w:eastAsia="pt-BR"/>
              </w:rPr>
            </w:pPr>
            <w:r w:rsidRPr="00E75EE6">
              <w:rPr>
                <w:color w:val="000000"/>
                <w:sz w:val="20"/>
                <w:szCs w:val="20"/>
                <w:lang w:eastAsia="pt-BR"/>
              </w:rPr>
              <w:t>15</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28BA46D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8.550,00</w:t>
            </w:r>
          </w:p>
        </w:tc>
        <w:tc>
          <w:tcPr>
            <w:tcW w:w="1393" w:type="dxa"/>
            <w:tcBorders>
              <w:top w:val="nil"/>
              <w:left w:val="nil"/>
              <w:bottom w:val="single" w:sz="4" w:space="0" w:color="auto"/>
              <w:right w:val="single" w:sz="4" w:space="0" w:color="auto"/>
            </w:tcBorders>
          </w:tcPr>
          <w:p w14:paraId="76938B32" w14:textId="7047087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788C862" w14:textId="154FED8F"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5BA7E47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85</w:t>
            </w:r>
          </w:p>
        </w:tc>
        <w:tc>
          <w:tcPr>
            <w:tcW w:w="3845" w:type="dxa"/>
            <w:tcBorders>
              <w:top w:val="nil"/>
              <w:left w:val="nil"/>
              <w:bottom w:val="single" w:sz="4" w:space="0" w:color="auto"/>
              <w:right w:val="single" w:sz="4" w:space="0" w:color="auto"/>
            </w:tcBorders>
            <w:vAlign w:val="bottom"/>
            <w:hideMark/>
          </w:tcPr>
          <w:p w14:paraId="6A298238"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BOLA DE ISOPOR -EPS- REDONDA, GRANDE,250MM NA COR BRANCA</w:t>
            </w:r>
          </w:p>
        </w:tc>
        <w:tc>
          <w:tcPr>
            <w:tcW w:w="1374" w:type="dxa"/>
            <w:tcBorders>
              <w:top w:val="nil"/>
              <w:left w:val="nil"/>
              <w:bottom w:val="single" w:sz="4" w:space="0" w:color="auto"/>
              <w:right w:val="single" w:sz="4" w:space="0" w:color="auto"/>
            </w:tcBorders>
            <w:vAlign w:val="bottom"/>
            <w:hideMark/>
          </w:tcPr>
          <w:p w14:paraId="55757F8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7AA281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420</w:t>
            </w:r>
          </w:p>
        </w:tc>
        <w:tc>
          <w:tcPr>
            <w:tcW w:w="1002" w:type="dxa"/>
            <w:tcBorders>
              <w:top w:val="nil"/>
              <w:left w:val="nil"/>
              <w:bottom w:val="single" w:sz="4" w:space="0" w:color="auto"/>
              <w:right w:val="single" w:sz="4" w:space="0" w:color="auto"/>
            </w:tcBorders>
            <w:noWrap/>
            <w:vAlign w:val="bottom"/>
            <w:hideMark/>
          </w:tcPr>
          <w:p w14:paraId="75D026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22,86</w:t>
            </w:r>
          </w:p>
        </w:tc>
        <w:tc>
          <w:tcPr>
            <w:tcW w:w="1149" w:type="dxa"/>
            <w:tcBorders>
              <w:top w:val="nil"/>
              <w:left w:val="nil"/>
              <w:bottom w:val="single" w:sz="4" w:space="0" w:color="auto"/>
              <w:right w:val="single" w:sz="4" w:space="0" w:color="auto"/>
            </w:tcBorders>
            <w:noWrap/>
            <w:vAlign w:val="bottom"/>
            <w:hideMark/>
          </w:tcPr>
          <w:p w14:paraId="4D51006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9.601,20</w:t>
            </w:r>
          </w:p>
        </w:tc>
        <w:tc>
          <w:tcPr>
            <w:tcW w:w="1393" w:type="dxa"/>
            <w:tcBorders>
              <w:top w:val="nil"/>
              <w:left w:val="nil"/>
              <w:bottom w:val="single" w:sz="4" w:space="0" w:color="auto"/>
              <w:right w:val="single" w:sz="4" w:space="0" w:color="auto"/>
            </w:tcBorders>
          </w:tcPr>
          <w:p w14:paraId="36594C1C" w14:textId="701DF65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A47E2DE" w14:textId="1AC99AC0"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57C191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86</w:t>
            </w:r>
          </w:p>
        </w:tc>
        <w:tc>
          <w:tcPr>
            <w:tcW w:w="3845" w:type="dxa"/>
            <w:tcBorders>
              <w:top w:val="nil"/>
              <w:left w:val="nil"/>
              <w:bottom w:val="single" w:sz="4" w:space="0" w:color="auto"/>
              <w:right w:val="single" w:sz="4" w:space="0" w:color="auto"/>
            </w:tcBorders>
            <w:vAlign w:val="bottom"/>
            <w:hideMark/>
          </w:tcPr>
          <w:p w14:paraId="7DC25D21"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DIAMETRO DE REFERENCIA N  20, NA CORBRANCA, NO FORMATO FORMATO REDONDO TIPO BOLA</w:t>
            </w:r>
          </w:p>
        </w:tc>
        <w:tc>
          <w:tcPr>
            <w:tcW w:w="1374" w:type="dxa"/>
            <w:tcBorders>
              <w:top w:val="nil"/>
              <w:left w:val="nil"/>
              <w:bottom w:val="single" w:sz="4" w:space="0" w:color="auto"/>
              <w:right w:val="single" w:sz="4" w:space="0" w:color="auto"/>
            </w:tcBorders>
            <w:vAlign w:val="bottom"/>
            <w:hideMark/>
          </w:tcPr>
          <w:p w14:paraId="247BA8E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70BB81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w:t>
            </w:r>
          </w:p>
        </w:tc>
        <w:tc>
          <w:tcPr>
            <w:tcW w:w="1002" w:type="dxa"/>
            <w:tcBorders>
              <w:top w:val="nil"/>
              <w:left w:val="nil"/>
              <w:bottom w:val="single" w:sz="4" w:space="0" w:color="auto"/>
              <w:right w:val="single" w:sz="4" w:space="0" w:color="auto"/>
            </w:tcBorders>
            <w:noWrap/>
            <w:vAlign w:val="bottom"/>
            <w:hideMark/>
          </w:tcPr>
          <w:p w14:paraId="57A2A5E5" w14:textId="5626FA95" w:rsidR="009D4E04" w:rsidRPr="00E75EE6" w:rsidRDefault="009D4E04" w:rsidP="009D4E04">
            <w:pPr>
              <w:jc w:val="center"/>
              <w:rPr>
                <w:color w:val="000000"/>
                <w:sz w:val="20"/>
                <w:szCs w:val="20"/>
                <w:lang w:eastAsia="pt-BR"/>
              </w:rPr>
            </w:pPr>
            <w:r w:rsidRPr="00E75EE6">
              <w:rPr>
                <w:color w:val="000000"/>
                <w:sz w:val="20"/>
                <w:szCs w:val="20"/>
                <w:lang w:eastAsia="pt-BR"/>
              </w:rPr>
              <w:t>27</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15C323F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1.890,00</w:t>
            </w:r>
          </w:p>
        </w:tc>
        <w:tc>
          <w:tcPr>
            <w:tcW w:w="1393" w:type="dxa"/>
            <w:tcBorders>
              <w:top w:val="nil"/>
              <w:left w:val="nil"/>
              <w:bottom w:val="single" w:sz="4" w:space="0" w:color="auto"/>
              <w:right w:val="single" w:sz="4" w:space="0" w:color="auto"/>
            </w:tcBorders>
          </w:tcPr>
          <w:p w14:paraId="434283A7" w14:textId="4880010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D772F20" w14:textId="69C17794"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2D74F9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87</w:t>
            </w:r>
          </w:p>
        </w:tc>
        <w:tc>
          <w:tcPr>
            <w:tcW w:w="3845" w:type="dxa"/>
            <w:tcBorders>
              <w:top w:val="nil"/>
              <w:left w:val="nil"/>
              <w:bottom w:val="single" w:sz="4" w:space="0" w:color="auto"/>
              <w:right w:val="single" w:sz="4" w:space="0" w:color="auto"/>
            </w:tcBorders>
            <w:vAlign w:val="bottom"/>
            <w:hideMark/>
          </w:tcPr>
          <w:p w14:paraId="68817636"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FORMATO PLACA,MEDINDO1,00MX50,00CMX15,00MM,NA COR BRANCA</w:t>
            </w:r>
          </w:p>
        </w:tc>
        <w:tc>
          <w:tcPr>
            <w:tcW w:w="1374" w:type="dxa"/>
            <w:tcBorders>
              <w:top w:val="nil"/>
              <w:left w:val="nil"/>
              <w:bottom w:val="single" w:sz="4" w:space="0" w:color="auto"/>
              <w:right w:val="single" w:sz="4" w:space="0" w:color="auto"/>
            </w:tcBorders>
            <w:vAlign w:val="bottom"/>
            <w:hideMark/>
          </w:tcPr>
          <w:p w14:paraId="49A0E66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CB325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w:t>
            </w:r>
          </w:p>
        </w:tc>
        <w:tc>
          <w:tcPr>
            <w:tcW w:w="1002" w:type="dxa"/>
            <w:tcBorders>
              <w:top w:val="nil"/>
              <w:left w:val="nil"/>
              <w:bottom w:val="single" w:sz="4" w:space="0" w:color="auto"/>
              <w:right w:val="single" w:sz="4" w:space="0" w:color="auto"/>
            </w:tcBorders>
            <w:noWrap/>
            <w:vAlign w:val="bottom"/>
            <w:hideMark/>
          </w:tcPr>
          <w:p w14:paraId="3FB6634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7,74</w:t>
            </w:r>
          </w:p>
        </w:tc>
        <w:tc>
          <w:tcPr>
            <w:tcW w:w="1149" w:type="dxa"/>
            <w:tcBorders>
              <w:top w:val="nil"/>
              <w:left w:val="nil"/>
              <w:bottom w:val="single" w:sz="4" w:space="0" w:color="auto"/>
              <w:right w:val="single" w:sz="4" w:space="0" w:color="auto"/>
            </w:tcBorders>
            <w:noWrap/>
            <w:vAlign w:val="bottom"/>
            <w:hideMark/>
          </w:tcPr>
          <w:p w14:paraId="530B8EEE" w14:textId="30681B18" w:rsidR="009D4E04" w:rsidRPr="00E75EE6" w:rsidRDefault="009D4E04" w:rsidP="009D4E04">
            <w:pPr>
              <w:jc w:val="center"/>
              <w:rPr>
                <w:color w:val="000000"/>
                <w:sz w:val="20"/>
                <w:szCs w:val="20"/>
                <w:lang w:eastAsia="pt-BR"/>
              </w:rPr>
            </w:pPr>
            <w:r w:rsidRPr="00E75EE6">
              <w:rPr>
                <w:color w:val="000000"/>
                <w:sz w:val="20"/>
                <w:szCs w:val="20"/>
                <w:lang w:eastAsia="pt-BR"/>
              </w:rPr>
              <w:t>541,8</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3E1567C5" w14:textId="71B3736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0C9D2A6" w14:textId="563AC5D5"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057E9B1"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88</w:t>
            </w:r>
          </w:p>
        </w:tc>
        <w:tc>
          <w:tcPr>
            <w:tcW w:w="3845" w:type="dxa"/>
            <w:tcBorders>
              <w:top w:val="nil"/>
              <w:left w:val="nil"/>
              <w:bottom w:val="single" w:sz="4" w:space="0" w:color="auto"/>
              <w:right w:val="single" w:sz="4" w:space="0" w:color="auto"/>
            </w:tcBorders>
            <w:vAlign w:val="bottom"/>
            <w:hideMark/>
          </w:tcPr>
          <w:p w14:paraId="3462FF79"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FORMATO PLACA,MEDINDO1,00MX50,00CMX20,00MM,NA COR BRANCA</w:t>
            </w:r>
          </w:p>
        </w:tc>
        <w:tc>
          <w:tcPr>
            <w:tcW w:w="1374" w:type="dxa"/>
            <w:tcBorders>
              <w:top w:val="nil"/>
              <w:left w:val="nil"/>
              <w:bottom w:val="single" w:sz="4" w:space="0" w:color="auto"/>
              <w:right w:val="single" w:sz="4" w:space="0" w:color="auto"/>
            </w:tcBorders>
            <w:vAlign w:val="bottom"/>
            <w:hideMark/>
          </w:tcPr>
          <w:p w14:paraId="54EFA32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FOLHA</w:t>
            </w:r>
          </w:p>
        </w:tc>
        <w:tc>
          <w:tcPr>
            <w:tcW w:w="876" w:type="dxa"/>
            <w:tcBorders>
              <w:top w:val="nil"/>
              <w:left w:val="nil"/>
              <w:bottom w:val="single" w:sz="4" w:space="0" w:color="auto"/>
              <w:right w:val="single" w:sz="4" w:space="0" w:color="auto"/>
            </w:tcBorders>
            <w:noWrap/>
            <w:vAlign w:val="bottom"/>
            <w:hideMark/>
          </w:tcPr>
          <w:p w14:paraId="0852824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270</w:t>
            </w:r>
          </w:p>
        </w:tc>
        <w:tc>
          <w:tcPr>
            <w:tcW w:w="1002" w:type="dxa"/>
            <w:tcBorders>
              <w:top w:val="nil"/>
              <w:left w:val="nil"/>
              <w:bottom w:val="single" w:sz="4" w:space="0" w:color="auto"/>
              <w:right w:val="single" w:sz="4" w:space="0" w:color="auto"/>
            </w:tcBorders>
            <w:noWrap/>
            <w:vAlign w:val="bottom"/>
            <w:hideMark/>
          </w:tcPr>
          <w:p w14:paraId="605CD4B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7,27</w:t>
            </w:r>
          </w:p>
        </w:tc>
        <w:tc>
          <w:tcPr>
            <w:tcW w:w="1149" w:type="dxa"/>
            <w:tcBorders>
              <w:top w:val="nil"/>
              <w:left w:val="nil"/>
              <w:bottom w:val="single" w:sz="4" w:space="0" w:color="auto"/>
              <w:right w:val="single" w:sz="4" w:space="0" w:color="auto"/>
            </w:tcBorders>
            <w:noWrap/>
            <w:vAlign w:val="bottom"/>
            <w:hideMark/>
          </w:tcPr>
          <w:p w14:paraId="6458E15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1.962,90</w:t>
            </w:r>
          </w:p>
        </w:tc>
        <w:tc>
          <w:tcPr>
            <w:tcW w:w="1393" w:type="dxa"/>
            <w:tcBorders>
              <w:top w:val="nil"/>
              <w:left w:val="nil"/>
              <w:bottom w:val="single" w:sz="4" w:space="0" w:color="auto"/>
              <w:right w:val="single" w:sz="4" w:space="0" w:color="auto"/>
            </w:tcBorders>
          </w:tcPr>
          <w:p w14:paraId="27C47158" w14:textId="0C5E3F4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4FC48AB" w14:textId="363D053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9A2F07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89</w:t>
            </w:r>
          </w:p>
        </w:tc>
        <w:tc>
          <w:tcPr>
            <w:tcW w:w="3845" w:type="dxa"/>
            <w:tcBorders>
              <w:top w:val="nil"/>
              <w:left w:val="nil"/>
              <w:bottom w:val="single" w:sz="4" w:space="0" w:color="auto"/>
              <w:right w:val="single" w:sz="4" w:space="0" w:color="auto"/>
            </w:tcBorders>
            <w:vAlign w:val="bottom"/>
            <w:hideMark/>
          </w:tcPr>
          <w:p w14:paraId="572655AE"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FORMATO PLACA,MEDINDO1,00MX50,00CMX30,00MM,NA COR BRANCA</w:t>
            </w:r>
          </w:p>
        </w:tc>
        <w:tc>
          <w:tcPr>
            <w:tcW w:w="1374" w:type="dxa"/>
            <w:tcBorders>
              <w:top w:val="nil"/>
              <w:left w:val="nil"/>
              <w:bottom w:val="single" w:sz="4" w:space="0" w:color="auto"/>
              <w:right w:val="single" w:sz="4" w:space="0" w:color="auto"/>
            </w:tcBorders>
            <w:vAlign w:val="bottom"/>
            <w:hideMark/>
          </w:tcPr>
          <w:p w14:paraId="74B1D2F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FOLHA</w:t>
            </w:r>
          </w:p>
        </w:tc>
        <w:tc>
          <w:tcPr>
            <w:tcW w:w="876" w:type="dxa"/>
            <w:tcBorders>
              <w:top w:val="nil"/>
              <w:left w:val="nil"/>
              <w:bottom w:val="single" w:sz="4" w:space="0" w:color="auto"/>
              <w:right w:val="single" w:sz="4" w:space="0" w:color="auto"/>
            </w:tcBorders>
            <w:noWrap/>
            <w:vAlign w:val="bottom"/>
            <w:hideMark/>
          </w:tcPr>
          <w:p w14:paraId="64F851D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220</w:t>
            </w:r>
          </w:p>
        </w:tc>
        <w:tc>
          <w:tcPr>
            <w:tcW w:w="1002" w:type="dxa"/>
            <w:tcBorders>
              <w:top w:val="nil"/>
              <w:left w:val="nil"/>
              <w:bottom w:val="single" w:sz="4" w:space="0" w:color="auto"/>
              <w:right w:val="single" w:sz="4" w:space="0" w:color="auto"/>
            </w:tcBorders>
            <w:noWrap/>
            <w:vAlign w:val="bottom"/>
            <w:hideMark/>
          </w:tcPr>
          <w:p w14:paraId="25693ADE" w14:textId="61105B03" w:rsidR="009D4E04" w:rsidRPr="00E75EE6" w:rsidRDefault="009D4E04" w:rsidP="009D4E04">
            <w:pPr>
              <w:jc w:val="center"/>
              <w:rPr>
                <w:color w:val="000000"/>
                <w:sz w:val="20"/>
                <w:szCs w:val="20"/>
                <w:lang w:eastAsia="pt-BR"/>
              </w:rPr>
            </w:pPr>
            <w:r w:rsidRPr="00E75EE6">
              <w:rPr>
                <w:color w:val="000000"/>
                <w:sz w:val="20"/>
                <w:szCs w:val="20"/>
                <w:lang w:eastAsia="pt-BR"/>
              </w:rPr>
              <w:t>13,9</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5104173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3.058,00</w:t>
            </w:r>
          </w:p>
        </w:tc>
        <w:tc>
          <w:tcPr>
            <w:tcW w:w="1393" w:type="dxa"/>
            <w:tcBorders>
              <w:top w:val="nil"/>
              <w:left w:val="nil"/>
              <w:bottom w:val="single" w:sz="4" w:space="0" w:color="auto"/>
              <w:right w:val="single" w:sz="4" w:space="0" w:color="auto"/>
            </w:tcBorders>
          </w:tcPr>
          <w:p w14:paraId="5DFD5343" w14:textId="16AE8E7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6215068" w14:textId="5A70141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D7C82D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90</w:t>
            </w:r>
          </w:p>
        </w:tc>
        <w:tc>
          <w:tcPr>
            <w:tcW w:w="3845" w:type="dxa"/>
            <w:tcBorders>
              <w:top w:val="nil"/>
              <w:left w:val="nil"/>
              <w:bottom w:val="single" w:sz="4" w:space="0" w:color="auto"/>
              <w:right w:val="single" w:sz="4" w:space="0" w:color="auto"/>
            </w:tcBorders>
            <w:vAlign w:val="bottom"/>
            <w:hideMark/>
          </w:tcPr>
          <w:p w14:paraId="40A6AC79"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FORMATO PLACA, MEDINDO1,00MX50,00CMX7,50MM, NA COR BRANCA</w:t>
            </w:r>
          </w:p>
        </w:tc>
        <w:tc>
          <w:tcPr>
            <w:tcW w:w="1374" w:type="dxa"/>
            <w:tcBorders>
              <w:top w:val="nil"/>
              <w:left w:val="nil"/>
              <w:bottom w:val="single" w:sz="4" w:space="0" w:color="auto"/>
              <w:right w:val="single" w:sz="4" w:space="0" w:color="auto"/>
            </w:tcBorders>
            <w:vAlign w:val="bottom"/>
            <w:hideMark/>
          </w:tcPr>
          <w:p w14:paraId="5533712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FOLHA</w:t>
            </w:r>
          </w:p>
        </w:tc>
        <w:tc>
          <w:tcPr>
            <w:tcW w:w="876" w:type="dxa"/>
            <w:tcBorders>
              <w:top w:val="nil"/>
              <w:left w:val="nil"/>
              <w:bottom w:val="single" w:sz="4" w:space="0" w:color="auto"/>
              <w:right w:val="single" w:sz="4" w:space="0" w:color="auto"/>
            </w:tcBorders>
            <w:noWrap/>
            <w:vAlign w:val="bottom"/>
            <w:hideMark/>
          </w:tcPr>
          <w:p w14:paraId="3187CA4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220</w:t>
            </w:r>
          </w:p>
        </w:tc>
        <w:tc>
          <w:tcPr>
            <w:tcW w:w="1002" w:type="dxa"/>
            <w:tcBorders>
              <w:top w:val="nil"/>
              <w:left w:val="nil"/>
              <w:bottom w:val="single" w:sz="4" w:space="0" w:color="auto"/>
              <w:right w:val="single" w:sz="4" w:space="0" w:color="auto"/>
            </w:tcBorders>
            <w:noWrap/>
            <w:vAlign w:val="bottom"/>
            <w:hideMark/>
          </w:tcPr>
          <w:p w14:paraId="416867C7" w14:textId="24E42FF4" w:rsidR="009D4E04" w:rsidRPr="00E75EE6" w:rsidRDefault="009D4E04" w:rsidP="009D4E04">
            <w:pPr>
              <w:jc w:val="center"/>
              <w:rPr>
                <w:color w:val="000000"/>
                <w:sz w:val="20"/>
                <w:szCs w:val="20"/>
                <w:lang w:eastAsia="pt-BR"/>
              </w:rPr>
            </w:pPr>
            <w:r w:rsidRPr="00E75EE6">
              <w:rPr>
                <w:color w:val="000000"/>
                <w:sz w:val="20"/>
                <w:szCs w:val="20"/>
                <w:lang w:eastAsia="pt-BR"/>
              </w:rPr>
              <w:t>15,5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5D62108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3.410,00</w:t>
            </w:r>
          </w:p>
        </w:tc>
        <w:tc>
          <w:tcPr>
            <w:tcW w:w="1393" w:type="dxa"/>
            <w:tcBorders>
              <w:top w:val="nil"/>
              <w:left w:val="nil"/>
              <w:bottom w:val="single" w:sz="4" w:space="0" w:color="auto"/>
              <w:right w:val="single" w:sz="4" w:space="0" w:color="auto"/>
            </w:tcBorders>
          </w:tcPr>
          <w:p w14:paraId="18BFC5FF" w14:textId="419D296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B278685" w14:textId="101B82FC"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17166A3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91</w:t>
            </w:r>
          </w:p>
        </w:tc>
        <w:tc>
          <w:tcPr>
            <w:tcW w:w="3845" w:type="dxa"/>
            <w:tcBorders>
              <w:top w:val="nil"/>
              <w:left w:val="nil"/>
              <w:bottom w:val="single" w:sz="4" w:space="0" w:color="auto"/>
              <w:right w:val="single" w:sz="4" w:space="0" w:color="auto"/>
            </w:tcBorders>
            <w:vAlign w:val="bottom"/>
            <w:hideMark/>
          </w:tcPr>
          <w:p w14:paraId="32ADD6FC"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FORMATO PLACA MEDINDO 1,00X50,00CMX25,00MM,</w:t>
            </w:r>
          </w:p>
        </w:tc>
        <w:tc>
          <w:tcPr>
            <w:tcW w:w="1374" w:type="dxa"/>
            <w:tcBorders>
              <w:top w:val="nil"/>
              <w:left w:val="nil"/>
              <w:bottom w:val="single" w:sz="4" w:space="0" w:color="auto"/>
              <w:right w:val="single" w:sz="4" w:space="0" w:color="auto"/>
            </w:tcBorders>
            <w:vAlign w:val="bottom"/>
            <w:hideMark/>
          </w:tcPr>
          <w:p w14:paraId="521D57B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FOLHA</w:t>
            </w:r>
          </w:p>
        </w:tc>
        <w:tc>
          <w:tcPr>
            <w:tcW w:w="876" w:type="dxa"/>
            <w:tcBorders>
              <w:top w:val="nil"/>
              <w:left w:val="nil"/>
              <w:bottom w:val="single" w:sz="4" w:space="0" w:color="auto"/>
              <w:right w:val="single" w:sz="4" w:space="0" w:color="auto"/>
            </w:tcBorders>
            <w:noWrap/>
            <w:vAlign w:val="bottom"/>
            <w:hideMark/>
          </w:tcPr>
          <w:p w14:paraId="4ABADCF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w:t>
            </w:r>
          </w:p>
        </w:tc>
        <w:tc>
          <w:tcPr>
            <w:tcW w:w="1002" w:type="dxa"/>
            <w:tcBorders>
              <w:top w:val="nil"/>
              <w:left w:val="nil"/>
              <w:bottom w:val="single" w:sz="4" w:space="0" w:color="auto"/>
              <w:right w:val="single" w:sz="4" w:space="0" w:color="auto"/>
            </w:tcBorders>
            <w:noWrap/>
            <w:vAlign w:val="bottom"/>
            <w:hideMark/>
          </w:tcPr>
          <w:p w14:paraId="7DBC1FF5" w14:textId="60C8A9BA" w:rsidR="009D4E04" w:rsidRPr="00E75EE6" w:rsidRDefault="009D4E04" w:rsidP="009D4E04">
            <w:pPr>
              <w:jc w:val="center"/>
              <w:rPr>
                <w:color w:val="000000"/>
                <w:sz w:val="20"/>
                <w:szCs w:val="20"/>
                <w:lang w:eastAsia="pt-BR"/>
              </w:rPr>
            </w:pPr>
            <w:r w:rsidRPr="00E75EE6">
              <w:rPr>
                <w:color w:val="000000"/>
                <w:sz w:val="20"/>
                <w:szCs w:val="20"/>
                <w:lang w:eastAsia="pt-BR"/>
              </w:rPr>
              <w:t>13</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35230299" w14:textId="1800F236" w:rsidR="009D4E04" w:rsidRPr="00E75EE6" w:rsidRDefault="009D4E04" w:rsidP="009D4E04">
            <w:pPr>
              <w:jc w:val="center"/>
              <w:rPr>
                <w:color w:val="000000"/>
                <w:sz w:val="20"/>
                <w:szCs w:val="20"/>
                <w:lang w:eastAsia="pt-BR"/>
              </w:rPr>
            </w:pPr>
            <w:r w:rsidRPr="00E75EE6">
              <w:rPr>
                <w:color w:val="000000"/>
                <w:sz w:val="20"/>
                <w:szCs w:val="20"/>
                <w:lang w:eastAsia="pt-BR"/>
              </w:rPr>
              <w:t>910</w:t>
            </w:r>
            <w:r>
              <w:rPr>
                <w:color w:val="000000"/>
                <w:sz w:val="20"/>
                <w:szCs w:val="20"/>
                <w:lang w:eastAsia="pt-BR"/>
              </w:rPr>
              <w:t>,00</w:t>
            </w:r>
          </w:p>
        </w:tc>
        <w:tc>
          <w:tcPr>
            <w:tcW w:w="1393" w:type="dxa"/>
            <w:tcBorders>
              <w:top w:val="nil"/>
              <w:left w:val="nil"/>
              <w:bottom w:val="single" w:sz="4" w:space="0" w:color="auto"/>
              <w:right w:val="single" w:sz="4" w:space="0" w:color="auto"/>
            </w:tcBorders>
          </w:tcPr>
          <w:p w14:paraId="0A7CABA2" w14:textId="45492B2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EDC2761" w14:textId="6BD10E2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660551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92</w:t>
            </w:r>
          </w:p>
        </w:tc>
        <w:tc>
          <w:tcPr>
            <w:tcW w:w="3845" w:type="dxa"/>
            <w:tcBorders>
              <w:top w:val="nil"/>
              <w:left w:val="nil"/>
              <w:bottom w:val="single" w:sz="4" w:space="0" w:color="auto"/>
              <w:right w:val="single" w:sz="4" w:space="0" w:color="auto"/>
            </w:tcBorders>
            <w:vAlign w:val="bottom"/>
            <w:hideMark/>
          </w:tcPr>
          <w:p w14:paraId="5758707F" w14:textId="77777777" w:rsidR="009D4E04" w:rsidRPr="00E75EE6" w:rsidRDefault="009D4E04" w:rsidP="009D4E04">
            <w:pPr>
              <w:jc w:val="both"/>
              <w:rPr>
                <w:color w:val="000000"/>
                <w:sz w:val="20"/>
                <w:szCs w:val="20"/>
                <w:lang w:eastAsia="pt-BR"/>
              </w:rPr>
            </w:pPr>
            <w:r w:rsidRPr="00E75EE6">
              <w:rPr>
                <w:color w:val="000000"/>
                <w:sz w:val="20"/>
                <w:szCs w:val="20"/>
                <w:lang w:eastAsia="pt-BR"/>
              </w:rPr>
              <w:t>ISOPOR - FORMATO PLACA,MEDINDO1,00MX50,00CMX5,00MM,NA COR BRANCA</w:t>
            </w:r>
          </w:p>
        </w:tc>
        <w:tc>
          <w:tcPr>
            <w:tcW w:w="1374" w:type="dxa"/>
            <w:tcBorders>
              <w:top w:val="nil"/>
              <w:left w:val="nil"/>
              <w:bottom w:val="single" w:sz="4" w:space="0" w:color="auto"/>
              <w:right w:val="single" w:sz="4" w:space="0" w:color="auto"/>
            </w:tcBorders>
            <w:vAlign w:val="bottom"/>
            <w:hideMark/>
          </w:tcPr>
          <w:p w14:paraId="76E0A0F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FOLHA</w:t>
            </w:r>
          </w:p>
        </w:tc>
        <w:tc>
          <w:tcPr>
            <w:tcW w:w="876" w:type="dxa"/>
            <w:tcBorders>
              <w:top w:val="nil"/>
              <w:left w:val="nil"/>
              <w:bottom w:val="single" w:sz="4" w:space="0" w:color="auto"/>
              <w:right w:val="single" w:sz="4" w:space="0" w:color="auto"/>
            </w:tcBorders>
            <w:noWrap/>
            <w:vAlign w:val="bottom"/>
            <w:hideMark/>
          </w:tcPr>
          <w:p w14:paraId="228BDBA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w:t>
            </w:r>
          </w:p>
        </w:tc>
        <w:tc>
          <w:tcPr>
            <w:tcW w:w="1002" w:type="dxa"/>
            <w:tcBorders>
              <w:top w:val="nil"/>
              <w:left w:val="nil"/>
              <w:bottom w:val="single" w:sz="4" w:space="0" w:color="auto"/>
              <w:right w:val="single" w:sz="4" w:space="0" w:color="auto"/>
            </w:tcBorders>
            <w:noWrap/>
            <w:vAlign w:val="bottom"/>
            <w:hideMark/>
          </w:tcPr>
          <w:p w14:paraId="6A757671" w14:textId="7758B4DD" w:rsidR="009D4E04" w:rsidRPr="00E75EE6" w:rsidRDefault="009D4E04" w:rsidP="009D4E04">
            <w:pPr>
              <w:jc w:val="center"/>
              <w:rPr>
                <w:color w:val="000000"/>
                <w:sz w:val="20"/>
                <w:szCs w:val="20"/>
                <w:lang w:eastAsia="pt-BR"/>
              </w:rPr>
            </w:pPr>
            <w:r w:rsidRPr="00E75EE6">
              <w:rPr>
                <w:color w:val="000000"/>
                <w:sz w:val="20"/>
                <w:szCs w:val="20"/>
                <w:lang w:eastAsia="pt-BR"/>
              </w:rPr>
              <w:t>13,9</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374DCDC7" w14:textId="51497455" w:rsidR="009D4E04" w:rsidRPr="00E75EE6" w:rsidRDefault="009D4E04" w:rsidP="009D4E04">
            <w:pPr>
              <w:jc w:val="center"/>
              <w:rPr>
                <w:color w:val="000000"/>
                <w:sz w:val="20"/>
                <w:szCs w:val="20"/>
                <w:lang w:eastAsia="pt-BR"/>
              </w:rPr>
            </w:pPr>
            <w:r w:rsidRPr="00E75EE6">
              <w:rPr>
                <w:color w:val="000000"/>
                <w:sz w:val="20"/>
                <w:szCs w:val="20"/>
                <w:lang w:eastAsia="pt-BR"/>
              </w:rPr>
              <w:t>973</w:t>
            </w:r>
            <w:r>
              <w:rPr>
                <w:color w:val="000000"/>
                <w:sz w:val="20"/>
                <w:szCs w:val="20"/>
                <w:lang w:eastAsia="pt-BR"/>
              </w:rPr>
              <w:t>,00</w:t>
            </w:r>
          </w:p>
        </w:tc>
        <w:tc>
          <w:tcPr>
            <w:tcW w:w="1393" w:type="dxa"/>
            <w:tcBorders>
              <w:top w:val="nil"/>
              <w:left w:val="nil"/>
              <w:bottom w:val="single" w:sz="4" w:space="0" w:color="auto"/>
              <w:right w:val="single" w:sz="4" w:space="0" w:color="auto"/>
            </w:tcBorders>
          </w:tcPr>
          <w:p w14:paraId="4E193075" w14:textId="23096AD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C0BEAFF" w14:textId="3764D23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EDF972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93</w:t>
            </w:r>
          </w:p>
        </w:tc>
        <w:tc>
          <w:tcPr>
            <w:tcW w:w="3845" w:type="dxa"/>
            <w:tcBorders>
              <w:top w:val="nil"/>
              <w:left w:val="nil"/>
              <w:bottom w:val="single" w:sz="4" w:space="0" w:color="auto"/>
              <w:right w:val="single" w:sz="4" w:space="0" w:color="auto"/>
            </w:tcBorders>
            <w:vAlign w:val="bottom"/>
            <w:hideMark/>
          </w:tcPr>
          <w:p w14:paraId="2373EB59" w14:textId="77777777" w:rsidR="009D4E04" w:rsidRPr="00E75EE6" w:rsidRDefault="009D4E04" w:rsidP="009D4E04">
            <w:pPr>
              <w:jc w:val="both"/>
              <w:rPr>
                <w:color w:val="000000"/>
                <w:sz w:val="20"/>
                <w:szCs w:val="20"/>
                <w:lang w:eastAsia="pt-BR"/>
              </w:rPr>
            </w:pPr>
            <w:r w:rsidRPr="00E75EE6">
              <w:rPr>
                <w:color w:val="000000"/>
                <w:sz w:val="20"/>
                <w:szCs w:val="20"/>
                <w:lang w:eastAsia="pt-BR"/>
              </w:rPr>
              <w:t>LAPIS DE CERA - PARA TRABALHOS PEDAGOGICOS,TIPO GIZAO, (110 X 10) MM, VARIAS CORES.</w:t>
            </w:r>
          </w:p>
        </w:tc>
        <w:tc>
          <w:tcPr>
            <w:tcW w:w="1374" w:type="dxa"/>
            <w:tcBorders>
              <w:top w:val="nil"/>
              <w:left w:val="nil"/>
              <w:bottom w:val="single" w:sz="4" w:space="0" w:color="auto"/>
              <w:right w:val="single" w:sz="4" w:space="0" w:color="auto"/>
            </w:tcBorders>
            <w:vAlign w:val="bottom"/>
            <w:hideMark/>
          </w:tcPr>
          <w:p w14:paraId="31188A8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15873BA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310</w:t>
            </w:r>
          </w:p>
        </w:tc>
        <w:tc>
          <w:tcPr>
            <w:tcW w:w="1002" w:type="dxa"/>
            <w:tcBorders>
              <w:top w:val="nil"/>
              <w:left w:val="nil"/>
              <w:bottom w:val="single" w:sz="4" w:space="0" w:color="auto"/>
              <w:right w:val="single" w:sz="4" w:space="0" w:color="auto"/>
            </w:tcBorders>
            <w:noWrap/>
            <w:vAlign w:val="bottom"/>
            <w:hideMark/>
          </w:tcPr>
          <w:p w14:paraId="0009458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6,25</w:t>
            </w:r>
          </w:p>
        </w:tc>
        <w:tc>
          <w:tcPr>
            <w:tcW w:w="1149" w:type="dxa"/>
            <w:tcBorders>
              <w:top w:val="nil"/>
              <w:left w:val="nil"/>
              <w:bottom w:val="single" w:sz="4" w:space="0" w:color="auto"/>
              <w:right w:val="single" w:sz="4" w:space="0" w:color="auto"/>
            </w:tcBorders>
            <w:noWrap/>
            <w:vAlign w:val="bottom"/>
            <w:hideMark/>
          </w:tcPr>
          <w:p w14:paraId="7EBBF75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1.937,50</w:t>
            </w:r>
          </w:p>
        </w:tc>
        <w:tc>
          <w:tcPr>
            <w:tcW w:w="1393" w:type="dxa"/>
            <w:tcBorders>
              <w:top w:val="nil"/>
              <w:left w:val="nil"/>
              <w:bottom w:val="single" w:sz="4" w:space="0" w:color="auto"/>
              <w:right w:val="single" w:sz="4" w:space="0" w:color="auto"/>
            </w:tcBorders>
          </w:tcPr>
          <w:p w14:paraId="31E08BE7" w14:textId="3B553EC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177062D" w14:textId="0E63D83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042F09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94</w:t>
            </w:r>
          </w:p>
        </w:tc>
        <w:tc>
          <w:tcPr>
            <w:tcW w:w="3845" w:type="dxa"/>
            <w:tcBorders>
              <w:top w:val="nil"/>
              <w:left w:val="nil"/>
              <w:bottom w:val="single" w:sz="4" w:space="0" w:color="auto"/>
              <w:right w:val="single" w:sz="4" w:space="0" w:color="auto"/>
            </w:tcBorders>
            <w:vAlign w:val="bottom"/>
            <w:hideMark/>
          </w:tcPr>
          <w:p w14:paraId="45D52A15" w14:textId="77777777" w:rsidR="009D4E04" w:rsidRPr="00E75EE6" w:rsidRDefault="009D4E04" w:rsidP="009D4E04">
            <w:pPr>
              <w:jc w:val="both"/>
              <w:rPr>
                <w:color w:val="000000"/>
                <w:sz w:val="20"/>
                <w:szCs w:val="20"/>
                <w:lang w:eastAsia="pt-BR"/>
              </w:rPr>
            </w:pPr>
            <w:r w:rsidRPr="00E75EE6">
              <w:rPr>
                <w:color w:val="000000"/>
                <w:sz w:val="20"/>
                <w:szCs w:val="20"/>
                <w:lang w:eastAsia="pt-BR"/>
              </w:rPr>
              <w:t>LAPIS DE COR - 100% MADEIRA, FORMATOTRIANGULAR, GIGANTE, COLORIDO COM 24 CORES</w:t>
            </w:r>
          </w:p>
        </w:tc>
        <w:tc>
          <w:tcPr>
            <w:tcW w:w="1374" w:type="dxa"/>
            <w:tcBorders>
              <w:top w:val="nil"/>
              <w:left w:val="nil"/>
              <w:bottom w:val="single" w:sz="4" w:space="0" w:color="auto"/>
              <w:right w:val="single" w:sz="4" w:space="0" w:color="auto"/>
            </w:tcBorders>
            <w:vAlign w:val="bottom"/>
            <w:hideMark/>
          </w:tcPr>
          <w:p w14:paraId="1DBC4C5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24,000 UNIDADE</w:t>
            </w:r>
          </w:p>
        </w:tc>
        <w:tc>
          <w:tcPr>
            <w:tcW w:w="876" w:type="dxa"/>
            <w:tcBorders>
              <w:top w:val="nil"/>
              <w:left w:val="nil"/>
              <w:bottom w:val="single" w:sz="4" w:space="0" w:color="auto"/>
              <w:right w:val="single" w:sz="4" w:space="0" w:color="auto"/>
            </w:tcBorders>
            <w:noWrap/>
            <w:vAlign w:val="bottom"/>
            <w:hideMark/>
          </w:tcPr>
          <w:p w14:paraId="5BC9378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370</w:t>
            </w:r>
          </w:p>
        </w:tc>
        <w:tc>
          <w:tcPr>
            <w:tcW w:w="1002" w:type="dxa"/>
            <w:tcBorders>
              <w:top w:val="nil"/>
              <w:left w:val="nil"/>
              <w:bottom w:val="single" w:sz="4" w:space="0" w:color="auto"/>
              <w:right w:val="single" w:sz="4" w:space="0" w:color="auto"/>
            </w:tcBorders>
            <w:noWrap/>
            <w:vAlign w:val="bottom"/>
            <w:hideMark/>
          </w:tcPr>
          <w:p w14:paraId="5163863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15,22</w:t>
            </w:r>
          </w:p>
        </w:tc>
        <w:tc>
          <w:tcPr>
            <w:tcW w:w="1149" w:type="dxa"/>
            <w:tcBorders>
              <w:top w:val="nil"/>
              <w:left w:val="nil"/>
              <w:bottom w:val="single" w:sz="4" w:space="0" w:color="auto"/>
              <w:right w:val="single" w:sz="4" w:space="0" w:color="auto"/>
            </w:tcBorders>
            <w:noWrap/>
            <w:vAlign w:val="bottom"/>
            <w:hideMark/>
          </w:tcPr>
          <w:p w14:paraId="7221B05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5.631,40</w:t>
            </w:r>
          </w:p>
        </w:tc>
        <w:tc>
          <w:tcPr>
            <w:tcW w:w="1393" w:type="dxa"/>
            <w:tcBorders>
              <w:top w:val="nil"/>
              <w:left w:val="nil"/>
              <w:bottom w:val="single" w:sz="4" w:space="0" w:color="auto"/>
              <w:right w:val="single" w:sz="4" w:space="0" w:color="auto"/>
            </w:tcBorders>
          </w:tcPr>
          <w:p w14:paraId="276976EA" w14:textId="505655B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A8163FD" w14:textId="1403C1C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E34968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95</w:t>
            </w:r>
          </w:p>
        </w:tc>
        <w:tc>
          <w:tcPr>
            <w:tcW w:w="3845" w:type="dxa"/>
            <w:tcBorders>
              <w:top w:val="nil"/>
              <w:left w:val="nil"/>
              <w:bottom w:val="single" w:sz="4" w:space="0" w:color="auto"/>
              <w:right w:val="single" w:sz="4" w:space="0" w:color="auto"/>
            </w:tcBorders>
            <w:vAlign w:val="bottom"/>
            <w:hideMark/>
          </w:tcPr>
          <w:p w14:paraId="5A768619" w14:textId="77777777" w:rsidR="009D4E04" w:rsidRPr="00E75EE6" w:rsidRDefault="009D4E04" w:rsidP="009D4E04">
            <w:pPr>
              <w:jc w:val="both"/>
              <w:rPr>
                <w:color w:val="000000"/>
                <w:sz w:val="20"/>
                <w:szCs w:val="20"/>
                <w:lang w:eastAsia="pt-BR"/>
              </w:rPr>
            </w:pPr>
            <w:r w:rsidRPr="00E75EE6">
              <w:rPr>
                <w:color w:val="000000"/>
                <w:sz w:val="20"/>
                <w:szCs w:val="20"/>
                <w:lang w:eastAsia="pt-BR"/>
              </w:rPr>
              <w:t>LAPIS - DE COR EM MADEIRA TIPO JUMBO COM 12CORES VARIADAS</w:t>
            </w:r>
          </w:p>
        </w:tc>
        <w:tc>
          <w:tcPr>
            <w:tcW w:w="1374" w:type="dxa"/>
            <w:tcBorders>
              <w:top w:val="nil"/>
              <w:left w:val="nil"/>
              <w:bottom w:val="single" w:sz="4" w:space="0" w:color="auto"/>
              <w:right w:val="single" w:sz="4" w:space="0" w:color="auto"/>
            </w:tcBorders>
            <w:vAlign w:val="bottom"/>
            <w:hideMark/>
          </w:tcPr>
          <w:p w14:paraId="1003599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6B905D3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550</w:t>
            </w:r>
          </w:p>
        </w:tc>
        <w:tc>
          <w:tcPr>
            <w:tcW w:w="1002" w:type="dxa"/>
            <w:tcBorders>
              <w:top w:val="nil"/>
              <w:left w:val="nil"/>
              <w:bottom w:val="single" w:sz="4" w:space="0" w:color="auto"/>
              <w:right w:val="single" w:sz="4" w:space="0" w:color="auto"/>
            </w:tcBorders>
            <w:noWrap/>
            <w:vAlign w:val="bottom"/>
            <w:hideMark/>
          </w:tcPr>
          <w:p w14:paraId="1C5476F3" w14:textId="0A00B314" w:rsidR="009D4E04" w:rsidRPr="00E75EE6" w:rsidRDefault="009D4E04" w:rsidP="009D4E04">
            <w:pPr>
              <w:jc w:val="center"/>
              <w:rPr>
                <w:color w:val="000000"/>
                <w:sz w:val="20"/>
                <w:szCs w:val="20"/>
                <w:lang w:eastAsia="pt-BR"/>
              </w:rPr>
            </w:pPr>
            <w:r w:rsidRPr="00E75EE6">
              <w:rPr>
                <w:color w:val="000000"/>
                <w:sz w:val="20"/>
                <w:szCs w:val="20"/>
                <w:lang w:eastAsia="pt-BR"/>
              </w:rPr>
              <w:t>19,3</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6F6400D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10.615,00</w:t>
            </w:r>
          </w:p>
        </w:tc>
        <w:tc>
          <w:tcPr>
            <w:tcW w:w="1393" w:type="dxa"/>
            <w:tcBorders>
              <w:top w:val="nil"/>
              <w:left w:val="nil"/>
              <w:bottom w:val="single" w:sz="4" w:space="0" w:color="auto"/>
              <w:right w:val="single" w:sz="4" w:space="0" w:color="auto"/>
            </w:tcBorders>
          </w:tcPr>
          <w:p w14:paraId="6F2ECAA8" w14:textId="1B23769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EC27F20" w14:textId="71219287"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0E5D52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96</w:t>
            </w:r>
          </w:p>
        </w:tc>
        <w:tc>
          <w:tcPr>
            <w:tcW w:w="3845" w:type="dxa"/>
            <w:tcBorders>
              <w:top w:val="nil"/>
              <w:left w:val="nil"/>
              <w:bottom w:val="single" w:sz="4" w:space="0" w:color="auto"/>
              <w:right w:val="single" w:sz="4" w:space="0" w:color="auto"/>
            </w:tcBorders>
            <w:vAlign w:val="bottom"/>
            <w:hideMark/>
          </w:tcPr>
          <w:p w14:paraId="5B258723" w14:textId="77777777" w:rsidR="009D4E04" w:rsidRPr="00E75EE6" w:rsidRDefault="009D4E04" w:rsidP="009D4E04">
            <w:pPr>
              <w:jc w:val="both"/>
              <w:rPr>
                <w:color w:val="000000"/>
                <w:sz w:val="20"/>
                <w:szCs w:val="20"/>
                <w:lang w:eastAsia="pt-BR"/>
              </w:rPr>
            </w:pPr>
            <w:r w:rsidRPr="00E75EE6">
              <w:rPr>
                <w:color w:val="000000"/>
                <w:sz w:val="20"/>
                <w:szCs w:val="20"/>
                <w:lang w:eastAsia="pt-BR"/>
              </w:rPr>
              <w:t>LAPIS GRAFITE - LAPIS PRETO GRIP 2001 BPR, CAIXACOM 12 UNIDADES</w:t>
            </w:r>
          </w:p>
        </w:tc>
        <w:tc>
          <w:tcPr>
            <w:tcW w:w="1374" w:type="dxa"/>
            <w:tcBorders>
              <w:top w:val="nil"/>
              <w:left w:val="nil"/>
              <w:bottom w:val="single" w:sz="4" w:space="0" w:color="auto"/>
              <w:right w:val="single" w:sz="4" w:space="0" w:color="auto"/>
            </w:tcBorders>
            <w:vAlign w:val="bottom"/>
            <w:hideMark/>
          </w:tcPr>
          <w:p w14:paraId="49BE343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20E6637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730</w:t>
            </w:r>
          </w:p>
        </w:tc>
        <w:tc>
          <w:tcPr>
            <w:tcW w:w="1002" w:type="dxa"/>
            <w:tcBorders>
              <w:top w:val="nil"/>
              <w:left w:val="nil"/>
              <w:bottom w:val="single" w:sz="4" w:space="0" w:color="auto"/>
              <w:right w:val="single" w:sz="4" w:space="0" w:color="auto"/>
            </w:tcBorders>
            <w:noWrap/>
            <w:vAlign w:val="bottom"/>
            <w:hideMark/>
          </w:tcPr>
          <w:p w14:paraId="4181E61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25,25</w:t>
            </w:r>
          </w:p>
        </w:tc>
        <w:tc>
          <w:tcPr>
            <w:tcW w:w="1149" w:type="dxa"/>
            <w:tcBorders>
              <w:top w:val="nil"/>
              <w:left w:val="nil"/>
              <w:bottom w:val="single" w:sz="4" w:space="0" w:color="auto"/>
              <w:right w:val="single" w:sz="4" w:space="0" w:color="auto"/>
            </w:tcBorders>
            <w:noWrap/>
            <w:vAlign w:val="bottom"/>
            <w:hideMark/>
          </w:tcPr>
          <w:p w14:paraId="2F655D8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18.432,50</w:t>
            </w:r>
          </w:p>
        </w:tc>
        <w:tc>
          <w:tcPr>
            <w:tcW w:w="1393" w:type="dxa"/>
            <w:tcBorders>
              <w:top w:val="nil"/>
              <w:left w:val="nil"/>
              <w:bottom w:val="single" w:sz="4" w:space="0" w:color="auto"/>
              <w:right w:val="single" w:sz="4" w:space="0" w:color="auto"/>
            </w:tcBorders>
          </w:tcPr>
          <w:p w14:paraId="2FFF3CDB" w14:textId="3A897DA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7ABBC7B" w14:textId="6DCE621E"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6693E27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97</w:t>
            </w:r>
          </w:p>
        </w:tc>
        <w:tc>
          <w:tcPr>
            <w:tcW w:w="3845" w:type="dxa"/>
            <w:tcBorders>
              <w:top w:val="nil"/>
              <w:left w:val="nil"/>
              <w:bottom w:val="single" w:sz="4" w:space="0" w:color="auto"/>
              <w:right w:val="single" w:sz="4" w:space="0" w:color="auto"/>
            </w:tcBorders>
            <w:vAlign w:val="bottom"/>
            <w:hideMark/>
          </w:tcPr>
          <w:p w14:paraId="5817555E" w14:textId="36317A7A" w:rsidR="009D4E04" w:rsidRPr="00E75EE6" w:rsidRDefault="009D4E04" w:rsidP="009D4E04">
            <w:pPr>
              <w:jc w:val="both"/>
              <w:rPr>
                <w:color w:val="000000"/>
                <w:sz w:val="20"/>
                <w:szCs w:val="20"/>
                <w:lang w:eastAsia="pt-BR"/>
              </w:rPr>
            </w:pPr>
            <w:r w:rsidRPr="00E75EE6">
              <w:rPr>
                <w:color w:val="000000"/>
                <w:sz w:val="20"/>
                <w:szCs w:val="20"/>
                <w:lang w:eastAsia="pt-BR"/>
              </w:rPr>
              <w:t>LIVRO ATA MEDINDO 210,00 X 305,00 MM, CAPA EM PAPEL KRAFT DE 80 G/M2, COM 1250 G/M2, NA COR PRETA, CONTENDO 50 FOLHAS NUMERADAS, DE PAPEL OFF-SET, 56 G/M2</w:t>
            </w:r>
          </w:p>
        </w:tc>
        <w:tc>
          <w:tcPr>
            <w:tcW w:w="1374" w:type="dxa"/>
            <w:tcBorders>
              <w:top w:val="nil"/>
              <w:left w:val="nil"/>
              <w:bottom w:val="single" w:sz="4" w:space="0" w:color="auto"/>
              <w:right w:val="single" w:sz="4" w:space="0" w:color="auto"/>
            </w:tcBorders>
            <w:vAlign w:val="bottom"/>
            <w:hideMark/>
          </w:tcPr>
          <w:p w14:paraId="1232D44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4306C5E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105</w:t>
            </w:r>
          </w:p>
        </w:tc>
        <w:tc>
          <w:tcPr>
            <w:tcW w:w="1002" w:type="dxa"/>
            <w:tcBorders>
              <w:top w:val="nil"/>
              <w:left w:val="nil"/>
              <w:bottom w:val="single" w:sz="4" w:space="0" w:color="auto"/>
              <w:right w:val="single" w:sz="4" w:space="0" w:color="auto"/>
            </w:tcBorders>
            <w:noWrap/>
            <w:vAlign w:val="bottom"/>
            <w:hideMark/>
          </w:tcPr>
          <w:p w14:paraId="75E29FB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20,91</w:t>
            </w:r>
          </w:p>
        </w:tc>
        <w:tc>
          <w:tcPr>
            <w:tcW w:w="1149" w:type="dxa"/>
            <w:tcBorders>
              <w:top w:val="nil"/>
              <w:left w:val="nil"/>
              <w:bottom w:val="single" w:sz="4" w:space="0" w:color="auto"/>
              <w:right w:val="single" w:sz="4" w:space="0" w:color="auto"/>
            </w:tcBorders>
            <w:noWrap/>
            <w:vAlign w:val="bottom"/>
            <w:hideMark/>
          </w:tcPr>
          <w:p w14:paraId="1215C17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2.195,55</w:t>
            </w:r>
          </w:p>
        </w:tc>
        <w:tc>
          <w:tcPr>
            <w:tcW w:w="1393" w:type="dxa"/>
            <w:tcBorders>
              <w:top w:val="nil"/>
              <w:left w:val="nil"/>
              <w:bottom w:val="single" w:sz="4" w:space="0" w:color="auto"/>
              <w:right w:val="single" w:sz="4" w:space="0" w:color="auto"/>
            </w:tcBorders>
          </w:tcPr>
          <w:p w14:paraId="2196FA75" w14:textId="47A5969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D5EA5BD" w14:textId="3813212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26ABB1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98</w:t>
            </w:r>
          </w:p>
        </w:tc>
        <w:tc>
          <w:tcPr>
            <w:tcW w:w="3845" w:type="dxa"/>
            <w:tcBorders>
              <w:top w:val="nil"/>
              <w:left w:val="nil"/>
              <w:bottom w:val="single" w:sz="4" w:space="0" w:color="auto"/>
              <w:right w:val="single" w:sz="4" w:space="0" w:color="auto"/>
            </w:tcBorders>
            <w:vAlign w:val="bottom"/>
            <w:hideMark/>
          </w:tcPr>
          <w:p w14:paraId="70CB1DC6" w14:textId="2E19DD6A" w:rsidR="009D4E04" w:rsidRPr="00E75EE6" w:rsidRDefault="009D4E04" w:rsidP="009D4E04">
            <w:pPr>
              <w:jc w:val="both"/>
              <w:rPr>
                <w:color w:val="000000"/>
                <w:sz w:val="20"/>
                <w:szCs w:val="20"/>
                <w:lang w:eastAsia="pt-BR"/>
              </w:rPr>
            </w:pPr>
            <w:r w:rsidRPr="00E75EE6">
              <w:rPr>
                <w:color w:val="000000"/>
                <w:sz w:val="20"/>
                <w:szCs w:val="20"/>
                <w:lang w:eastAsia="pt-BR"/>
              </w:rPr>
              <w:t>LIVRO ATA MODELO MO 140, COM CAPA DURA,CONTENDO 100 FOLHAS, MEDINDO (220 X 330) MM COM PAUTA</w:t>
            </w:r>
          </w:p>
        </w:tc>
        <w:tc>
          <w:tcPr>
            <w:tcW w:w="1374" w:type="dxa"/>
            <w:tcBorders>
              <w:top w:val="nil"/>
              <w:left w:val="nil"/>
              <w:bottom w:val="single" w:sz="4" w:space="0" w:color="auto"/>
              <w:right w:val="single" w:sz="4" w:space="0" w:color="auto"/>
            </w:tcBorders>
            <w:vAlign w:val="bottom"/>
            <w:hideMark/>
          </w:tcPr>
          <w:p w14:paraId="3B422AA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46ABD3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105</w:t>
            </w:r>
          </w:p>
        </w:tc>
        <w:tc>
          <w:tcPr>
            <w:tcW w:w="1002" w:type="dxa"/>
            <w:tcBorders>
              <w:top w:val="nil"/>
              <w:left w:val="nil"/>
              <w:bottom w:val="single" w:sz="4" w:space="0" w:color="auto"/>
              <w:right w:val="single" w:sz="4" w:space="0" w:color="auto"/>
            </w:tcBorders>
            <w:noWrap/>
            <w:vAlign w:val="bottom"/>
            <w:hideMark/>
          </w:tcPr>
          <w:p w14:paraId="3DE955B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15,75</w:t>
            </w:r>
          </w:p>
        </w:tc>
        <w:tc>
          <w:tcPr>
            <w:tcW w:w="1149" w:type="dxa"/>
            <w:tcBorders>
              <w:top w:val="nil"/>
              <w:left w:val="nil"/>
              <w:bottom w:val="single" w:sz="4" w:space="0" w:color="auto"/>
              <w:right w:val="single" w:sz="4" w:space="0" w:color="auto"/>
            </w:tcBorders>
            <w:noWrap/>
            <w:vAlign w:val="bottom"/>
            <w:hideMark/>
          </w:tcPr>
          <w:p w14:paraId="3B8B62E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1.653,75</w:t>
            </w:r>
          </w:p>
        </w:tc>
        <w:tc>
          <w:tcPr>
            <w:tcW w:w="1393" w:type="dxa"/>
            <w:tcBorders>
              <w:top w:val="nil"/>
              <w:left w:val="nil"/>
              <w:bottom w:val="single" w:sz="4" w:space="0" w:color="auto"/>
              <w:right w:val="single" w:sz="4" w:space="0" w:color="auto"/>
            </w:tcBorders>
          </w:tcPr>
          <w:p w14:paraId="50EC06BF" w14:textId="368E86B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F673A4D" w14:textId="09CBB9F6"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630931B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99</w:t>
            </w:r>
          </w:p>
        </w:tc>
        <w:tc>
          <w:tcPr>
            <w:tcW w:w="3845" w:type="dxa"/>
            <w:tcBorders>
              <w:top w:val="nil"/>
              <w:left w:val="nil"/>
              <w:bottom w:val="single" w:sz="4" w:space="0" w:color="auto"/>
              <w:right w:val="single" w:sz="4" w:space="0" w:color="auto"/>
            </w:tcBorders>
            <w:vAlign w:val="bottom"/>
            <w:hideMark/>
          </w:tcPr>
          <w:p w14:paraId="238AC4BA" w14:textId="77777777" w:rsidR="009D4E04" w:rsidRPr="00E75EE6" w:rsidRDefault="009D4E04" w:rsidP="009D4E04">
            <w:pPr>
              <w:jc w:val="both"/>
              <w:rPr>
                <w:color w:val="000000"/>
                <w:sz w:val="20"/>
                <w:szCs w:val="20"/>
                <w:lang w:eastAsia="pt-BR"/>
              </w:rPr>
            </w:pPr>
            <w:r w:rsidRPr="00E75EE6">
              <w:rPr>
                <w:color w:val="000000"/>
                <w:sz w:val="20"/>
                <w:szCs w:val="20"/>
                <w:lang w:eastAsia="pt-BR"/>
              </w:rPr>
              <w:t>LIVRO PONTO - ASSINATURA, MEDINDO (220X320)MM, CAPA PESANDO 1250G/M2, REVESTIDA COM PAPEL OFF-SET PLASTIFICADO,PESANDO 90G/M2, EM PAPEL OFF-</w:t>
            </w:r>
          </w:p>
        </w:tc>
        <w:tc>
          <w:tcPr>
            <w:tcW w:w="1374" w:type="dxa"/>
            <w:tcBorders>
              <w:top w:val="nil"/>
              <w:left w:val="nil"/>
              <w:bottom w:val="single" w:sz="4" w:space="0" w:color="auto"/>
              <w:right w:val="single" w:sz="4" w:space="0" w:color="auto"/>
            </w:tcBorders>
            <w:vAlign w:val="bottom"/>
            <w:hideMark/>
          </w:tcPr>
          <w:p w14:paraId="1DA9CF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6935A0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245</w:t>
            </w:r>
          </w:p>
        </w:tc>
        <w:tc>
          <w:tcPr>
            <w:tcW w:w="1002" w:type="dxa"/>
            <w:tcBorders>
              <w:top w:val="nil"/>
              <w:left w:val="nil"/>
              <w:bottom w:val="single" w:sz="4" w:space="0" w:color="auto"/>
              <w:right w:val="single" w:sz="4" w:space="0" w:color="auto"/>
            </w:tcBorders>
            <w:noWrap/>
            <w:vAlign w:val="bottom"/>
            <w:hideMark/>
          </w:tcPr>
          <w:p w14:paraId="2DF1AC9D" w14:textId="4F50AC83" w:rsidR="009D4E04" w:rsidRPr="00E75EE6" w:rsidRDefault="009D4E04" w:rsidP="009D4E04">
            <w:pPr>
              <w:jc w:val="center"/>
              <w:rPr>
                <w:color w:val="000000"/>
                <w:sz w:val="20"/>
                <w:szCs w:val="20"/>
                <w:lang w:eastAsia="pt-BR"/>
              </w:rPr>
            </w:pPr>
            <w:r w:rsidRPr="00E75EE6">
              <w:rPr>
                <w:color w:val="000000"/>
                <w:sz w:val="20"/>
                <w:szCs w:val="20"/>
                <w:lang w:eastAsia="pt-BR"/>
              </w:rPr>
              <w:t>20</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2B77D65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4.900,00</w:t>
            </w:r>
          </w:p>
        </w:tc>
        <w:tc>
          <w:tcPr>
            <w:tcW w:w="1393" w:type="dxa"/>
            <w:tcBorders>
              <w:top w:val="nil"/>
              <w:left w:val="nil"/>
              <w:bottom w:val="single" w:sz="4" w:space="0" w:color="auto"/>
              <w:right w:val="single" w:sz="4" w:space="0" w:color="auto"/>
            </w:tcBorders>
          </w:tcPr>
          <w:p w14:paraId="67A9CD69" w14:textId="14D37B0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8B7B0B0" w14:textId="783A141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6345C4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100</w:t>
            </w:r>
          </w:p>
        </w:tc>
        <w:tc>
          <w:tcPr>
            <w:tcW w:w="3845" w:type="dxa"/>
            <w:tcBorders>
              <w:top w:val="nil"/>
              <w:left w:val="nil"/>
              <w:bottom w:val="single" w:sz="4" w:space="0" w:color="auto"/>
              <w:right w:val="single" w:sz="4" w:space="0" w:color="auto"/>
            </w:tcBorders>
            <w:vAlign w:val="bottom"/>
            <w:hideMark/>
          </w:tcPr>
          <w:p w14:paraId="22649079" w14:textId="77777777" w:rsidR="009D4E04" w:rsidRPr="00E75EE6" w:rsidRDefault="009D4E04" w:rsidP="009D4E04">
            <w:pPr>
              <w:jc w:val="both"/>
              <w:rPr>
                <w:color w:val="000000"/>
                <w:sz w:val="20"/>
                <w:szCs w:val="20"/>
                <w:lang w:eastAsia="pt-BR"/>
              </w:rPr>
            </w:pPr>
            <w:r w:rsidRPr="00E75EE6">
              <w:rPr>
                <w:color w:val="000000"/>
                <w:sz w:val="20"/>
                <w:szCs w:val="20"/>
                <w:lang w:eastAsia="pt-BR"/>
              </w:rPr>
              <w:t>MAQUINA DE CALCULAR - A BATERIA, TIPOELETRONICA, COM VISOR, CONTENDO 12 DIGITOS</w:t>
            </w:r>
          </w:p>
        </w:tc>
        <w:tc>
          <w:tcPr>
            <w:tcW w:w="1374" w:type="dxa"/>
            <w:tcBorders>
              <w:top w:val="nil"/>
              <w:left w:val="nil"/>
              <w:bottom w:val="single" w:sz="4" w:space="0" w:color="auto"/>
              <w:right w:val="single" w:sz="4" w:space="0" w:color="auto"/>
            </w:tcBorders>
            <w:vAlign w:val="bottom"/>
            <w:hideMark/>
          </w:tcPr>
          <w:p w14:paraId="0707338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A504CA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437</w:t>
            </w:r>
          </w:p>
        </w:tc>
        <w:tc>
          <w:tcPr>
            <w:tcW w:w="1002" w:type="dxa"/>
            <w:tcBorders>
              <w:top w:val="nil"/>
              <w:left w:val="nil"/>
              <w:bottom w:val="single" w:sz="4" w:space="0" w:color="auto"/>
              <w:right w:val="single" w:sz="4" w:space="0" w:color="auto"/>
            </w:tcBorders>
            <w:noWrap/>
            <w:vAlign w:val="bottom"/>
            <w:hideMark/>
          </w:tcPr>
          <w:p w14:paraId="359AA77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23,06</w:t>
            </w:r>
          </w:p>
        </w:tc>
        <w:tc>
          <w:tcPr>
            <w:tcW w:w="1149" w:type="dxa"/>
            <w:tcBorders>
              <w:top w:val="nil"/>
              <w:left w:val="nil"/>
              <w:bottom w:val="single" w:sz="4" w:space="0" w:color="auto"/>
              <w:right w:val="single" w:sz="4" w:space="0" w:color="auto"/>
            </w:tcBorders>
            <w:noWrap/>
            <w:vAlign w:val="bottom"/>
            <w:hideMark/>
          </w:tcPr>
          <w:p w14:paraId="091794E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10.077,22</w:t>
            </w:r>
          </w:p>
        </w:tc>
        <w:tc>
          <w:tcPr>
            <w:tcW w:w="1393" w:type="dxa"/>
            <w:tcBorders>
              <w:top w:val="nil"/>
              <w:left w:val="nil"/>
              <w:bottom w:val="single" w:sz="4" w:space="0" w:color="auto"/>
              <w:right w:val="single" w:sz="4" w:space="0" w:color="auto"/>
            </w:tcBorders>
          </w:tcPr>
          <w:p w14:paraId="6721226C" w14:textId="102416F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F4400A9" w14:textId="7D327D72"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6A02432D"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101</w:t>
            </w:r>
          </w:p>
        </w:tc>
        <w:tc>
          <w:tcPr>
            <w:tcW w:w="3845" w:type="dxa"/>
            <w:tcBorders>
              <w:top w:val="nil"/>
              <w:left w:val="nil"/>
              <w:bottom w:val="single" w:sz="4" w:space="0" w:color="auto"/>
              <w:right w:val="single" w:sz="4" w:space="0" w:color="auto"/>
            </w:tcBorders>
            <w:vAlign w:val="bottom"/>
            <w:hideMark/>
          </w:tcPr>
          <w:p w14:paraId="40167E0E" w14:textId="77777777" w:rsidR="009D4E04" w:rsidRPr="00E75EE6" w:rsidRDefault="009D4E04" w:rsidP="009D4E04">
            <w:pPr>
              <w:jc w:val="both"/>
              <w:rPr>
                <w:color w:val="000000"/>
                <w:sz w:val="20"/>
                <w:szCs w:val="20"/>
                <w:lang w:eastAsia="pt-BR"/>
              </w:rPr>
            </w:pPr>
            <w:r w:rsidRPr="00E75EE6">
              <w:rPr>
                <w:color w:val="000000"/>
                <w:sz w:val="20"/>
                <w:szCs w:val="20"/>
                <w:lang w:eastAsia="pt-BR"/>
              </w:rPr>
              <w:t>MARCADOR DE PAGINAS - EM FILME DE POLIESTER AUTO ADESIVO, MEDINDO 12,00X45,00MM,COLORIDO</w:t>
            </w:r>
          </w:p>
        </w:tc>
        <w:tc>
          <w:tcPr>
            <w:tcW w:w="1374" w:type="dxa"/>
            <w:tcBorders>
              <w:top w:val="nil"/>
              <w:left w:val="nil"/>
              <w:bottom w:val="single" w:sz="4" w:space="0" w:color="auto"/>
              <w:right w:val="single" w:sz="4" w:space="0" w:color="auto"/>
            </w:tcBorders>
            <w:vAlign w:val="bottom"/>
            <w:hideMark/>
          </w:tcPr>
          <w:p w14:paraId="39EEB93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644AD4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50</w:t>
            </w:r>
          </w:p>
        </w:tc>
        <w:tc>
          <w:tcPr>
            <w:tcW w:w="1002" w:type="dxa"/>
            <w:tcBorders>
              <w:top w:val="nil"/>
              <w:left w:val="nil"/>
              <w:bottom w:val="single" w:sz="4" w:space="0" w:color="auto"/>
              <w:right w:val="single" w:sz="4" w:space="0" w:color="auto"/>
            </w:tcBorders>
            <w:noWrap/>
            <w:vAlign w:val="bottom"/>
            <w:hideMark/>
          </w:tcPr>
          <w:p w14:paraId="63B75F8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9,77</w:t>
            </w:r>
          </w:p>
        </w:tc>
        <w:tc>
          <w:tcPr>
            <w:tcW w:w="1149" w:type="dxa"/>
            <w:tcBorders>
              <w:top w:val="nil"/>
              <w:left w:val="nil"/>
              <w:bottom w:val="single" w:sz="4" w:space="0" w:color="auto"/>
              <w:right w:val="single" w:sz="4" w:space="0" w:color="auto"/>
            </w:tcBorders>
            <w:noWrap/>
            <w:vAlign w:val="bottom"/>
            <w:hideMark/>
          </w:tcPr>
          <w:p w14:paraId="0CD8410B" w14:textId="64F6F747" w:rsidR="009D4E04" w:rsidRPr="00E75EE6" w:rsidRDefault="009D4E04" w:rsidP="009D4E04">
            <w:pPr>
              <w:jc w:val="center"/>
              <w:rPr>
                <w:color w:val="000000"/>
                <w:sz w:val="20"/>
                <w:szCs w:val="20"/>
                <w:lang w:eastAsia="pt-BR"/>
              </w:rPr>
            </w:pPr>
            <w:r w:rsidRPr="00E75EE6">
              <w:rPr>
                <w:color w:val="000000"/>
                <w:sz w:val="20"/>
                <w:szCs w:val="20"/>
                <w:lang w:eastAsia="pt-BR"/>
              </w:rPr>
              <w:t>488,5</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1503740E" w14:textId="5390A2A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829F306" w14:textId="4087F775"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4EDA400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102</w:t>
            </w:r>
          </w:p>
        </w:tc>
        <w:tc>
          <w:tcPr>
            <w:tcW w:w="3845" w:type="dxa"/>
            <w:tcBorders>
              <w:top w:val="nil"/>
              <w:left w:val="nil"/>
              <w:bottom w:val="single" w:sz="4" w:space="0" w:color="auto"/>
              <w:right w:val="single" w:sz="4" w:space="0" w:color="auto"/>
            </w:tcBorders>
            <w:vAlign w:val="bottom"/>
            <w:hideMark/>
          </w:tcPr>
          <w:p w14:paraId="5D552F8A" w14:textId="622FA3F0" w:rsidR="009D4E04" w:rsidRPr="00E75EE6" w:rsidRDefault="009D4E04" w:rsidP="009D4E04">
            <w:pPr>
              <w:jc w:val="both"/>
              <w:rPr>
                <w:color w:val="000000"/>
                <w:sz w:val="20"/>
                <w:szCs w:val="20"/>
                <w:lang w:eastAsia="pt-BR"/>
              </w:rPr>
            </w:pPr>
            <w:r w:rsidRPr="00E75EE6">
              <w:rPr>
                <w:color w:val="000000"/>
                <w:sz w:val="20"/>
                <w:szCs w:val="20"/>
                <w:lang w:eastAsia="pt-BR"/>
              </w:rPr>
              <w:t>MARCADOR DE TEXTO, CORPO EM PLASTICO, PONTA DE POLIESTER, CHANFRADA, TINTA FLUORESCENTE, NA COR AMARELA, ESPESSURA DE 5,00 MM</w:t>
            </w:r>
          </w:p>
        </w:tc>
        <w:tc>
          <w:tcPr>
            <w:tcW w:w="1374" w:type="dxa"/>
            <w:tcBorders>
              <w:top w:val="nil"/>
              <w:left w:val="nil"/>
              <w:bottom w:val="single" w:sz="4" w:space="0" w:color="auto"/>
              <w:right w:val="single" w:sz="4" w:space="0" w:color="auto"/>
            </w:tcBorders>
            <w:vAlign w:val="bottom"/>
            <w:hideMark/>
          </w:tcPr>
          <w:p w14:paraId="280DA0A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DD98A4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1159</w:t>
            </w:r>
          </w:p>
        </w:tc>
        <w:tc>
          <w:tcPr>
            <w:tcW w:w="1002" w:type="dxa"/>
            <w:tcBorders>
              <w:top w:val="nil"/>
              <w:left w:val="nil"/>
              <w:bottom w:val="single" w:sz="4" w:space="0" w:color="auto"/>
              <w:right w:val="single" w:sz="4" w:space="0" w:color="auto"/>
            </w:tcBorders>
            <w:noWrap/>
            <w:vAlign w:val="bottom"/>
            <w:hideMark/>
          </w:tcPr>
          <w:p w14:paraId="0D9B7F1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1,54</w:t>
            </w:r>
          </w:p>
        </w:tc>
        <w:tc>
          <w:tcPr>
            <w:tcW w:w="1149" w:type="dxa"/>
            <w:tcBorders>
              <w:top w:val="nil"/>
              <w:left w:val="nil"/>
              <w:bottom w:val="single" w:sz="4" w:space="0" w:color="auto"/>
              <w:right w:val="single" w:sz="4" w:space="0" w:color="auto"/>
            </w:tcBorders>
            <w:noWrap/>
            <w:vAlign w:val="bottom"/>
            <w:hideMark/>
          </w:tcPr>
          <w:p w14:paraId="216699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1.784,86</w:t>
            </w:r>
          </w:p>
        </w:tc>
        <w:tc>
          <w:tcPr>
            <w:tcW w:w="1393" w:type="dxa"/>
            <w:tcBorders>
              <w:top w:val="nil"/>
              <w:left w:val="nil"/>
              <w:bottom w:val="single" w:sz="4" w:space="0" w:color="auto"/>
              <w:right w:val="single" w:sz="4" w:space="0" w:color="auto"/>
            </w:tcBorders>
          </w:tcPr>
          <w:p w14:paraId="3B2D0A16" w14:textId="6EBD5DC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20CB64B" w14:textId="49E8CBE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C5D266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103</w:t>
            </w:r>
          </w:p>
        </w:tc>
        <w:tc>
          <w:tcPr>
            <w:tcW w:w="3845" w:type="dxa"/>
            <w:tcBorders>
              <w:top w:val="nil"/>
              <w:left w:val="nil"/>
              <w:bottom w:val="single" w:sz="4" w:space="0" w:color="auto"/>
              <w:right w:val="single" w:sz="4" w:space="0" w:color="auto"/>
            </w:tcBorders>
            <w:vAlign w:val="bottom"/>
            <w:hideMark/>
          </w:tcPr>
          <w:p w14:paraId="7C0DD0CD" w14:textId="77777777" w:rsidR="009D4E04" w:rsidRPr="00E75EE6" w:rsidRDefault="009D4E04" w:rsidP="009D4E04">
            <w:pPr>
              <w:jc w:val="both"/>
              <w:rPr>
                <w:color w:val="000000"/>
                <w:sz w:val="20"/>
                <w:szCs w:val="20"/>
                <w:lang w:eastAsia="pt-BR"/>
              </w:rPr>
            </w:pPr>
            <w:r w:rsidRPr="00E75EE6">
              <w:rPr>
                <w:color w:val="000000"/>
                <w:sz w:val="20"/>
                <w:szCs w:val="20"/>
                <w:lang w:eastAsia="pt-BR"/>
              </w:rPr>
              <w:t>MASSA   PARA   MODELAR   -   EM   BASTAO,   CORESDIVERSAS, ACONDICIONADA EM CAIXA</w:t>
            </w:r>
          </w:p>
        </w:tc>
        <w:tc>
          <w:tcPr>
            <w:tcW w:w="1374" w:type="dxa"/>
            <w:tcBorders>
              <w:top w:val="nil"/>
              <w:left w:val="nil"/>
              <w:bottom w:val="single" w:sz="4" w:space="0" w:color="auto"/>
              <w:right w:val="single" w:sz="4" w:space="0" w:color="auto"/>
            </w:tcBorders>
            <w:vAlign w:val="bottom"/>
            <w:hideMark/>
          </w:tcPr>
          <w:p w14:paraId="39103F4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3F5996D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590</w:t>
            </w:r>
          </w:p>
        </w:tc>
        <w:tc>
          <w:tcPr>
            <w:tcW w:w="1002" w:type="dxa"/>
            <w:tcBorders>
              <w:top w:val="nil"/>
              <w:left w:val="nil"/>
              <w:bottom w:val="single" w:sz="4" w:space="0" w:color="auto"/>
              <w:right w:val="single" w:sz="4" w:space="0" w:color="auto"/>
            </w:tcBorders>
            <w:noWrap/>
            <w:vAlign w:val="bottom"/>
            <w:hideMark/>
          </w:tcPr>
          <w:p w14:paraId="6AFC611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5,52</w:t>
            </w:r>
          </w:p>
        </w:tc>
        <w:tc>
          <w:tcPr>
            <w:tcW w:w="1149" w:type="dxa"/>
            <w:tcBorders>
              <w:top w:val="nil"/>
              <w:left w:val="nil"/>
              <w:bottom w:val="single" w:sz="4" w:space="0" w:color="auto"/>
              <w:right w:val="single" w:sz="4" w:space="0" w:color="auto"/>
            </w:tcBorders>
            <w:noWrap/>
            <w:vAlign w:val="bottom"/>
            <w:hideMark/>
          </w:tcPr>
          <w:p w14:paraId="6F26796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3.256,80</w:t>
            </w:r>
          </w:p>
        </w:tc>
        <w:tc>
          <w:tcPr>
            <w:tcW w:w="1393" w:type="dxa"/>
            <w:tcBorders>
              <w:top w:val="nil"/>
              <w:left w:val="nil"/>
              <w:bottom w:val="single" w:sz="4" w:space="0" w:color="auto"/>
              <w:right w:val="single" w:sz="4" w:space="0" w:color="auto"/>
            </w:tcBorders>
          </w:tcPr>
          <w:p w14:paraId="02E24112" w14:textId="71C3651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7F5F490" w14:textId="3CE70A35"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2CBA2C8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104</w:t>
            </w:r>
          </w:p>
        </w:tc>
        <w:tc>
          <w:tcPr>
            <w:tcW w:w="3845" w:type="dxa"/>
            <w:tcBorders>
              <w:top w:val="nil"/>
              <w:left w:val="nil"/>
              <w:bottom w:val="single" w:sz="4" w:space="0" w:color="auto"/>
              <w:right w:val="single" w:sz="4" w:space="0" w:color="auto"/>
            </w:tcBorders>
            <w:vAlign w:val="bottom"/>
            <w:hideMark/>
          </w:tcPr>
          <w:p w14:paraId="5B48519C" w14:textId="77777777" w:rsidR="009D4E04" w:rsidRPr="00E75EE6" w:rsidRDefault="009D4E04" w:rsidP="009D4E04">
            <w:pPr>
              <w:jc w:val="both"/>
              <w:rPr>
                <w:color w:val="000000"/>
                <w:sz w:val="20"/>
                <w:szCs w:val="20"/>
                <w:lang w:eastAsia="pt-BR"/>
              </w:rPr>
            </w:pPr>
            <w:r w:rsidRPr="00E75EE6">
              <w:rPr>
                <w:color w:val="000000"/>
                <w:sz w:val="20"/>
                <w:szCs w:val="20"/>
                <w:lang w:eastAsia="pt-BR"/>
              </w:rPr>
              <w:t>MASSA PARA MODELAR - EM MASSA BISCUIT,EM CORES DIVERSAS</w:t>
            </w:r>
          </w:p>
        </w:tc>
        <w:tc>
          <w:tcPr>
            <w:tcW w:w="1374" w:type="dxa"/>
            <w:tcBorders>
              <w:top w:val="nil"/>
              <w:left w:val="nil"/>
              <w:bottom w:val="single" w:sz="4" w:space="0" w:color="auto"/>
              <w:right w:val="single" w:sz="4" w:space="0" w:color="auto"/>
            </w:tcBorders>
            <w:vAlign w:val="bottom"/>
            <w:hideMark/>
          </w:tcPr>
          <w:p w14:paraId="006FBDF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QUILOGRAMA</w:t>
            </w:r>
          </w:p>
        </w:tc>
        <w:tc>
          <w:tcPr>
            <w:tcW w:w="876" w:type="dxa"/>
            <w:tcBorders>
              <w:top w:val="nil"/>
              <w:left w:val="nil"/>
              <w:bottom w:val="single" w:sz="4" w:space="0" w:color="auto"/>
              <w:right w:val="single" w:sz="4" w:space="0" w:color="auto"/>
            </w:tcBorders>
            <w:noWrap/>
            <w:vAlign w:val="bottom"/>
            <w:hideMark/>
          </w:tcPr>
          <w:p w14:paraId="59D8777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w:t>
            </w:r>
          </w:p>
        </w:tc>
        <w:tc>
          <w:tcPr>
            <w:tcW w:w="1002" w:type="dxa"/>
            <w:tcBorders>
              <w:top w:val="nil"/>
              <w:left w:val="nil"/>
              <w:bottom w:val="single" w:sz="4" w:space="0" w:color="auto"/>
              <w:right w:val="single" w:sz="4" w:space="0" w:color="auto"/>
            </w:tcBorders>
            <w:noWrap/>
            <w:vAlign w:val="bottom"/>
            <w:hideMark/>
          </w:tcPr>
          <w:p w14:paraId="606BE0E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22,89</w:t>
            </w:r>
          </w:p>
        </w:tc>
        <w:tc>
          <w:tcPr>
            <w:tcW w:w="1149" w:type="dxa"/>
            <w:tcBorders>
              <w:top w:val="nil"/>
              <w:left w:val="nil"/>
              <w:bottom w:val="single" w:sz="4" w:space="0" w:color="auto"/>
              <w:right w:val="single" w:sz="4" w:space="0" w:color="auto"/>
            </w:tcBorders>
            <w:noWrap/>
            <w:vAlign w:val="bottom"/>
            <w:hideMark/>
          </w:tcPr>
          <w:p w14:paraId="25A0E1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1.373,40</w:t>
            </w:r>
          </w:p>
        </w:tc>
        <w:tc>
          <w:tcPr>
            <w:tcW w:w="1393" w:type="dxa"/>
            <w:tcBorders>
              <w:top w:val="nil"/>
              <w:left w:val="nil"/>
              <w:bottom w:val="single" w:sz="4" w:space="0" w:color="auto"/>
              <w:right w:val="single" w:sz="4" w:space="0" w:color="auto"/>
            </w:tcBorders>
          </w:tcPr>
          <w:p w14:paraId="067F75B7" w14:textId="700A46C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8BF75A1" w14:textId="62D3AB85"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1B3EE7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105</w:t>
            </w:r>
          </w:p>
        </w:tc>
        <w:tc>
          <w:tcPr>
            <w:tcW w:w="3845" w:type="dxa"/>
            <w:tcBorders>
              <w:top w:val="nil"/>
              <w:left w:val="nil"/>
              <w:bottom w:val="single" w:sz="4" w:space="0" w:color="auto"/>
              <w:right w:val="single" w:sz="4" w:space="0" w:color="auto"/>
            </w:tcBorders>
            <w:vAlign w:val="bottom"/>
            <w:hideMark/>
          </w:tcPr>
          <w:p w14:paraId="00C9B48B" w14:textId="77777777" w:rsidR="009D4E04" w:rsidRPr="00E75EE6" w:rsidRDefault="009D4E04" w:rsidP="009D4E04">
            <w:pPr>
              <w:jc w:val="both"/>
              <w:rPr>
                <w:color w:val="000000"/>
                <w:sz w:val="20"/>
                <w:szCs w:val="20"/>
                <w:lang w:eastAsia="pt-BR"/>
              </w:rPr>
            </w:pPr>
            <w:r w:rsidRPr="00E75EE6">
              <w:rPr>
                <w:color w:val="000000"/>
                <w:sz w:val="20"/>
                <w:szCs w:val="20"/>
                <w:lang w:eastAsia="pt-BR"/>
              </w:rPr>
              <w:t>PALITO - DE MADEIRA, PARA CHURRASCO,FORMATO REDONDO COM 20 CM</w:t>
            </w:r>
          </w:p>
        </w:tc>
        <w:tc>
          <w:tcPr>
            <w:tcW w:w="1374" w:type="dxa"/>
            <w:tcBorders>
              <w:top w:val="nil"/>
              <w:left w:val="nil"/>
              <w:bottom w:val="single" w:sz="4" w:space="0" w:color="auto"/>
              <w:right w:val="single" w:sz="4" w:space="0" w:color="auto"/>
            </w:tcBorders>
            <w:vAlign w:val="bottom"/>
            <w:hideMark/>
          </w:tcPr>
          <w:p w14:paraId="551FEDD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44F45DE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239</w:t>
            </w:r>
          </w:p>
        </w:tc>
        <w:tc>
          <w:tcPr>
            <w:tcW w:w="1002" w:type="dxa"/>
            <w:tcBorders>
              <w:top w:val="nil"/>
              <w:left w:val="nil"/>
              <w:bottom w:val="single" w:sz="4" w:space="0" w:color="auto"/>
              <w:right w:val="single" w:sz="4" w:space="0" w:color="auto"/>
            </w:tcBorders>
            <w:noWrap/>
            <w:vAlign w:val="bottom"/>
            <w:hideMark/>
          </w:tcPr>
          <w:p w14:paraId="6DC30B1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4,72</w:t>
            </w:r>
          </w:p>
        </w:tc>
        <w:tc>
          <w:tcPr>
            <w:tcW w:w="1149" w:type="dxa"/>
            <w:tcBorders>
              <w:top w:val="nil"/>
              <w:left w:val="nil"/>
              <w:bottom w:val="single" w:sz="4" w:space="0" w:color="auto"/>
              <w:right w:val="single" w:sz="4" w:space="0" w:color="auto"/>
            </w:tcBorders>
            <w:noWrap/>
            <w:vAlign w:val="bottom"/>
            <w:hideMark/>
          </w:tcPr>
          <w:p w14:paraId="6E8E00B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1.128,08</w:t>
            </w:r>
          </w:p>
        </w:tc>
        <w:tc>
          <w:tcPr>
            <w:tcW w:w="1393" w:type="dxa"/>
            <w:tcBorders>
              <w:top w:val="nil"/>
              <w:left w:val="nil"/>
              <w:bottom w:val="single" w:sz="4" w:space="0" w:color="auto"/>
              <w:right w:val="single" w:sz="4" w:space="0" w:color="auto"/>
            </w:tcBorders>
          </w:tcPr>
          <w:p w14:paraId="6D67F670" w14:textId="5549F9E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18D8888" w14:textId="486620D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4107E0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106</w:t>
            </w:r>
          </w:p>
        </w:tc>
        <w:tc>
          <w:tcPr>
            <w:tcW w:w="3845" w:type="dxa"/>
            <w:tcBorders>
              <w:top w:val="nil"/>
              <w:left w:val="nil"/>
              <w:bottom w:val="single" w:sz="4" w:space="0" w:color="auto"/>
              <w:right w:val="single" w:sz="4" w:space="0" w:color="auto"/>
            </w:tcBorders>
            <w:vAlign w:val="bottom"/>
            <w:hideMark/>
          </w:tcPr>
          <w:p w14:paraId="1B6549E5" w14:textId="1E4DDB06" w:rsidR="009D4E04" w:rsidRPr="00E75EE6" w:rsidRDefault="009D4E04" w:rsidP="009D4E04">
            <w:pPr>
              <w:jc w:val="both"/>
              <w:rPr>
                <w:color w:val="000000"/>
                <w:sz w:val="20"/>
                <w:szCs w:val="20"/>
                <w:lang w:eastAsia="pt-BR"/>
              </w:rPr>
            </w:pPr>
            <w:r w:rsidRPr="00E75EE6">
              <w:rPr>
                <w:color w:val="000000"/>
                <w:sz w:val="20"/>
                <w:szCs w:val="20"/>
                <w:lang w:eastAsia="pt-BR"/>
              </w:rPr>
              <w:t>PALITO EM MADEIRA, PARA PICOLE, MEDINDO 12CM COM FORMATO REDONDO</w:t>
            </w:r>
          </w:p>
        </w:tc>
        <w:tc>
          <w:tcPr>
            <w:tcW w:w="1374" w:type="dxa"/>
            <w:tcBorders>
              <w:top w:val="nil"/>
              <w:left w:val="nil"/>
              <w:bottom w:val="single" w:sz="4" w:space="0" w:color="auto"/>
              <w:right w:val="single" w:sz="4" w:space="0" w:color="auto"/>
            </w:tcBorders>
            <w:vAlign w:val="bottom"/>
            <w:hideMark/>
          </w:tcPr>
          <w:p w14:paraId="17D08B8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3686139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344</w:t>
            </w:r>
          </w:p>
        </w:tc>
        <w:tc>
          <w:tcPr>
            <w:tcW w:w="1002" w:type="dxa"/>
            <w:tcBorders>
              <w:top w:val="nil"/>
              <w:left w:val="nil"/>
              <w:bottom w:val="single" w:sz="4" w:space="0" w:color="auto"/>
              <w:right w:val="single" w:sz="4" w:space="0" w:color="auto"/>
            </w:tcBorders>
            <w:noWrap/>
            <w:vAlign w:val="bottom"/>
            <w:hideMark/>
          </w:tcPr>
          <w:p w14:paraId="50A93A67" w14:textId="717948E4" w:rsidR="009D4E04" w:rsidRPr="00E75EE6" w:rsidRDefault="009D4E04" w:rsidP="009D4E04">
            <w:pPr>
              <w:jc w:val="center"/>
              <w:rPr>
                <w:color w:val="000000"/>
                <w:sz w:val="20"/>
                <w:szCs w:val="20"/>
                <w:lang w:eastAsia="pt-BR"/>
              </w:rPr>
            </w:pPr>
            <w:r w:rsidRPr="00E75EE6">
              <w:rPr>
                <w:color w:val="000000"/>
                <w:sz w:val="20"/>
                <w:szCs w:val="20"/>
                <w:lang w:eastAsia="pt-BR"/>
              </w:rPr>
              <w:t>4,9</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073259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1.685,60</w:t>
            </w:r>
          </w:p>
        </w:tc>
        <w:tc>
          <w:tcPr>
            <w:tcW w:w="1393" w:type="dxa"/>
            <w:tcBorders>
              <w:top w:val="nil"/>
              <w:left w:val="nil"/>
              <w:bottom w:val="single" w:sz="4" w:space="0" w:color="auto"/>
              <w:right w:val="single" w:sz="4" w:space="0" w:color="auto"/>
            </w:tcBorders>
          </w:tcPr>
          <w:p w14:paraId="1105F521" w14:textId="120553B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3781DA3" w14:textId="2C99A87D"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DBB84F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107</w:t>
            </w:r>
          </w:p>
        </w:tc>
        <w:tc>
          <w:tcPr>
            <w:tcW w:w="3845" w:type="dxa"/>
            <w:tcBorders>
              <w:top w:val="nil"/>
              <w:left w:val="nil"/>
              <w:bottom w:val="single" w:sz="4" w:space="0" w:color="auto"/>
              <w:right w:val="single" w:sz="4" w:space="0" w:color="auto"/>
            </w:tcBorders>
            <w:vAlign w:val="bottom"/>
            <w:hideMark/>
          </w:tcPr>
          <w:p w14:paraId="358F2083"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CARBONO - EM PAPEL BASE, MEDINDO (210 X297) MM, NA COR AMARELA, TIPO COMUM, PARA LAPIS</w:t>
            </w:r>
          </w:p>
        </w:tc>
        <w:tc>
          <w:tcPr>
            <w:tcW w:w="1374" w:type="dxa"/>
            <w:tcBorders>
              <w:top w:val="nil"/>
              <w:left w:val="nil"/>
              <w:bottom w:val="single" w:sz="4" w:space="0" w:color="auto"/>
              <w:right w:val="single" w:sz="4" w:space="0" w:color="auto"/>
            </w:tcBorders>
            <w:vAlign w:val="bottom"/>
            <w:hideMark/>
          </w:tcPr>
          <w:p w14:paraId="4EDF11E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100,000 UNIDADE</w:t>
            </w:r>
          </w:p>
        </w:tc>
        <w:tc>
          <w:tcPr>
            <w:tcW w:w="876" w:type="dxa"/>
            <w:tcBorders>
              <w:top w:val="nil"/>
              <w:left w:val="nil"/>
              <w:bottom w:val="single" w:sz="4" w:space="0" w:color="auto"/>
              <w:right w:val="single" w:sz="4" w:space="0" w:color="auto"/>
            </w:tcBorders>
            <w:noWrap/>
            <w:vAlign w:val="bottom"/>
            <w:hideMark/>
          </w:tcPr>
          <w:p w14:paraId="5EBF0D0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w:t>
            </w:r>
          </w:p>
        </w:tc>
        <w:tc>
          <w:tcPr>
            <w:tcW w:w="1002" w:type="dxa"/>
            <w:tcBorders>
              <w:top w:val="nil"/>
              <w:left w:val="nil"/>
              <w:bottom w:val="single" w:sz="4" w:space="0" w:color="auto"/>
              <w:right w:val="single" w:sz="4" w:space="0" w:color="auto"/>
            </w:tcBorders>
            <w:noWrap/>
            <w:vAlign w:val="bottom"/>
            <w:hideMark/>
          </w:tcPr>
          <w:p w14:paraId="6264C42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63,83</w:t>
            </w:r>
          </w:p>
        </w:tc>
        <w:tc>
          <w:tcPr>
            <w:tcW w:w="1149" w:type="dxa"/>
            <w:tcBorders>
              <w:top w:val="nil"/>
              <w:left w:val="nil"/>
              <w:bottom w:val="single" w:sz="4" w:space="0" w:color="auto"/>
              <w:right w:val="single" w:sz="4" w:space="0" w:color="auto"/>
            </w:tcBorders>
            <w:noWrap/>
            <w:vAlign w:val="bottom"/>
            <w:hideMark/>
          </w:tcPr>
          <w:p w14:paraId="4EC4EAF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510,64</w:t>
            </w:r>
          </w:p>
        </w:tc>
        <w:tc>
          <w:tcPr>
            <w:tcW w:w="1393" w:type="dxa"/>
            <w:tcBorders>
              <w:top w:val="nil"/>
              <w:left w:val="nil"/>
              <w:bottom w:val="single" w:sz="4" w:space="0" w:color="auto"/>
              <w:right w:val="single" w:sz="4" w:space="0" w:color="auto"/>
            </w:tcBorders>
          </w:tcPr>
          <w:p w14:paraId="1DE1916A" w14:textId="71692E7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18455B4" w14:textId="7194465A"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215F0B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108</w:t>
            </w:r>
          </w:p>
        </w:tc>
        <w:tc>
          <w:tcPr>
            <w:tcW w:w="3845" w:type="dxa"/>
            <w:tcBorders>
              <w:top w:val="nil"/>
              <w:left w:val="nil"/>
              <w:bottom w:val="single" w:sz="4" w:space="0" w:color="auto"/>
              <w:right w:val="single" w:sz="4" w:space="0" w:color="auto"/>
            </w:tcBorders>
            <w:vAlign w:val="bottom"/>
            <w:hideMark/>
          </w:tcPr>
          <w:p w14:paraId="43F07611"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CARTAO SIMPLES FOSCO - PESANDO 240G/M,NO FORMATO (50X66)CM, CORES VARIADAS</w:t>
            </w:r>
          </w:p>
        </w:tc>
        <w:tc>
          <w:tcPr>
            <w:tcW w:w="1374" w:type="dxa"/>
            <w:tcBorders>
              <w:top w:val="nil"/>
              <w:left w:val="nil"/>
              <w:bottom w:val="single" w:sz="4" w:space="0" w:color="auto"/>
              <w:right w:val="single" w:sz="4" w:space="0" w:color="auto"/>
            </w:tcBorders>
            <w:vAlign w:val="bottom"/>
            <w:hideMark/>
          </w:tcPr>
          <w:p w14:paraId="7AEE3E5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0D9A8F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1130</w:t>
            </w:r>
          </w:p>
        </w:tc>
        <w:tc>
          <w:tcPr>
            <w:tcW w:w="1002" w:type="dxa"/>
            <w:tcBorders>
              <w:top w:val="nil"/>
              <w:left w:val="nil"/>
              <w:bottom w:val="single" w:sz="4" w:space="0" w:color="auto"/>
              <w:right w:val="single" w:sz="4" w:space="0" w:color="auto"/>
            </w:tcBorders>
            <w:noWrap/>
            <w:vAlign w:val="bottom"/>
            <w:hideMark/>
          </w:tcPr>
          <w:p w14:paraId="5933787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4,21</w:t>
            </w:r>
          </w:p>
        </w:tc>
        <w:tc>
          <w:tcPr>
            <w:tcW w:w="1149" w:type="dxa"/>
            <w:tcBorders>
              <w:top w:val="nil"/>
              <w:left w:val="nil"/>
              <w:bottom w:val="single" w:sz="4" w:space="0" w:color="auto"/>
              <w:right w:val="single" w:sz="4" w:space="0" w:color="auto"/>
            </w:tcBorders>
            <w:noWrap/>
            <w:vAlign w:val="bottom"/>
            <w:hideMark/>
          </w:tcPr>
          <w:p w14:paraId="26A1A0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4.757,30</w:t>
            </w:r>
          </w:p>
        </w:tc>
        <w:tc>
          <w:tcPr>
            <w:tcW w:w="1393" w:type="dxa"/>
            <w:tcBorders>
              <w:top w:val="nil"/>
              <w:left w:val="nil"/>
              <w:bottom w:val="single" w:sz="4" w:space="0" w:color="auto"/>
              <w:right w:val="single" w:sz="4" w:space="0" w:color="auto"/>
            </w:tcBorders>
          </w:tcPr>
          <w:p w14:paraId="605BE966" w14:textId="6B2800F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6E213AF" w14:textId="4115CDE3"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6CD8A03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109</w:t>
            </w:r>
          </w:p>
        </w:tc>
        <w:tc>
          <w:tcPr>
            <w:tcW w:w="3845" w:type="dxa"/>
            <w:tcBorders>
              <w:top w:val="nil"/>
              <w:left w:val="nil"/>
              <w:bottom w:val="single" w:sz="4" w:space="0" w:color="auto"/>
              <w:right w:val="single" w:sz="4" w:space="0" w:color="auto"/>
            </w:tcBorders>
            <w:vAlign w:val="bottom"/>
            <w:hideMark/>
          </w:tcPr>
          <w:p w14:paraId="649E2D77"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CARTOLINA DUPLA-FACE COLOR SET, MEDINDO (48 X 66) CM, 110 GR, CORES DIVERSAS, EMBALADO EM PACOTE COM 10 FOLHAS.</w:t>
            </w:r>
          </w:p>
        </w:tc>
        <w:tc>
          <w:tcPr>
            <w:tcW w:w="1374" w:type="dxa"/>
            <w:tcBorders>
              <w:top w:val="nil"/>
              <w:left w:val="nil"/>
              <w:bottom w:val="single" w:sz="4" w:space="0" w:color="auto"/>
              <w:right w:val="single" w:sz="4" w:space="0" w:color="auto"/>
            </w:tcBorders>
            <w:vAlign w:val="bottom"/>
            <w:hideMark/>
          </w:tcPr>
          <w:p w14:paraId="2343127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F28FA3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4230</w:t>
            </w:r>
          </w:p>
        </w:tc>
        <w:tc>
          <w:tcPr>
            <w:tcW w:w="1002" w:type="dxa"/>
            <w:tcBorders>
              <w:top w:val="nil"/>
              <w:left w:val="nil"/>
              <w:bottom w:val="single" w:sz="4" w:space="0" w:color="auto"/>
              <w:right w:val="single" w:sz="4" w:space="0" w:color="auto"/>
            </w:tcBorders>
            <w:noWrap/>
            <w:vAlign w:val="bottom"/>
            <w:hideMark/>
          </w:tcPr>
          <w:p w14:paraId="4214ABC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3,22</w:t>
            </w:r>
          </w:p>
        </w:tc>
        <w:tc>
          <w:tcPr>
            <w:tcW w:w="1149" w:type="dxa"/>
            <w:tcBorders>
              <w:top w:val="nil"/>
              <w:left w:val="nil"/>
              <w:bottom w:val="single" w:sz="4" w:space="0" w:color="auto"/>
              <w:right w:val="single" w:sz="4" w:space="0" w:color="auto"/>
            </w:tcBorders>
            <w:noWrap/>
            <w:vAlign w:val="bottom"/>
            <w:hideMark/>
          </w:tcPr>
          <w:p w14:paraId="2E10002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13.620,60</w:t>
            </w:r>
          </w:p>
        </w:tc>
        <w:tc>
          <w:tcPr>
            <w:tcW w:w="1393" w:type="dxa"/>
            <w:tcBorders>
              <w:top w:val="nil"/>
              <w:left w:val="nil"/>
              <w:bottom w:val="single" w:sz="4" w:space="0" w:color="auto"/>
              <w:right w:val="single" w:sz="4" w:space="0" w:color="auto"/>
            </w:tcBorders>
          </w:tcPr>
          <w:p w14:paraId="7C886384" w14:textId="78B9E21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95C843D" w14:textId="175EA7E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A19F9A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110</w:t>
            </w:r>
          </w:p>
        </w:tc>
        <w:tc>
          <w:tcPr>
            <w:tcW w:w="3845" w:type="dxa"/>
            <w:tcBorders>
              <w:top w:val="nil"/>
              <w:left w:val="nil"/>
              <w:bottom w:val="single" w:sz="4" w:space="0" w:color="auto"/>
              <w:right w:val="single" w:sz="4" w:space="0" w:color="auto"/>
            </w:tcBorders>
            <w:vAlign w:val="bottom"/>
            <w:hideMark/>
          </w:tcPr>
          <w:p w14:paraId="1A704932"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CONTACT,50,00MX45,00CM,NA CORTRANSPARENTE</w:t>
            </w:r>
          </w:p>
        </w:tc>
        <w:tc>
          <w:tcPr>
            <w:tcW w:w="1374" w:type="dxa"/>
            <w:tcBorders>
              <w:top w:val="nil"/>
              <w:left w:val="nil"/>
              <w:bottom w:val="single" w:sz="4" w:space="0" w:color="auto"/>
              <w:right w:val="single" w:sz="4" w:space="0" w:color="auto"/>
            </w:tcBorders>
            <w:vAlign w:val="bottom"/>
            <w:hideMark/>
          </w:tcPr>
          <w:p w14:paraId="60B4CDB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ROLO 25,000 METRO</w:t>
            </w:r>
          </w:p>
        </w:tc>
        <w:tc>
          <w:tcPr>
            <w:tcW w:w="876" w:type="dxa"/>
            <w:tcBorders>
              <w:top w:val="nil"/>
              <w:left w:val="nil"/>
              <w:bottom w:val="single" w:sz="4" w:space="0" w:color="auto"/>
              <w:right w:val="single" w:sz="4" w:space="0" w:color="auto"/>
            </w:tcBorders>
            <w:noWrap/>
            <w:vAlign w:val="bottom"/>
            <w:hideMark/>
          </w:tcPr>
          <w:p w14:paraId="1344DB6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49</w:t>
            </w:r>
          </w:p>
        </w:tc>
        <w:tc>
          <w:tcPr>
            <w:tcW w:w="1002" w:type="dxa"/>
            <w:tcBorders>
              <w:top w:val="nil"/>
              <w:left w:val="nil"/>
              <w:bottom w:val="single" w:sz="4" w:space="0" w:color="auto"/>
              <w:right w:val="single" w:sz="4" w:space="0" w:color="auto"/>
            </w:tcBorders>
            <w:noWrap/>
            <w:vAlign w:val="bottom"/>
            <w:hideMark/>
          </w:tcPr>
          <w:p w14:paraId="53A26DF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55,33</w:t>
            </w:r>
          </w:p>
        </w:tc>
        <w:tc>
          <w:tcPr>
            <w:tcW w:w="1149" w:type="dxa"/>
            <w:tcBorders>
              <w:top w:val="nil"/>
              <w:left w:val="nil"/>
              <w:bottom w:val="single" w:sz="4" w:space="0" w:color="auto"/>
              <w:right w:val="single" w:sz="4" w:space="0" w:color="auto"/>
            </w:tcBorders>
            <w:noWrap/>
            <w:vAlign w:val="bottom"/>
            <w:hideMark/>
          </w:tcPr>
          <w:p w14:paraId="19616B4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2.711,17</w:t>
            </w:r>
          </w:p>
        </w:tc>
        <w:tc>
          <w:tcPr>
            <w:tcW w:w="1393" w:type="dxa"/>
            <w:tcBorders>
              <w:top w:val="nil"/>
              <w:left w:val="nil"/>
              <w:bottom w:val="single" w:sz="4" w:space="0" w:color="auto"/>
              <w:right w:val="single" w:sz="4" w:space="0" w:color="auto"/>
            </w:tcBorders>
          </w:tcPr>
          <w:p w14:paraId="255D1B5F" w14:textId="0E22740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AA29116" w14:textId="7FEFD10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D49FA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111</w:t>
            </w:r>
          </w:p>
        </w:tc>
        <w:tc>
          <w:tcPr>
            <w:tcW w:w="3845" w:type="dxa"/>
            <w:tcBorders>
              <w:top w:val="nil"/>
              <w:left w:val="nil"/>
              <w:bottom w:val="single" w:sz="4" w:space="0" w:color="auto"/>
              <w:right w:val="single" w:sz="4" w:space="0" w:color="auto"/>
            </w:tcBorders>
            <w:vAlign w:val="bottom"/>
            <w:hideMark/>
          </w:tcPr>
          <w:p w14:paraId="71FBD13F"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CONTACTO   -   MEDINDO   (46CM   X   25M),INCOLOR, TRANSPARENTE</w:t>
            </w:r>
          </w:p>
        </w:tc>
        <w:tc>
          <w:tcPr>
            <w:tcW w:w="1374" w:type="dxa"/>
            <w:tcBorders>
              <w:top w:val="nil"/>
              <w:left w:val="nil"/>
              <w:bottom w:val="single" w:sz="4" w:space="0" w:color="auto"/>
              <w:right w:val="single" w:sz="4" w:space="0" w:color="auto"/>
            </w:tcBorders>
            <w:vAlign w:val="bottom"/>
            <w:hideMark/>
          </w:tcPr>
          <w:p w14:paraId="64975B2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ROLO 25,000 METRO</w:t>
            </w:r>
          </w:p>
        </w:tc>
        <w:tc>
          <w:tcPr>
            <w:tcW w:w="876" w:type="dxa"/>
            <w:tcBorders>
              <w:top w:val="nil"/>
              <w:left w:val="nil"/>
              <w:bottom w:val="single" w:sz="4" w:space="0" w:color="auto"/>
              <w:right w:val="single" w:sz="4" w:space="0" w:color="auto"/>
            </w:tcBorders>
            <w:noWrap/>
            <w:vAlign w:val="bottom"/>
            <w:hideMark/>
          </w:tcPr>
          <w:p w14:paraId="1D914F1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102</w:t>
            </w:r>
          </w:p>
        </w:tc>
        <w:tc>
          <w:tcPr>
            <w:tcW w:w="1002" w:type="dxa"/>
            <w:tcBorders>
              <w:top w:val="nil"/>
              <w:left w:val="nil"/>
              <w:bottom w:val="single" w:sz="4" w:space="0" w:color="auto"/>
              <w:right w:val="single" w:sz="4" w:space="0" w:color="auto"/>
            </w:tcBorders>
            <w:noWrap/>
            <w:vAlign w:val="bottom"/>
            <w:hideMark/>
          </w:tcPr>
          <w:p w14:paraId="6A934632" w14:textId="5302C2A2" w:rsidR="009D4E04" w:rsidRPr="00E75EE6" w:rsidRDefault="009D4E04" w:rsidP="009D4E04">
            <w:pPr>
              <w:jc w:val="center"/>
              <w:rPr>
                <w:color w:val="000000"/>
                <w:sz w:val="20"/>
                <w:szCs w:val="20"/>
                <w:lang w:eastAsia="pt-BR"/>
              </w:rPr>
            </w:pPr>
            <w:r w:rsidRPr="00E75EE6">
              <w:rPr>
                <w:color w:val="000000"/>
                <w:sz w:val="20"/>
                <w:szCs w:val="20"/>
                <w:lang w:eastAsia="pt-BR"/>
              </w:rPr>
              <w:t>79</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2EF8D22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8.058,00</w:t>
            </w:r>
          </w:p>
        </w:tc>
        <w:tc>
          <w:tcPr>
            <w:tcW w:w="1393" w:type="dxa"/>
            <w:tcBorders>
              <w:top w:val="nil"/>
              <w:left w:val="nil"/>
              <w:bottom w:val="single" w:sz="4" w:space="0" w:color="auto"/>
              <w:right w:val="single" w:sz="4" w:space="0" w:color="auto"/>
            </w:tcBorders>
          </w:tcPr>
          <w:p w14:paraId="2E33826A" w14:textId="5AC9FFE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6ADB76C" w14:textId="091EFA3F"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9A4C2F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112</w:t>
            </w:r>
          </w:p>
        </w:tc>
        <w:tc>
          <w:tcPr>
            <w:tcW w:w="3845" w:type="dxa"/>
            <w:tcBorders>
              <w:top w:val="nil"/>
              <w:left w:val="nil"/>
              <w:bottom w:val="single" w:sz="4" w:space="0" w:color="auto"/>
              <w:right w:val="single" w:sz="4" w:space="0" w:color="auto"/>
            </w:tcBorders>
            <w:vAlign w:val="bottom"/>
            <w:hideMark/>
          </w:tcPr>
          <w:p w14:paraId="1B80A64B"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COUCHE,660,00X960,00MM,250G/M2,NACOR BRANCA</w:t>
            </w:r>
          </w:p>
        </w:tc>
        <w:tc>
          <w:tcPr>
            <w:tcW w:w="1374" w:type="dxa"/>
            <w:tcBorders>
              <w:top w:val="nil"/>
              <w:left w:val="nil"/>
              <w:bottom w:val="single" w:sz="4" w:space="0" w:color="auto"/>
              <w:right w:val="single" w:sz="4" w:space="0" w:color="auto"/>
            </w:tcBorders>
            <w:vAlign w:val="bottom"/>
            <w:hideMark/>
          </w:tcPr>
          <w:p w14:paraId="317856D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20,000 FOLHA</w:t>
            </w:r>
          </w:p>
        </w:tc>
        <w:tc>
          <w:tcPr>
            <w:tcW w:w="876" w:type="dxa"/>
            <w:tcBorders>
              <w:top w:val="nil"/>
              <w:left w:val="nil"/>
              <w:bottom w:val="single" w:sz="4" w:space="0" w:color="auto"/>
              <w:right w:val="single" w:sz="4" w:space="0" w:color="auto"/>
            </w:tcBorders>
            <w:noWrap/>
            <w:vAlign w:val="bottom"/>
            <w:hideMark/>
          </w:tcPr>
          <w:p w14:paraId="70A8A73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w:t>
            </w:r>
          </w:p>
        </w:tc>
        <w:tc>
          <w:tcPr>
            <w:tcW w:w="1002" w:type="dxa"/>
            <w:tcBorders>
              <w:top w:val="nil"/>
              <w:left w:val="nil"/>
              <w:bottom w:val="single" w:sz="4" w:space="0" w:color="auto"/>
              <w:right w:val="single" w:sz="4" w:space="0" w:color="auto"/>
            </w:tcBorders>
            <w:noWrap/>
            <w:vAlign w:val="bottom"/>
            <w:hideMark/>
          </w:tcPr>
          <w:p w14:paraId="112491E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23,48</w:t>
            </w:r>
          </w:p>
        </w:tc>
        <w:tc>
          <w:tcPr>
            <w:tcW w:w="1149" w:type="dxa"/>
            <w:tcBorders>
              <w:top w:val="nil"/>
              <w:left w:val="nil"/>
              <w:bottom w:val="single" w:sz="4" w:space="0" w:color="auto"/>
              <w:right w:val="single" w:sz="4" w:space="0" w:color="auto"/>
            </w:tcBorders>
            <w:noWrap/>
            <w:vAlign w:val="bottom"/>
            <w:hideMark/>
          </w:tcPr>
          <w:p w14:paraId="42FEDE9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281,76</w:t>
            </w:r>
          </w:p>
        </w:tc>
        <w:tc>
          <w:tcPr>
            <w:tcW w:w="1393" w:type="dxa"/>
            <w:tcBorders>
              <w:top w:val="nil"/>
              <w:left w:val="nil"/>
              <w:bottom w:val="single" w:sz="4" w:space="0" w:color="auto"/>
              <w:right w:val="single" w:sz="4" w:space="0" w:color="auto"/>
            </w:tcBorders>
          </w:tcPr>
          <w:p w14:paraId="0472FF48" w14:textId="126AB56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9C4F2D4" w14:textId="4AB8301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162740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113</w:t>
            </w:r>
          </w:p>
        </w:tc>
        <w:tc>
          <w:tcPr>
            <w:tcW w:w="3845" w:type="dxa"/>
            <w:tcBorders>
              <w:top w:val="nil"/>
              <w:left w:val="nil"/>
              <w:bottom w:val="single" w:sz="4" w:space="0" w:color="auto"/>
              <w:right w:val="single" w:sz="4" w:space="0" w:color="auto"/>
            </w:tcBorders>
            <w:vAlign w:val="bottom"/>
            <w:hideMark/>
          </w:tcPr>
          <w:p w14:paraId="7200C230"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COUCHE,FORMATO A4,180G/M2,NA CORBRANCA</w:t>
            </w:r>
          </w:p>
        </w:tc>
        <w:tc>
          <w:tcPr>
            <w:tcW w:w="1374" w:type="dxa"/>
            <w:tcBorders>
              <w:top w:val="nil"/>
              <w:left w:val="nil"/>
              <w:bottom w:val="single" w:sz="4" w:space="0" w:color="auto"/>
              <w:right w:val="single" w:sz="4" w:space="0" w:color="auto"/>
            </w:tcBorders>
            <w:vAlign w:val="bottom"/>
            <w:hideMark/>
          </w:tcPr>
          <w:p w14:paraId="22269C9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50,000 FOLHA</w:t>
            </w:r>
          </w:p>
        </w:tc>
        <w:tc>
          <w:tcPr>
            <w:tcW w:w="876" w:type="dxa"/>
            <w:tcBorders>
              <w:top w:val="nil"/>
              <w:left w:val="nil"/>
              <w:bottom w:val="single" w:sz="4" w:space="0" w:color="auto"/>
              <w:right w:val="single" w:sz="4" w:space="0" w:color="auto"/>
            </w:tcBorders>
            <w:noWrap/>
            <w:vAlign w:val="bottom"/>
            <w:hideMark/>
          </w:tcPr>
          <w:p w14:paraId="3E51BE6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62</w:t>
            </w:r>
          </w:p>
        </w:tc>
        <w:tc>
          <w:tcPr>
            <w:tcW w:w="1002" w:type="dxa"/>
            <w:tcBorders>
              <w:top w:val="nil"/>
              <w:left w:val="nil"/>
              <w:bottom w:val="single" w:sz="4" w:space="0" w:color="auto"/>
              <w:right w:val="single" w:sz="4" w:space="0" w:color="auto"/>
            </w:tcBorders>
            <w:noWrap/>
            <w:vAlign w:val="bottom"/>
            <w:hideMark/>
          </w:tcPr>
          <w:p w14:paraId="6102005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37,67</w:t>
            </w:r>
          </w:p>
        </w:tc>
        <w:tc>
          <w:tcPr>
            <w:tcW w:w="1149" w:type="dxa"/>
            <w:tcBorders>
              <w:top w:val="nil"/>
              <w:left w:val="nil"/>
              <w:bottom w:val="single" w:sz="4" w:space="0" w:color="auto"/>
              <w:right w:val="single" w:sz="4" w:space="0" w:color="auto"/>
            </w:tcBorders>
            <w:noWrap/>
            <w:vAlign w:val="bottom"/>
            <w:hideMark/>
          </w:tcPr>
          <w:p w14:paraId="24D490D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2.335,54</w:t>
            </w:r>
          </w:p>
        </w:tc>
        <w:tc>
          <w:tcPr>
            <w:tcW w:w="1393" w:type="dxa"/>
            <w:tcBorders>
              <w:top w:val="nil"/>
              <w:left w:val="nil"/>
              <w:bottom w:val="single" w:sz="4" w:space="0" w:color="auto"/>
              <w:right w:val="single" w:sz="4" w:space="0" w:color="auto"/>
            </w:tcBorders>
          </w:tcPr>
          <w:p w14:paraId="1718DDE3" w14:textId="22BD252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6D2172E" w14:textId="3004FB8C"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3A4726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114</w:t>
            </w:r>
          </w:p>
        </w:tc>
        <w:tc>
          <w:tcPr>
            <w:tcW w:w="3845" w:type="dxa"/>
            <w:tcBorders>
              <w:top w:val="nil"/>
              <w:left w:val="nil"/>
              <w:bottom w:val="single" w:sz="4" w:space="0" w:color="auto"/>
              <w:right w:val="single" w:sz="4" w:space="0" w:color="auto"/>
            </w:tcBorders>
            <w:vAlign w:val="bottom"/>
            <w:hideMark/>
          </w:tcPr>
          <w:p w14:paraId="32EE98A0"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FORMATO A4, MEDINDO (210 X 297)MM, NA COR COLORIDO, COM SIMPLES 20 KG, VERDE,AMARELO, AZUL E ROSA.</w:t>
            </w:r>
          </w:p>
        </w:tc>
        <w:tc>
          <w:tcPr>
            <w:tcW w:w="1374" w:type="dxa"/>
            <w:tcBorders>
              <w:top w:val="nil"/>
              <w:left w:val="nil"/>
              <w:bottom w:val="single" w:sz="4" w:space="0" w:color="auto"/>
              <w:right w:val="single" w:sz="4" w:space="0" w:color="auto"/>
            </w:tcBorders>
            <w:vAlign w:val="bottom"/>
            <w:hideMark/>
          </w:tcPr>
          <w:p w14:paraId="0662030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FOLHA</w:t>
            </w:r>
          </w:p>
        </w:tc>
        <w:tc>
          <w:tcPr>
            <w:tcW w:w="876" w:type="dxa"/>
            <w:tcBorders>
              <w:top w:val="nil"/>
              <w:left w:val="nil"/>
              <w:bottom w:val="single" w:sz="4" w:space="0" w:color="auto"/>
              <w:right w:val="single" w:sz="4" w:space="0" w:color="auto"/>
            </w:tcBorders>
            <w:noWrap/>
            <w:vAlign w:val="bottom"/>
            <w:hideMark/>
          </w:tcPr>
          <w:p w14:paraId="791BC3C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220</w:t>
            </w:r>
          </w:p>
        </w:tc>
        <w:tc>
          <w:tcPr>
            <w:tcW w:w="1002" w:type="dxa"/>
            <w:tcBorders>
              <w:top w:val="nil"/>
              <w:left w:val="nil"/>
              <w:bottom w:val="single" w:sz="4" w:space="0" w:color="auto"/>
              <w:right w:val="single" w:sz="4" w:space="0" w:color="auto"/>
            </w:tcBorders>
            <w:noWrap/>
            <w:vAlign w:val="bottom"/>
            <w:hideMark/>
          </w:tcPr>
          <w:p w14:paraId="393313D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23,38</w:t>
            </w:r>
          </w:p>
        </w:tc>
        <w:tc>
          <w:tcPr>
            <w:tcW w:w="1149" w:type="dxa"/>
            <w:tcBorders>
              <w:top w:val="nil"/>
              <w:left w:val="nil"/>
              <w:bottom w:val="single" w:sz="4" w:space="0" w:color="auto"/>
              <w:right w:val="single" w:sz="4" w:space="0" w:color="auto"/>
            </w:tcBorders>
            <w:noWrap/>
            <w:vAlign w:val="bottom"/>
            <w:hideMark/>
          </w:tcPr>
          <w:p w14:paraId="778C277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5.143,60</w:t>
            </w:r>
          </w:p>
        </w:tc>
        <w:tc>
          <w:tcPr>
            <w:tcW w:w="1393" w:type="dxa"/>
            <w:tcBorders>
              <w:top w:val="nil"/>
              <w:left w:val="nil"/>
              <w:bottom w:val="single" w:sz="4" w:space="0" w:color="auto"/>
              <w:right w:val="single" w:sz="4" w:space="0" w:color="auto"/>
            </w:tcBorders>
          </w:tcPr>
          <w:p w14:paraId="4A32F889" w14:textId="4D46232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09E23BD" w14:textId="20756EF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4D026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115</w:t>
            </w:r>
          </w:p>
        </w:tc>
        <w:tc>
          <w:tcPr>
            <w:tcW w:w="3845" w:type="dxa"/>
            <w:tcBorders>
              <w:top w:val="nil"/>
              <w:left w:val="nil"/>
              <w:bottom w:val="single" w:sz="4" w:space="0" w:color="auto"/>
              <w:right w:val="single" w:sz="4" w:space="0" w:color="auto"/>
            </w:tcBorders>
            <w:vAlign w:val="bottom"/>
            <w:hideMark/>
          </w:tcPr>
          <w:p w14:paraId="31B18257"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JORNAL - GRAMATURA DE 63G/M2, ALISADO,NO FORMATO 66X96CM, PARDO, RESMA COM 100 FOLHAS.</w:t>
            </w:r>
          </w:p>
        </w:tc>
        <w:tc>
          <w:tcPr>
            <w:tcW w:w="1374" w:type="dxa"/>
            <w:tcBorders>
              <w:top w:val="nil"/>
              <w:left w:val="nil"/>
              <w:bottom w:val="single" w:sz="4" w:space="0" w:color="auto"/>
              <w:right w:val="single" w:sz="4" w:space="0" w:color="auto"/>
            </w:tcBorders>
            <w:vAlign w:val="bottom"/>
            <w:hideMark/>
          </w:tcPr>
          <w:p w14:paraId="01E2070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734F6C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w:t>
            </w:r>
          </w:p>
        </w:tc>
        <w:tc>
          <w:tcPr>
            <w:tcW w:w="1002" w:type="dxa"/>
            <w:tcBorders>
              <w:top w:val="nil"/>
              <w:left w:val="nil"/>
              <w:bottom w:val="single" w:sz="4" w:space="0" w:color="auto"/>
              <w:right w:val="single" w:sz="4" w:space="0" w:color="auto"/>
            </w:tcBorders>
            <w:noWrap/>
            <w:vAlign w:val="bottom"/>
            <w:hideMark/>
          </w:tcPr>
          <w:p w14:paraId="25EB281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100,55</w:t>
            </w:r>
          </w:p>
        </w:tc>
        <w:tc>
          <w:tcPr>
            <w:tcW w:w="1149" w:type="dxa"/>
            <w:tcBorders>
              <w:top w:val="nil"/>
              <w:left w:val="nil"/>
              <w:bottom w:val="single" w:sz="4" w:space="0" w:color="auto"/>
              <w:right w:val="single" w:sz="4" w:space="0" w:color="auto"/>
            </w:tcBorders>
            <w:noWrap/>
            <w:vAlign w:val="bottom"/>
            <w:hideMark/>
          </w:tcPr>
          <w:p w14:paraId="496D493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6.033,00</w:t>
            </w:r>
          </w:p>
        </w:tc>
        <w:tc>
          <w:tcPr>
            <w:tcW w:w="1393" w:type="dxa"/>
            <w:tcBorders>
              <w:top w:val="nil"/>
              <w:left w:val="nil"/>
              <w:bottom w:val="single" w:sz="4" w:space="0" w:color="auto"/>
              <w:right w:val="single" w:sz="4" w:space="0" w:color="auto"/>
            </w:tcBorders>
          </w:tcPr>
          <w:p w14:paraId="542EF9B5" w14:textId="16BE6F0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3D1F7F8" w14:textId="292E77E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DCDC6F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116</w:t>
            </w:r>
          </w:p>
        </w:tc>
        <w:tc>
          <w:tcPr>
            <w:tcW w:w="3845" w:type="dxa"/>
            <w:tcBorders>
              <w:top w:val="nil"/>
              <w:left w:val="nil"/>
              <w:bottom w:val="single" w:sz="4" w:space="0" w:color="auto"/>
              <w:right w:val="single" w:sz="4" w:space="0" w:color="auto"/>
            </w:tcBorders>
            <w:vAlign w:val="bottom"/>
            <w:hideMark/>
          </w:tcPr>
          <w:p w14:paraId="0B261F80"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KRAFT,MEDINDO 66,00X96,00CM,NA COROURO</w:t>
            </w:r>
          </w:p>
        </w:tc>
        <w:tc>
          <w:tcPr>
            <w:tcW w:w="1374" w:type="dxa"/>
            <w:tcBorders>
              <w:top w:val="nil"/>
              <w:left w:val="nil"/>
              <w:bottom w:val="single" w:sz="4" w:space="0" w:color="auto"/>
              <w:right w:val="single" w:sz="4" w:space="0" w:color="auto"/>
            </w:tcBorders>
            <w:vAlign w:val="bottom"/>
            <w:hideMark/>
          </w:tcPr>
          <w:p w14:paraId="50931C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RESMA 100,000 FOLHA</w:t>
            </w:r>
          </w:p>
        </w:tc>
        <w:tc>
          <w:tcPr>
            <w:tcW w:w="876" w:type="dxa"/>
            <w:tcBorders>
              <w:top w:val="nil"/>
              <w:left w:val="nil"/>
              <w:bottom w:val="single" w:sz="4" w:space="0" w:color="auto"/>
              <w:right w:val="single" w:sz="4" w:space="0" w:color="auto"/>
            </w:tcBorders>
            <w:noWrap/>
            <w:vAlign w:val="bottom"/>
            <w:hideMark/>
          </w:tcPr>
          <w:p w14:paraId="36A84BE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w:t>
            </w:r>
          </w:p>
        </w:tc>
        <w:tc>
          <w:tcPr>
            <w:tcW w:w="1002" w:type="dxa"/>
            <w:tcBorders>
              <w:top w:val="nil"/>
              <w:left w:val="nil"/>
              <w:bottom w:val="single" w:sz="4" w:space="0" w:color="auto"/>
              <w:right w:val="single" w:sz="4" w:space="0" w:color="auto"/>
            </w:tcBorders>
            <w:noWrap/>
            <w:vAlign w:val="bottom"/>
            <w:hideMark/>
          </w:tcPr>
          <w:p w14:paraId="7173EE2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80</w:t>
            </w:r>
          </w:p>
        </w:tc>
        <w:tc>
          <w:tcPr>
            <w:tcW w:w="1149" w:type="dxa"/>
            <w:tcBorders>
              <w:top w:val="nil"/>
              <w:left w:val="nil"/>
              <w:bottom w:val="single" w:sz="4" w:space="0" w:color="auto"/>
              <w:right w:val="single" w:sz="4" w:space="0" w:color="auto"/>
            </w:tcBorders>
            <w:noWrap/>
            <w:vAlign w:val="bottom"/>
            <w:hideMark/>
          </w:tcPr>
          <w:p w14:paraId="0784FC5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2.000,00</w:t>
            </w:r>
          </w:p>
        </w:tc>
        <w:tc>
          <w:tcPr>
            <w:tcW w:w="1393" w:type="dxa"/>
            <w:tcBorders>
              <w:top w:val="nil"/>
              <w:left w:val="nil"/>
              <w:bottom w:val="single" w:sz="4" w:space="0" w:color="auto"/>
              <w:right w:val="single" w:sz="4" w:space="0" w:color="auto"/>
            </w:tcBorders>
          </w:tcPr>
          <w:p w14:paraId="76B9FEDA" w14:textId="22B6F2D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4FDD1AB" w14:textId="5872E4A9"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79228E7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117</w:t>
            </w:r>
          </w:p>
        </w:tc>
        <w:tc>
          <w:tcPr>
            <w:tcW w:w="3845" w:type="dxa"/>
            <w:tcBorders>
              <w:top w:val="nil"/>
              <w:left w:val="nil"/>
              <w:bottom w:val="single" w:sz="4" w:space="0" w:color="auto"/>
              <w:right w:val="single" w:sz="4" w:space="0" w:color="auto"/>
            </w:tcBorders>
            <w:vAlign w:val="bottom"/>
            <w:hideMark/>
          </w:tcPr>
          <w:p w14:paraId="046E4A59"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LAMINADO, MEDINDO 180,00 X 600,00 MM,70 G/M2, CORES DIVERSAS</w:t>
            </w:r>
          </w:p>
        </w:tc>
        <w:tc>
          <w:tcPr>
            <w:tcW w:w="1374" w:type="dxa"/>
            <w:tcBorders>
              <w:top w:val="nil"/>
              <w:left w:val="nil"/>
              <w:bottom w:val="single" w:sz="4" w:space="0" w:color="auto"/>
              <w:right w:val="single" w:sz="4" w:space="0" w:color="auto"/>
            </w:tcBorders>
            <w:vAlign w:val="bottom"/>
            <w:hideMark/>
          </w:tcPr>
          <w:p w14:paraId="1626DAF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BAA72F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1200</w:t>
            </w:r>
          </w:p>
        </w:tc>
        <w:tc>
          <w:tcPr>
            <w:tcW w:w="1002" w:type="dxa"/>
            <w:tcBorders>
              <w:top w:val="nil"/>
              <w:left w:val="nil"/>
              <w:bottom w:val="single" w:sz="4" w:space="0" w:color="auto"/>
              <w:right w:val="single" w:sz="4" w:space="0" w:color="auto"/>
            </w:tcBorders>
            <w:noWrap/>
            <w:vAlign w:val="bottom"/>
            <w:hideMark/>
          </w:tcPr>
          <w:p w14:paraId="0509740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1,31</w:t>
            </w:r>
          </w:p>
        </w:tc>
        <w:tc>
          <w:tcPr>
            <w:tcW w:w="1149" w:type="dxa"/>
            <w:tcBorders>
              <w:top w:val="nil"/>
              <w:left w:val="nil"/>
              <w:bottom w:val="single" w:sz="4" w:space="0" w:color="auto"/>
              <w:right w:val="single" w:sz="4" w:space="0" w:color="auto"/>
            </w:tcBorders>
            <w:noWrap/>
            <w:vAlign w:val="bottom"/>
            <w:hideMark/>
          </w:tcPr>
          <w:p w14:paraId="56B4110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1.572,00</w:t>
            </w:r>
          </w:p>
        </w:tc>
        <w:tc>
          <w:tcPr>
            <w:tcW w:w="1393" w:type="dxa"/>
            <w:tcBorders>
              <w:top w:val="nil"/>
              <w:left w:val="nil"/>
              <w:bottom w:val="single" w:sz="4" w:space="0" w:color="auto"/>
              <w:right w:val="single" w:sz="4" w:space="0" w:color="auto"/>
            </w:tcBorders>
          </w:tcPr>
          <w:p w14:paraId="4ABAFDC9" w14:textId="5F8E963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702686F" w14:textId="02A6F26C"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286179B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118</w:t>
            </w:r>
          </w:p>
        </w:tc>
        <w:tc>
          <w:tcPr>
            <w:tcW w:w="3845" w:type="dxa"/>
            <w:tcBorders>
              <w:top w:val="nil"/>
              <w:left w:val="nil"/>
              <w:bottom w:val="single" w:sz="4" w:space="0" w:color="auto"/>
              <w:right w:val="single" w:sz="4" w:space="0" w:color="auto"/>
            </w:tcBorders>
            <w:vAlign w:val="bottom"/>
            <w:hideMark/>
          </w:tcPr>
          <w:p w14:paraId="439F6AB0"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LAMINADO,MEDINDO 480,00X600,00MM,70G/M2,NA COR PRATA</w:t>
            </w:r>
          </w:p>
        </w:tc>
        <w:tc>
          <w:tcPr>
            <w:tcW w:w="1374" w:type="dxa"/>
            <w:tcBorders>
              <w:top w:val="nil"/>
              <w:left w:val="nil"/>
              <w:bottom w:val="single" w:sz="4" w:space="0" w:color="auto"/>
              <w:right w:val="single" w:sz="4" w:space="0" w:color="auto"/>
            </w:tcBorders>
            <w:vAlign w:val="bottom"/>
            <w:hideMark/>
          </w:tcPr>
          <w:p w14:paraId="55CCC11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B18A9C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300</w:t>
            </w:r>
          </w:p>
        </w:tc>
        <w:tc>
          <w:tcPr>
            <w:tcW w:w="1002" w:type="dxa"/>
            <w:tcBorders>
              <w:top w:val="nil"/>
              <w:left w:val="nil"/>
              <w:bottom w:val="single" w:sz="4" w:space="0" w:color="auto"/>
              <w:right w:val="single" w:sz="4" w:space="0" w:color="auto"/>
            </w:tcBorders>
            <w:noWrap/>
            <w:vAlign w:val="bottom"/>
            <w:hideMark/>
          </w:tcPr>
          <w:p w14:paraId="6C36455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1,08</w:t>
            </w:r>
          </w:p>
        </w:tc>
        <w:tc>
          <w:tcPr>
            <w:tcW w:w="1149" w:type="dxa"/>
            <w:tcBorders>
              <w:top w:val="nil"/>
              <w:left w:val="nil"/>
              <w:bottom w:val="single" w:sz="4" w:space="0" w:color="auto"/>
              <w:right w:val="single" w:sz="4" w:space="0" w:color="auto"/>
            </w:tcBorders>
            <w:noWrap/>
            <w:vAlign w:val="bottom"/>
            <w:hideMark/>
          </w:tcPr>
          <w:p w14:paraId="790F9CE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324</w:t>
            </w:r>
          </w:p>
        </w:tc>
        <w:tc>
          <w:tcPr>
            <w:tcW w:w="1393" w:type="dxa"/>
            <w:tcBorders>
              <w:top w:val="nil"/>
              <w:left w:val="nil"/>
              <w:bottom w:val="single" w:sz="4" w:space="0" w:color="auto"/>
              <w:right w:val="single" w:sz="4" w:space="0" w:color="auto"/>
            </w:tcBorders>
          </w:tcPr>
          <w:p w14:paraId="59AECA03" w14:textId="7C24B43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97D7FC9" w14:textId="2188B87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26D5E8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119</w:t>
            </w:r>
          </w:p>
        </w:tc>
        <w:tc>
          <w:tcPr>
            <w:tcW w:w="3845" w:type="dxa"/>
            <w:tcBorders>
              <w:top w:val="nil"/>
              <w:left w:val="nil"/>
              <w:bottom w:val="single" w:sz="4" w:space="0" w:color="auto"/>
              <w:right w:val="single" w:sz="4" w:space="0" w:color="auto"/>
            </w:tcBorders>
            <w:vAlign w:val="bottom"/>
            <w:hideMark/>
          </w:tcPr>
          <w:p w14:paraId="1719AD5E"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MICROONDULADO, MEDINDO (48 X 48)MM,DECORADO</w:t>
            </w:r>
          </w:p>
        </w:tc>
        <w:tc>
          <w:tcPr>
            <w:tcW w:w="1374" w:type="dxa"/>
            <w:tcBorders>
              <w:top w:val="nil"/>
              <w:left w:val="nil"/>
              <w:bottom w:val="single" w:sz="4" w:space="0" w:color="auto"/>
              <w:right w:val="single" w:sz="4" w:space="0" w:color="auto"/>
            </w:tcBorders>
            <w:vAlign w:val="bottom"/>
            <w:hideMark/>
          </w:tcPr>
          <w:p w14:paraId="4F1CA7C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FOLHA 1,000 UNIDADE</w:t>
            </w:r>
          </w:p>
        </w:tc>
        <w:tc>
          <w:tcPr>
            <w:tcW w:w="876" w:type="dxa"/>
            <w:tcBorders>
              <w:top w:val="nil"/>
              <w:left w:val="nil"/>
              <w:bottom w:val="single" w:sz="4" w:space="0" w:color="auto"/>
              <w:right w:val="single" w:sz="4" w:space="0" w:color="auto"/>
            </w:tcBorders>
            <w:noWrap/>
            <w:vAlign w:val="bottom"/>
            <w:hideMark/>
          </w:tcPr>
          <w:p w14:paraId="195DFC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260</w:t>
            </w:r>
          </w:p>
        </w:tc>
        <w:tc>
          <w:tcPr>
            <w:tcW w:w="1002" w:type="dxa"/>
            <w:tcBorders>
              <w:top w:val="nil"/>
              <w:left w:val="nil"/>
              <w:bottom w:val="single" w:sz="4" w:space="0" w:color="auto"/>
              <w:right w:val="single" w:sz="4" w:space="0" w:color="auto"/>
            </w:tcBorders>
            <w:noWrap/>
            <w:vAlign w:val="bottom"/>
            <w:hideMark/>
          </w:tcPr>
          <w:p w14:paraId="45BAE6F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2,44</w:t>
            </w:r>
          </w:p>
        </w:tc>
        <w:tc>
          <w:tcPr>
            <w:tcW w:w="1149" w:type="dxa"/>
            <w:tcBorders>
              <w:top w:val="nil"/>
              <w:left w:val="nil"/>
              <w:bottom w:val="single" w:sz="4" w:space="0" w:color="auto"/>
              <w:right w:val="single" w:sz="4" w:space="0" w:color="auto"/>
            </w:tcBorders>
            <w:noWrap/>
            <w:vAlign w:val="bottom"/>
            <w:hideMark/>
          </w:tcPr>
          <w:p w14:paraId="2E3B06B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634,4</w:t>
            </w:r>
          </w:p>
        </w:tc>
        <w:tc>
          <w:tcPr>
            <w:tcW w:w="1393" w:type="dxa"/>
            <w:tcBorders>
              <w:top w:val="nil"/>
              <w:left w:val="nil"/>
              <w:bottom w:val="single" w:sz="4" w:space="0" w:color="auto"/>
              <w:right w:val="single" w:sz="4" w:space="0" w:color="auto"/>
            </w:tcBorders>
          </w:tcPr>
          <w:p w14:paraId="1518D8B7" w14:textId="2722505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E1D7323" w14:textId="753E9C26"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E9C0BA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120</w:t>
            </w:r>
          </w:p>
        </w:tc>
        <w:tc>
          <w:tcPr>
            <w:tcW w:w="3845" w:type="dxa"/>
            <w:tcBorders>
              <w:top w:val="nil"/>
              <w:left w:val="nil"/>
              <w:bottom w:val="single" w:sz="4" w:space="0" w:color="auto"/>
              <w:right w:val="single" w:sz="4" w:space="0" w:color="auto"/>
            </w:tcBorders>
            <w:vAlign w:val="bottom"/>
            <w:hideMark/>
          </w:tcPr>
          <w:p w14:paraId="58B28039"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MICROONDULADO, MEDINDO (70 X 60)MM,NA COR CORES DIVERSAS</w:t>
            </w:r>
          </w:p>
        </w:tc>
        <w:tc>
          <w:tcPr>
            <w:tcW w:w="1374" w:type="dxa"/>
            <w:tcBorders>
              <w:top w:val="nil"/>
              <w:left w:val="nil"/>
              <w:bottom w:val="single" w:sz="4" w:space="0" w:color="auto"/>
              <w:right w:val="single" w:sz="4" w:space="0" w:color="auto"/>
            </w:tcBorders>
            <w:vAlign w:val="bottom"/>
            <w:hideMark/>
          </w:tcPr>
          <w:p w14:paraId="52EDFB1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FOLHA 1,000 UNIDADE</w:t>
            </w:r>
          </w:p>
        </w:tc>
        <w:tc>
          <w:tcPr>
            <w:tcW w:w="876" w:type="dxa"/>
            <w:tcBorders>
              <w:top w:val="nil"/>
              <w:left w:val="nil"/>
              <w:bottom w:val="single" w:sz="4" w:space="0" w:color="auto"/>
              <w:right w:val="single" w:sz="4" w:space="0" w:color="auto"/>
            </w:tcBorders>
            <w:noWrap/>
            <w:vAlign w:val="bottom"/>
            <w:hideMark/>
          </w:tcPr>
          <w:p w14:paraId="0EC6D99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410</w:t>
            </w:r>
          </w:p>
        </w:tc>
        <w:tc>
          <w:tcPr>
            <w:tcW w:w="1002" w:type="dxa"/>
            <w:tcBorders>
              <w:top w:val="nil"/>
              <w:left w:val="nil"/>
              <w:bottom w:val="single" w:sz="4" w:space="0" w:color="auto"/>
              <w:right w:val="single" w:sz="4" w:space="0" w:color="auto"/>
            </w:tcBorders>
            <w:noWrap/>
            <w:vAlign w:val="bottom"/>
            <w:hideMark/>
          </w:tcPr>
          <w:p w14:paraId="7D96DBE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4,58</w:t>
            </w:r>
          </w:p>
        </w:tc>
        <w:tc>
          <w:tcPr>
            <w:tcW w:w="1149" w:type="dxa"/>
            <w:tcBorders>
              <w:top w:val="nil"/>
              <w:left w:val="nil"/>
              <w:bottom w:val="single" w:sz="4" w:space="0" w:color="auto"/>
              <w:right w:val="single" w:sz="4" w:space="0" w:color="auto"/>
            </w:tcBorders>
            <w:noWrap/>
            <w:vAlign w:val="bottom"/>
            <w:hideMark/>
          </w:tcPr>
          <w:p w14:paraId="1F7E5F5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1.877,80</w:t>
            </w:r>
          </w:p>
        </w:tc>
        <w:tc>
          <w:tcPr>
            <w:tcW w:w="1393" w:type="dxa"/>
            <w:tcBorders>
              <w:top w:val="nil"/>
              <w:left w:val="nil"/>
              <w:bottom w:val="single" w:sz="4" w:space="0" w:color="auto"/>
              <w:right w:val="single" w:sz="4" w:space="0" w:color="auto"/>
            </w:tcBorders>
          </w:tcPr>
          <w:p w14:paraId="7DF95C6E" w14:textId="6A71C40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8633B50" w14:textId="625BE74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AD6E5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121</w:t>
            </w:r>
          </w:p>
        </w:tc>
        <w:tc>
          <w:tcPr>
            <w:tcW w:w="3845" w:type="dxa"/>
            <w:tcBorders>
              <w:top w:val="nil"/>
              <w:left w:val="nil"/>
              <w:bottom w:val="single" w:sz="4" w:space="0" w:color="auto"/>
              <w:right w:val="single" w:sz="4" w:space="0" w:color="auto"/>
            </w:tcBorders>
            <w:vAlign w:val="bottom"/>
            <w:hideMark/>
          </w:tcPr>
          <w:p w14:paraId="07B5C2F3"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PAPEL - CREPON,MEDINDO200,00X48,00CM,28G/M2, CORES VARIADAS</w:t>
            </w:r>
          </w:p>
        </w:tc>
        <w:tc>
          <w:tcPr>
            <w:tcW w:w="1374" w:type="dxa"/>
            <w:tcBorders>
              <w:top w:val="nil"/>
              <w:left w:val="nil"/>
              <w:bottom w:val="single" w:sz="4" w:space="0" w:color="auto"/>
              <w:right w:val="single" w:sz="4" w:space="0" w:color="auto"/>
            </w:tcBorders>
            <w:vAlign w:val="bottom"/>
            <w:hideMark/>
          </w:tcPr>
          <w:p w14:paraId="6304A8F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44D3C68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700</w:t>
            </w:r>
          </w:p>
        </w:tc>
        <w:tc>
          <w:tcPr>
            <w:tcW w:w="1002" w:type="dxa"/>
            <w:tcBorders>
              <w:top w:val="nil"/>
              <w:left w:val="nil"/>
              <w:bottom w:val="single" w:sz="4" w:space="0" w:color="auto"/>
              <w:right w:val="single" w:sz="4" w:space="0" w:color="auto"/>
            </w:tcBorders>
            <w:noWrap/>
            <w:vAlign w:val="bottom"/>
            <w:hideMark/>
          </w:tcPr>
          <w:p w14:paraId="0B748F6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2,34</w:t>
            </w:r>
          </w:p>
        </w:tc>
        <w:tc>
          <w:tcPr>
            <w:tcW w:w="1149" w:type="dxa"/>
            <w:tcBorders>
              <w:top w:val="nil"/>
              <w:left w:val="nil"/>
              <w:bottom w:val="single" w:sz="4" w:space="0" w:color="auto"/>
              <w:right w:val="single" w:sz="4" w:space="0" w:color="auto"/>
            </w:tcBorders>
            <w:noWrap/>
            <w:vAlign w:val="bottom"/>
            <w:hideMark/>
          </w:tcPr>
          <w:p w14:paraId="11AD174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1.638,00</w:t>
            </w:r>
          </w:p>
        </w:tc>
        <w:tc>
          <w:tcPr>
            <w:tcW w:w="1393" w:type="dxa"/>
            <w:tcBorders>
              <w:top w:val="nil"/>
              <w:left w:val="nil"/>
              <w:bottom w:val="single" w:sz="4" w:space="0" w:color="auto"/>
              <w:right w:val="single" w:sz="4" w:space="0" w:color="auto"/>
            </w:tcBorders>
          </w:tcPr>
          <w:p w14:paraId="7AC3E68E" w14:textId="297AC60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F3FA5CB" w14:textId="4870C10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1E7463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122</w:t>
            </w:r>
          </w:p>
        </w:tc>
        <w:tc>
          <w:tcPr>
            <w:tcW w:w="3845" w:type="dxa"/>
            <w:tcBorders>
              <w:top w:val="nil"/>
              <w:left w:val="nil"/>
              <w:bottom w:val="single" w:sz="4" w:space="0" w:color="auto"/>
              <w:right w:val="single" w:sz="4" w:space="0" w:color="auto"/>
            </w:tcBorders>
            <w:vAlign w:val="bottom"/>
            <w:hideMark/>
          </w:tcPr>
          <w:p w14:paraId="4678A1CF"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PAPEL PARANA NUMERO 50, MEDINDO APROXIMADAMENTE 80CM X 100CM, GRAMATURA50GM2</w:t>
            </w:r>
          </w:p>
        </w:tc>
        <w:tc>
          <w:tcPr>
            <w:tcW w:w="1374" w:type="dxa"/>
            <w:tcBorders>
              <w:top w:val="nil"/>
              <w:left w:val="nil"/>
              <w:bottom w:val="single" w:sz="4" w:space="0" w:color="auto"/>
              <w:right w:val="single" w:sz="4" w:space="0" w:color="auto"/>
            </w:tcBorders>
            <w:vAlign w:val="bottom"/>
            <w:hideMark/>
          </w:tcPr>
          <w:p w14:paraId="1CE451E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E27AEC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210</w:t>
            </w:r>
          </w:p>
        </w:tc>
        <w:tc>
          <w:tcPr>
            <w:tcW w:w="1002" w:type="dxa"/>
            <w:tcBorders>
              <w:top w:val="nil"/>
              <w:left w:val="nil"/>
              <w:bottom w:val="single" w:sz="4" w:space="0" w:color="auto"/>
              <w:right w:val="single" w:sz="4" w:space="0" w:color="auto"/>
            </w:tcBorders>
            <w:noWrap/>
            <w:vAlign w:val="bottom"/>
            <w:hideMark/>
          </w:tcPr>
          <w:p w14:paraId="53685B7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7,93</w:t>
            </w:r>
          </w:p>
        </w:tc>
        <w:tc>
          <w:tcPr>
            <w:tcW w:w="1149" w:type="dxa"/>
            <w:tcBorders>
              <w:top w:val="nil"/>
              <w:left w:val="nil"/>
              <w:bottom w:val="single" w:sz="4" w:space="0" w:color="auto"/>
              <w:right w:val="single" w:sz="4" w:space="0" w:color="auto"/>
            </w:tcBorders>
            <w:noWrap/>
            <w:vAlign w:val="bottom"/>
            <w:hideMark/>
          </w:tcPr>
          <w:p w14:paraId="658A8C9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1.665,30</w:t>
            </w:r>
          </w:p>
        </w:tc>
        <w:tc>
          <w:tcPr>
            <w:tcW w:w="1393" w:type="dxa"/>
            <w:tcBorders>
              <w:top w:val="nil"/>
              <w:left w:val="nil"/>
              <w:bottom w:val="single" w:sz="4" w:space="0" w:color="auto"/>
              <w:right w:val="single" w:sz="4" w:space="0" w:color="auto"/>
            </w:tcBorders>
          </w:tcPr>
          <w:p w14:paraId="28AA3C08" w14:textId="660C6AF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666F910" w14:textId="25CDB681" w:rsidTr="009D4E04">
        <w:trPr>
          <w:trHeight w:val="132"/>
        </w:trPr>
        <w:tc>
          <w:tcPr>
            <w:tcW w:w="704" w:type="dxa"/>
            <w:tcBorders>
              <w:top w:val="nil"/>
              <w:left w:val="single" w:sz="4" w:space="0" w:color="auto"/>
              <w:bottom w:val="single" w:sz="4" w:space="0" w:color="auto"/>
              <w:right w:val="single" w:sz="4" w:space="0" w:color="auto"/>
            </w:tcBorders>
            <w:noWrap/>
            <w:vAlign w:val="bottom"/>
            <w:hideMark/>
          </w:tcPr>
          <w:p w14:paraId="17C80DA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123</w:t>
            </w:r>
          </w:p>
        </w:tc>
        <w:tc>
          <w:tcPr>
            <w:tcW w:w="3845" w:type="dxa"/>
            <w:tcBorders>
              <w:top w:val="nil"/>
              <w:left w:val="nil"/>
              <w:bottom w:val="single" w:sz="4" w:space="0" w:color="auto"/>
              <w:right w:val="single" w:sz="4" w:space="0" w:color="auto"/>
            </w:tcBorders>
            <w:vAlign w:val="bottom"/>
            <w:hideMark/>
          </w:tcPr>
          <w:p w14:paraId="48104E58" w14:textId="77777777" w:rsidR="009D4E04" w:rsidRPr="00E75EE6" w:rsidRDefault="009D4E04" w:rsidP="009D4E04">
            <w:pPr>
              <w:jc w:val="both"/>
              <w:rPr>
                <w:color w:val="000000"/>
                <w:sz w:val="20"/>
                <w:szCs w:val="20"/>
                <w:lang w:eastAsia="pt-BR"/>
              </w:rPr>
            </w:pPr>
            <w:r w:rsidRPr="00E75EE6">
              <w:rPr>
                <w:color w:val="000000"/>
                <w:sz w:val="20"/>
                <w:szCs w:val="20"/>
                <w:lang w:eastAsia="pt-BR"/>
              </w:rPr>
              <w:t xml:space="preserve">PAPEL PARA PRESENTE - DO TIPO SACOS PARA PRESENTES EM POLIPROPULENO BI ORIENTADO, METALIZADO E/OU PEROLADO, DIVERSAS ESTAMPAS, TAMANHO GRANDE </w:t>
            </w:r>
          </w:p>
        </w:tc>
        <w:tc>
          <w:tcPr>
            <w:tcW w:w="1374" w:type="dxa"/>
            <w:tcBorders>
              <w:top w:val="nil"/>
              <w:left w:val="nil"/>
              <w:bottom w:val="single" w:sz="4" w:space="0" w:color="auto"/>
              <w:right w:val="single" w:sz="4" w:space="0" w:color="auto"/>
            </w:tcBorders>
            <w:vAlign w:val="bottom"/>
            <w:hideMark/>
          </w:tcPr>
          <w:p w14:paraId="349A6DE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376C18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600</w:t>
            </w:r>
          </w:p>
        </w:tc>
        <w:tc>
          <w:tcPr>
            <w:tcW w:w="1002" w:type="dxa"/>
            <w:tcBorders>
              <w:top w:val="nil"/>
              <w:left w:val="nil"/>
              <w:bottom w:val="single" w:sz="4" w:space="0" w:color="auto"/>
              <w:right w:val="single" w:sz="4" w:space="0" w:color="auto"/>
            </w:tcBorders>
            <w:noWrap/>
            <w:vAlign w:val="bottom"/>
            <w:hideMark/>
          </w:tcPr>
          <w:p w14:paraId="1DEC5CD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11,76</w:t>
            </w:r>
          </w:p>
        </w:tc>
        <w:tc>
          <w:tcPr>
            <w:tcW w:w="1149" w:type="dxa"/>
            <w:tcBorders>
              <w:top w:val="nil"/>
              <w:left w:val="nil"/>
              <w:bottom w:val="single" w:sz="4" w:space="0" w:color="auto"/>
              <w:right w:val="single" w:sz="4" w:space="0" w:color="auto"/>
            </w:tcBorders>
            <w:noWrap/>
            <w:vAlign w:val="bottom"/>
            <w:hideMark/>
          </w:tcPr>
          <w:p w14:paraId="0FB2B8C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7.056,00</w:t>
            </w:r>
          </w:p>
        </w:tc>
        <w:tc>
          <w:tcPr>
            <w:tcW w:w="1393" w:type="dxa"/>
            <w:tcBorders>
              <w:top w:val="nil"/>
              <w:left w:val="nil"/>
              <w:bottom w:val="single" w:sz="4" w:space="0" w:color="auto"/>
              <w:right w:val="single" w:sz="4" w:space="0" w:color="auto"/>
            </w:tcBorders>
          </w:tcPr>
          <w:p w14:paraId="5FDF4429" w14:textId="0571415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C4394FC" w14:textId="1346B5CF"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476DCE0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124</w:t>
            </w:r>
          </w:p>
        </w:tc>
        <w:tc>
          <w:tcPr>
            <w:tcW w:w="3845" w:type="dxa"/>
            <w:tcBorders>
              <w:top w:val="nil"/>
              <w:left w:val="nil"/>
              <w:bottom w:val="single" w:sz="4" w:space="0" w:color="auto"/>
              <w:right w:val="single" w:sz="4" w:space="0" w:color="auto"/>
            </w:tcBorders>
            <w:vAlign w:val="bottom"/>
            <w:hideMark/>
          </w:tcPr>
          <w:p w14:paraId="7C2DE7ED"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PARA PRESENTE - EM PAPEL COUCHE, ROLOCOM 40CMX100M, EM ESTAMPAS</w:t>
            </w:r>
          </w:p>
        </w:tc>
        <w:tc>
          <w:tcPr>
            <w:tcW w:w="1374" w:type="dxa"/>
            <w:tcBorders>
              <w:top w:val="nil"/>
              <w:left w:val="nil"/>
              <w:bottom w:val="single" w:sz="4" w:space="0" w:color="auto"/>
              <w:right w:val="single" w:sz="4" w:space="0" w:color="auto"/>
            </w:tcBorders>
            <w:vAlign w:val="bottom"/>
            <w:hideMark/>
          </w:tcPr>
          <w:p w14:paraId="08276F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BF12E3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130</w:t>
            </w:r>
          </w:p>
        </w:tc>
        <w:tc>
          <w:tcPr>
            <w:tcW w:w="1002" w:type="dxa"/>
            <w:tcBorders>
              <w:top w:val="nil"/>
              <w:left w:val="nil"/>
              <w:bottom w:val="single" w:sz="4" w:space="0" w:color="auto"/>
              <w:right w:val="single" w:sz="4" w:space="0" w:color="auto"/>
            </w:tcBorders>
            <w:noWrap/>
            <w:vAlign w:val="bottom"/>
            <w:hideMark/>
          </w:tcPr>
          <w:p w14:paraId="1E8650C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3,26</w:t>
            </w:r>
          </w:p>
        </w:tc>
        <w:tc>
          <w:tcPr>
            <w:tcW w:w="1149" w:type="dxa"/>
            <w:tcBorders>
              <w:top w:val="nil"/>
              <w:left w:val="nil"/>
              <w:bottom w:val="single" w:sz="4" w:space="0" w:color="auto"/>
              <w:right w:val="single" w:sz="4" w:space="0" w:color="auto"/>
            </w:tcBorders>
            <w:noWrap/>
            <w:vAlign w:val="bottom"/>
            <w:hideMark/>
          </w:tcPr>
          <w:p w14:paraId="21D53AF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423,8</w:t>
            </w:r>
          </w:p>
        </w:tc>
        <w:tc>
          <w:tcPr>
            <w:tcW w:w="1393" w:type="dxa"/>
            <w:tcBorders>
              <w:top w:val="nil"/>
              <w:left w:val="nil"/>
              <w:bottom w:val="single" w:sz="4" w:space="0" w:color="auto"/>
              <w:right w:val="single" w:sz="4" w:space="0" w:color="auto"/>
            </w:tcBorders>
          </w:tcPr>
          <w:p w14:paraId="1AB982AB" w14:textId="64E4100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6913509" w14:textId="59D6A400"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17B7421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125</w:t>
            </w:r>
          </w:p>
        </w:tc>
        <w:tc>
          <w:tcPr>
            <w:tcW w:w="3845" w:type="dxa"/>
            <w:tcBorders>
              <w:top w:val="nil"/>
              <w:left w:val="nil"/>
              <w:bottom w:val="single" w:sz="4" w:space="0" w:color="auto"/>
              <w:right w:val="single" w:sz="4" w:space="0" w:color="auto"/>
            </w:tcBorders>
            <w:vAlign w:val="bottom"/>
            <w:hideMark/>
          </w:tcPr>
          <w:p w14:paraId="609A344E"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PARA REVELACAO - PAPEL FOTOGRAFICO AVANCADO, GRAMATURA 165G, IMPRESSAO COLOR,PACOTE COM 100 FOLHAS</w:t>
            </w:r>
          </w:p>
        </w:tc>
        <w:tc>
          <w:tcPr>
            <w:tcW w:w="1374" w:type="dxa"/>
            <w:tcBorders>
              <w:top w:val="nil"/>
              <w:left w:val="nil"/>
              <w:bottom w:val="single" w:sz="4" w:space="0" w:color="auto"/>
              <w:right w:val="single" w:sz="4" w:space="0" w:color="auto"/>
            </w:tcBorders>
            <w:vAlign w:val="bottom"/>
            <w:hideMark/>
          </w:tcPr>
          <w:p w14:paraId="16D585D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50,000 UNIDADE</w:t>
            </w:r>
          </w:p>
        </w:tc>
        <w:tc>
          <w:tcPr>
            <w:tcW w:w="876" w:type="dxa"/>
            <w:tcBorders>
              <w:top w:val="nil"/>
              <w:left w:val="nil"/>
              <w:bottom w:val="single" w:sz="4" w:space="0" w:color="auto"/>
              <w:right w:val="single" w:sz="4" w:space="0" w:color="auto"/>
            </w:tcBorders>
            <w:noWrap/>
            <w:vAlign w:val="bottom"/>
            <w:hideMark/>
          </w:tcPr>
          <w:p w14:paraId="187CDD2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450</w:t>
            </w:r>
          </w:p>
        </w:tc>
        <w:tc>
          <w:tcPr>
            <w:tcW w:w="1002" w:type="dxa"/>
            <w:tcBorders>
              <w:top w:val="nil"/>
              <w:left w:val="nil"/>
              <w:bottom w:val="single" w:sz="4" w:space="0" w:color="auto"/>
              <w:right w:val="single" w:sz="4" w:space="0" w:color="auto"/>
            </w:tcBorders>
            <w:noWrap/>
            <w:vAlign w:val="bottom"/>
            <w:hideMark/>
          </w:tcPr>
          <w:p w14:paraId="093CFCA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31,54</w:t>
            </w:r>
          </w:p>
        </w:tc>
        <w:tc>
          <w:tcPr>
            <w:tcW w:w="1149" w:type="dxa"/>
            <w:tcBorders>
              <w:top w:val="nil"/>
              <w:left w:val="nil"/>
              <w:bottom w:val="single" w:sz="4" w:space="0" w:color="auto"/>
              <w:right w:val="single" w:sz="4" w:space="0" w:color="auto"/>
            </w:tcBorders>
            <w:noWrap/>
            <w:vAlign w:val="bottom"/>
            <w:hideMark/>
          </w:tcPr>
          <w:p w14:paraId="03B58A8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14.193,00</w:t>
            </w:r>
          </w:p>
        </w:tc>
        <w:tc>
          <w:tcPr>
            <w:tcW w:w="1393" w:type="dxa"/>
            <w:tcBorders>
              <w:top w:val="nil"/>
              <w:left w:val="nil"/>
              <w:bottom w:val="single" w:sz="4" w:space="0" w:color="auto"/>
              <w:right w:val="single" w:sz="4" w:space="0" w:color="auto"/>
            </w:tcBorders>
          </w:tcPr>
          <w:p w14:paraId="1A5E7197" w14:textId="1C48A91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6E90DB3" w14:textId="34385C50"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6BAC971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126</w:t>
            </w:r>
          </w:p>
        </w:tc>
        <w:tc>
          <w:tcPr>
            <w:tcW w:w="3845" w:type="dxa"/>
            <w:tcBorders>
              <w:top w:val="nil"/>
              <w:left w:val="nil"/>
              <w:bottom w:val="single" w:sz="4" w:space="0" w:color="auto"/>
              <w:right w:val="single" w:sz="4" w:space="0" w:color="auto"/>
            </w:tcBorders>
            <w:vAlign w:val="bottom"/>
            <w:hideMark/>
          </w:tcPr>
          <w:p w14:paraId="094B8DE0"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PRESENTE, MEDINDO 48,00 X 66,00 CM, 150G/M2, COLORIDO</w:t>
            </w:r>
          </w:p>
        </w:tc>
        <w:tc>
          <w:tcPr>
            <w:tcW w:w="1374" w:type="dxa"/>
            <w:tcBorders>
              <w:top w:val="nil"/>
              <w:left w:val="nil"/>
              <w:bottom w:val="single" w:sz="4" w:space="0" w:color="auto"/>
              <w:right w:val="single" w:sz="4" w:space="0" w:color="auto"/>
            </w:tcBorders>
            <w:vAlign w:val="bottom"/>
            <w:hideMark/>
          </w:tcPr>
          <w:p w14:paraId="328E8EB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205A8C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250</w:t>
            </w:r>
          </w:p>
        </w:tc>
        <w:tc>
          <w:tcPr>
            <w:tcW w:w="1002" w:type="dxa"/>
            <w:tcBorders>
              <w:top w:val="nil"/>
              <w:left w:val="nil"/>
              <w:bottom w:val="single" w:sz="4" w:space="0" w:color="auto"/>
              <w:right w:val="single" w:sz="4" w:space="0" w:color="auto"/>
            </w:tcBorders>
            <w:noWrap/>
            <w:vAlign w:val="bottom"/>
            <w:hideMark/>
          </w:tcPr>
          <w:p w14:paraId="4E28607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3,04</w:t>
            </w:r>
          </w:p>
        </w:tc>
        <w:tc>
          <w:tcPr>
            <w:tcW w:w="1149" w:type="dxa"/>
            <w:tcBorders>
              <w:top w:val="nil"/>
              <w:left w:val="nil"/>
              <w:bottom w:val="single" w:sz="4" w:space="0" w:color="auto"/>
              <w:right w:val="single" w:sz="4" w:space="0" w:color="auto"/>
            </w:tcBorders>
            <w:noWrap/>
            <w:vAlign w:val="bottom"/>
            <w:hideMark/>
          </w:tcPr>
          <w:p w14:paraId="7E087E7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760</w:t>
            </w:r>
          </w:p>
        </w:tc>
        <w:tc>
          <w:tcPr>
            <w:tcW w:w="1393" w:type="dxa"/>
            <w:tcBorders>
              <w:top w:val="nil"/>
              <w:left w:val="nil"/>
              <w:bottom w:val="single" w:sz="4" w:space="0" w:color="auto"/>
              <w:right w:val="single" w:sz="4" w:space="0" w:color="auto"/>
            </w:tcBorders>
          </w:tcPr>
          <w:p w14:paraId="713A3437" w14:textId="2A8B1C6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57616EC" w14:textId="60F202F0"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55BF5DC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127</w:t>
            </w:r>
          </w:p>
        </w:tc>
        <w:tc>
          <w:tcPr>
            <w:tcW w:w="3845" w:type="dxa"/>
            <w:tcBorders>
              <w:top w:val="nil"/>
              <w:left w:val="nil"/>
              <w:bottom w:val="single" w:sz="4" w:space="0" w:color="auto"/>
              <w:right w:val="single" w:sz="4" w:space="0" w:color="auto"/>
            </w:tcBorders>
            <w:vAlign w:val="bottom"/>
            <w:hideMark/>
          </w:tcPr>
          <w:p w14:paraId="483DC1FD"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SEDA, 500,00X700,00MM,20G/M2, CORESVARIADAS</w:t>
            </w:r>
          </w:p>
        </w:tc>
        <w:tc>
          <w:tcPr>
            <w:tcW w:w="1374" w:type="dxa"/>
            <w:tcBorders>
              <w:top w:val="nil"/>
              <w:left w:val="nil"/>
              <w:bottom w:val="single" w:sz="4" w:space="0" w:color="auto"/>
              <w:right w:val="single" w:sz="4" w:space="0" w:color="auto"/>
            </w:tcBorders>
            <w:vAlign w:val="bottom"/>
            <w:hideMark/>
          </w:tcPr>
          <w:p w14:paraId="0447D30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277EF1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270</w:t>
            </w:r>
          </w:p>
        </w:tc>
        <w:tc>
          <w:tcPr>
            <w:tcW w:w="1002" w:type="dxa"/>
            <w:tcBorders>
              <w:top w:val="nil"/>
              <w:left w:val="nil"/>
              <w:bottom w:val="single" w:sz="4" w:space="0" w:color="auto"/>
              <w:right w:val="single" w:sz="4" w:space="0" w:color="auto"/>
            </w:tcBorders>
            <w:noWrap/>
            <w:vAlign w:val="bottom"/>
            <w:hideMark/>
          </w:tcPr>
          <w:p w14:paraId="5E1C11A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1,35</w:t>
            </w:r>
          </w:p>
        </w:tc>
        <w:tc>
          <w:tcPr>
            <w:tcW w:w="1149" w:type="dxa"/>
            <w:tcBorders>
              <w:top w:val="nil"/>
              <w:left w:val="nil"/>
              <w:bottom w:val="single" w:sz="4" w:space="0" w:color="auto"/>
              <w:right w:val="single" w:sz="4" w:space="0" w:color="auto"/>
            </w:tcBorders>
            <w:noWrap/>
            <w:vAlign w:val="bottom"/>
            <w:hideMark/>
          </w:tcPr>
          <w:p w14:paraId="75DD4A3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364,5</w:t>
            </w:r>
          </w:p>
        </w:tc>
        <w:tc>
          <w:tcPr>
            <w:tcW w:w="1393" w:type="dxa"/>
            <w:tcBorders>
              <w:top w:val="nil"/>
              <w:left w:val="nil"/>
              <w:bottom w:val="single" w:sz="4" w:space="0" w:color="auto"/>
              <w:right w:val="single" w:sz="4" w:space="0" w:color="auto"/>
            </w:tcBorders>
          </w:tcPr>
          <w:p w14:paraId="3F678CD3" w14:textId="35CCDDA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42A9E3C" w14:textId="02925A1D"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E5A32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128</w:t>
            </w:r>
          </w:p>
        </w:tc>
        <w:tc>
          <w:tcPr>
            <w:tcW w:w="3845" w:type="dxa"/>
            <w:tcBorders>
              <w:top w:val="nil"/>
              <w:left w:val="nil"/>
              <w:bottom w:val="single" w:sz="4" w:space="0" w:color="auto"/>
              <w:right w:val="single" w:sz="4" w:space="0" w:color="auto"/>
            </w:tcBorders>
            <w:vAlign w:val="bottom"/>
            <w:hideMark/>
          </w:tcPr>
          <w:p w14:paraId="59FC403A"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SULFITE PESANDO 40 KG, MEDINDO TAMANHO A4 210 X 297 MM RESMA COM 500FOLHAS, NA COR BRANCA</w:t>
            </w:r>
          </w:p>
        </w:tc>
        <w:tc>
          <w:tcPr>
            <w:tcW w:w="1374" w:type="dxa"/>
            <w:tcBorders>
              <w:top w:val="nil"/>
              <w:left w:val="nil"/>
              <w:bottom w:val="single" w:sz="4" w:space="0" w:color="auto"/>
              <w:right w:val="single" w:sz="4" w:space="0" w:color="auto"/>
            </w:tcBorders>
            <w:vAlign w:val="bottom"/>
            <w:hideMark/>
          </w:tcPr>
          <w:p w14:paraId="3D38D82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10,000 RESMA</w:t>
            </w:r>
          </w:p>
        </w:tc>
        <w:tc>
          <w:tcPr>
            <w:tcW w:w="876" w:type="dxa"/>
            <w:tcBorders>
              <w:top w:val="nil"/>
              <w:left w:val="nil"/>
              <w:bottom w:val="single" w:sz="4" w:space="0" w:color="auto"/>
              <w:right w:val="single" w:sz="4" w:space="0" w:color="auto"/>
            </w:tcBorders>
            <w:noWrap/>
            <w:vAlign w:val="bottom"/>
            <w:hideMark/>
          </w:tcPr>
          <w:p w14:paraId="48C9E76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220</w:t>
            </w:r>
          </w:p>
        </w:tc>
        <w:tc>
          <w:tcPr>
            <w:tcW w:w="1002" w:type="dxa"/>
            <w:tcBorders>
              <w:top w:val="nil"/>
              <w:left w:val="nil"/>
              <w:bottom w:val="single" w:sz="4" w:space="0" w:color="auto"/>
              <w:right w:val="single" w:sz="4" w:space="0" w:color="auto"/>
            </w:tcBorders>
            <w:noWrap/>
            <w:vAlign w:val="bottom"/>
            <w:hideMark/>
          </w:tcPr>
          <w:p w14:paraId="04C01977" w14:textId="77777777" w:rsidR="009D4E04" w:rsidRPr="009D4E04" w:rsidRDefault="009D4E04" w:rsidP="009D4E04">
            <w:pPr>
              <w:jc w:val="center"/>
              <w:rPr>
                <w:b/>
                <w:bCs/>
                <w:color w:val="000000"/>
                <w:sz w:val="20"/>
                <w:szCs w:val="20"/>
                <w:lang w:eastAsia="pt-BR"/>
              </w:rPr>
            </w:pPr>
            <w:r w:rsidRPr="009D4E04">
              <w:rPr>
                <w:b/>
                <w:bCs/>
                <w:color w:val="000000"/>
                <w:sz w:val="20"/>
                <w:szCs w:val="20"/>
                <w:lang w:eastAsia="pt-BR"/>
              </w:rPr>
              <w:t>333,72</w:t>
            </w:r>
          </w:p>
        </w:tc>
        <w:tc>
          <w:tcPr>
            <w:tcW w:w="1149" w:type="dxa"/>
            <w:tcBorders>
              <w:top w:val="nil"/>
              <w:left w:val="nil"/>
              <w:bottom w:val="single" w:sz="4" w:space="0" w:color="auto"/>
              <w:right w:val="single" w:sz="4" w:space="0" w:color="auto"/>
            </w:tcBorders>
            <w:noWrap/>
            <w:vAlign w:val="bottom"/>
            <w:hideMark/>
          </w:tcPr>
          <w:p w14:paraId="589DAE0A" w14:textId="77777777" w:rsidR="009D4E04" w:rsidRPr="009D4E04" w:rsidRDefault="009D4E04" w:rsidP="009D4E04">
            <w:pPr>
              <w:jc w:val="center"/>
              <w:rPr>
                <w:b/>
                <w:bCs/>
                <w:color w:val="000000"/>
                <w:sz w:val="20"/>
                <w:szCs w:val="20"/>
                <w:lang w:eastAsia="pt-BR"/>
              </w:rPr>
            </w:pPr>
            <w:r w:rsidRPr="009D4E04">
              <w:rPr>
                <w:b/>
                <w:bCs/>
                <w:color w:val="000000"/>
                <w:sz w:val="20"/>
                <w:szCs w:val="20"/>
                <w:lang w:eastAsia="pt-BR"/>
              </w:rPr>
              <w:t>73.418,40</w:t>
            </w:r>
          </w:p>
        </w:tc>
        <w:tc>
          <w:tcPr>
            <w:tcW w:w="1393" w:type="dxa"/>
            <w:tcBorders>
              <w:top w:val="nil"/>
              <w:left w:val="nil"/>
              <w:bottom w:val="single" w:sz="4" w:space="0" w:color="auto"/>
              <w:right w:val="single" w:sz="4" w:space="0" w:color="auto"/>
            </w:tcBorders>
          </w:tcPr>
          <w:p w14:paraId="4397CDBF" w14:textId="0F611C4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461335" w:rsidRPr="00E75EE6" w14:paraId="740BC536" w14:textId="31BCEF9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2052D26" w14:textId="77777777" w:rsidR="00461335" w:rsidRPr="006D394F" w:rsidRDefault="00461335" w:rsidP="004F48F1">
            <w:pPr>
              <w:jc w:val="center"/>
              <w:rPr>
                <w:b/>
                <w:bCs/>
                <w:color w:val="000000"/>
                <w:sz w:val="20"/>
                <w:szCs w:val="20"/>
                <w:lang w:eastAsia="pt-BR"/>
              </w:rPr>
            </w:pPr>
            <w:r w:rsidRPr="006D394F">
              <w:rPr>
                <w:b/>
                <w:bCs/>
                <w:color w:val="000000"/>
                <w:sz w:val="20"/>
                <w:szCs w:val="20"/>
                <w:lang w:eastAsia="pt-BR"/>
              </w:rPr>
              <w:lastRenderedPageBreak/>
              <w:t>128</w:t>
            </w:r>
          </w:p>
        </w:tc>
        <w:tc>
          <w:tcPr>
            <w:tcW w:w="3845" w:type="dxa"/>
            <w:tcBorders>
              <w:top w:val="nil"/>
              <w:left w:val="nil"/>
              <w:bottom w:val="single" w:sz="4" w:space="0" w:color="auto"/>
              <w:right w:val="single" w:sz="4" w:space="0" w:color="auto"/>
            </w:tcBorders>
            <w:vAlign w:val="bottom"/>
            <w:hideMark/>
          </w:tcPr>
          <w:p w14:paraId="118D48E9" w14:textId="5AFEF62A" w:rsidR="00461335" w:rsidRPr="006D394F" w:rsidRDefault="00461335" w:rsidP="00461335">
            <w:pPr>
              <w:jc w:val="both"/>
              <w:rPr>
                <w:b/>
                <w:bCs/>
                <w:color w:val="000000"/>
                <w:sz w:val="20"/>
                <w:szCs w:val="20"/>
                <w:lang w:eastAsia="pt-BR"/>
              </w:rPr>
            </w:pPr>
            <w:r w:rsidRPr="006D394F">
              <w:rPr>
                <w:b/>
                <w:bCs/>
                <w:color w:val="000000"/>
                <w:sz w:val="20"/>
                <w:szCs w:val="20"/>
                <w:lang w:eastAsia="pt-BR"/>
              </w:rPr>
              <w:t>PAPEL SULFITE PESANDO 40 KG, MEDINDO TAMANHO A4 210 X 297 MM RESMA COM 500FOLHAS, NA COR BRANCA</w:t>
            </w:r>
          </w:p>
        </w:tc>
        <w:tc>
          <w:tcPr>
            <w:tcW w:w="1374" w:type="dxa"/>
            <w:tcBorders>
              <w:top w:val="nil"/>
              <w:left w:val="nil"/>
              <w:bottom w:val="single" w:sz="4" w:space="0" w:color="auto"/>
              <w:right w:val="single" w:sz="4" w:space="0" w:color="auto"/>
            </w:tcBorders>
            <w:vAlign w:val="bottom"/>
            <w:hideMark/>
          </w:tcPr>
          <w:p w14:paraId="7432DB3F" w14:textId="77777777" w:rsidR="00461335" w:rsidRPr="006D394F" w:rsidRDefault="00461335" w:rsidP="004F48F1">
            <w:pPr>
              <w:jc w:val="center"/>
              <w:rPr>
                <w:b/>
                <w:bCs/>
                <w:color w:val="000000"/>
                <w:sz w:val="20"/>
                <w:szCs w:val="20"/>
                <w:lang w:eastAsia="pt-BR"/>
              </w:rPr>
            </w:pPr>
            <w:r w:rsidRPr="006D394F">
              <w:rPr>
                <w:b/>
                <w:bCs/>
                <w:color w:val="000000"/>
                <w:sz w:val="20"/>
                <w:szCs w:val="20"/>
                <w:lang w:eastAsia="pt-BR"/>
              </w:rPr>
              <w:t>CAIXA 10,000 RESMA</w:t>
            </w:r>
          </w:p>
        </w:tc>
        <w:tc>
          <w:tcPr>
            <w:tcW w:w="876" w:type="dxa"/>
            <w:tcBorders>
              <w:top w:val="nil"/>
              <w:left w:val="nil"/>
              <w:bottom w:val="single" w:sz="4" w:space="0" w:color="auto"/>
              <w:right w:val="single" w:sz="4" w:space="0" w:color="auto"/>
            </w:tcBorders>
            <w:noWrap/>
            <w:vAlign w:val="bottom"/>
            <w:hideMark/>
          </w:tcPr>
          <w:p w14:paraId="5E120076" w14:textId="77777777" w:rsidR="00461335" w:rsidRPr="00E75EE6" w:rsidRDefault="00461335" w:rsidP="004F48F1">
            <w:pPr>
              <w:jc w:val="center"/>
              <w:rPr>
                <w:color w:val="000000"/>
                <w:sz w:val="20"/>
                <w:szCs w:val="20"/>
                <w:lang w:eastAsia="pt-BR"/>
              </w:rPr>
            </w:pPr>
            <w:r w:rsidRPr="00E75EE6">
              <w:rPr>
                <w:color w:val="000000"/>
                <w:sz w:val="20"/>
                <w:szCs w:val="20"/>
                <w:lang w:eastAsia="pt-BR"/>
              </w:rPr>
              <w:t>660</w:t>
            </w:r>
          </w:p>
        </w:tc>
        <w:tc>
          <w:tcPr>
            <w:tcW w:w="1002" w:type="dxa"/>
            <w:tcBorders>
              <w:top w:val="nil"/>
              <w:left w:val="nil"/>
              <w:bottom w:val="single" w:sz="4" w:space="0" w:color="auto"/>
              <w:right w:val="single" w:sz="4" w:space="0" w:color="auto"/>
            </w:tcBorders>
            <w:noWrap/>
            <w:vAlign w:val="bottom"/>
            <w:hideMark/>
          </w:tcPr>
          <w:p w14:paraId="73A8A361" w14:textId="77777777" w:rsidR="00461335" w:rsidRPr="009D4E04" w:rsidRDefault="00461335" w:rsidP="004F48F1">
            <w:pPr>
              <w:jc w:val="center"/>
              <w:rPr>
                <w:b/>
                <w:bCs/>
                <w:color w:val="EE0000"/>
                <w:sz w:val="20"/>
                <w:szCs w:val="20"/>
                <w:u w:val="single"/>
                <w:lang w:eastAsia="pt-BR"/>
              </w:rPr>
            </w:pPr>
            <w:r w:rsidRPr="009D4E04">
              <w:rPr>
                <w:b/>
                <w:bCs/>
                <w:color w:val="EE0000"/>
                <w:sz w:val="20"/>
                <w:szCs w:val="20"/>
                <w:u w:val="single"/>
                <w:lang w:eastAsia="pt-BR"/>
              </w:rPr>
              <w:t>333,72</w:t>
            </w:r>
          </w:p>
        </w:tc>
        <w:tc>
          <w:tcPr>
            <w:tcW w:w="1149" w:type="dxa"/>
            <w:tcBorders>
              <w:top w:val="nil"/>
              <w:left w:val="nil"/>
              <w:bottom w:val="single" w:sz="4" w:space="0" w:color="auto"/>
              <w:right w:val="single" w:sz="4" w:space="0" w:color="auto"/>
            </w:tcBorders>
            <w:noWrap/>
            <w:vAlign w:val="bottom"/>
            <w:hideMark/>
          </w:tcPr>
          <w:p w14:paraId="2790AB63" w14:textId="2994DC93" w:rsidR="00461335" w:rsidRPr="009D4E04" w:rsidRDefault="009D4E04" w:rsidP="004F48F1">
            <w:pPr>
              <w:jc w:val="center"/>
              <w:rPr>
                <w:b/>
                <w:bCs/>
                <w:color w:val="EE0000"/>
                <w:sz w:val="20"/>
                <w:szCs w:val="20"/>
                <w:u w:val="single"/>
                <w:lang w:eastAsia="pt-BR"/>
              </w:rPr>
            </w:pPr>
            <w:r w:rsidRPr="009D4E04">
              <w:rPr>
                <w:b/>
                <w:bCs/>
                <w:color w:val="EE0000"/>
                <w:sz w:val="20"/>
                <w:szCs w:val="20"/>
                <w:u w:val="single"/>
                <w:lang w:eastAsia="pt-BR"/>
              </w:rPr>
              <w:t>220.255,20</w:t>
            </w:r>
          </w:p>
        </w:tc>
        <w:tc>
          <w:tcPr>
            <w:tcW w:w="1393" w:type="dxa"/>
            <w:tcBorders>
              <w:top w:val="nil"/>
              <w:left w:val="nil"/>
              <w:bottom w:val="single" w:sz="4" w:space="0" w:color="auto"/>
              <w:right w:val="single" w:sz="4" w:space="0" w:color="auto"/>
            </w:tcBorders>
          </w:tcPr>
          <w:p w14:paraId="5A7A8BF9" w14:textId="77777777" w:rsidR="009D4E04" w:rsidRPr="004D464D" w:rsidRDefault="009D4E04" w:rsidP="004F48F1">
            <w:pPr>
              <w:jc w:val="center"/>
              <w:rPr>
                <w:color w:val="EE0000"/>
                <w:sz w:val="20"/>
                <w:szCs w:val="20"/>
                <w:lang w:eastAsia="pt-BR"/>
              </w:rPr>
            </w:pPr>
          </w:p>
          <w:p w14:paraId="3840E846" w14:textId="7962B304" w:rsidR="00461335" w:rsidRPr="004D464D" w:rsidRDefault="009D4E04" w:rsidP="004F48F1">
            <w:pPr>
              <w:jc w:val="center"/>
              <w:rPr>
                <w:b/>
                <w:bCs/>
                <w:color w:val="EE0000"/>
                <w:sz w:val="20"/>
                <w:szCs w:val="20"/>
                <w:lang w:eastAsia="pt-BR"/>
              </w:rPr>
            </w:pPr>
            <w:r w:rsidRPr="004D464D">
              <w:rPr>
                <w:b/>
                <w:bCs/>
                <w:color w:val="EE0000"/>
                <w:sz w:val="20"/>
                <w:szCs w:val="20"/>
                <w:lang w:eastAsia="pt-BR"/>
              </w:rPr>
              <w:t xml:space="preserve">AMPLA DISPUTA </w:t>
            </w:r>
          </w:p>
        </w:tc>
      </w:tr>
      <w:tr w:rsidR="009D4E04" w:rsidRPr="00E75EE6" w14:paraId="722C8485" w14:textId="2D1B8C8A"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0299971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129</w:t>
            </w:r>
          </w:p>
        </w:tc>
        <w:tc>
          <w:tcPr>
            <w:tcW w:w="3845" w:type="dxa"/>
            <w:tcBorders>
              <w:top w:val="nil"/>
              <w:left w:val="nil"/>
              <w:bottom w:val="single" w:sz="4" w:space="0" w:color="auto"/>
              <w:right w:val="single" w:sz="4" w:space="0" w:color="auto"/>
            </w:tcBorders>
            <w:vAlign w:val="bottom"/>
            <w:hideMark/>
          </w:tcPr>
          <w:p w14:paraId="49A0DB6A"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VEGETAL DE PAPELARIA - BRANCO TRANSPARENTE, MEDINDO 210 X 297 MM,COM 90/95GR, VEGETAL, EMBALAGEM PACOTE COM 50 FOLHAS.</w:t>
            </w:r>
          </w:p>
        </w:tc>
        <w:tc>
          <w:tcPr>
            <w:tcW w:w="1374" w:type="dxa"/>
            <w:tcBorders>
              <w:top w:val="nil"/>
              <w:left w:val="nil"/>
              <w:bottom w:val="single" w:sz="4" w:space="0" w:color="auto"/>
              <w:right w:val="single" w:sz="4" w:space="0" w:color="auto"/>
            </w:tcBorders>
            <w:vAlign w:val="bottom"/>
            <w:hideMark/>
          </w:tcPr>
          <w:p w14:paraId="3B0E426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50,000 FOLHA</w:t>
            </w:r>
          </w:p>
        </w:tc>
        <w:tc>
          <w:tcPr>
            <w:tcW w:w="876" w:type="dxa"/>
            <w:tcBorders>
              <w:top w:val="nil"/>
              <w:left w:val="nil"/>
              <w:bottom w:val="single" w:sz="4" w:space="0" w:color="auto"/>
              <w:right w:val="single" w:sz="4" w:space="0" w:color="auto"/>
            </w:tcBorders>
            <w:noWrap/>
            <w:vAlign w:val="bottom"/>
            <w:hideMark/>
          </w:tcPr>
          <w:p w14:paraId="2D17566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w:t>
            </w:r>
          </w:p>
        </w:tc>
        <w:tc>
          <w:tcPr>
            <w:tcW w:w="1002" w:type="dxa"/>
            <w:tcBorders>
              <w:top w:val="nil"/>
              <w:left w:val="nil"/>
              <w:bottom w:val="single" w:sz="4" w:space="0" w:color="auto"/>
              <w:right w:val="single" w:sz="4" w:space="0" w:color="auto"/>
            </w:tcBorders>
            <w:noWrap/>
            <w:vAlign w:val="bottom"/>
            <w:hideMark/>
          </w:tcPr>
          <w:p w14:paraId="735A31C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18,25</w:t>
            </w:r>
          </w:p>
        </w:tc>
        <w:tc>
          <w:tcPr>
            <w:tcW w:w="1149" w:type="dxa"/>
            <w:tcBorders>
              <w:top w:val="nil"/>
              <w:left w:val="nil"/>
              <w:bottom w:val="single" w:sz="4" w:space="0" w:color="auto"/>
              <w:right w:val="single" w:sz="4" w:space="0" w:color="auto"/>
            </w:tcBorders>
            <w:noWrap/>
            <w:vAlign w:val="bottom"/>
            <w:hideMark/>
          </w:tcPr>
          <w:p w14:paraId="6633F43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1.095,00</w:t>
            </w:r>
          </w:p>
        </w:tc>
        <w:tc>
          <w:tcPr>
            <w:tcW w:w="1393" w:type="dxa"/>
            <w:tcBorders>
              <w:top w:val="nil"/>
              <w:left w:val="nil"/>
              <w:bottom w:val="single" w:sz="4" w:space="0" w:color="auto"/>
              <w:right w:val="single" w:sz="4" w:space="0" w:color="auto"/>
            </w:tcBorders>
          </w:tcPr>
          <w:p w14:paraId="14EB4C13" w14:textId="4B5B3CE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8D99CB2" w14:textId="21D2226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0E4D86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130</w:t>
            </w:r>
          </w:p>
        </w:tc>
        <w:tc>
          <w:tcPr>
            <w:tcW w:w="3845" w:type="dxa"/>
            <w:tcBorders>
              <w:top w:val="nil"/>
              <w:left w:val="nil"/>
              <w:bottom w:val="single" w:sz="4" w:space="0" w:color="auto"/>
              <w:right w:val="single" w:sz="4" w:space="0" w:color="auto"/>
            </w:tcBorders>
            <w:vAlign w:val="bottom"/>
            <w:hideMark/>
          </w:tcPr>
          <w:p w14:paraId="27DFC110" w14:textId="77777777" w:rsidR="009D4E04" w:rsidRPr="00E75EE6" w:rsidRDefault="009D4E04" w:rsidP="009D4E04">
            <w:pPr>
              <w:jc w:val="both"/>
              <w:rPr>
                <w:color w:val="000000"/>
                <w:sz w:val="20"/>
                <w:szCs w:val="20"/>
                <w:lang w:eastAsia="pt-BR"/>
              </w:rPr>
            </w:pPr>
            <w:r w:rsidRPr="00E75EE6">
              <w:rPr>
                <w:color w:val="000000"/>
                <w:sz w:val="20"/>
                <w:szCs w:val="20"/>
                <w:lang w:eastAsia="pt-BR"/>
              </w:rPr>
              <w:t>PAPEL - VERGE, FORMATO A4,90G/M2, NA CORBRANCA</w:t>
            </w:r>
          </w:p>
        </w:tc>
        <w:tc>
          <w:tcPr>
            <w:tcW w:w="1374" w:type="dxa"/>
            <w:tcBorders>
              <w:top w:val="nil"/>
              <w:left w:val="nil"/>
              <w:bottom w:val="single" w:sz="4" w:space="0" w:color="auto"/>
              <w:right w:val="single" w:sz="4" w:space="0" w:color="auto"/>
            </w:tcBorders>
            <w:vAlign w:val="bottom"/>
            <w:hideMark/>
          </w:tcPr>
          <w:p w14:paraId="4DFE44D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50,000 FOLHA</w:t>
            </w:r>
          </w:p>
        </w:tc>
        <w:tc>
          <w:tcPr>
            <w:tcW w:w="876" w:type="dxa"/>
            <w:tcBorders>
              <w:top w:val="nil"/>
              <w:left w:val="nil"/>
              <w:bottom w:val="single" w:sz="4" w:space="0" w:color="auto"/>
              <w:right w:val="single" w:sz="4" w:space="0" w:color="auto"/>
            </w:tcBorders>
            <w:noWrap/>
            <w:vAlign w:val="bottom"/>
            <w:hideMark/>
          </w:tcPr>
          <w:p w14:paraId="2EA32D7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90</w:t>
            </w:r>
          </w:p>
        </w:tc>
        <w:tc>
          <w:tcPr>
            <w:tcW w:w="1002" w:type="dxa"/>
            <w:tcBorders>
              <w:top w:val="nil"/>
              <w:left w:val="nil"/>
              <w:bottom w:val="single" w:sz="4" w:space="0" w:color="auto"/>
              <w:right w:val="single" w:sz="4" w:space="0" w:color="auto"/>
            </w:tcBorders>
            <w:noWrap/>
            <w:vAlign w:val="bottom"/>
            <w:hideMark/>
          </w:tcPr>
          <w:p w14:paraId="45140DC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21,76</w:t>
            </w:r>
          </w:p>
        </w:tc>
        <w:tc>
          <w:tcPr>
            <w:tcW w:w="1149" w:type="dxa"/>
            <w:tcBorders>
              <w:top w:val="nil"/>
              <w:left w:val="nil"/>
              <w:bottom w:val="single" w:sz="4" w:space="0" w:color="auto"/>
              <w:right w:val="single" w:sz="4" w:space="0" w:color="auto"/>
            </w:tcBorders>
            <w:noWrap/>
            <w:vAlign w:val="bottom"/>
            <w:hideMark/>
          </w:tcPr>
          <w:p w14:paraId="2D60E26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1.958,40</w:t>
            </w:r>
          </w:p>
        </w:tc>
        <w:tc>
          <w:tcPr>
            <w:tcW w:w="1393" w:type="dxa"/>
            <w:tcBorders>
              <w:top w:val="nil"/>
              <w:left w:val="nil"/>
              <w:bottom w:val="single" w:sz="4" w:space="0" w:color="auto"/>
              <w:right w:val="single" w:sz="4" w:space="0" w:color="auto"/>
            </w:tcBorders>
          </w:tcPr>
          <w:p w14:paraId="157DED42" w14:textId="063BAEF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1721CD7" w14:textId="1B03C6C9"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4F5D435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131</w:t>
            </w:r>
          </w:p>
        </w:tc>
        <w:tc>
          <w:tcPr>
            <w:tcW w:w="3845" w:type="dxa"/>
            <w:tcBorders>
              <w:top w:val="nil"/>
              <w:left w:val="nil"/>
              <w:bottom w:val="single" w:sz="4" w:space="0" w:color="auto"/>
              <w:right w:val="single" w:sz="4" w:space="0" w:color="auto"/>
            </w:tcBorders>
            <w:vAlign w:val="bottom"/>
            <w:hideMark/>
          </w:tcPr>
          <w:p w14:paraId="136C8290" w14:textId="77777777" w:rsidR="009D4E04" w:rsidRPr="00E75EE6" w:rsidRDefault="009D4E04" w:rsidP="009D4E04">
            <w:pPr>
              <w:jc w:val="both"/>
              <w:rPr>
                <w:color w:val="000000"/>
                <w:sz w:val="20"/>
                <w:szCs w:val="20"/>
                <w:lang w:eastAsia="pt-BR"/>
              </w:rPr>
            </w:pPr>
            <w:r w:rsidRPr="00E75EE6">
              <w:rPr>
                <w:color w:val="000000"/>
                <w:sz w:val="20"/>
                <w:szCs w:val="20"/>
                <w:lang w:eastAsia="pt-BR"/>
              </w:rPr>
              <w:t>PASTA - CATALOGO, EM POLIPROPILENO, MEDINDO250,00X355,00MM, TRANSPARENTES, NA COR PRETA, COM 50 FOLHAS</w:t>
            </w:r>
          </w:p>
        </w:tc>
        <w:tc>
          <w:tcPr>
            <w:tcW w:w="1374" w:type="dxa"/>
            <w:tcBorders>
              <w:top w:val="nil"/>
              <w:left w:val="nil"/>
              <w:bottom w:val="single" w:sz="4" w:space="0" w:color="auto"/>
              <w:right w:val="single" w:sz="4" w:space="0" w:color="auto"/>
            </w:tcBorders>
            <w:vAlign w:val="bottom"/>
            <w:hideMark/>
          </w:tcPr>
          <w:p w14:paraId="44D97DB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6B9BB0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142</w:t>
            </w:r>
          </w:p>
        </w:tc>
        <w:tc>
          <w:tcPr>
            <w:tcW w:w="1002" w:type="dxa"/>
            <w:tcBorders>
              <w:top w:val="nil"/>
              <w:left w:val="nil"/>
              <w:bottom w:val="single" w:sz="4" w:space="0" w:color="auto"/>
              <w:right w:val="single" w:sz="4" w:space="0" w:color="auto"/>
            </w:tcBorders>
            <w:noWrap/>
            <w:vAlign w:val="bottom"/>
            <w:hideMark/>
          </w:tcPr>
          <w:p w14:paraId="7E49406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19,34</w:t>
            </w:r>
          </w:p>
        </w:tc>
        <w:tc>
          <w:tcPr>
            <w:tcW w:w="1149" w:type="dxa"/>
            <w:tcBorders>
              <w:top w:val="nil"/>
              <w:left w:val="nil"/>
              <w:bottom w:val="single" w:sz="4" w:space="0" w:color="auto"/>
              <w:right w:val="single" w:sz="4" w:space="0" w:color="auto"/>
            </w:tcBorders>
            <w:noWrap/>
            <w:vAlign w:val="bottom"/>
            <w:hideMark/>
          </w:tcPr>
          <w:p w14:paraId="5B37A99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2.746,28</w:t>
            </w:r>
          </w:p>
        </w:tc>
        <w:tc>
          <w:tcPr>
            <w:tcW w:w="1393" w:type="dxa"/>
            <w:tcBorders>
              <w:top w:val="nil"/>
              <w:left w:val="nil"/>
              <w:bottom w:val="single" w:sz="4" w:space="0" w:color="auto"/>
              <w:right w:val="single" w:sz="4" w:space="0" w:color="auto"/>
            </w:tcBorders>
          </w:tcPr>
          <w:p w14:paraId="7AEDBD45" w14:textId="3AB37BF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C65D0DA" w14:textId="0D82FF5F"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11C917C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132</w:t>
            </w:r>
          </w:p>
        </w:tc>
        <w:tc>
          <w:tcPr>
            <w:tcW w:w="3845" w:type="dxa"/>
            <w:tcBorders>
              <w:top w:val="nil"/>
              <w:left w:val="nil"/>
              <w:bottom w:val="single" w:sz="4" w:space="0" w:color="auto"/>
              <w:right w:val="single" w:sz="4" w:space="0" w:color="auto"/>
            </w:tcBorders>
            <w:vAlign w:val="bottom"/>
            <w:hideMark/>
          </w:tcPr>
          <w:p w14:paraId="0F1F5B0A" w14:textId="77777777" w:rsidR="009D4E04" w:rsidRPr="00E75EE6" w:rsidRDefault="009D4E04" w:rsidP="009D4E04">
            <w:pPr>
              <w:jc w:val="both"/>
              <w:rPr>
                <w:color w:val="000000"/>
                <w:sz w:val="20"/>
                <w:szCs w:val="20"/>
                <w:lang w:eastAsia="pt-BR"/>
              </w:rPr>
            </w:pPr>
            <w:r w:rsidRPr="00E75EE6">
              <w:rPr>
                <w:color w:val="000000"/>
                <w:sz w:val="20"/>
                <w:szCs w:val="20"/>
                <w:lang w:eastAsia="pt-BR"/>
              </w:rPr>
              <w:t>PASTA COM ABA E ELASTICO - PAPELAO, PESANDO240G/M2, NO TAMANHO OFICIO, COM ELASTICO, NA COR VARIADA</w:t>
            </w:r>
          </w:p>
        </w:tc>
        <w:tc>
          <w:tcPr>
            <w:tcW w:w="1374" w:type="dxa"/>
            <w:tcBorders>
              <w:top w:val="nil"/>
              <w:left w:val="nil"/>
              <w:bottom w:val="single" w:sz="4" w:space="0" w:color="auto"/>
              <w:right w:val="single" w:sz="4" w:space="0" w:color="auto"/>
            </w:tcBorders>
            <w:vAlign w:val="bottom"/>
            <w:hideMark/>
          </w:tcPr>
          <w:p w14:paraId="40F4463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EMBALAGEM 10,000 UNIDADE</w:t>
            </w:r>
          </w:p>
        </w:tc>
        <w:tc>
          <w:tcPr>
            <w:tcW w:w="876" w:type="dxa"/>
            <w:tcBorders>
              <w:top w:val="nil"/>
              <w:left w:val="nil"/>
              <w:bottom w:val="single" w:sz="4" w:space="0" w:color="auto"/>
              <w:right w:val="single" w:sz="4" w:space="0" w:color="auto"/>
            </w:tcBorders>
            <w:noWrap/>
            <w:vAlign w:val="bottom"/>
            <w:hideMark/>
          </w:tcPr>
          <w:p w14:paraId="763716B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w:t>
            </w:r>
          </w:p>
        </w:tc>
        <w:tc>
          <w:tcPr>
            <w:tcW w:w="1002" w:type="dxa"/>
            <w:tcBorders>
              <w:top w:val="nil"/>
              <w:left w:val="nil"/>
              <w:bottom w:val="single" w:sz="4" w:space="0" w:color="auto"/>
              <w:right w:val="single" w:sz="4" w:space="0" w:color="auto"/>
            </w:tcBorders>
            <w:noWrap/>
            <w:vAlign w:val="bottom"/>
            <w:hideMark/>
          </w:tcPr>
          <w:p w14:paraId="3A6FE0D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31,87</w:t>
            </w:r>
          </w:p>
        </w:tc>
        <w:tc>
          <w:tcPr>
            <w:tcW w:w="1149" w:type="dxa"/>
            <w:tcBorders>
              <w:top w:val="nil"/>
              <w:left w:val="nil"/>
              <w:bottom w:val="single" w:sz="4" w:space="0" w:color="auto"/>
              <w:right w:val="single" w:sz="4" w:space="0" w:color="auto"/>
            </w:tcBorders>
            <w:noWrap/>
            <w:vAlign w:val="bottom"/>
            <w:hideMark/>
          </w:tcPr>
          <w:p w14:paraId="7111A14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2.071,55</w:t>
            </w:r>
          </w:p>
        </w:tc>
        <w:tc>
          <w:tcPr>
            <w:tcW w:w="1393" w:type="dxa"/>
            <w:tcBorders>
              <w:top w:val="nil"/>
              <w:left w:val="nil"/>
              <w:bottom w:val="single" w:sz="4" w:space="0" w:color="auto"/>
              <w:right w:val="single" w:sz="4" w:space="0" w:color="auto"/>
            </w:tcBorders>
          </w:tcPr>
          <w:p w14:paraId="758BAA5D" w14:textId="12A87F5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D2FCC42" w14:textId="0A139D3C"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790A18E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133</w:t>
            </w:r>
          </w:p>
        </w:tc>
        <w:tc>
          <w:tcPr>
            <w:tcW w:w="3845" w:type="dxa"/>
            <w:tcBorders>
              <w:top w:val="nil"/>
              <w:left w:val="nil"/>
              <w:bottom w:val="single" w:sz="4" w:space="0" w:color="auto"/>
              <w:right w:val="single" w:sz="4" w:space="0" w:color="auto"/>
            </w:tcBorders>
            <w:vAlign w:val="bottom"/>
            <w:hideMark/>
          </w:tcPr>
          <w:p w14:paraId="154B3868" w14:textId="77777777" w:rsidR="009D4E04" w:rsidRPr="00E75EE6" w:rsidRDefault="009D4E04" w:rsidP="009D4E04">
            <w:pPr>
              <w:jc w:val="both"/>
              <w:rPr>
                <w:color w:val="000000"/>
                <w:sz w:val="20"/>
                <w:szCs w:val="20"/>
                <w:lang w:eastAsia="pt-BR"/>
              </w:rPr>
            </w:pPr>
            <w:r w:rsidRPr="00E75EE6">
              <w:rPr>
                <w:color w:val="000000"/>
                <w:sz w:val="20"/>
                <w:szCs w:val="20"/>
                <w:lang w:eastAsia="pt-BR"/>
              </w:rPr>
              <w:t>PASTA - DE PASTA DE PLASTICO, COM TAMANHO OFICIO, PARA SER UTILIZADA COMO PASTA DE COM ABAS E ELASTICO, COM ILHOS, LISA E TRANSPARENTE.</w:t>
            </w:r>
          </w:p>
        </w:tc>
        <w:tc>
          <w:tcPr>
            <w:tcW w:w="1374" w:type="dxa"/>
            <w:tcBorders>
              <w:top w:val="nil"/>
              <w:left w:val="nil"/>
              <w:bottom w:val="single" w:sz="4" w:space="0" w:color="auto"/>
              <w:right w:val="single" w:sz="4" w:space="0" w:color="auto"/>
            </w:tcBorders>
            <w:vAlign w:val="bottom"/>
            <w:hideMark/>
          </w:tcPr>
          <w:p w14:paraId="01BFB71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2DEAD0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275</w:t>
            </w:r>
          </w:p>
        </w:tc>
        <w:tc>
          <w:tcPr>
            <w:tcW w:w="1002" w:type="dxa"/>
            <w:tcBorders>
              <w:top w:val="nil"/>
              <w:left w:val="nil"/>
              <w:bottom w:val="single" w:sz="4" w:space="0" w:color="auto"/>
              <w:right w:val="single" w:sz="4" w:space="0" w:color="auto"/>
            </w:tcBorders>
            <w:noWrap/>
            <w:vAlign w:val="bottom"/>
            <w:hideMark/>
          </w:tcPr>
          <w:p w14:paraId="23A041E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4,28</w:t>
            </w:r>
          </w:p>
        </w:tc>
        <w:tc>
          <w:tcPr>
            <w:tcW w:w="1149" w:type="dxa"/>
            <w:tcBorders>
              <w:top w:val="nil"/>
              <w:left w:val="nil"/>
              <w:bottom w:val="single" w:sz="4" w:space="0" w:color="auto"/>
              <w:right w:val="single" w:sz="4" w:space="0" w:color="auto"/>
            </w:tcBorders>
            <w:noWrap/>
            <w:vAlign w:val="bottom"/>
            <w:hideMark/>
          </w:tcPr>
          <w:p w14:paraId="560C33E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1.177,00</w:t>
            </w:r>
          </w:p>
        </w:tc>
        <w:tc>
          <w:tcPr>
            <w:tcW w:w="1393" w:type="dxa"/>
            <w:tcBorders>
              <w:top w:val="nil"/>
              <w:left w:val="nil"/>
              <w:bottom w:val="single" w:sz="4" w:space="0" w:color="auto"/>
              <w:right w:val="single" w:sz="4" w:space="0" w:color="auto"/>
            </w:tcBorders>
          </w:tcPr>
          <w:p w14:paraId="2D83CC8E" w14:textId="6529EBB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30AA8D8" w14:textId="344B418C"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DBBC15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134</w:t>
            </w:r>
          </w:p>
        </w:tc>
        <w:tc>
          <w:tcPr>
            <w:tcW w:w="3845" w:type="dxa"/>
            <w:tcBorders>
              <w:top w:val="nil"/>
              <w:left w:val="nil"/>
              <w:bottom w:val="single" w:sz="4" w:space="0" w:color="auto"/>
              <w:right w:val="single" w:sz="4" w:space="0" w:color="auto"/>
            </w:tcBorders>
            <w:vAlign w:val="bottom"/>
            <w:hideMark/>
          </w:tcPr>
          <w:p w14:paraId="1A1F9CBA" w14:textId="06648756" w:rsidR="009D4E04" w:rsidRPr="00E75EE6" w:rsidRDefault="009D4E04" w:rsidP="009D4E04">
            <w:pPr>
              <w:jc w:val="both"/>
              <w:rPr>
                <w:color w:val="000000"/>
                <w:sz w:val="20"/>
                <w:szCs w:val="20"/>
                <w:lang w:eastAsia="pt-BR"/>
              </w:rPr>
            </w:pPr>
            <w:r w:rsidRPr="00E75EE6">
              <w:rPr>
                <w:color w:val="000000"/>
                <w:sz w:val="20"/>
                <w:szCs w:val="20"/>
                <w:lang w:eastAsia="pt-BR"/>
              </w:rPr>
              <w:t>PASTA DE PVC, SOFT CRISTAL, COM SEMELASTICO, COM TAMANHO A4, PARA SER UTILIZADA COMO PASTA DE TRANSPARENTE</w:t>
            </w:r>
          </w:p>
        </w:tc>
        <w:tc>
          <w:tcPr>
            <w:tcW w:w="1374" w:type="dxa"/>
            <w:tcBorders>
              <w:top w:val="nil"/>
              <w:left w:val="nil"/>
              <w:bottom w:val="single" w:sz="4" w:space="0" w:color="auto"/>
              <w:right w:val="single" w:sz="4" w:space="0" w:color="auto"/>
            </w:tcBorders>
            <w:vAlign w:val="bottom"/>
            <w:hideMark/>
          </w:tcPr>
          <w:p w14:paraId="49CC526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E811F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690</w:t>
            </w:r>
          </w:p>
        </w:tc>
        <w:tc>
          <w:tcPr>
            <w:tcW w:w="1002" w:type="dxa"/>
            <w:tcBorders>
              <w:top w:val="nil"/>
              <w:left w:val="nil"/>
              <w:bottom w:val="single" w:sz="4" w:space="0" w:color="auto"/>
              <w:right w:val="single" w:sz="4" w:space="0" w:color="auto"/>
            </w:tcBorders>
            <w:noWrap/>
            <w:vAlign w:val="bottom"/>
            <w:hideMark/>
          </w:tcPr>
          <w:p w14:paraId="7AA8A1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3,54</w:t>
            </w:r>
          </w:p>
        </w:tc>
        <w:tc>
          <w:tcPr>
            <w:tcW w:w="1149" w:type="dxa"/>
            <w:tcBorders>
              <w:top w:val="nil"/>
              <w:left w:val="nil"/>
              <w:bottom w:val="single" w:sz="4" w:space="0" w:color="auto"/>
              <w:right w:val="single" w:sz="4" w:space="0" w:color="auto"/>
            </w:tcBorders>
            <w:noWrap/>
            <w:vAlign w:val="bottom"/>
            <w:hideMark/>
          </w:tcPr>
          <w:p w14:paraId="3238AB2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2.442,60</w:t>
            </w:r>
          </w:p>
        </w:tc>
        <w:tc>
          <w:tcPr>
            <w:tcW w:w="1393" w:type="dxa"/>
            <w:tcBorders>
              <w:top w:val="nil"/>
              <w:left w:val="nil"/>
              <w:bottom w:val="single" w:sz="4" w:space="0" w:color="auto"/>
              <w:right w:val="single" w:sz="4" w:space="0" w:color="auto"/>
            </w:tcBorders>
          </w:tcPr>
          <w:p w14:paraId="461E6928" w14:textId="1443E34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D62C30C" w14:textId="17B50072"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0AFC50B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135</w:t>
            </w:r>
          </w:p>
        </w:tc>
        <w:tc>
          <w:tcPr>
            <w:tcW w:w="3845" w:type="dxa"/>
            <w:tcBorders>
              <w:top w:val="nil"/>
              <w:left w:val="nil"/>
              <w:bottom w:val="single" w:sz="4" w:space="0" w:color="auto"/>
              <w:right w:val="single" w:sz="4" w:space="0" w:color="auto"/>
            </w:tcBorders>
            <w:vAlign w:val="bottom"/>
            <w:hideMark/>
          </w:tcPr>
          <w:p w14:paraId="0D8AF3F6" w14:textId="77777777" w:rsidR="009D4E04" w:rsidRPr="00E75EE6" w:rsidRDefault="009D4E04" w:rsidP="009D4E04">
            <w:pPr>
              <w:jc w:val="both"/>
              <w:rPr>
                <w:color w:val="000000"/>
                <w:sz w:val="20"/>
                <w:szCs w:val="20"/>
                <w:lang w:eastAsia="pt-BR"/>
              </w:rPr>
            </w:pPr>
            <w:r w:rsidRPr="00E75EE6">
              <w:rPr>
                <w:color w:val="000000"/>
                <w:sz w:val="20"/>
                <w:szCs w:val="20"/>
                <w:lang w:eastAsia="pt-BR"/>
              </w:rPr>
              <w:t>PASTA - REGISTRADOR AZ,EM PAPELAO,MEDINDO 280,00X350,00MM,LOMBADA DE 60,00MM,NA CORPRETA</w:t>
            </w:r>
          </w:p>
        </w:tc>
        <w:tc>
          <w:tcPr>
            <w:tcW w:w="1374" w:type="dxa"/>
            <w:tcBorders>
              <w:top w:val="nil"/>
              <w:left w:val="nil"/>
              <w:bottom w:val="single" w:sz="4" w:space="0" w:color="auto"/>
              <w:right w:val="single" w:sz="4" w:space="0" w:color="auto"/>
            </w:tcBorders>
            <w:vAlign w:val="bottom"/>
            <w:hideMark/>
          </w:tcPr>
          <w:p w14:paraId="26BDD18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B1CD60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64</w:t>
            </w:r>
          </w:p>
        </w:tc>
        <w:tc>
          <w:tcPr>
            <w:tcW w:w="1002" w:type="dxa"/>
            <w:tcBorders>
              <w:top w:val="nil"/>
              <w:left w:val="nil"/>
              <w:bottom w:val="single" w:sz="4" w:space="0" w:color="auto"/>
              <w:right w:val="single" w:sz="4" w:space="0" w:color="auto"/>
            </w:tcBorders>
            <w:noWrap/>
            <w:vAlign w:val="bottom"/>
            <w:hideMark/>
          </w:tcPr>
          <w:p w14:paraId="7C4ABEA6" w14:textId="4E9098F8" w:rsidR="009D4E04" w:rsidRPr="00E75EE6" w:rsidRDefault="009D4E04" w:rsidP="009D4E04">
            <w:pPr>
              <w:jc w:val="center"/>
              <w:rPr>
                <w:color w:val="000000"/>
                <w:sz w:val="20"/>
                <w:szCs w:val="20"/>
                <w:lang w:eastAsia="pt-BR"/>
              </w:rPr>
            </w:pPr>
            <w:r w:rsidRPr="00E75EE6">
              <w:rPr>
                <w:color w:val="000000"/>
                <w:sz w:val="20"/>
                <w:szCs w:val="20"/>
                <w:lang w:eastAsia="pt-BR"/>
              </w:rPr>
              <w:t>18</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5A80E1C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1.152,00</w:t>
            </w:r>
          </w:p>
        </w:tc>
        <w:tc>
          <w:tcPr>
            <w:tcW w:w="1393" w:type="dxa"/>
            <w:tcBorders>
              <w:top w:val="nil"/>
              <w:left w:val="nil"/>
              <w:bottom w:val="single" w:sz="4" w:space="0" w:color="auto"/>
              <w:right w:val="single" w:sz="4" w:space="0" w:color="auto"/>
            </w:tcBorders>
          </w:tcPr>
          <w:p w14:paraId="15DED1E2" w14:textId="0B721B6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851031C" w14:textId="202694FC" w:rsidTr="009D4E04">
        <w:trPr>
          <w:trHeight w:val="2016"/>
        </w:trPr>
        <w:tc>
          <w:tcPr>
            <w:tcW w:w="704" w:type="dxa"/>
            <w:tcBorders>
              <w:top w:val="nil"/>
              <w:left w:val="single" w:sz="4" w:space="0" w:color="auto"/>
              <w:bottom w:val="single" w:sz="4" w:space="0" w:color="auto"/>
              <w:right w:val="single" w:sz="4" w:space="0" w:color="auto"/>
            </w:tcBorders>
            <w:noWrap/>
            <w:vAlign w:val="bottom"/>
            <w:hideMark/>
          </w:tcPr>
          <w:p w14:paraId="70E173D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136</w:t>
            </w:r>
          </w:p>
        </w:tc>
        <w:tc>
          <w:tcPr>
            <w:tcW w:w="3845" w:type="dxa"/>
            <w:tcBorders>
              <w:top w:val="nil"/>
              <w:left w:val="nil"/>
              <w:bottom w:val="single" w:sz="4" w:space="0" w:color="auto"/>
              <w:right w:val="single" w:sz="4" w:space="0" w:color="auto"/>
            </w:tcBorders>
            <w:vAlign w:val="bottom"/>
            <w:hideMark/>
          </w:tcPr>
          <w:p w14:paraId="7FF9CCA8" w14:textId="37C38553" w:rsidR="009D4E04" w:rsidRPr="00E75EE6" w:rsidRDefault="009D4E04" w:rsidP="009D4E04">
            <w:pPr>
              <w:jc w:val="both"/>
              <w:rPr>
                <w:color w:val="000000"/>
                <w:sz w:val="20"/>
                <w:szCs w:val="20"/>
                <w:lang w:eastAsia="pt-BR"/>
              </w:rPr>
            </w:pPr>
            <w:r w:rsidRPr="00E75EE6">
              <w:rPr>
                <w:color w:val="000000"/>
                <w:sz w:val="20"/>
                <w:szCs w:val="20"/>
                <w:lang w:eastAsia="pt-BR"/>
              </w:rPr>
              <w:t>PASTA SUSPENSA CARTAO KRAFT (TIPO PENDULAR EM FORMA DE CABIDE), 300 G/M2, LOMBADA DE 25 MM, GRAMPO, TRILHO, NO TAMANHO OFICIO, VISOR EM VISOR DE ACETATO TRANSPARENTE, COM ETIQUETA BRANCA PARA IDENTIFICA C A O, NA COR BRANCA, NOEMA N</w:t>
            </w:r>
          </w:p>
        </w:tc>
        <w:tc>
          <w:tcPr>
            <w:tcW w:w="1374" w:type="dxa"/>
            <w:tcBorders>
              <w:top w:val="nil"/>
              <w:left w:val="nil"/>
              <w:bottom w:val="single" w:sz="4" w:space="0" w:color="auto"/>
              <w:right w:val="single" w:sz="4" w:space="0" w:color="auto"/>
            </w:tcBorders>
            <w:vAlign w:val="bottom"/>
            <w:hideMark/>
          </w:tcPr>
          <w:p w14:paraId="2D2D3C1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B684B1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1800</w:t>
            </w:r>
          </w:p>
        </w:tc>
        <w:tc>
          <w:tcPr>
            <w:tcW w:w="1002" w:type="dxa"/>
            <w:tcBorders>
              <w:top w:val="nil"/>
              <w:left w:val="nil"/>
              <w:bottom w:val="single" w:sz="4" w:space="0" w:color="auto"/>
              <w:right w:val="single" w:sz="4" w:space="0" w:color="auto"/>
            </w:tcBorders>
            <w:noWrap/>
            <w:vAlign w:val="bottom"/>
            <w:hideMark/>
          </w:tcPr>
          <w:p w14:paraId="2B15F61E" w14:textId="1C494155" w:rsidR="009D4E04" w:rsidRPr="00E75EE6" w:rsidRDefault="009D4E04" w:rsidP="009D4E04">
            <w:pPr>
              <w:jc w:val="center"/>
              <w:rPr>
                <w:color w:val="000000"/>
                <w:sz w:val="20"/>
                <w:szCs w:val="20"/>
                <w:lang w:eastAsia="pt-BR"/>
              </w:rPr>
            </w:pPr>
            <w:r w:rsidRPr="00E75EE6">
              <w:rPr>
                <w:color w:val="000000"/>
                <w:sz w:val="20"/>
                <w:szCs w:val="20"/>
                <w:lang w:eastAsia="pt-BR"/>
              </w:rPr>
              <w:t>3,5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048FB64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6.300,00</w:t>
            </w:r>
          </w:p>
        </w:tc>
        <w:tc>
          <w:tcPr>
            <w:tcW w:w="1393" w:type="dxa"/>
            <w:tcBorders>
              <w:top w:val="nil"/>
              <w:left w:val="nil"/>
              <w:bottom w:val="single" w:sz="4" w:space="0" w:color="auto"/>
              <w:right w:val="single" w:sz="4" w:space="0" w:color="auto"/>
            </w:tcBorders>
          </w:tcPr>
          <w:p w14:paraId="032E3EC6" w14:textId="3392937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9E82266" w14:textId="202AE06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6F114E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137</w:t>
            </w:r>
          </w:p>
        </w:tc>
        <w:tc>
          <w:tcPr>
            <w:tcW w:w="3845" w:type="dxa"/>
            <w:tcBorders>
              <w:top w:val="nil"/>
              <w:left w:val="nil"/>
              <w:bottom w:val="single" w:sz="4" w:space="0" w:color="auto"/>
              <w:right w:val="single" w:sz="4" w:space="0" w:color="auto"/>
            </w:tcBorders>
            <w:vAlign w:val="bottom"/>
            <w:hideMark/>
          </w:tcPr>
          <w:p w14:paraId="72897DEF" w14:textId="77777777" w:rsidR="009D4E04" w:rsidRPr="00E75EE6" w:rsidRDefault="009D4E04" w:rsidP="009D4E04">
            <w:pPr>
              <w:jc w:val="both"/>
              <w:rPr>
                <w:color w:val="000000"/>
                <w:sz w:val="20"/>
                <w:szCs w:val="20"/>
                <w:lang w:eastAsia="pt-BR"/>
              </w:rPr>
            </w:pPr>
            <w:r w:rsidRPr="00E75EE6">
              <w:rPr>
                <w:color w:val="000000"/>
                <w:sz w:val="20"/>
                <w:szCs w:val="20"/>
                <w:lang w:eastAsia="pt-BR"/>
              </w:rPr>
              <w:t>PEN DRIVE - CAPACIDADE: 16 GB,COMPATIBILIDADE: WINDOWS E LINUX,CONECTOR: COM TAMPA OURETRATIL</w:t>
            </w:r>
          </w:p>
        </w:tc>
        <w:tc>
          <w:tcPr>
            <w:tcW w:w="1374" w:type="dxa"/>
            <w:tcBorders>
              <w:top w:val="nil"/>
              <w:left w:val="nil"/>
              <w:bottom w:val="single" w:sz="4" w:space="0" w:color="auto"/>
              <w:right w:val="single" w:sz="4" w:space="0" w:color="auto"/>
            </w:tcBorders>
            <w:vAlign w:val="bottom"/>
            <w:hideMark/>
          </w:tcPr>
          <w:p w14:paraId="1FB11C4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896C3B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w:t>
            </w:r>
          </w:p>
        </w:tc>
        <w:tc>
          <w:tcPr>
            <w:tcW w:w="1002" w:type="dxa"/>
            <w:tcBorders>
              <w:top w:val="nil"/>
              <w:left w:val="nil"/>
              <w:bottom w:val="single" w:sz="4" w:space="0" w:color="auto"/>
              <w:right w:val="single" w:sz="4" w:space="0" w:color="auto"/>
            </w:tcBorders>
            <w:noWrap/>
            <w:vAlign w:val="bottom"/>
            <w:hideMark/>
          </w:tcPr>
          <w:p w14:paraId="7ADED08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28,44</w:t>
            </w:r>
          </w:p>
        </w:tc>
        <w:tc>
          <w:tcPr>
            <w:tcW w:w="1149" w:type="dxa"/>
            <w:tcBorders>
              <w:top w:val="nil"/>
              <w:left w:val="nil"/>
              <w:bottom w:val="single" w:sz="4" w:space="0" w:color="auto"/>
              <w:right w:val="single" w:sz="4" w:space="0" w:color="auto"/>
            </w:tcBorders>
            <w:noWrap/>
            <w:vAlign w:val="bottom"/>
            <w:hideMark/>
          </w:tcPr>
          <w:p w14:paraId="50F2490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1.137,60</w:t>
            </w:r>
          </w:p>
        </w:tc>
        <w:tc>
          <w:tcPr>
            <w:tcW w:w="1393" w:type="dxa"/>
            <w:tcBorders>
              <w:top w:val="nil"/>
              <w:left w:val="nil"/>
              <w:bottom w:val="single" w:sz="4" w:space="0" w:color="auto"/>
              <w:right w:val="single" w:sz="4" w:space="0" w:color="auto"/>
            </w:tcBorders>
          </w:tcPr>
          <w:p w14:paraId="27EF011F" w14:textId="192F190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570ADF9" w14:textId="170AD3DD"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597C9E3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138</w:t>
            </w:r>
          </w:p>
        </w:tc>
        <w:tc>
          <w:tcPr>
            <w:tcW w:w="3845" w:type="dxa"/>
            <w:tcBorders>
              <w:top w:val="nil"/>
              <w:left w:val="nil"/>
              <w:bottom w:val="single" w:sz="4" w:space="0" w:color="auto"/>
              <w:right w:val="single" w:sz="4" w:space="0" w:color="auto"/>
            </w:tcBorders>
            <w:vAlign w:val="bottom"/>
            <w:hideMark/>
          </w:tcPr>
          <w:p w14:paraId="5908BF05" w14:textId="0E747066" w:rsidR="009D4E04" w:rsidRPr="00E75EE6" w:rsidRDefault="009D4E04" w:rsidP="009D4E04">
            <w:pPr>
              <w:jc w:val="both"/>
              <w:rPr>
                <w:color w:val="000000"/>
                <w:sz w:val="20"/>
                <w:szCs w:val="20"/>
                <w:lang w:eastAsia="pt-BR"/>
              </w:rPr>
            </w:pPr>
            <w:r w:rsidRPr="00E75EE6">
              <w:rPr>
                <w:color w:val="000000"/>
                <w:sz w:val="20"/>
                <w:szCs w:val="20"/>
                <w:lang w:eastAsia="pt-BR"/>
              </w:rPr>
              <w:t>PEN DRIVE CAPACIDADE: 32 GB, LED DE INDICADOR PARA LIGADO, TECNOLOGIA PLUG AND PLAY, TAXA DE GRAVA C A O: 5,0 MB/S, TAXA DE LEITURA: 6,0 MB/S, COMPATIVEL COM: WINDOWS E</w:t>
            </w:r>
          </w:p>
        </w:tc>
        <w:tc>
          <w:tcPr>
            <w:tcW w:w="1374" w:type="dxa"/>
            <w:tcBorders>
              <w:top w:val="nil"/>
              <w:left w:val="nil"/>
              <w:bottom w:val="single" w:sz="4" w:space="0" w:color="auto"/>
              <w:right w:val="single" w:sz="4" w:space="0" w:color="auto"/>
            </w:tcBorders>
            <w:vAlign w:val="bottom"/>
            <w:hideMark/>
          </w:tcPr>
          <w:p w14:paraId="3F94FE4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1ECC7D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190</w:t>
            </w:r>
          </w:p>
        </w:tc>
        <w:tc>
          <w:tcPr>
            <w:tcW w:w="1002" w:type="dxa"/>
            <w:tcBorders>
              <w:top w:val="nil"/>
              <w:left w:val="nil"/>
              <w:bottom w:val="single" w:sz="4" w:space="0" w:color="auto"/>
              <w:right w:val="single" w:sz="4" w:space="0" w:color="auto"/>
            </w:tcBorders>
            <w:noWrap/>
            <w:vAlign w:val="bottom"/>
            <w:hideMark/>
          </w:tcPr>
          <w:p w14:paraId="03BC0E6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35,65</w:t>
            </w:r>
          </w:p>
        </w:tc>
        <w:tc>
          <w:tcPr>
            <w:tcW w:w="1149" w:type="dxa"/>
            <w:tcBorders>
              <w:top w:val="nil"/>
              <w:left w:val="nil"/>
              <w:bottom w:val="single" w:sz="4" w:space="0" w:color="auto"/>
              <w:right w:val="single" w:sz="4" w:space="0" w:color="auto"/>
            </w:tcBorders>
            <w:noWrap/>
            <w:vAlign w:val="bottom"/>
            <w:hideMark/>
          </w:tcPr>
          <w:p w14:paraId="60804F5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6.773,50</w:t>
            </w:r>
          </w:p>
        </w:tc>
        <w:tc>
          <w:tcPr>
            <w:tcW w:w="1393" w:type="dxa"/>
            <w:tcBorders>
              <w:top w:val="nil"/>
              <w:left w:val="nil"/>
              <w:bottom w:val="single" w:sz="4" w:space="0" w:color="auto"/>
              <w:right w:val="single" w:sz="4" w:space="0" w:color="auto"/>
            </w:tcBorders>
          </w:tcPr>
          <w:p w14:paraId="156E7159" w14:textId="3EE056F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65D6EA4" w14:textId="48FF0F5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ECEFC7A"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139</w:t>
            </w:r>
          </w:p>
        </w:tc>
        <w:tc>
          <w:tcPr>
            <w:tcW w:w="3845" w:type="dxa"/>
            <w:tcBorders>
              <w:top w:val="nil"/>
              <w:left w:val="nil"/>
              <w:bottom w:val="single" w:sz="4" w:space="0" w:color="auto"/>
              <w:right w:val="single" w:sz="4" w:space="0" w:color="auto"/>
            </w:tcBorders>
            <w:vAlign w:val="bottom"/>
            <w:hideMark/>
          </w:tcPr>
          <w:p w14:paraId="3A799B7F" w14:textId="7F61C5F3" w:rsidR="009D4E04" w:rsidRPr="00E75EE6" w:rsidRDefault="009D4E04" w:rsidP="009D4E04">
            <w:pPr>
              <w:jc w:val="both"/>
              <w:rPr>
                <w:color w:val="000000"/>
                <w:sz w:val="20"/>
                <w:szCs w:val="20"/>
                <w:lang w:eastAsia="pt-BR"/>
              </w:rPr>
            </w:pPr>
            <w:r w:rsidRPr="00E75EE6">
              <w:rPr>
                <w:color w:val="000000"/>
                <w:sz w:val="20"/>
                <w:szCs w:val="20"/>
                <w:lang w:eastAsia="pt-BR"/>
              </w:rPr>
              <w:t>PERCEVEJO PERCEVEJO DE ACONIQUELADO, COMCABECA DE 10 MM, COLORIDO</w:t>
            </w:r>
          </w:p>
        </w:tc>
        <w:tc>
          <w:tcPr>
            <w:tcW w:w="1374" w:type="dxa"/>
            <w:tcBorders>
              <w:top w:val="nil"/>
              <w:left w:val="nil"/>
              <w:bottom w:val="single" w:sz="4" w:space="0" w:color="auto"/>
              <w:right w:val="single" w:sz="4" w:space="0" w:color="auto"/>
            </w:tcBorders>
            <w:vAlign w:val="bottom"/>
            <w:hideMark/>
          </w:tcPr>
          <w:p w14:paraId="664F29A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100,000 UNIDADE</w:t>
            </w:r>
          </w:p>
        </w:tc>
        <w:tc>
          <w:tcPr>
            <w:tcW w:w="876" w:type="dxa"/>
            <w:tcBorders>
              <w:top w:val="nil"/>
              <w:left w:val="nil"/>
              <w:bottom w:val="single" w:sz="4" w:space="0" w:color="auto"/>
              <w:right w:val="single" w:sz="4" w:space="0" w:color="auto"/>
            </w:tcBorders>
            <w:noWrap/>
            <w:vAlign w:val="bottom"/>
            <w:hideMark/>
          </w:tcPr>
          <w:p w14:paraId="05FD052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w:t>
            </w:r>
          </w:p>
        </w:tc>
        <w:tc>
          <w:tcPr>
            <w:tcW w:w="1002" w:type="dxa"/>
            <w:tcBorders>
              <w:top w:val="nil"/>
              <w:left w:val="nil"/>
              <w:bottom w:val="single" w:sz="4" w:space="0" w:color="auto"/>
              <w:right w:val="single" w:sz="4" w:space="0" w:color="auto"/>
            </w:tcBorders>
            <w:noWrap/>
            <w:vAlign w:val="bottom"/>
            <w:hideMark/>
          </w:tcPr>
          <w:p w14:paraId="56BC09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9,08</w:t>
            </w:r>
          </w:p>
        </w:tc>
        <w:tc>
          <w:tcPr>
            <w:tcW w:w="1149" w:type="dxa"/>
            <w:tcBorders>
              <w:top w:val="nil"/>
              <w:left w:val="nil"/>
              <w:bottom w:val="single" w:sz="4" w:space="0" w:color="auto"/>
              <w:right w:val="single" w:sz="4" w:space="0" w:color="auto"/>
            </w:tcBorders>
            <w:noWrap/>
            <w:vAlign w:val="bottom"/>
            <w:hideMark/>
          </w:tcPr>
          <w:p w14:paraId="06D3CC9E" w14:textId="67FCC363" w:rsidR="009D4E04" w:rsidRPr="00E75EE6" w:rsidRDefault="009D4E04" w:rsidP="009D4E04">
            <w:pPr>
              <w:jc w:val="center"/>
              <w:rPr>
                <w:color w:val="000000"/>
                <w:sz w:val="20"/>
                <w:szCs w:val="20"/>
                <w:lang w:eastAsia="pt-BR"/>
              </w:rPr>
            </w:pPr>
            <w:r w:rsidRPr="00E75EE6">
              <w:rPr>
                <w:color w:val="000000"/>
                <w:sz w:val="20"/>
                <w:szCs w:val="20"/>
                <w:lang w:eastAsia="pt-BR"/>
              </w:rPr>
              <w:t>635,6</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7BFB61CD" w14:textId="3F74523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86D0FEA" w14:textId="75E3EB55"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496A479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140</w:t>
            </w:r>
          </w:p>
        </w:tc>
        <w:tc>
          <w:tcPr>
            <w:tcW w:w="3845" w:type="dxa"/>
            <w:tcBorders>
              <w:top w:val="nil"/>
              <w:left w:val="nil"/>
              <w:bottom w:val="single" w:sz="4" w:space="0" w:color="auto"/>
              <w:right w:val="single" w:sz="4" w:space="0" w:color="auto"/>
            </w:tcBorders>
            <w:vAlign w:val="bottom"/>
            <w:hideMark/>
          </w:tcPr>
          <w:p w14:paraId="798C2572" w14:textId="269B2297" w:rsidR="009D4E04" w:rsidRPr="00E75EE6" w:rsidRDefault="009D4E04" w:rsidP="009D4E04">
            <w:pPr>
              <w:jc w:val="both"/>
              <w:rPr>
                <w:color w:val="000000"/>
                <w:sz w:val="20"/>
                <w:szCs w:val="20"/>
                <w:lang w:eastAsia="pt-BR"/>
              </w:rPr>
            </w:pPr>
            <w:r w:rsidRPr="00E75EE6">
              <w:rPr>
                <w:color w:val="000000"/>
                <w:sz w:val="20"/>
                <w:szCs w:val="20"/>
                <w:lang w:eastAsia="pt-BR"/>
              </w:rPr>
              <w:t>PERFURADOR PARA PAPEL  EM   ESTRUTURA MET A LICA, COM CAPACIDADE PARA 50 FOLHAS, COM 4 VAZADORES, COM MARGINALIZADOR PARA CENTRALIZACAO, NA COR PRETA</w:t>
            </w:r>
          </w:p>
        </w:tc>
        <w:tc>
          <w:tcPr>
            <w:tcW w:w="1374" w:type="dxa"/>
            <w:tcBorders>
              <w:top w:val="nil"/>
              <w:left w:val="nil"/>
              <w:bottom w:val="single" w:sz="4" w:space="0" w:color="auto"/>
              <w:right w:val="single" w:sz="4" w:space="0" w:color="auto"/>
            </w:tcBorders>
            <w:vAlign w:val="bottom"/>
            <w:hideMark/>
          </w:tcPr>
          <w:p w14:paraId="1085897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DF7683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64</w:t>
            </w:r>
          </w:p>
        </w:tc>
        <w:tc>
          <w:tcPr>
            <w:tcW w:w="1002" w:type="dxa"/>
            <w:tcBorders>
              <w:top w:val="nil"/>
              <w:left w:val="nil"/>
              <w:bottom w:val="single" w:sz="4" w:space="0" w:color="auto"/>
              <w:right w:val="single" w:sz="4" w:space="0" w:color="auto"/>
            </w:tcBorders>
            <w:noWrap/>
            <w:vAlign w:val="bottom"/>
            <w:hideMark/>
          </w:tcPr>
          <w:p w14:paraId="47667CA5" w14:textId="2AF73018" w:rsidR="009D4E04" w:rsidRPr="00E75EE6" w:rsidRDefault="009D4E04" w:rsidP="009D4E04">
            <w:pPr>
              <w:jc w:val="center"/>
              <w:rPr>
                <w:color w:val="000000"/>
                <w:sz w:val="20"/>
                <w:szCs w:val="20"/>
                <w:lang w:eastAsia="pt-BR"/>
              </w:rPr>
            </w:pPr>
            <w:r w:rsidRPr="00E75EE6">
              <w:rPr>
                <w:color w:val="000000"/>
                <w:sz w:val="20"/>
                <w:szCs w:val="20"/>
                <w:lang w:eastAsia="pt-BR"/>
              </w:rPr>
              <w:t>77,5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41C89E4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4.960,00</w:t>
            </w:r>
          </w:p>
        </w:tc>
        <w:tc>
          <w:tcPr>
            <w:tcW w:w="1393" w:type="dxa"/>
            <w:tcBorders>
              <w:top w:val="nil"/>
              <w:left w:val="nil"/>
              <w:bottom w:val="single" w:sz="4" w:space="0" w:color="auto"/>
              <w:right w:val="single" w:sz="4" w:space="0" w:color="auto"/>
            </w:tcBorders>
          </w:tcPr>
          <w:p w14:paraId="43C81171" w14:textId="6C83BD3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A5F1FD3" w14:textId="6D51F5BD" w:rsidTr="009D4E04">
        <w:trPr>
          <w:trHeight w:val="1728"/>
        </w:trPr>
        <w:tc>
          <w:tcPr>
            <w:tcW w:w="704" w:type="dxa"/>
            <w:tcBorders>
              <w:top w:val="nil"/>
              <w:left w:val="single" w:sz="4" w:space="0" w:color="auto"/>
              <w:bottom w:val="single" w:sz="4" w:space="0" w:color="auto"/>
              <w:right w:val="single" w:sz="4" w:space="0" w:color="auto"/>
            </w:tcBorders>
            <w:noWrap/>
            <w:vAlign w:val="bottom"/>
            <w:hideMark/>
          </w:tcPr>
          <w:p w14:paraId="1B08631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141</w:t>
            </w:r>
          </w:p>
        </w:tc>
        <w:tc>
          <w:tcPr>
            <w:tcW w:w="3845" w:type="dxa"/>
            <w:tcBorders>
              <w:top w:val="nil"/>
              <w:left w:val="nil"/>
              <w:bottom w:val="single" w:sz="4" w:space="0" w:color="auto"/>
              <w:right w:val="single" w:sz="4" w:space="0" w:color="auto"/>
            </w:tcBorders>
            <w:vAlign w:val="bottom"/>
            <w:hideMark/>
          </w:tcPr>
          <w:p w14:paraId="25D7659A" w14:textId="6EBE5CF9" w:rsidR="009D4E04" w:rsidRPr="00E75EE6" w:rsidRDefault="009D4E04" w:rsidP="009D4E04">
            <w:pPr>
              <w:jc w:val="both"/>
              <w:rPr>
                <w:color w:val="000000"/>
                <w:sz w:val="20"/>
                <w:szCs w:val="20"/>
                <w:lang w:eastAsia="pt-BR"/>
              </w:rPr>
            </w:pPr>
            <w:r w:rsidRPr="00E75EE6">
              <w:rPr>
                <w:color w:val="000000"/>
                <w:sz w:val="20"/>
                <w:szCs w:val="20"/>
                <w:lang w:eastAsia="pt-BR"/>
              </w:rPr>
              <w:t>PERFURADOR PARA PAPEL METALICO, CAPACIDADE PARA PERFURAR DE 150 FOLHAS DE 80G/M2, PINOS PERFURADORES E MOLAS EM ACO, 2 FUROS COM 6MM DE DIAMETRO E 80MM DE DISTANCIA, COM ESCALA PARA AJUSTE DE FORMATO</w:t>
            </w:r>
          </w:p>
        </w:tc>
        <w:tc>
          <w:tcPr>
            <w:tcW w:w="1374" w:type="dxa"/>
            <w:tcBorders>
              <w:top w:val="nil"/>
              <w:left w:val="nil"/>
              <w:bottom w:val="single" w:sz="4" w:space="0" w:color="auto"/>
              <w:right w:val="single" w:sz="4" w:space="0" w:color="auto"/>
            </w:tcBorders>
            <w:vAlign w:val="bottom"/>
            <w:hideMark/>
          </w:tcPr>
          <w:p w14:paraId="5361870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F861FB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81</w:t>
            </w:r>
          </w:p>
        </w:tc>
        <w:tc>
          <w:tcPr>
            <w:tcW w:w="1002" w:type="dxa"/>
            <w:tcBorders>
              <w:top w:val="nil"/>
              <w:left w:val="nil"/>
              <w:bottom w:val="single" w:sz="4" w:space="0" w:color="auto"/>
              <w:right w:val="single" w:sz="4" w:space="0" w:color="auto"/>
            </w:tcBorders>
            <w:noWrap/>
            <w:vAlign w:val="bottom"/>
            <w:hideMark/>
          </w:tcPr>
          <w:p w14:paraId="377A7E5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129,86</w:t>
            </w:r>
          </w:p>
        </w:tc>
        <w:tc>
          <w:tcPr>
            <w:tcW w:w="1149" w:type="dxa"/>
            <w:tcBorders>
              <w:top w:val="nil"/>
              <w:left w:val="nil"/>
              <w:bottom w:val="single" w:sz="4" w:space="0" w:color="auto"/>
              <w:right w:val="single" w:sz="4" w:space="0" w:color="auto"/>
            </w:tcBorders>
            <w:noWrap/>
            <w:vAlign w:val="bottom"/>
            <w:hideMark/>
          </w:tcPr>
          <w:p w14:paraId="714E0D3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10.518,66</w:t>
            </w:r>
          </w:p>
        </w:tc>
        <w:tc>
          <w:tcPr>
            <w:tcW w:w="1393" w:type="dxa"/>
            <w:tcBorders>
              <w:top w:val="nil"/>
              <w:left w:val="nil"/>
              <w:bottom w:val="single" w:sz="4" w:space="0" w:color="auto"/>
              <w:right w:val="single" w:sz="4" w:space="0" w:color="auto"/>
            </w:tcBorders>
          </w:tcPr>
          <w:p w14:paraId="7C4D3DC1" w14:textId="14FE8C4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6CF0470" w14:textId="3A471D1C" w:rsidTr="009D4E04">
        <w:trPr>
          <w:trHeight w:val="1728"/>
        </w:trPr>
        <w:tc>
          <w:tcPr>
            <w:tcW w:w="704" w:type="dxa"/>
            <w:tcBorders>
              <w:top w:val="nil"/>
              <w:left w:val="single" w:sz="4" w:space="0" w:color="auto"/>
              <w:bottom w:val="single" w:sz="4" w:space="0" w:color="auto"/>
              <w:right w:val="single" w:sz="4" w:space="0" w:color="auto"/>
            </w:tcBorders>
            <w:noWrap/>
            <w:vAlign w:val="bottom"/>
            <w:hideMark/>
          </w:tcPr>
          <w:p w14:paraId="0E54B7E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142</w:t>
            </w:r>
          </w:p>
        </w:tc>
        <w:tc>
          <w:tcPr>
            <w:tcW w:w="3845" w:type="dxa"/>
            <w:tcBorders>
              <w:top w:val="nil"/>
              <w:left w:val="nil"/>
              <w:bottom w:val="single" w:sz="4" w:space="0" w:color="auto"/>
              <w:right w:val="single" w:sz="4" w:space="0" w:color="auto"/>
            </w:tcBorders>
            <w:vAlign w:val="bottom"/>
            <w:hideMark/>
          </w:tcPr>
          <w:p w14:paraId="5095EE0D" w14:textId="77777777" w:rsidR="009D4E04" w:rsidRPr="00E75EE6" w:rsidRDefault="009D4E04" w:rsidP="009D4E04">
            <w:pPr>
              <w:jc w:val="both"/>
              <w:rPr>
                <w:color w:val="000000"/>
                <w:sz w:val="20"/>
                <w:szCs w:val="20"/>
                <w:lang w:eastAsia="pt-BR"/>
              </w:rPr>
            </w:pPr>
            <w:r w:rsidRPr="00E75EE6">
              <w:rPr>
                <w:color w:val="000000"/>
                <w:sz w:val="20"/>
                <w:szCs w:val="20"/>
                <w:lang w:eastAsia="pt-BR"/>
              </w:rPr>
              <w:t>PERFURADOR PARA PAPEL - PERFURADOR ALICATE, METALICO, APOIO DA BASE DE POLIETILENO, PINOS PERFURADORES EM ACO E MOLAS DE ACO,COM CAPACIDADE DE 8 FOLHAS DE 75G/M2, DIAMETRO DO FURO 6MM, COM 01 VAZADOR.</w:t>
            </w:r>
          </w:p>
        </w:tc>
        <w:tc>
          <w:tcPr>
            <w:tcW w:w="1374" w:type="dxa"/>
            <w:tcBorders>
              <w:top w:val="nil"/>
              <w:left w:val="nil"/>
              <w:bottom w:val="single" w:sz="4" w:space="0" w:color="auto"/>
              <w:right w:val="single" w:sz="4" w:space="0" w:color="auto"/>
            </w:tcBorders>
            <w:vAlign w:val="bottom"/>
            <w:hideMark/>
          </w:tcPr>
          <w:p w14:paraId="22DA4B5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B88B0D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w:t>
            </w:r>
          </w:p>
        </w:tc>
        <w:tc>
          <w:tcPr>
            <w:tcW w:w="1002" w:type="dxa"/>
            <w:tcBorders>
              <w:top w:val="nil"/>
              <w:left w:val="nil"/>
              <w:bottom w:val="single" w:sz="4" w:space="0" w:color="auto"/>
              <w:right w:val="single" w:sz="4" w:space="0" w:color="auto"/>
            </w:tcBorders>
            <w:noWrap/>
            <w:vAlign w:val="bottom"/>
            <w:hideMark/>
          </w:tcPr>
          <w:p w14:paraId="35F5852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23,64</w:t>
            </w:r>
          </w:p>
        </w:tc>
        <w:tc>
          <w:tcPr>
            <w:tcW w:w="1149" w:type="dxa"/>
            <w:tcBorders>
              <w:top w:val="nil"/>
              <w:left w:val="nil"/>
              <w:bottom w:val="single" w:sz="4" w:space="0" w:color="auto"/>
              <w:right w:val="single" w:sz="4" w:space="0" w:color="auto"/>
            </w:tcBorders>
            <w:noWrap/>
            <w:vAlign w:val="bottom"/>
            <w:hideMark/>
          </w:tcPr>
          <w:p w14:paraId="2701B02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1.063,80</w:t>
            </w:r>
          </w:p>
        </w:tc>
        <w:tc>
          <w:tcPr>
            <w:tcW w:w="1393" w:type="dxa"/>
            <w:tcBorders>
              <w:top w:val="nil"/>
              <w:left w:val="nil"/>
              <w:bottom w:val="single" w:sz="4" w:space="0" w:color="auto"/>
              <w:right w:val="single" w:sz="4" w:space="0" w:color="auto"/>
            </w:tcBorders>
          </w:tcPr>
          <w:p w14:paraId="553488B9" w14:textId="045904C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B806E37" w14:textId="5B6DFAF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EE9E85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143</w:t>
            </w:r>
          </w:p>
        </w:tc>
        <w:tc>
          <w:tcPr>
            <w:tcW w:w="3845" w:type="dxa"/>
            <w:tcBorders>
              <w:top w:val="nil"/>
              <w:left w:val="nil"/>
              <w:bottom w:val="single" w:sz="4" w:space="0" w:color="auto"/>
              <w:right w:val="single" w:sz="4" w:space="0" w:color="auto"/>
            </w:tcBorders>
            <w:vAlign w:val="bottom"/>
            <w:hideMark/>
          </w:tcPr>
          <w:p w14:paraId="368C1B39" w14:textId="165BE962" w:rsidR="009D4E04" w:rsidRPr="00E75EE6" w:rsidRDefault="009D4E04" w:rsidP="009D4E04">
            <w:pPr>
              <w:jc w:val="both"/>
              <w:rPr>
                <w:color w:val="000000"/>
                <w:sz w:val="20"/>
                <w:szCs w:val="20"/>
                <w:lang w:eastAsia="pt-BR"/>
              </w:rPr>
            </w:pPr>
            <w:r w:rsidRPr="00E75EE6">
              <w:rPr>
                <w:color w:val="000000"/>
                <w:sz w:val="20"/>
                <w:szCs w:val="20"/>
                <w:lang w:eastAsia="pt-BR"/>
              </w:rPr>
              <w:t>PILHA TIPO AA, NA VOLTAGEM DE 1.5V, NOTAMANHO PARA APARELHO GPS</w:t>
            </w:r>
          </w:p>
        </w:tc>
        <w:tc>
          <w:tcPr>
            <w:tcW w:w="1374" w:type="dxa"/>
            <w:tcBorders>
              <w:top w:val="nil"/>
              <w:left w:val="nil"/>
              <w:bottom w:val="single" w:sz="4" w:space="0" w:color="auto"/>
              <w:right w:val="single" w:sz="4" w:space="0" w:color="auto"/>
            </w:tcBorders>
            <w:vAlign w:val="bottom"/>
            <w:hideMark/>
          </w:tcPr>
          <w:p w14:paraId="37FD276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CARTELA 2,000 UNIDADE</w:t>
            </w:r>
          </w:p>
        </w:tc>
        <w:tc>
          <w:tcPr>
            <w:tcW w:w="876" w:type="dxa"/>
            <w:tcBorders>
              <w:top w:val="nil"/>
              <w:left w:val="nil"/>
              <w:bottom w:val="single" w:sz="4" w:space="0" w:color="auto"/>
              <w:right w:val="single" w:sz="4" w:space="0" w:color="auto"/>
            </w:tcBorders>
            <w:noWrap/>
            <w:vAlign w:val="bottom"/>
            <w:hideMark/>
          </w:tcPr>
          <w:p w14:paraId="05DDA87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740</w:t>
            </w:r>
          </w:p>
        </w:tc>
        <w:tc>
          <w:tcPr>
            <w:tcW w:w="1002" w:type="dxa"/>
            <w:tcBorders>
              <w:top w:val="nil"/>
              <w:left w:val="nil"/>
              <w:bottom w:val="single" w:sz="4" w:space="0" w:color="auto"/>
              <w:right w:val="single" w:sz="4" w:space="0" w:color="auto"/>
            </w:tcBorders>
            <w:noWrap/>
            <w:vAlign w:val="bottom"/>
            <w:hideMark/>
          </w:tcPr>
          <w:p w14:paraId="23955F8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6,19</w:t>
            </w:r>
          </w:p>
        </w:tc>
        <w:tc>
          <w:tcPr>
            <w:tcW w:w="1149" w:type="dxa"/>
            <w:tcBorders>
              <w:top w:val="nil"/>
              <w:left w:val="nil"/>
              <w:bottom w:val="single" w:sz="4" w:space="0" w:color="auto"/>
              <w:right w:val="single" w:sz="4" w:space="0" w:color="auto"/>
            </w:tcBorders>
            <w:noWrap/>
            <w:vAlign w:val="bottom"/>
            <w:hideMark/>
          </w:tcPr>
          <w:p w14:paraId="347DDC7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4.580,60</w:t>
            </w:r>
          </w:p>
        </w:tc>
        <w:tc>
          <w:tcPr>
            <w:tcW w:w="1393" w:type="dxa"/>
            <w:tcBorders>
              <w:top w:val="nil"/>
              <w:left w:val="nil"/>
              <w:bottom w:val="single" w:sz="4" w:space="0" w:color="auto"/>
              <w:right w:val="single" w:sz="4" w:space="0" w:color="auto"/>
            </w:tcBorders>
          </w:tcPr>
          <w:p w14:paraId="2541ED2A" w14:textId="6618C62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9FE0D06" w14:textId="6D341B67"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91126C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144</w:t>
            </w:r>
          </w:p>
        </w:tc>
        <w:tc>
          <w:tcPr>
            <w:tcW w:w="3845" w:type="dxa"/>
            <w:tcBorders>
              <w:top w:val="nil"/>
              <w:left w:val="nil"/>
              <w:bottom w:val="single" w:sz="4" w:space="0" w:color="auto"/>
              <w:right w:val="single" w:sz="4" w:space="0" w:color="auto"/>
            </w:tcBorders>
            <w:vAlign w:val="bottom"/>
            <w:hideMark/>
          </w:tcPr>
          <w:p w14:paraId="46B22E59" w14:textId="538E15F5" w:rsidR="009D4E04" w:rsidRPr="00E75EE6" w:rsidRDefault="009D4E04" w:rsidP="009D4E04">
            <w:pPr>
              <w:jc w:val="both"/>
              <w:rPr>
                <w:color w:val="000000"/>
                <w:sz w:val="20"/>
                <w:szCs w:val="20"/>
                <w:lang w:eastAsia="pt-BR"/>
              </w:rPr>
            </w:pPr>
            <w:r w:rsidRPr="00E75EE6">
              <w:rPr>
                <w:color w:val="000000"/>
                <w:sz w:val="20"/>
                <w:szCs w:val="20"/>
                <w:lang w:eastAsia="pt-BR"/>
              </w:rPr>
              <w:t>PILHA   TIPO   ALCALINA AAA,   VOLTAGEM   DE   1.5V,TAMANHO AAA PALITO</w:t>
            </w:r>
          </w:p>
        </w:tc>
        <w:tc>
          <w:tcPr>
            <w:tcW w:w="1374" w:type="dxa"/>
            <w:tcBorders>
              <w:top w:val="nil"/>
              <w:left w:val="nil"/>
              <w:bottom w:val="single" w:sz="4" w:space="0" w:color="auto"/>
              <w:right w:val="single" w:sz="4" w:space="0" w:color="auto"/>
            </w:tcBorders>
            <w:vAlign w:val="bottom"/>
            <w:hideMark/>
          </w:tcPr>
          <w:p w14:paraId="3CA8E43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CARTELA 2,000 UNIDADE</w:t>
            </w:r>
          </w:p>
        </w:tc>
        <w:tc>
          <w:tcPr>
            <w:tcW w:w="876" w:type="dxa"/>
            <w:tcBorders>
              <w:top w:val="nil"/>
              <w:left w:val="nil"/>
              <w:bottom w:val="single" w:sz="4" w:space="0" w:color="auto"/>
              <w:right w:val="single" w:sz="4" w:space="0" w:color="auto"/>
            </w:tcBorders>
            <w:noWrap/>
            <w:vAlign w:val="bottom"/>
            <w:hideMark/>
          </w:tcPr>
          <w:p w14:paraId="36483B0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840</w:t>
            </w:r>
          </w:p>
        </w:tc>
        <w:tc>
          <w:tcPr>
            <w:tcW w:w="1002" w:type="dxa"/>
            <w:tcBorders>
              <w:top w:val="nil"/>
              <w:left w:val="nil"/>
              <w:bottom w:val="single" w:sz="4" w:space="0" w:color="auto"/>
              <w:right w:val="single" w:sz="4" w:space="0" w:color="auto"/>
            </w:tcBorders>
            <w:noWrap/>
            <w:vAlign w:val="bottom"/>
            <w:hideMark/>
          </w:tcPr>
          <w:p w14:paraId="0C0D004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7,85</w:t>
            </w:r>
          </w:p>
        </w:tc>
        <w:tc>
          <w:tcPr>
            <w:tcW w:w="1149" w:type="dxa"/>
            <w:tcBorders>
              <w:top w:val="nil"/>
              <w:left w:val="nil"/>
              <w:bottom w:val="single" w:sz="4" w:space="0" w:color="auto"/>
              <w:right w:val="single" w:sz="4" w:space="0" w:color="auto"/>
            </w:tcBorders>
            <w:noWrap/>
            <w:vAlign w:val="bottom"/>
            <w:hideMark/>
          </w:tcPr>
          <w:p w14:paraId="69CFF52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6.594,00</w:t>
            </w:r>
          </w:p>
        </w:tc>
        <w:tc>
          <w:tcPr>
            <w:tcW w:w="1393" w:type="dxa"/>
            <w:tcBorders>
              <w:top w:val="nil"/>
              <w:left w:val="nil"/>
              <w:bottom w:val="single" w:sz="4" w:space="0" w:color="auto"/>
              <w:right w:val="single" w:sz="4" w:space="0" w:color="auto"/>
            </w:tcBorders>
          </w:tcPr>
          <w:p w14:paraId="030C32A3" w14:textId="5F76455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150C7E3" w14:textId="05FF4034"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246902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145</w:t>
            </w:r>
          </w:p>
        </w:tc>
        <w:tc>
          <w:tcPr>
            <w:tcW w:w="3845" w:type="dxa"/>
            <w:tcBorders>
              <w:top w:val="nil"/>
              <w:left w:val="nil"/>
              <w:bottom w:val="single" w:sz="4" w:space="0" w:color="auto"/>
              <w:right w:val="single" w:sz="4" w:space="0" w:color="auto"/>
            </w:tcBorders>
            <w:vAlign w:val="bottom"/>
            <w:hideMark/>
          </w:tcPr>
          <w:p w14:paraId="753B1303" w14:textId="066C714E" w:rsidR="009D4E04" w:rsidRPr="00E75EE6" w:rsidRDefault="009D4E04" w:rsidP="009D4E04">
            <w:pPr>
              <w:jc w:val="both"/>
              <w:rPr>
                <w:color w:val="000000"/>
                <w:sz w:val="20"/>
                <w:szCs w:val="20"/>
                <w:lang w:eastAsia="pt-BR"/>
              </w:rPr>
            </w:pPr>
            <w:r w:rsidRPr="00E75EE6">
              <w:rPr>
                <w:color w:val="000000"/>
                <w:sz w:val="20"/>
                <w:szCs w:val="20"/>
                <w:lang w:eastAsia="pt-BR"/>
              </w:rPr>
              <w:t>PINCEL ATOMICO COR VARIADA, COM PONTA DEFELTRO CHANFRADA, DO TIPO DESCARTAVEL</w:t>
            </w:r>
          </w:p>
        </w:tc>
        <w:tc>
          <w:tcPr>
            <w:tcW w:w="1374" w:type="dxa"/>
            <w:tcBorders>
              <w:top w:val="nil"/>
              <w:left w:val="nil"/>
              <w:bottom w:val="single" w:sz="4" w:space="0" w:color="auto"/>
              <w:right w:val="single" w:sz="4" w:space="0" w:color="auto"/>
            </w:tcBorders>
            <w:vAlign w:val="bottom"/>
            <w:hideMark/>
          </w:tcPr>
          <w:p w14:paraId="76554F8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41D7D39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139</w:t>
            </w:r>
          </w:p>
        </w:tc>
        <w:tc>
          <w:tcPr>
            <w:tcW w:w="1002" w:type="dxa"/>
            <w:tcBorders>
              <w:top w:val="nil"/>
              <w:left w:val="nil"/>
              <w:bottom w:val="single" w:sz="4" w:space="0" w:color="auto"/>
              <w:right w:val="single" w:sz="4" w:space="0" w:color="auto"/>
            </w:tcBorders>
            <w:noWrap/>
            <w:vAlign w:val="bottom"/>
            <w:hideMark/>
          </w:tcPr>
          <w:p w14:paraId="0FDE20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5,83</w:t>
            </w:r>
          </w:p>
        </w:tc>
        <w:tc>
          <w:tcPr>
            <w:tcW w:w="1149" w:type="dxa"/>
            <w:tcBorders>
              <w:top w:val="nil"/>
              <w:left w:val="nil"/>
              <w:bottom w:val="single" w:sz="4" w:space="0" w:color="auto"/>
              <w:right w:val="single" w:sz="4" w:space="0" w:color="auto"/>
            </w:tcBorders>
            <w:noWrap/>
            <w:vAlign w:val="bottom"/>
            <w:hideMark/>
          </w:tcPr>
          <w:p w14:paraId="578FC3A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810,37</w:t>
            </w:r>
          </w:p>
        </w:tc>
        <w:tc>
          <w:tcPr>
            <w:tcW w:w="1393" w:type="dxa"/>
            <w:tcBorders>
              <w:top w:val="nil"/>
              <w:left w:val="nil"/>
              <w:bottom w:val="single" w:sz="4" w:space="0" w:color="auto"/>
              <w:right w:val="single" w:sz="4" w:space="0" w:color="auto"/>
            </w:tcBorders>
          </w:tcPr>
          <w:p w14:paraId="2C4ECC15" w14:textId="574F1AE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6F82FBA" w14:textId="65F80D25"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5311257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146</w:t>
            </w:r>
          </w:p>
        </w:tc>
        <w:tc>
          <w:tcPr>
            <w:tcW w:w="3845" w:type="dxa"/>
            <w:tcBorders>
              <w:top w:val="nil"/>
              <w:left w:val="nil"/>
              <w:bottom w:val="single" w:sz="4" w:space="0" w:color="auto"/>
              <w:right w:val="single" w:sz="4" w:space="0" w:color="auto"/>
            </w:tcBorders>
            <w:vAlign w:val="bottom"/>
            <w:hideMark/>
          </w:tcPr>
          <w:p w14:paraId="18F778B2"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NA COR (DIVERSAS), TAMANHO N o 10, FORMATO CHATO, EM PL A STICO, CABOLONGO, PONTA EM FILAMENTOS SINTETICOS</w:t>
            </w:r>
          </w:p>
        </w:tc>
        <w:tc>
          <w:tcPr>
            <w:tcW w:w="1374" w:type="dxa"/>
            <w:tcBorders>
              <w:top w:val="nil"/>
              <w:left w:val="nil"/>
              <w:bottom w:val="single" w:sz="4" w:space="0" w:color="auto"/>
              <w:right w:val="single" w:sz="4" w:space="0" w:color="auto"/>
            </w:tcBorders>
            <w:vAlign w:val="bottom"/>
            <w:hideMark/>
          </w:tcPr>
          <w:p w14:paraId="68DDFFC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7AA818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w:t>
            </w:r>
          </w:p>
        </w:tc>
        <w:tc>
          <w:tcPr>
            <w:tcW w:w="1002" w:type="dxa"/>
            <w:tcBorders>
              <w:top w:val="nil"/>
              <w:left w:val="nil"/>
              <w:bottom w:val="single" w:sz="4" w:space="0" w:color="auto"/>
              <w:right w:val="single" w:sz="4" w:space="0" w:color="auto"/>
            </w:tcBorders>
            <w:noWrap/>
            <w:vAlign w:val="bottom"/>
            <w:hideMark/>
          </w:tcPr>
          <w:p w14:paraId="533925F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3,78</w:t>
            </w:r>
          </w:p>
        </w:tc>
        <w:tc>
          <w:tcPr>
            <w:tcW w:w="1149" w:type="dxa"/>
            <w:tcBorders>
              <w:top w:val="nil"/>
              <w:left w:val="nil"/>
              <w:bottom w:val="single" w:sz="4" w:space="0" w:color="auto"/>
              <w:right w:val="single" w:sz="4" w:space="0" w:color="auto"/>
            </w:tcBorders>
            <w:noWrap/>
            <w:vAlign w:val="bottom"/>
            <w:hideMark/>
          </w:tcPr>
          <w:p w14:paraId="527328F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604,8</w:t>
            </w:r>
          </w:p>
        </w:tc>
        <w:tc>
          <w:tcPr>
            <w:tcW w:w="1393" w:type="dxa"/>
            <w:tcBorders>
              <w:top w:val="nil"/>
              <w:left w:val="nil"/>
              <w:bottom w:val="single" w:sz="4" w:space="0" w:color="auto"/>
              <w:right w:val="single" w:sz="4" w:space="0" w:color="auto"/>
            </w:tcBorders>
          </w:tcPr>
          <w:p w14:paraId="781D38FD" w14:textId="10C728B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FDC7BFF" w14:textId="142043B0"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1A4BC6C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147</w:t>
            </w:r>
          </w:p>
        </w:tc>
        <w:tc>
          <w:tcPr>
            <w:tcW w:w="3845" w:type="dxa"/>
            <w:tcBorders>
              <w:top w:val="nil"/>
              <w:left w:val="nil"/>
              <w:bottom w:val="single" w:sz="4" w:space="0" w:color="auto"/>
              <w:right w:val="single" w:sz="4" w:space="0" w:color="auto"/>
            </w:tcBorders>
            <w:vAlign w:val="bottom"/>
            <w:hideMark/>
          </w:tcPr>
          <w:p w14:paraId="31F78A84"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NA COR (DIVERSAS), TAMANHO No 4, FORMATO CHATO, EM PLASTICO, CABO LONGO, PONTA EM FILAMENTOS SINTETICOS</w:t>
            </w:r>
          </w:p>
        </w:tc>
        <w:tc>
          <w:tcPr>
            <w:tcW w:w="1374" w:type="dxa"/>
            <w:tcBorders>
              <w:top w:val="nil"/>
              <w:left w:val="nil"/>
              <w:bottom w:val="single" w:sz="4" w:space="0" w:color="auto"/>
              <w:right w:val="single" w:sz="4" w:space="0" w:color="auto"/>
            </w:tcBorders>
            <w:vAlign w:val="bottom"/>
            <w:hideMark/>
          </w:tcPr>
          <w:p w14:paraId="0089C27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FF556B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w:t>
            </w:r>
          </w:p>
        </w:tc>
        <w:tc>
          <w:tcPr>
            <w:tcW w:w="1002" w:type="dxa"/>
            <w:tcBorders>
              <w:top w:val="nil"/>
              <w:left w:val="nil"/>
              <w:bottom w:val="single" w:sz="4" w:space="0" w:color="auto"/>
              <w:right w:val="single" w:sz="4" w:space="0" w:color="auto"/>
            </w:tcBorders>
            <w:noWrap/>
            <w:vAlign w:val="bottom"/>
            <w:hideMark/>
          </w:tcPr>
          <w:p w14:paraId="420DB43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3,01</w:t>
            </w:r>
          </w:p>
        </w:tc>
        <w:tc>
          <w:tcPr>
            <w:tcW w:w="1149" w:type="dxa"/>
            <w:tcBorders>
              <w:top w:val="nil"/>
              <w:left w:val="nil"/>
              <w:bottom w:val="single" w:sz="4" w:space="0" w:color="auto"/>
              <w:right w:val="single" w:sz="4" w:space="0" w:color="auto"/>
            </w:tcBorders>
            <w:noWrap/>
            <w:vAlign w:val="bottom"/>
            <w:hideMark/>
          </w:tcPr>
          <w:p w14:paraId="22C80E6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481,6</w:t>
            </w:r>
          </w:p>
        </w:tc>
        <w:tc>
          <w:tcPr>
            <w:tcW w:w="1393" w:type="dxa"/>
            <w:tcBorders>
              <w:top w:val="nil"/>
              <w:left w:val="nil"/>
              <w:bottom w:val="single" w:sz="4" w:space="0" w:color="auto"/>
              <w:right w:val="single" w:sz="4" w:space="0" w:color="auto"/>
            </w:tcBorders>
          </w:tcPr>
          <w:p w14:paraId="34D1817E" w14:textId="4372D64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6E2118F" w14:textId="64618E58"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788DE0E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148</w:t>
            </w:r>
          </w:p>
        </w:tc>
        <w:tc>
          <w:tcPr>
            <w:tcW w:w="3845" w:type="dxa"/>
            <w:tcBorders>
              <w:top w:val="nil"/>
              <w:left w:val="nil"/>
              <w:bottom w:val="single" w:sz="4" w:space="0" w:color="auto"/>
              <w:right w:val="single" w:sz="4" w:space="0" w:color="auto"/>
            </w:tcBorders>
            <w:vAlign w:val="bottom"/>
            <w:hideMark/>
          </w:tcPr>
          <w:p w14:paraId="003250D9"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NA COR (DIVERSAS), TAMANHO N o 8, FORMATO CHATO, EM PL A STICO, CABOLONGO, PONTA EM FILAMENTOS SINTETICOS</w:t>
            </w:r>
          </w:p>
        </w:tc>
        <w:tc>
          <w:tcPr>
            <w:tcW w:w="1374" w:type="dxa"/>
            <w:tcBorders>
              <w:top w:val="nil"/>
              <w:left w:val="nil"/>
              <w:bottom w:val="single" w:sz="4" w:space="0" w:color="auto"/>
              <w:right w:val="single" w:sz="4" w:space="0" w:color="auto"/>
            </w:tcBorders>
            <w:vAlign w:val="bottom"/>
            <w:hideMark/>
          </w:tcPr>
          <w:p w14:paraId="25544D4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E2487D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170</w:t>
            </w:r>
          </w:p>
        </w:tc>
        <w:tc>
          <w:tcPr>
            <w:tcW w:w="1002" w:type="dxa"/>
            <w:tcBorders>
              <w:top w:val="nil"/>
              <w:left w:val="nil"/>
              <w:bottom w:val="single" w:sz="4" w:space="0" w:color="auto"/>
              <w:right w:val="single" w:sz="4" w:space="0" w:color="auto"/>
            </w:tcBorders>
            <w:noWrap/>
            <w:vAlign w:val="bottom"/>
            <w:hideMark/>
          </w:tcPr>
          <w:p w14:paraId="4A7C011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2,71</w:t>
            </w:r>
          </w:p>
        </w:tc>
        <w:tc>
          <w:tcPr>
            <w:tcW w:w="1149" w:type="dxa"/>
            <w:tcBorders>
              <w:top w:val="nil"/>
              <w:left w:val="nil"/>
              <w:bottom w:val="single" w:sz="4" w:space="0" w:color="auto"/>
              <w:right w:val="single" w:sz="4" w:space="0" w:color="auto"/>
            </w:tcBorders>
            <w:noWrap/>
            <w:vAlign w:val="bottom"/>
            <w:hideMark/>
          </w:tcPr>
          <w:p w14:paraId="1241F1B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460,7</w:t>
            </w:r>
          </w:p>
        </w:tc>
        <w:tc>
          <w:tcPr>
            <w:tcW w:w="1393" w:type="dxa"/>
            <w:tcBorders>
              <w:top w:val="nil"/>
              <w:left w:val="nil"/>
              <w:bottom w:val="single" w:sz="4" w:space="0" w:color="auto"/>
              <w:right w:val="single" w:sz="4" w:space="0" w:color="auto"/>
            </w:tcBorders>
          </w:tcPr>
          <w:p w14:paraId="0D9EC26E" w14:textId="2793C9D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01A69C1" w14:textId="1E959E20"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9C850E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149</w:t>
            </w:r>
          </w:p>
        </w:tc>
        <w:tc>
          <w:tcPr>
            <w:tcW w:w="3845" w:type="dxa"/>
            <w:tcBorders>
              <w:top w:val="nil"/>
              <w:left w:val="nil"/>
              <w:bottom w:val="single" w:sz="4" w:space="0" w:color="auto"/>
              <w:right w:val="single" w:sz="4" w:space="0" w:color="auto"/>
            </w:tcBorders>
            <w:vAlign w:val="bottom"/>
            <w:hideMark/>
          </w:tcPr>
          <w:p w14:paraId="61673FD9"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SINTETICOS,CHATO,N.0,VIROLA EM ALUMINIO,CABO DE PLASTICO,LONGO</w:t>
            </w:r>
          </w:p>
        </w:tc>
        <w:tc>
          <w:tcPr>
            <w:tcW w:w="1374" w:type="dxa"/>
            <w:tcBorders>
              <w:top w:val="nil"/>
              <w:left w:val="nil"/>
              <w:bottom w:val="single" w:sz="4" w:space="0" w:color="auto"/>
              <w:right w:val="single" w:sz="4" w:space="0" w:color="auto"/>
            </w:tcBorders>
            <w:vAlign w:val="bottom"/>
            <w:hideMark/>
          </w:tcPr>
          <w:p w14:paraId="5109426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B45F3D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110</w:t>
            </w:r>
          </w:p>
        </w:tc>
        <w:tc>
          <w:tcPr>
            <w:tcW w:w="1002" w:type="dxa"/>
            <w:tcBorders>
              <w:top w:val="nil"/>
              <w:left w:val="nil"/>
              <w:bottom w:val="single" w:sz="4" w:space="0" w:color="auto"/>
              <w:right w:val="single" w:sz="4" w:space="0" w:color="auto"/>
            </w:tcBorders>
            <w:noWrap/>
            <w:vAlign w:val="bottom"/>
            <w:hideMark/>
          </w:tcPr>
          <w:p w14:paraId="75A93BD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2,93</w:t>
            </w:r>
          </w:p>
        </w:tc>
        <w:tc>
          <w:tcPr>
            <w:tcW w:w="1149" w:type="dxa"/>
            <w:tcBorders>
              <w:top w:val="nil"/>
              <w:left w:val="nil"/>
              <w:bottom w:val="single" w:sz="4" w:space="0" w:color="auto"/>
              <w:right w:val="single" w:sz="4" w:space="0" w:color="auto"/>
            </w:tcBorders>
            <w:noWrap/>
            <w:vAlign w:val="bottom"/>
            <w:hideMark/>
          </w:tcPr>
          <w:p w14:paraId="786906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322,3</w:t>
            </w:r>
          </w:p>
        </w:tc>
        <w:tc>
          <w:tcPr>
            <w:tcW w:w="1393" w:type="dxa"/>
            <w:tcBorders>
              <w:top w:val="nil"/>
              <w:left w:val="nil"/>
              <w:bottom w:val="single" w:sz="4" w:space="0" w:color="auto"/>
              <w:right w:val="single" w:sz="4" w:space="0" w:color="auto"/>
            </w:tcBorders>
          </w:tcPr>
          <w:p w14:paraId="6CDFF2E3" w14:textId="6BB3521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6836231" w14:textId="6675D05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057F824"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150</w:t>
            </w:r>
          </w:p>
        </w:tc>
        <w:tc>
          <w:tcPr>
            <w:tcW w:w="3845" w:type="dxa"/>
            <w:tcBorders>
              <w:top w:val="nil"/>
              <w:left w:val="nil"/>
              <w:bottom w:val="single" w:sz="4" w:space="0" w:color="auto"/>
              <w:right w:val="single" w:sz="4" w:space="0" w:color="auto"/>
            </w:tcBorders>
            <w:vAlign w:val="bottom"/>
            <w:hideMark/>
          </w:tcPr>
          <w:p w14:paraId="23C9D715"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SINTETICOS,CHATO,N.12,VIROLA EM ALUMINIO,CABO DE PLASTICO,LONGO</w:t>
            </w:r>
          </w:p>
        </w:tc>
        <w:tc>
          <w:tcPr>
            <w:tcW w:w="1374" w:type="dxa"/>
            <w:tcBorders>
              <w:top w:val="nil"/>
              <w:left w:val="nil"/>
              <w:bottom w:val="single" w:sz="4" w:space="0" w:color="auto"/>
              <w:right w:val="single" w:sz="4" w:space="0" w:color="auto"/>
            </w:tcBorders>
            <w:vAlign w:val="bottom"/>
            <w:hideMark/>
          </w:tcPr>
          <w:p w14:paraId="114CFFF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203AD0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w:t>
            </w:r>
          </w:p>
        </w:tc>
        <w:tc>
          <w:tcPr>
            <w:tcW w:w="1002" w:type="dxa"/>
            <w:tcBorders>
              <w:top w:val="nil"/>
              <w:left w:val="nil"/>
              <w:bottom w:val="single" w:sz="4" w:space="0" w:color="auto"/>
              <w:right w:val="single" w:sz="4" w:space="0" w:color="auto"/>
            </w:tcBorders>
            <w:noWrap/>
            <w:vAlign w:val="bottom"/>
            <w:hideMark/>
          </w:tcPr>
          <w:p w14:paraId="72127FC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3,63</w:t>
            </w:r>
          </w:p>
        </w:tc>
        <w:tc>
          <w:tcPr>
            <w:tcW w:w="1149" w:type="dxa"/>
            <w:tcBorders>
              <w:top w:val="nil"/>
              <w:left w:val="nil"/>
              <w:bottom w:val="single" w:sz="4" w:space="0" w:color="auto"/>
              <w:right w:val="single" w:sz="4" w:space="0" w:color="auto"/>
            </w:tcBorders>
            <w:noWrap/>
            <w:vAlign w:val="bottom"/>
            <w:hideMark/>
          </w:tcPr>
          <w:p w14:paraId="4ABD982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580,8</w:t>
            </w:r>
          </w:p>
        </w:tc>
        <w:tc>
          <w:tcPr>
            <w:tcW w:w="1393" w:type="dxa"/>
            <w:tcBorders>
              <w:top w:val="nil"/>
              <w:left w:val="nil"/>
              <w:bottom w:val="single" w:sz="4" w:space="0" w:color="auto"/>
              <w:right w:val="single" w:sz="4" w:space="0" w:color="auto"/>
            </w:tcBorders>
          </w:tcPr>
          <w:p w14:paraId="50C5BC52" w14:textId="59600D8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720472D" w14:textId="4CD66A2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95AD0F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151</w:t>
            </w:r>
          </w:p>
        </w:tc>
        <w:tc>
          <w:tcPr>
            <w:tcW w:w="3845" w:type="dxa"/>
            <w:tcBorders>
              <w:top w:val="nil"/>
              <w:left w:val="nil"/>
              <w:bottom w:val="single" w:sz="4" w:space="0" w:color="auto"/>
              <w:right w:val="single" w:sz="4" w:space="0" w:color="auto"/>
            </w:tcBorders>
            <w:vAlign w:val="bottom"/>
            <w:hideMark/>
          </w:tcPr>
          <w:p w14:paraId="3F59E2E0"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SINTETICOS,CHATO,N.14,VIROLA EM ALUMINIO,CABO DE PLASTICO,LONGO</w:t>
            </w:r>
          </w:p>
        </w:tc>
        <w:tc>
          <w:tcPr>
            <w:tcW w:w="1374" w:type="dxa"/>
            <w:tcBorders>
              <w:top w:val="nil"/>
              <w:left w:val="nil"/>
              <w:bottom w:val="single" w:sz="4" w:space="0" w:color="auto"/>
              <w:right w:val="single" w:sz="4" w:space="0" w:color="auto"/>
            </w:tcBorders>
            <w:vAlign w:val="bottom"/>
            <w:hideMark/>
          </w:tcPr>
          <w:p w14:paraId="7661943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87F46C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w:t>
            </w:r>
          </w:p>
        </w:tc>
        <w:tc>
          <w:tcPr>
            <w:tcW w:w="1002" w:type="dxa"/>
            <w:tcBorders>
              <w:top w:val="nil"/>
              <w:left w:val="nil"/>
              <w:bottom w:val="single" w:sz="4" w:space="0" w:color="auto"/>
              <w:right w:val="single" w:sz="4" w:space="0" w:color="auto"/>
            </w:tcBorders>
            <w:noWrap/>
            <w:vAlign w:val="bottom"/>
            <w:hideMark/>
          </w:tcPr>
          <w:p w14:paraId="65CB7A5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5,23</w:t>
            </w:r>
          </w:p>
        </w:tc>
        <w:tc>
          <w:tcPr>
            <w:tcW w:w="1149" w:type="dxa"/>
            <w:tcBorders>
              <w:top w:val="nil"/>
              <w:left w:val="nil"/>
              <w:bottom w:val="single" w:sz="4" w:space="0" w:color="auto"/>
              <w:right w:val="single" w:sz="4" w:space="0" w:color="auto"/>
            </w:tcBorders>
            <w:noWrap/>
            <w:vAlign w:val="bottom"/>
            <w:hideMark/>
          </w:tcPr>
          <w:p w14:paraId="4A2135F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836,8</w:t>
            </w:r>
          </w:p>
        </w:tc>
        <w:tc>
          <w:tcPr>
            <w:tcW w:w="1393" w:type="dxa"/>
            <w:tcBorders>
              <w:top w:val="nil"/>
              <w:left w:val="nil"/>
              <w:bottom w:val="single" w:sz="4" w:space="0" w:color="auto"/>
              <w:right w:val="single" w:sz="4" w:space="0" w:color="auto"/>
            </w:tcBorders>
          </w:tcPr>
          <w:p w14:paraId="58B36E9A" w14:textId="54F496B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679B4AB" w14:textId="76A6DD4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C57929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152</w:t>
            </w:r>
          </w:p>
        </w:tc>
        <w:tc>
          <w:tcPr>
            <w:tcW w:w="3845" w:type="dxa"/>
            <w:tcBorders>
              <w:top w:val="nil"/>
              <w:left w:val="nil"/>
              <w:bottom w:val="single" w:sz="4" w:space="0" w:color="auto"/>
              <w:right w:val="single" w:sz="4" w:space="0" w:color="auto"/>
            </w:tcBorders>
            <w:vAlign w:val="bottom"/>
            <w:hideMark/>
          </w:tcPr>
          <w:p w14:paraId="4797B25A" w14:textId="77777777" w:rsidR="009D4E04" w:rsidRPr="00E75EE6" w:rsidRDefault="009D4E04" w:rsidP="009D4E04">
            <w:pPr>
              <w:jc w:val="both"/>
              <w:rPr>
                <w:color w:val="000000"/>
                <w:sz w:val="20"/>
                <w:szCs w:val="20"/>
                <w:lang w:eastAsia="pt-BR"/>
              </w:rPr>
            </w:pPr>
            <w:r w:rsidRPr="00E75EE6">
              <w:rPr>
                <w:color w:val="000000"/>
                <w:sz w:val="20"/>
                <w:szCs w:val="20"/>
                <w:lang w:eastAsia="pt-BR"/>
              </w:rPr>
              <w:t>PPINCEL ESCOLAR - PELO EM FILAMENTOS SINTETICOS,CHATO,N.16,VIROLA EM ALUMINIO,CABO DE PLASTICO,LONGO</w:t>
            </w:r>
          </w:p>
        </w:tc>
        <w:tc>
          <w:tcPr>
            <w:tcW w:w="1374" w:type="dxa"/>
            <w:tcBorders>
              <w:top w:val="nil"/>
              <w:left w:val="nil"/>
              <w:bottom w:val="single" w:sz="4" w:space="0" w:color="auto"/>
              <w:right w:val="single" w:sz="4" w:space="0" w:color="auto"/>
            </w:tcBorders>
            <w:vAlign w:val="bottom"/>
            <w:hideMark/>
          </w:tcPr>
          <w:p w14:paraId="21A1FBE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E49217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w:t>
            </w:r>
          </w:p>
        </w:tc>
        <w:tc>
          <w:tcPr>
            <w:tcW w:w="1002" w:type="dxa"/>
            <w:tcBorders>
              <w:top w:val="nil"/>
              <w:left w:val="nil"/>
              <w:bottom w:val="single" w:sz="4" w:space="0" w:color="auto"/>
              <w:right w:val="single" w:sz="4" w:space="0" w:color="auto"/>
            </w:tcBorders>
            <w:noWrap/>
            <w:vAlign w:val="bottom"/>
            <w:hideMark/>
          </w:tcPr>
          <w:p w14:paraId="3695783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4,75</w:t>
            </w:r>
          </w:p>
        </w:tc>
        <w:tc>
          <w:tcPr>
            <w:tcW w:w="1149" w:type="dxa"/>
            <w:tcBorders>
              <w:top w:val="nil"/>
              <w:left w:val="nil"/>
              <w:bottom w:val="single" w:sz="4" w:space="0" w:color="auto"/>
              <w:right w:val="single" w:sz="4" w:space="0" w:color="auto"/>
            </w:tcBorders>
            <w:noWrap/>
            <w:vAlign w:val="bottom"/>
            <w:hideMark/>
          </w:tcPr>
          <w:p w14:paraId="1F31D9B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760</w:t>
            </w:r>
          </w:p>
        </w:tc>
        <w:tc>
          <w:tcPr>
            <w:tcW w:w="1393" w:type="dxa"/>
            <w:tcBorders>
              <w:top w:val="nil"/>
              <w:left w:val="nil"/>
              <w:bottom w:val="single" w:sz="4" w:space="0" w:color="auto"/>
              <w:right w:val="single" w:sz="4" w:space="0" w:color="auto"/>
            </w:tcBorders>
          </w:tcPr>
          <w:p w14:paraId="7A8352F1" w14:textId="4645CE2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43F5BF8" w14:textId="1B11CE4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614DBA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153</w:t>
            </w:r>
          </w:p>
        </w:tc>
        <w:tc>
          <w:tcPr>
            <w:tcW w:w="3845" w:type="dxa"/>
            <w:tcBorders>
              <w:top w:val="nil"/>
              <w:left w:val="nil"/>
              <w:bottom w:val="single" w:sz="4" w:space="0" w:color="auto"/>
              <w:right w:val="single" w:sz="4" w:space="0" w:color="auto"/>
            </w:tcBorders>
            <w:vAlign w:val="bottom"/>
            <w:hideMark/>
          </w:tcPr>
          <w:p w14:paraId="22189E6A"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SINTETICOS,CHATO,N.18,VIROLA EM ALUMINIO,CABO DE PLASTICO,LONGO</w:t>
            </w:r>
          </w:p>
        </w:tc>
        <w:tc>
          <w:tcPr>
            <w:tcW w:w="1374" w:type="dxa"/>
            <w:tcBorders>
              <w:top w:val="nil"/>
              <w:left w:val="nil"/>
              <w:bottom w:val="single" w:sz="4" w:space="0" w:color="auto"/>
              <w:right w:val="single" w:sz="4" w:space="0" w:color="auto"/>
            </w:tcBorders>
            <w:vAlign w:val="bottom"/>
            <w:hideMark/>
          </w:tcPr>
          <w:p w14:paraId="25820B1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8F16A1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170</w:t>
            </w:r>
          </w:p>
        </w:tc>
        <w:tc>
          <w:tcPr>
            <w:tcW w:w="1002" w:type="dxa"/>
            <w:tcBorders>
              <w:top w:val="nil"/>
              <w:left w:val="nil"/>
              <w:bottom w:val="single" w:sz="4" w:space="0" w:color="auto"/>
              <w:right w:val="single" w:sz="4" w:space="0" w:color="auto"/>
            </w:tcBorders>
            <w:noWrap/>
            <w:vAlign w:val="bottom"/>
            <w:hideMark/>
          </w:tcPr>
          <w:p w14:paraId="307FFFA6" w14:textId="5FCC1B9D" w:rsidR="009D4E04" w:rsidRPr="00E75EE6" w:rsidRDefault="009D4E04" w:rsidP="009D4E04">
            <w:pPr>
              <w:jc w:val="center"/>
              <w:rPr>
                <w:color w:val="000000"/>
                <w:sz w:val="20"/>
                <w:szCs w:val="20"/>
                <w:lang w:eastAsia="pt-BR"/>
              </w:rPr>
            </w:pPr>
            <w:r w:rsidRPr="00E75EE6">
              <w:rPr>
                <w:color w:val="000000"/>
                <w:sz w:val="20"/>
                <w:szCs w:val="20"/>
                <w:lang w:eastAsia="pt-BR"/>
              </w:rPr>
              <w:t>5,7</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397F507B" w14:textId="5FD70153" w:rsidR="009D4E04" w:rsidRPr="00E75EE6" w:rsidRDefault="009D4E04" w:rsidP="009D4E04">
            <w:pPr>
              <w:jc w:val="center"/>
              <w:rPr>
                <w:color w:val="000000"/>
                <w:sz w:val="20"/>
                <w:szCs w:val="20"/>
                <w:lang w:eastAsia="pt-BR"/>
              </w:rPr>
            </w:pPr>
            <w:r w:rsidRPr="00E75EE6">
              <w:rPr>
                <w:color w:val="000000"/>
                <w:sz w:val="20"/>
                <w:szCs w:val="20"/>
                <w:lang w:eastAsia="pt-BR"/>
              </w:rPr>
              <w:t>969</w:t>
            </w:r>
            <w:r>
              <w:rPr>
                <w:color w:val="000000"/>
                <w:sz w:val="20"/>
                <w:szCs w:val="20"/>
                <w:lang w:eastAsia="pt-BR"/>
              </w:rPr>
              <w:t>,00</w:t>
            </w:r>
          </w:p>
        </w:tc>
        <w:tc>
          <w:tcPr>
            <w:tcW w:w="1393" w:type="dxa"/>
            <w:tcBorders>
              <w:top w:val="nil"/>
              <w:left w:val="nil"/>
              <w:bottom w:val="single" w:sz="4" w:space="0" w:color="auto"/>
              <w:right w:val="single" w:sz="4" w:space="0" w:color="auto"/>
            </w:tcBorders>
          </w:tcPr>
          <w:p w14:paraId="152354D5" w14:textId="7F03984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6400E4F" w14:textId="077A3D75"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DB8186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154</w:t>
            </w:r>
          </w:p>
        </w:tc>
        <w:tc>
          <w:tcPr>
            <w:tcW w:w="3845" w:type="dxa"/>
            <w:tcBorders>
              <w:top w:val="nil"/>
              <w:left w:val="nil"/>
              <w:bottom w:val="single" w:sz="4" w:space="0" w:color="auto"/>
              <w:right w:val="single" w:sz="4" w:space="0" w:color="auto"/>
            </w:tcBorders>
            <w:vAlign w:val="bottom"/>
            <w:hideMark/>
          </w:tcPr>
          <w:p w14:paraId="1EBB0F9F"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SINTETICOS,CHATO,N.20,VIROLA EMALUMINIO,CABO DE PLASTICO,LONGO</w:t>
            </w:r>
          </w:p>
        </w:tc>
        <w:tc>
          <w:tcPr>
            <w:tcW w:w="1374" w:type="dxa"/>
            <w:tcBorders>
              <w:top w:val="nil"/>
              <w:left w:val="nil"/>
              <w:bottom w:val="single" w:sz="4" w:space="0" w:color="auto"/>
              <w:right w:val="single" w:sz="4" w:space="0" w:color="auto"/>
            </w:tcBorders>
            <w:vAlign w:val="bottom"/>
            <w:hideMark/>
          </w:tcPr>
          <w:p w14:paraId="095310F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2BDC0A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w:t>
            </w:r>
          </w:p>
        </w:tc>
        <w:tc>
          <w:tcPr>
            <w:tcW w:w="1002" w:type="dxa"/>
            <w:tcBorders>
              <w:top w:val="nil"/>
              <w:left w:val="nil"/>
              <w:bottom w:val="single" w:sz="4" w:space="0" w:color="auto"/>
              <w:right w:val="single" w:sz="4" w:space="0" w:color="auto"/>
            </w:tcBorders>
            <w:noWrap/>
            <w:vAlign w:val="bottom"/>
            <w:hideMark/>
          </w:tcPr>
          <w:p w14:paraId="549464A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6,89</w:t>
            </w:r>
          </w:p>
        </w:tc>
        <w:tc>
          <w:tcPr>
            <w:tcW w:w="1149" w:type="dxa"/>
            <w:tcBorders>
              <w:top w:val="nil"/>
              <w:left w:val="nil"/>
              <w:bottom w:val="single" w:sz="4" w:space="0" w:color="auto"/>
              <w:right w:val="single" w:sz="4" w:space="0" w:color="auto"/>
            </w:tcBorders>
            <w:noWrap/>
            <w:vAlign w:val="bottom"/>
            <w:hideMark/>
          </w:tcPr>
          <w:p w14:paraId="5BE5B43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1.102,40</w:t>
            </w:r>
          </w:p>
        </w:tc>
        <w:tc>
          <w:tcPr>
            <w:tcW w:w="1393" w:type="dxa"/>
            <w:tcBorders>
              <w:top w:val="nil"/>
              <w:left w:val="nil"/>
              <w:bottom w:val="single" w:sz="4" w:space="0" w:color="auto"/>
              <w:right w:val="single" w:sz="4" w:space="0" w:color="auto"/>
            </w:tcBorders>
          </w:tcPr>
          <w:p w14:paraId="77946F51" w14:textId="47F6706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A801A66" w14:textId="147F710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2719C2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155</w:t>
            </w:r>
          </w:p>
        </w:tc>
        <w:tc>
          <w:tcPr>
            <w:tcW w:w="3845" w:type="dxa"/>
            <w:tcBorders>
              <w:top w:val="nil"/>
              <w:left w:val="nil"/>
              <w:bottom w:val="single" w:sz="4" w:space="0" w:color="auto"/>
              <w:right w:val="single" w:sz="4" w:space="0" w:color="auto"/>
            </w:tcBorders>
            <w:vAlign w:val="bottom"/>
            <w:hideMark/>
          </w:tcPr>
          <w:p w14:paraId="7405331B"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SINTETICOS,CHATO,N.22,VIROLA EM ALUMINIO,CABO DE PLASTICO,LONGO</w:t>
            </w:r>
          </w:p>
        </w:tc>
        <w:tc>
          <w:tcPr>
            <w:tcW w:w="1374" w:type="dxa"/>
            <w:tcBorders>
              <w:top w:val="nil"/>
              <w:left w:val="nil"/>
              <w:bottom w:val="single" w:sz="4" w:space="0" w:color="auto"/>
              <w:right w:val="single" w:sz="4" w:space="0" w:color="auto"/>
            </w:tcBorders>
            <w:vAlign w:val="bottom"/>
            <w:hideMark/>
          </w:tcPr>
          <w:p w14:paraId="0686998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4BCC0A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162</w:t>
            </w:r>
          </w:p>
        </w:tc>
        <w:tc>
          <w:tcPr>
            <w:tcW w:w="1002" w:type="dxa"/>
            <w:tcBorders>
              <w:top w:val="nil"/>
              <w:left w:val="nil"/>
              <w:bottom w:val="single" w:sz="4" w:space="0" w:color="auto"/>
              <w:right w:val="single" w:sz="4" w:space="0" w:color="auto"/>
            </w:tcBorders>
            <w:noWrap/>
            <w:vAlign w:val="bottom"/>
            <w:hideMark/>
          </w:tcPr>
          <w:p w14:paraId="0837ED7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6,04</w:t>
            </w:r>
          </w:p>
        </w:tc>
        <w:tc>
          <w:tcPr>
            <w:tcW w:w="1149" w:type="dxa"/>
            <w:tcBorders>
              <w:top w:val="nil"/>
              <w:left w:val="nil"/>
              <w:bottom w:val="single" w:sz="4" w:space="0" w:color="auto"/>
              <w:right w:val="single" w:sz="4" w:space="0" w:color="auto"/>
            </w:tcBorders>
            <w:noWrap/>
            <w:vAlign w:val="bottom"/>
            <w:hideMark/>
          </w:tcPr>
          <w:p w14:paraId="649D883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978,48</w:t>
            </w:r>
          </w:p>
        </w:tc>
        <w:tc>
          <w:tcPr>
            <w:tcW w:w="1393" w:type="dxa"/>
            <w:tcBorders>
              <w:top w:val="nil"/>
              <w:left w:val="nil"/>
              <w:bottom w:val="single" w:sz="4" w:space="0" w:color="auto"/>
              <w:right w:val="single" w:sz="4" w:space="0" w:color="auto"/>
            </w:tcBorders>
          </w:tcPr>
          <w:p w14:paraId="781F39DB" w14:textId="5443F71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3943AB6" w14:textId="60FB887C"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F81822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156</w:t>
            </w:r>
          </w:p>
        </w:tc>
        <w:tc>
          <w:tcPr>
            <w:tcW w:w="3845" w:type="dxa"/>
            <w:tcBorders>
              <w:top w:val="nil"/>
              <w:left w:val="nil"/>
              <w:bottom w:val="single" w:sz="4" w:space="0" w:color="auto"/>
              <w:right w:val="single" w:sz="4" w:space="0" w:color="auto"/>
            </w:tcBorders>
            <w:vAlign w:val="bottom"/>
            <w:hideMark/>
          </w:tcPr>
          <w:p w14:paraId="6C971D02"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SINTETICOS,CHATO,N.24,VIROLA EM ALUMINIO,CABO DE PLASTICO,LONGO</w:t>
            </w:r>
          </w:p>
        </w:tc>
        <w:tc>
          <w:tcPr>
            <w:tcW w:w="1374" w:type="dxa"/>
            <w:tcBorders>
              <w:top w:val="nil"/>
              <w:left w:val="nil"/>
              <w:bottom w:val="single" w:sz="4" w:space="0" w:color="auto"/>
              <w:right w:val="single" w:sz="4" w:space="0" w:color="auto"/>
            </w:tcBorders>
            <w:vAlign w:val="bottom"/>
            <w:hideMark/>
          </w:tcPr>
          <w:p w14:paraId="7C40B96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A14AE8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162</w:t>
            </w:r>
          </w:p>
        </w:tc>
        <w:tc>
          <w:tcPr>
            <w:tcW w:w="1002" w:type="dxa"/>
            <w:tcBorders>
              <w:top w:val="nil"/>
              <w:left w:val="nil"/>
              <w:bottom w:val="single" w:sz="4" w:space="0" w:color="auto"/>
              <w:right w:val="single" w:sz="4" w:space="0" w:color="auto"/>
            </w:tcBorders>
            <w:noWrap/>
            <w:vAlign w:val="bottom"/>
            <w:hideMark/>
          </w:tcPr>
          <w:p w14:paraId="6679623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6,16</w:t>
            </w:r>
          </w:p>
        </w:tc>
        <w:tc>
          <w:tcPr>
            <w:tcW w:w="1149" w:type="dxa"/>
            <w:tcBorders>
              <w:top w:val="nil"/>
              <w:left w:val="nil"/>
              <w:bottom w:val="single" w:sz="4" w:space="0" w:color="auto"/>
              <w:right w:val="single" w:sz="4" w:space="0" w:color="auto"/>
            </w:tcBorders>
            <w:noWrap/>
            <w:vAlign w:val="bottom"/>
            <w:hideMark/>
          </w:tcPr>
          <w:p w14:paraId="59B9AFA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997,92</w:t>
            </w:r>
          </w:p>
        </w:tc>
        <w:tc>
          <w:tcPr>
            <w:tcW w:w="1393" w:type="dxa"/>
            <w:tcBorders>
              <w:top w:val="nil"/>
              <w:left w:val="nil"/>
              <w:bottom w:val="single" w:sz="4" w:space="0" w:color="auto"/>
              <w:right w:val="single" w:sz="4" w:space="0" w:color="auto"/>
            </w:tcBorders>
          </w:tcPr>
          <w:p w14:paraId="2CAFD5B0" w14:textId="4E6BF47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2FEAE6D" w14:textId="70A59634"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89D35E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157</w:t>
            </w:r>
          </w:p>
        </w:tc>
        <w:tc>
          <w:tcPr>
            <w:tcW w:w="3845" w:type="dxa"/>
            <w:tcBorders>
              <w:top w:val="nil"/>
              <w:left w:val="nil"/>
              <w:bottom w:val="single" w:sz="4" w:space="0" w:color="auto"/>
              <w:right w:val="single" w:sz="4" w:space="0" w:color="auto"/>
            </w:tcBorders>
            <w:vAlign w:val="bottom"/>
            <w:hideMark/>
          </w:tcPr>
          <w:p w14:paraId="2A819372"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SINTETICOS,CHATO,N.2,VIROLA EM ALUMINIO,CABO DE PLASTICO,LONGO</w:t>
            </w:r>
          </w:p>
        </w:tc>
        <w:tc>
          <w:tcPr>
            <w:tcW w:w="1374" w:type="dxa"/>
            <w:tcBorders>
              <w:top w:val="nil"/>
              <w:left w:val="nil"/>
              <w:bottom w:val="single" w:sz="4" w:space="0" w:color="auto"/>
              <w:right w:val="single" w:sz="4" w:space="0" w:color="auto"/>
            </w:tcBorders>
            <w:vAlign w:val="bottom"/>
            <w:hideMark/>
          </w:tcPr>
          <w:p w14:paraId="4802382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830414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162</w:t>
            </w:r>
          </w:p>
        </w:tc>
        <w:tc>
          <w:tcPr>
            <w:tcW w:w="1002" w:type="dxa"/>
            <w:tcBorders>
              <w:top w:val="nil"/>
              <w:left w:val="nil"/>
              <w:bottom w:val="single" w:sz="4" w:space="0" w:color="auto"/>
              <w:right w:val="single" w:sz="4" w:space="0" w:color="auto"/>
            </w:tcBorders>
            <w:noWrap/>
            <w:vAlign w:val="bottom"/>
            <w:hideMark/>
          </w:tcPr>
          <w:p w14:paraId="0E44FADE" w14:textId="637A2436" w:rsidR="009D4E04" w:rsidRPr="00E75EE6" w:rsidRDefault="009D4E04" w:rsidP="009D4E04">
            <w:pPr>
              <w:jc w:val="center"/>
              <w:rPr>
                <w:color w:val="000000"/>
                <w:sz w:val="20"/>
                <w:szCs w:val="20"/>
                <w:lang w:eastAsia="pt-BR"/>
              </w:rPr>
            </w:pPr>
            <w:r w:rsidRPr="00E75EE6">
              <w:rPr>
                <w:color w:val="000000"/>
                <w:sz w:val="20"/>
                <w:szCs w:val="20"/>
                <w:lang w:eastAsia="pt-BR"/>
              </w:rPr>
              <w:t>2,6</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0758C15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421,2</w:t>
            </w:r>
          </w:p>
        </w:tc>
        <w:tc>
          <w:tcPr>
            <w:tcW w:w="1393" w:type="dxa"/>
            <w:tcBorders>
              <w:top w:val="nil"/>
              <w:left w:val="nil"/>
              <w:bottom w:val="single" w:sz="4" w:space="0" w:color="auto"/>
              <w:right w:val="single" w:sz="4" w:space="0" w:color="auto"/>
            </w:tcBorders>
          </w:tcPr>
          <w:p w14:paraId="1B803DDB" w14:textId="1E8F614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DA9416B" w14:textId="21D1C2D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F767AC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158</w:t>
            </w:r>
          </w:p>
        </w:tc>
        <w:tc>
          <w:tcPr>
            <w:tcW w:w="3845" w:type="dxa"/>
            <w:tcBorders>
              <w:top w:val="nil"/>
              <w:left w:val="nil"/>
              <w:bottom w:val="single" w:sz="4" w:space="0" w:color="auto"/>
              <w:right w:val="single" w:sz="4" w:space="0" w:color="auto"/>
            </w:tcBorders>
            <w:vAlign w:val="bottom"/>
            <w:hideMark/>
          </w:tcPr>
          <w:p w14:paraId="25A1C4A7"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ESCOLAR - PELO EM FILAMENTOS SINTETICOS,CHATO,N.6,VIROLA EM ALUMINIO,CABO DE PLASTICO,LONGO</w:t>
            </w:r>
          </w:p>
        </w:tc>
        <w:tc>
          <w:tcPr>
            <w:tcW w:w="1374" w:type="dxa"/>
            <w:tcBorders>
              <w:top w:val="nil"/>
              <w:left w:val="nil"/>
              <w:bottom w:val="single" w:sz="4" w:space="0" w:color="auto"/>
              <w:right w:val="single" w:sz="4" w:space="0" w:color="auto"/>
            </w:tcBorders>
            <w:vAlign w:val="bottom"/>
            <w:hideMark/>
          </w:tcPr>
          <w:p w14:paraId="4A0200B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49E2B30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w:t>
            </w:r>
          </w:p>
        </w:tc>
        <w:tc>
          <w:tcPr>
            <w:tcW w:w="1002" w:type="dxa"/>
            <w:tcBorders>
              <w:top w:val="nil"/>
              <w:left w:val="nil"/>
              <w:bottom w:val="single" w:sz="4" w:space="0" w:color="auto"/>
              <w:right w:val="single" w:sz="4" w:space="0" w:color="auto"/>
            </w:tcBorders>
            <w:noWrap/>
            <w:vAlign w:val="bottom"/>
            <w:hideMark/>
          </w:tcPr>
          <w:p w14:paraId="18FB6DD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3,13</w:t>
            </w:r>
          </w:p>
        </w:tc>
        <w:tc>
          <w:tcPr>
            <w:tcW w:w="1149" w:type="dxa"/>
            <w:tcBorders>
              <w:top w:val="nil"/>
              <w:left w:val="nil"/>
              <w:bottom w:val="single" w:sz="4" w:space="0" w:color="auto"/>
              <w:right w:val="single" w:sz="4" w:space="0" w:color="auto"/>
            </w:tcBorders>
            <w:noWrap/>
            <w:vAlign w:val="bottom"/>
            <w:hideMark/>
          </w:tcPr>
          <w:p w14:paraId="00B07C9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500,8</w:t>
            </w:r>
          </w:p>
        </w:tc>
        <w:tc>
          <w:tcPr>
            <w:tcW w:w="1393" w:type="dxa"/>
            <w:tcBorders>
              <w:top w:val="nil"/>
              <w:left w:val="nil"/>
              <w:bottom w:val="single" w:sz="4" w:space="0" w:color="auto"/>
              <w:right w:val="single" w:sz="4" w:space="0" w:color="auto"/>
            </w:tcBorders>
          </w:tcPr>
          <w:p w14:paraId="072D7CFE" w14:textId="7D9318D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A7D7D97" w14:textId="7720D48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13F6A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159</w:t>
            </w:r>
          </w:p>
        </w:tc>
        <w:tc>
          <w:tcPr>
            <w:tcW w:w="3845" w:type="dxa"/>
            <w:tcBorders>
              <w:top w:val="nil"/>
              <w:left w:val="nil"/>
              <w:bottom w:val="single" w:sz="4" w:space="0" w:color="auto"/>
              <w:right w:val="single" w:sz="4" w:space="0" w:color="auto"/>
            </w:tcBorders>
            <w:vAlign w:val="bottom"/>
            <w:hideMark/>
          </w:tcPr>
          <w:p w14:paraId="3CFEE285" w14:textId="78D6298E" w:rsidR="009D4E04" w:rsidRPr="00E75EE6" w:rsidRDefault="009D4E04" w:rsidP="009D4E04">
            <w:pPr>
              <w:jc w:val="both"/>
              <w:rPr>
                <w:color w:val="000000"/>
                <w:sz w:val="20"/>
                <w:szCs w:val="20"/>
                <w:lang w:eastAsia="pt-BR"/>
              </w:rPr>
            </w:pPr>
            <w:r w:rsidRPr="00E75EE6">
              <w:rPr>
                <w:color w:val="000000"/>
                <w:sz w:val="20"/>
                <w:szCs w:val="20"/>
                <w:lang w:eastAsia="pt-BR"/>
              </w:rPr>
              <w:t>PINCEL PARA QUADRO BRANCO NA COR AZUL,COM PONTA POROSA, DO TIPO DESCARTAVEL</w:t>
            </w:r>
          </w:p>
        </w:tc>
        <w:tc>
          <w:tcPr>
            <w:tcW w:w="1374" w:type="dxa"/>
            <w:tcBorders>
              <w:top w:val="nil"/>
              <w:left w:val="nil"/>
              <w:bottom w:val="single" w:sz="4" w:space="0" w:color="auto"/>
              <w:right w:val="single" w:sz="4" w:space="0" w:color="auto"/>
            </w:tcBorders>
            <w:vAlign w:val="bottom"/>
            <w:hideMark/>
          </w:tcPr>
          <w:p w14:paraId="1944DD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1FB51D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w:t>
            </w:r>
          </w:p>
        </w:tc>
        <w:tc>
          <w:tcPr>
            <w:tcW w:w="1002" w:type="dxa"/>
            <w:tcBorders>
              <w:top w:val="nil"/>
              <w:left w:val="nil"/>
              <w:bottom w:val="single" w:sz="4" w:space="0" w:color="auto"/>
              <w:right w:val="single" w:sz="4" w:space="0" w:color="auto"/>
            </w:tcBorders>
            <w:noWrap/>
            <w:vAlign w:val="bottom"/>
            <w:hideMark/>
          </w:tcPr>
          <w:p w14:paraId="217F3EB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6,99</w:t>
            </w:r>
          </w:p>
        </w:tc>
        <w:tc>
          <w:tcPr>
            <w:tcW w:w="1149" w:type="dxa"/>
            <w:tcBorders>
              <w:top w:val="nil"/>
              <w:left w:val="nil"/>
              <w:bottom w:val="single" w:sz="4" w:space="0" w:color="auto"/>
              <w:right w:val="single" w:sz="4" w:space="0" w:color="auto"/>
            </w:tcBorders>
            <w:noWrap/>
            <w:vAlign w:val="bottom"/>
            <w:hideMark/>
          </w:tcPr>
          <w:p w14:paraId="29966A6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209,7</w:t>
            </w:r>
          </w:p>
        </w:tc>
        <w:tc>
          <w:tcPr>
            <w:tcW w:w="1393" w:type="dxa"/>
            <w:tcBorders>
              <w:top w:val="nil"/>
              <w:left w:val="nil"/>
              <w:bottom w:val="single" w:sz="4" w:space="0" w:color="auto"/>
              <w:right w:val="single" w:sz="4" w:space="0" w:color="auto"/>
            </w:tcBorders>
          </w:tcPr>
          <w:p w14:paraId="4186C225" w14:textId="0F2DA1B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9A0AFC3" w14:textId="69D2E3C6"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B47C0D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w:t>
            </w:r>
          </w:p>
        </w:tc>
        <w:tc>
          <w:tcPr>
            <w:tcW w:w="3845" w:type="dxa"/>
            <w:tcBorders>
              <w:top w:val="nil"/>
              <w:left w:val="nil"/>
              <w:bottom w:val="single" w:sz="4" w:space="0" w:color="auto"/>
              <w:right w:val="single" w:sz="4" w:space="0" w:color="auto"/>
            </w:tcBorders>
            <w:vAlign w:val="bottom"/>
            <w:hideMark/>
          </w:tcPr>
          <w:p w14:paraId="52486679"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P/   QUADRO BRANCO -   NA COR CORESVARIADAS, COM PONTA F</w:t>
            </w:r>
          </w:p>
        </w:tc>
        <w:tc>
          <w:tcPr>
            <w:tcW w:w="1374" w:type="dxa"/>
            <w:tcBorders>
              <w:top w:val="nil"/>
              <w:left w:val="nil"/>
              <w:bottom w:val="single" w:sz="4" w:space="0" w:color="auto"/>
              <w:right w:val="single" w:sz="4" w:space="0" w:color="auto"/>
            </w:tcBorders>
            <w:vAlign w:val="bottom"/>
            <w:hideMark/>
          </w:tcPr>
          <w:p w14:paraId="3E900FC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37BA9E7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312</w:t>
            </w:r>
          </w:p>
        </w:tc>
        <w:tc>
          <w:tcPr>
            <w:tcW w:w="1002" w:type="dxa"/>
            <w:tcBorders>
              <w:top w:val="nil"/>
              <w:left w:val="nil"/>
              <w:bottom w:val="single" w:sz="4" w:space="0" w:color="auto"/>
              <w:right w:val="single" w:sz="4" w:space="0" w:color="auto"/>
            </w:tcBorders>
            <w:noWrap/>
            <w:vAlign w:val="bottom"/>
            <w:hideMark/>
          </w:tcPr>
          <w:p w14:paraId="0D5CF14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74,39</w:t>
            </w:r>
          </w:p>
        </w:tc>
        <w:tc>
          <w:tcPr>
            <w:tcW w:w="1149" w:type="dxa"/>
            <w:tcBorders>
              <w:top w:val="nil"/>
              <w:left w:val="nil"/>
              <w:bottom w:val="single" w:sz="4" w:space="0" w:color="auto"/>
              <w:right w:val="single" w:sz="4" w:space="0" w:color="auto"/>
            </w:tcBorders>
            <w:noWrap/>
            <w:vAlign w:val="bottom"/>
            <w:hideMark/>
          </w:tcPr>
          <w:p w14:paraId="41A1DCC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23.209,68</w:t>
            </w:r>
          </w:p>
        </w:tc>
        <w:tc>
          <w:tcPr>
            <w:tcW w:w="1393" w:type="dxa"/>
            <w:tcBorders>
              <w:top w:val="nil"/>
              <w:left w:val="nil"/>
              <w:bottom w:val="single" w:sz="4" w:space="0" w:color="auto"/>
              <w:right w:val="single" w:sz="4" w:space="0" w:color="auto"/>
            </w:tcBorders>
          </w:tcPr>
          <w:p w14:paraId="5A791711" w14:textId="64A2A63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695A68E" w14:textId="7276D5D8" w:rsidTr="009D4E04">
        <w:trPr>
          <w:trHeight w:val="2592"/>
        </w:trPr>
        <w:tc>
          <w:tcPr>
            <w:tcW w:w="704" w:type="dxa"/>
            <w:tcBorders>
              <w:top w:val="nil"/>
              <w:left w:val="single" w:sz="4" w:space="0" w:color="auto"/>
              <w:bottom w:val="single" w:sz="4" w:space="0" w:color="auto"/>
              <w:right w:val="single" w:sz="4" w:space="0" w:color="auto"/>
            </w:tcBorders>
            <w:noWrap/>
            <w:vAlign w:val="bottom"/>
            <w:hideMark/>
          </w:tcPr>
          <w:p w14:paraId="2483BF6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161</w:t>
            </w:r>
          </w:p>
        </w:tc>
        <w:tc>
          <w:tcPr>
            <w:tcW w:w="3845" w:type="dxa"/>
            <w:tcBorders>
              <w:top w:val="nil"/>
              <w:left w:val="nil"/>
              <w:bottom w:val="single" w:sz="4" w:space="0" w:color="auto"/>
              <w:right w:val="single" w:sz="4" w:space="0" w:color="auto"/>
            </w:tcBorders>
            <w:vAlign w:val="bottom"/>
            <w:hideMark/>
          </w:tcPr>
          <w:p w14:paraId="75B2B8BA" w14:textId="77777777" w:rsidR="009D4E04" w:rsidRPr="00E75EE6" w:rsidRDefault="009D4E04" w:rsidP="009D4E04">
            <w:pPr>
              <w:jc w:val="both"/>
              <w:rPr>
                <w:color w:val="000000"/>
                <w:sz w:val="20"/>
                <w:szCs w:val="20"/>
                <w:lang w:eastAsia="pt-BR"/>
              </w:rPr>
            </w:pPr>
            <w:r w:rsidRPr="00E75EE6">
              <w:rPr>
                <w:color w:val="000000"/>
                <w:sz w:val="20"/>
                <w:szCs w:val="20"/>
                <w:lang w:eastAsia="pt-BR"/>
              </w:rPr>
              <w:t>PINCEL P/ QUADRO BRANCO - PINCEL ATOMICO PONTA INDEFORMAVEL CHANFRADO, MEDINDO NO M I NIMO 16X4.5X2.01 CM, PESO 31,75G, TINTA LIQUIDA A BASE DE ALCOOL, 91% RECARREGAVEL, COM PONTA MACIA DE ACRILICO 6.0MM, ESPESSURA DA ESCRITA 2.3MM, TINTA ESPECIAL, FACIL PARA APAGAR, REFIL E PONTA SUBSTITUIVEIS, CORES VARIADAS.</w:t>
            </w:r>
          </w:p>
        </w:tc>
        <w:tc>
          <w:tcPr>
            <w:tcW w:w="1374" w:type="dxa"/>
            <w:tcBorders>
              <w:top w:val="nil"/>
              <w:left w:val="nil"/>
              <w:bottom w:val="single" w:sz="4" w:space="0" w:color="auto"/>
              <w:right w:val="single" w:sz="4" w:space="0" w:color="auto"/>
            </w:tcBorders>
            <w:vAlign w:val="bottom"/>
            <w:hideMark/>
          </w:tcPr>
          <w:p w14:paraId="6465B17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C56838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5010</w:t>
            </w:r>
          </w:p>
        </w:tc>
        <w:tc>
          <w:tcPr>
            <w:tcW w:w="1002" w:type="dxa"/>
            <w:tcBorders>
              <w:top w:val="nil"/>
              <w:left w:val="nil"/>
              <w:bottom w:val="single" w:sz="4" w:space="0" w:color="auto"/>
              <w:right w:val="single" w:sz="4" w:space="0" w:color="auto"/>
            </w:tcBorders>
            <w:noWrap/>
            <w:vAlign w:val="bottom"/>
            <w:hideMark/>
          </w:tcPr>
          <w:p w14:paraId="0E012665" w14:textId="66E08F6B" w:rsidR="009D4E04" w:rsidRPr="00E75EE6" w:rsidRDefault="009D4E04" w:rsidP="009D4E04">
            <w:pPr>
              <w:jc w:val="center"/>
              <w:rPr>
                <w:color w:val="000000"/>
                <w:sz w:val="20"/>
                <w:szCs w:val="20"/>
                <w:lang w:eastAsia="pt-BR"/>
              </w:rPr>
            </w:pPr>
            <w:r w:rsidRPr="00E75EE6">
              <w:rPr>
                <w:color w:val="000000"/>
                <w:sz w:val="20"/>
                <w:szCs w:val="20"/>
                <w:lang w:eastAsia="pt-BR"/>
              </w:rPr>
              <w:t>6,5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5D2A9B5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32.565,00</w:t>
            </w:r>
          </w:p>
        </w:tc>
        <w:tc>
          <w:tcPr>
            <w:tcW w:w="1393" w:type="dxa"/>
            <w:tcBorders>
              <w:top w:val="nil"/>
              <w:left w:val="nil"/>
              <w:bottom w:val="single" w:sz="4" w:space="0" w:color="auto"/>
              <w:right w:val="single" w:sz="4" w:space="0" w:color="auto"/>
            </w:tcBorders>
          </w:tcPr>
          <w:p w14:paraId="53F6A42C" w14:textId="4ECEEADD"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E97EBCB" w14:textId="38050A9F"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76236289"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162</w:t>
            </w:r>
          </w:p>
        </w:tc>
        <w:tc>
          <w:tcPr>
            <w:tcW w:w="3845" w:type="dxa"/>
            <w:tcBorders>
              <w:top w:val="nil"/>
              <w:left w:val="nil"/>
              <w:bottom w:val="single" w:sz="4" w:space="0" w:color="auto"/>
              <w:right w:val="single" w:sz="4" w:space="0" w:color="auto"/>
            </w:tcBorders>
            <w:vAlign w:val="bottom"/>
            <w:hideMark/>
          </w:tcPr>
          <w:p w14:paraId="6CEE5D69" w14:textId="1DC85369" w:rsidR="009D4E04" w:rsidRPr="00E75EE6" w:rsidRDefault="009D4E04" w:rsidP="009D4E04">
            <w:pPr>
              <w:jc w:val="both"/>
              <w:rPr>
                <w:color w:val="000000"/>
                <w:sz w:val="20"/>
                <w:szCs w:val="20"/>
                <w:lang w:eastAsia="pt-BR"/>
              </w:rPr>
            </w:pPr>
            <w:r w:rsidRPr="00E75EE6">
              <w:rPr>
                <w:color w:val="000000"/>
                <w:sz w:val="20"/>
                <w:szCs w:val="20"/>
                <w:lang w:eastAsia="pt-BR"/>
              </w:rPr>
              <w:t>PISTOLA FINA DE PLASTICO, COM GATILHO PARA ACIONAMENTO CONTINUO DA   COLA,   PARA APLICA C A O DE COLA QUENTE, POTENCIA DE 40W, 110 V</w:t>
            </w:r>
          </w:p>
        </w:tc>
        <w:tc>
          <w:tcPr>
            <w:tcW w:w="1374" w:type="dxa"/>
            <w:tcBorders>
              <w:top w:val="nil"/>
              <w:left w:val="nil"/>
              <w:bottom w:val="single" w:sz="4" w:space="0" w:color="auto"/>
              <w:right w:val="single" w:sz="4" w:space="0" w:color="auto"/>
            </w:tcBorders>
            <w:vAlign w:val="bottom"/>
            <w:hideMark/>
          </w:tcPr>
          <w:p w14:paraId="0F826D9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 UNIDADE</w:t>
            </w:r>
          </w:p>
        </w:tc>
        <w:tc>
          <w:tcPr>
            <w:tcW w:w="876" w:type="dxa"/>
            <w:tcBorders>
              <w:top w:val="nil"/>
              <w:left w:val="nil"/>
              <w:bottom w:val="single" w:sz="4" w:space="0" w:color="auto"/>
              <w:right w:val="single" w:sz="4" w:space="0" w:color="auto"/>
            </w:tcBorders>
            <w:noWrap/>
            <w:vAlign w:val="bottom"/>
            <w:hideMark/>
          </w:tcPr>
          <w:p w14:paraId="19B3422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364</w:t>
            </w:r>
          </w:p>
        </w:tc>
        <w:tc>
          <w:tcPr>
            <w:tcW w:w="1002" w:type="dxa"/>
            <w:tcBorders>
              <w:top w:val="nil"/>
              <w:left w:val="nil"/>
              <w:bottom w:val="single" w:sz="4" w:space="0" w:color="auto"/>
              <w:right w:val="single" w:sz="4" w:space="0" w:color="auto"/>
            </w:tcBorders>
            <w:noWrap/>
            <w:vAlign w:val="bottom"/>
            <w:hideMark/>
          </w:tcPr>
          <w:p w14:paraId="0CFD9528" w14:textId="4FEAEFA2" w:rsidR="009D4E04" w:rsidRPr="00E75EE6" w:rsidRDefault="009D4E04" w:rsidP="009D4E04">
            <w:pPr>
              <w:jc w:val="center"/>
              <w:rPr>
                <w:color w:val="000000"/>
                <w:sz w:val="20"/>
                <w:szCs w:val="20"/>
                <w:lang w:eastAsia="pt-BR"/>
              </w:rPr>
            </w:pPr>
            <w:r w:rsidRPr="00E75EE6">
              <w:rPr>
                <w:color w:val="000000"/>
                <w:sz w:val="20"/>
                <w:szCs w:val="20"/>
                <w:lang w:eastAsia="pt-BR"/>
              </w:rPr>
              <w:t>23,5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774FE1D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8.554,00</w:t>
            </w:r>
          </w:p>
        </w:tc>
        <w:tc>
          <w:tcPr>
            <w:tcW w:w="1393" w:type="dxa"/>
            <w:tcBorders>
              <w:top w:val="nil"/>
              <w:left w:val="nil"/>
              <w:bottom w:val="single" w:sz="4" w:space="0" w:color="auto"/>
              <w:right w:val="single" w:sz="4" w:space="0" w:color="auto"/>
            </w:tcBorders>
          </w:tcPr>
          <w:p w14:paraId="3475390C" w14:textId="7314EF2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5F7B2C8" w14:textId="101A5F8C"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353D99C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163</w:t>
            </w:r>
          </w:p>
        </w:tc>
        <w:tc>
          <w:tcPr>
            <w:tcW w:w="3845" w:type="dxa"/>
            <w:tcBorders>
              <w:top w:val="nil"/>
              <w:left w:val="nil"/>
              <w:bottom w:val="single" w:sz="4" w:space="0" w:color="auto"/>
              <w:right w:val="single" w:sz="4" w:space="0" w:color="auto"/>
            </w:tcBorders>
            <w:vAlign w:val="bottom"/>
            <w:hideMark/>
          </w:tcPr>
          <w:p w14:paraId="580BF464" w14:textId="7B215F0B" w:rsidR="009D4E04" w:rsidRPr="00E75EE6" w:rsidRDefault="009D4E04" w:rsidP="009D4E04">
            <w:pPr>
              <w:jc w:val="both"/>
              <w:rPr>
                <w:color w:val="000000"/>
                <w:sz w:val="20"/>
                <w:szCs w:val="20"/>
                <w:lang w:eastAsia="pt-BR"/>
              </w:rPr>
            </w:pPr>
            <w:r w:rsidRPr="00E75EE6">
              <w:rPr>
                <w:color w:val="000000"/>
                <w:sz w:val="20"/>
                <w:szCs w:val="20"/>
                <w:lang w:eastAsia="pt-BR"/>
              </w:rPr>
              <w:t>PISTOLA GROSSA DE PLASTICO, COM GATILHO E PONTA COM ISOLANTE TERMICO, PARA APLICACAODE COLA QUENTE, POTENCIA DE 40W, BIVOLT</w:t>
            </w:r>
          </w:p>
        </w:tc>
        <w:tc>
          <w:tcPr>
            <w:tcW w:w="1374" w:type="dxa"/>
            <w:tcBorders>
              <w:top w:val="nil"/>
              <w:left w:val="nil"/>
              <w:bottom w:val="single" w:sz="4" w:space="0" w:color="auto"/>
              <w:right w:val="single" w:sz="4" w:space="0" w:color="auto"/>
            </w:tcBorders>
            <w:vAlign w:val="bottom"/>
            <w:hideMark/>
          </w:tcPr>
          <w:p w14:paraId="5DAB855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1,000 UNIDADE</w:t>
            </w:r>
          </w:p>
        </w:tc>
        <w:tc>
          <w:tcPr>
            <w:tcW w:w="876" w:type="dxa"/>
            <w:tcBorders>
              <w:top w:val="nil"/>
              <w:left w:val="nil"/>
              <w:bottom w:val="single" w:sz="4" w:space="0" w:color="auto"/>
              <w:right w:val="single" w:sz="4" w:space="0" w:color="auto"/>
            </w:tcBorders>
            <w:noWrap/>
            <w:vAlign w:val="bottom"/>
            <w:hideMark/>
          </w:tcPr>
          <w:p w14:paraId="1826E20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164</w:t>
            </w:r>
          </w:p>
        </w:tc>
        <w:tc>
          <w:tcPr>
            <w:tcW w:w="1002" w:type="dxa"/>
            <w:tcBorders>
              <w:top w:val="nil"/>
              <w:left w:val="nil"/>
              <w:bottom w:val="single" w:sz="4" w:space="0" w:color="auto"/>
              <w:right w:val="single" w:sz="4" w:space="0" w:color="auto"/>
            </w:tcBorders>
            <w:noWrap/>
            <w:vAlign w:val="bottom"/>
            <w:hideMark/>
          </w:tcPr>
          <w:p w14:paraId="26B9D95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23,85</w:t>
            </w:r>
          </w:p>
        </w:tc>
        <w:tc>
          <w:tcPr>
            <w:tcW w:w="1149" w:type="dxa"/>
            <w:tcBorders>
              <w:top w:val="nil"/>
              <w:left w:val="nil"/>
              <w:bottom w:val="single" w:sz="4" w:space="0" w:color="auto"/>
              <w:right w:val="single" w:sz="4" w:space="0" w:color="auto"/>
            </w:tcBorders>
            <w:noWrap/>
            <w:vAlign w:val="bottom"/>
            <w:hideMark/>
          </w:tcPr>
          <w:p w14:paraId="42D3E4A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3.911,40</w:t>
            </w:r>
          </w:p>
        </w:tc>
        <w:tc>
          <w:tcPr>
            <w:tcW w:w="1393" w:type="dxa"/>
            <w:tcBorders>
              <w:top w:val="nil"/>
              <w:left w:val="nil"/>
              <w:bottom w:val="single" w:sz="4" w:space="0" w:color="auto"/>
              <w:right w:val="single" w:sz="4" w:space="0" w:color="auto"/>
            </w:tcBorders>
          </w:tcPr>
          <w:p w14:paraId="5ED03DB2" w14:textId="0528C22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DFA54D5" w14:textId="75DBCC9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A9293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164</w:t>
            </w:r>
          </w:p>
        </w:tc>
        <w:tc>
          <w:tcPr>
            <w:tcW w:w="3845" w:type="dxa"/>
            <w:tcBorders>
              <w:top w:val="nil"/>
              <w:left w:val="nil"/>
              <w:bottom w:val="single" w:sz="4" w:space="0" w:color="auto"/>
              <w:right w:val="single" w:sz="4" w:space="0" w:color="auto"/>
            </w:tcBorders>
            <w:vAlign w:val="bottom"/>
            <w:hideMark/>
          </w:tcPr>
          <w:p w14:paraId="1C541D7A" w14:textId="77777777" w:rsidR="009D4E04" w:rsidRPr="00E75EE6" w:rsidRDefault="009D4E04" w:rsidP="009D4E04">
            <w:pPr>
              <w:jc w:val="both"/>
              <w:rPr>
                <w:color w:val="000000"/>
                <w:sz w:val="20"/>
                <w:szCs w:val="20"/>
                <w:lang w:eastAsia="pt-BR"/>
              </w:rPr>
            </w:pPr>
            <w:r w:rsidRPr="00E75EE6">
              <w:rPr>
                <w:color w:val="000000"/>
                <w:sz w:val="20"/>
                <w:szCs w:val="20"/>
                <w:lang w:eastAsia="pt-BR"/>
              </w:rPr>
              <w:t>PLASTICO POLASEAL PARA PLASTIFICACAO - A4 220X3070M ESPESSURA 0,05MM PACOTE COM 100UNIDADES</w:t>
            </w:r>
          </w:p>
        </w:tc>
        <w:tc>
          <w:tcPr>
            <w:tcW w:w="1374" w:type="dxa"/>
            <w:tcBorders>
              <w:top w:val="nil"/>
              <w:left w:val="nil"/>
              <w:bottom w:val="single" w:sz="4" w:space="0" w:color="auto"/>
              <w:right w:val="single" w:sz="4" w:space="0" w:color="auto"/>
            </w:tcBorders>
            <w:vAlign w:val="bottom"/>
            <w:hideMark/>
          </w:tcPr>
          <w:p w14:paraId="61FBA15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D69868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w:t>
            </w:r>
          </w:p>
        </w:tc>
        <w:tc>
          <w:tcPr>
            <w:tcW w:w="1002" w:type="dxa"/>
            <w:tcBorders>
              <w:top w:val="nil"/>
              <w:left w:val="nil"/>
              <w:bottom w:val="single" w:sz="4" w:space="0" w:color="auto"/>
              <w:right w:val="single" w:sz="4" w:space="0" w:color="auto"/>
            </w:tcBorders>
            <w:noWrap/>
            <w:vAlign w:val="bottom"/>
            <w:hideMark/>
          </w:tcPr>
          <w:p w14:paraId="245A056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65,95</w:t>
            </w:r>
          </w:p>
        </w:tc>
        <w:tc>
          <w:tcPr>
            <w:tcW w:w="1149" w:type="dxa"/>
            <w:tcBorders>
              <w:top w:val="nil"/>
              <w:left w:val="nil"/>
              <w:bottom w:val="single" w:sz="4" w:space="0" w:color="auto"/>
              <w:right w:val="single" w:sz="4" w:space="0" w:color="auto"/>
            </w:tcBorders>
            <w:noWrap/>
            <w:vAlign w:val="bottom"/>
            <w:hideMark/>
          </w:tcPr>
          <w:p w14:paraId="2C8D90D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4.286,75</w:t>
            </w:r>
          </w:p>
        </w:tc>
        <w:tc>
          <w:tcPr>
            <w:tcW w:w="1393" w:type="dxa"/>
            <w:tcBorders>
              <w:top w:val="nil"/>
              <w:left w:val="nil"/>
              <w:bottom w:val="single" w:sz="4" w:space="0" w:color="auto"/>
              <w:right w:val="single" w:sz="4" w:space="0" w:color="auto"/>
            </w:tcBorders>
          </w:tcPr>
          <w:p w14:paraId="0C44075C" w14:textId="07AE2BF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ECD36BD" w14:textId="28DB13E3"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1795493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165</w:t>
            </w:r>
          </w:p>
        </w:tc>
        <w:tc>
          <w:tcPr>
            <w:tcW w:w="3845" w:type="dxa"/>
            <w:tcBorders>
              <w:top w:val="nil"/>
              <w:left w:val="nil"/>
              <w:bottom w:val="single" w:sz="4" w:space="0" w:color="auto"/>
              <w:right w:val="single" w:sz="4" w:space="0" w:color="auto"/>
            </w:tcBorders>
            <w:vAlign w:val="bottom"/>
            <w:hideMark/>
          </w:tcPr>
          <w:p w14:paraId="49E161D8" w14:textId="77777777" w:rsidR="009D4E04" w:rsidRPr="00E75EE6" w:rsidRDefault="009D4E04" w:rsidP="009D4E04">
            <w:pPr>
              <w:jc w:val="both"/>
              <w:rPr>
                <w:color w:val="000000"/>
                <w:sz w:val="20"/>
                <w:szCs w:val="20"/>
                <w:lang w:eastAsia="pt-BR"/>
              </w:rPr>
            </w:pPr>
            <w:r w:rsidRPr="00E75EE6">
              <w:rPr>
                <w:color w:val="000000"/>
                <w:sz w:val="20"/>
                <w:szCs w:val="20"/>
                <w:lang w:eastAsia="pt-BR"/>
              </w:rPr>
              <w:t>PLASTICO POLASEAL PARA PLASTIFICACAO - PLASTICO POLASEAL PARA PLASTIFICACAO - EM POLIPROPILENO,MEDINDO 70X100MM,ESPESSURA DE 0,80MM, NA COR CRISTAL TRANSPARENTE</w:t>
            </w:r>
          </w:p>
        </w:tc>
        <w:tc>
          <w:tcPr>
            <w:tcW w:w="1374" w:type="dxa"/>
            <w:tcBorders>
              <w:top w:val="nil"/>
              <w:left w:val="nil"/>
              <w:bottom w:val="single" w:sz="4" w:space="0" w:color="auto"/>
              <w:right w:val="single" w:sz="4" w:space="0" w:color="auto"/>
            </w:tcBorders>
            <w:vAlign w:val="bottom"/>
            <w:hideMark/>
          </w:tcPr>
          <w:p w14:paraId="667369B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100,000 UNIDADE</w:t>
            </w:r>
          </w:p>
        </w:tc>
        <w:tc>
          <w:tcPr>
            <w:tcW w:w="876" w:type="dxa"/>
            <w:tcBorders>
              <w:top w:val="nil"/>
              <w:left w:val="nil"/>
              <w:bottom w:val="single" w:sz="4" w:space="0" w:color="auto"/>
              <w:right w:val="single" w:sz="4" w:space="0" w:color="auto"/>
            </w:tcBorders>
            <w:noWrap/>
            <w:vAlign w:val="bottom"/>
            <w:hideMark/>
          </w:tcPr>
          <w:p w14:paraId="74AA9D6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37</w:t>
            </w:r>
          </w:p>
        </w:tc>
        <w:tc>
          <w:tcPr>
            <w:tcW w:w="1002" w:type="dxa"/>
            <w:tcBorders>
              <w:top w:val="nil"/>
              <w:left w:val="nil"/>
              <w:bottom w:val="single" w:sz="4" w:space="0" w:color="auto"/>
              <w:right w:val="single" w:sz="4" w:space="0" w:color="auto"/>
            </w:tcBorders>
            <w:noWrap/>
            <w:vAlign w:val="bottom"/>
            <w:hideMark/>
          </w:tcPr>
          <w:p w14:paraId="5065DDD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57,03</w:t>
            </w:r>
          </w:p>
        </w:tc>
        <w:tc>
          <w:tcPr>
            <w:tcW w:w="1149" w:type="dxa"/>
            <w:tcBorders>
              <w:top w:val="nil"/>
              <w:left w:val="nil"/>
              <w:bottom w:val="single" w:sz="4" w:space="0" w:color="auto"/>
              <w:right w:val="single" w:sz="4" w:space="0" w:color="auto"/>
            </w:tcBorders>
            <w:noWrap/>
            <w:vAlign w:val="bottom"/>
            <w:hideMark/>
          </w:tcPr>
          <w:p w14:paraId="6EFCAED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2.110,11</w:t>
            </w:r>
          </w:p>
        </w:tc>
        <w:tc>
          <w:tcPr>
            <w:tcW w:w="1393" w:type="dxa"/>
            <w:tcBorders>
              <w:top w:val="nil"/>
              <w:left w:val="nil"/>
              <w:bottom w:val="single" w:sz="4" w:space="0" w:color="auto"/>
              <w:right w:val="single" w:sz="4" w:space="0" w:color="auto"/>
            </w:tcBorders>
          </w:tcPr>
          <w:p w14:paraId="7796BF88" w14:textId="3FD9609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80F1B4D" w14:textId="6D3EBCF7"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1B9E49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166</w:t>
            </w:r>
          </w:p>
        </w:tc>
        <w:tc>
          <w:tcPr>
            <w:tcW w:w="3845" w:type="dxa"/>
            <w:tcBorders>
              <w:top w:val="nil"/>
              <w:left w:val="nil"/>
              <w:bottom w:val="single" w:sz="4" w:space="0" w:color="auto"/>
              <w:right w:val="single" w:sz="4" w:space="0" w:color="auto"/>
            </w:tcBorders>
            <w:vAlign w:val="bottom"/>
            <w:hideMark/>
          </w:tcPr>
          <w:p w14:paraId="286FDD32" w14:textId="77777777" w:rsidR="009D4E04" w:rsidRPr="00E75EE6" w:rsidRDefault="009D4E04" w:rsidP="009D4E04">
            <w:pPr>
              <w:jc w:val="both"/>
              <w:rPr>
                <w:color w:val="000000"/>
                <w:sz w:val="20"/>
                <w:szCs w:val="20"/>
                <w:lang w:eastAsia="pt-BR"/>
              </w:rPr>
            </w:pPr>
            <w:r w:rsidRPr="00E75EE6">
              <w:rPr>
                <w:color w:val="000000"/>
                <w:sz w:val="20"/>
                <w:szCs w:val="20"/>
                <w:lang w:eastAsia="pt-BR"/>
              </w:rPr>
              <w:t>POMPOM DE L A 40 MM - PACOTE C/ 50 UNIDADES DECORES SORTIDAS</w:t>
            </w:r>
          </w:p>
        </w:tc>
        <w:tc>
          <w:tcPr>
            <w:tcW w:w="1374" w:type="dxa"/>
            <w:tcBorders>
              <w:top w:val="nil"/>
              <w:left w:val="nil"/>
              <w:bottom w:val="single" w:sz="4" w:space="0" w:color="auto"/>
              <w:right w:val="single" w:sz="4" w:space="0" w:color="auto"/>
            </w:tcBorders>
            <w:vAlign w:val="bottom"/>
            <w:hideMark/>
          </w:tcPr>
          <w:p w14:paraId="6685A08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PACOTE 50,000 UNIDADE</w:t>
            </w:r>
          </w:p>
        </w:tc>
        <w:tc>
          <w:tcPr>
            <w:tcW w:w="876" w:type="dxa"/>
            <w:tcBorders>
              <w:top w:val="nil"/>
              <w:left w:val="nil"/>
              <w:bottom w:val="single" w:sz="4" w:space="0" w:color="auto"/>
              <w:right w:val="single" w:sz="4" w:space="0" w:color="auto"/>
            </w:tcBorders>
            <w:noWrap/>
            <w:vAlign w:val="bottom"/>
            <w:hideMark/>
          </w:tcPr>
          <w:p w14:paraId="2F6D35D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355</w:t>
            </w:r>
          </w:p>
        </w:tc>
        <w:tc>
          <w:tcPr>
            <w:tcW w:w="1002" w:type="dxa"/>
            <w:tcBorders>
              <w:top w:val="nil"/>
              <w:left w:val="nil"/>
              <w:bottom w:val="single" w:sz="4" w:space="0" w:color="auto"/>
              <w:right w:val="single" w:sz="4" w:space="0" w:color="auto"/>
            </w:tcBorders>
            <w:noWrap/>
            <w:vAlign w:val="bottom"/>
            <w:hideMark/>
          </w:tcPr>
          <w:p w14:paraId="0BB63852" w14:textId="7EDFFE50" w:rsidR="009D4E04" w:rsidRPr="00E75EE6" w:rsidRDefault="009D4E04" w:rsidP="009D4E04">
            <w:pPr>
              <w:jc w:val="center"/>
              <w:rPr>
                <w:color w:val="000000"/>
                <w:sz w:val="20"/>
                <w:szCs w:val="20"/>
                <w:lang w:eastAsia="pt-BR"/>
              </w:rPr>
            </w:pPr>
            <w:r w:rsidRPr="00E75EE6">
              <w:rPr>
                <w:color w:val="000000"/>
                <w:sz w:val="20"/>
                <w:szCs w:val="20"/>
                <w:lang w:eastAsia="pt-BR"/>
              </w:rPr>
              <w:t>23</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689B476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8.165,00</w:t>
            </w:r>
          </w:p>
        </w:tc>
        <w:tc>
          <w:tcPr>
            <w:tcW w:w="1393" w:type="dxa"/>
            <w:tcBorders>
              <w:top w:val="nil"/>
              <w:left w:val="nil"/>
              <w:bottom w:val="single" w:sz="4" w:space="0" w:color="auto"/>
              <w:right w:val="single" w:sz="4" w:space="0" w:color="auto"/>
            </w:tcBorders>
          </w:tcPr>
          <w:p w14:paraId="1AE4339D" w14:textId="115C8EF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3AC92ED" w14:textId="3F9CC675"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6972D7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167</w:t>
            </w:r>
          </w:p>
        </w:tc>
        <w:tc>
          <w:tcPr>
            <w:tcW w:w="3845" w:type="dxa"/>
            <w:tcBorders>
              <w:top w:val="nil"/>
              <w:left w:val="nil"/>
              <w:bottom w:val="single" w:sz="4" w:space="0" w:color="auto"/>
              <w:right w:val="single" w:sz="4" w:space="0" w:color="auto"/>
            </w:tcBorders>
            <w:vAlign w:val="bottom"/>
            <w:hideMark/>
          </w:tcPr>
          <w:p w14:paraId="66B7A3F2" w14:textId="77777777" w:rsidR="009D4E04" w:rsidRPr="00E75EE6" w:rsidRDefault="009D4E04" w:rsidP="009D4E04">
            <w:pPr>
              <w:jc w:val="both"/>
              <w:rPr>
                <w:color w:val="000000"/>
                <w:sz w:val="20"/>
                <w:szCs w:val="20"/>
                <w:lang w:eastAsia="pt-BR"/>
              </w:rPr>
            </w:pPr>
            <w:r w:rsidRPr="00E75EE6">
              <w:rPr>
                <w:color w:val="000000"/>
                <w:sz w:val="20"/>
                <w:szCs w:val="20"/>
                <w:lang w:eastAsia="pt-BR"/>
              </w:rPr>
              <w:t>PORTA TRECO - EM ACRILICO COM TRES DIVISORIAS(CLIPS, LAPIS E RECADOS),COR FUME</w:t>
            </w:r>
          </w:p>
        </w:tc>
        <w:tc>
          <w:tcPr>
            <w:tcW w:w="1374" w:type="dxa"/>
            <w:tcBorders>
              <w:top w:val="nil"/>
              <w:left w:val="nil"/>
              <w:bottom w:val="single" w:sz="4" w:space="0" w:color="auto"/>
              <w:right w:val="single" w:sz="4" w:space="0" w:color="auto"/>
            </w:tcBorders>
            <w:vAlign w:val="bottom"/>
            <w:hideMark/>
          </w:tcPr>
          <w:p w14:paraId="2E197B4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29ABF5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293</w:t>
            </w:r>
          </w:p>
        </w:tc>
        <w:tc>
          <w:tcPr>
            <w:tcW w:w="1002" w:type="dxa"/>
            <w:tcBorders>
              <w:top w:val="nil"/>
              <w:left w:val="nil"/>
              <w:bottom w:val="single" w:sz="4" w:space="0" w:color="auto"/>
              <w:right w:val="single" w:sz="4" w:space="0" w:color="auto"/>
            </w:tcBorders>
            <w:noWrap/>
            <w:vAlign w:val="bottom"/>
            <w:hideMark/>
          </w:tcPr>
          <w:p w14:paraId="25AA313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27,15</w:t>
            </w:r>
          </w:p>
        </w:tc>
        <w:tc>
          <w:tcPr>
            <w:tcW w:w="1149" w:type="dxa"/>
            <w:tcBorders>
              <w:top w:val="nil"/>
              <w:left w:val="nil"/>
              <w:bottom w:val="single" w:sz="4" w:space="0" w:color="auto"/>
              <w:right w:val="single" w:sz="4" w:space="0" w:color="auto"/>
            </w:tcBorders>
            <w:noWrap/>
            <w:vAlign w:val="bottom"/>
            <w:hideMark/>
          </w:tcPr>
          <w:p w14:paraId="0D2EB39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7.954,95</w:t>
            </w:r>
          </w:p>
        </w:tc>
        <w:tc>
          <w:tcPr>
            <w:tcW w:w="1393" w:type="dxa"/>
            <w:tcBorders>
              <w:top w:val="nil"/>
              <w:left w:val="nil"/>
              <w:bottom w:val="single" w:sz="4" w:space="0" w:color="auto"/>
              <w:right w:val="single" w:sz="4" w:space="0" w:color="auto"/>
            </w:tcBorders>
          </w:tcPr>
          <w:p w14:paraId="7C7647B9" w14:textId="26E4DC4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69B4B13" w14:textId="60AA8083"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1E8D7D9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168</w:t>
            </w:r>
          </w:p>
        </w:tc>
        <w:tc>
          <w:tcPr>
            <w:tcW w:w="3845" w:type="dxa"/>
            <w:tcBorders>
              <w:top w:val="nil"/>
              <w:left w:val="nil"/>
              <w:bottom w:val="single" w:sz="4" w:space="0" w:color="auto"/>
              <w:right w:val="single" w:sz="4" w:space="0" w:color="auto"/>
            </w:tcBorders>
            <w:vAlign w:val="bottom"/>
            <w:hideMark/>
          </w:tcPr>
          <w:p w14:paraId="7224E2B6" w14:textId="77777777" w:rsidR="009D4E04" w:rsidRPr="00E75EE6" w:rsidRDefault="009D4E04" w:rsidP="009D4E04">
            <w:pPr>
              <w:jc w:val="both"/>
              <w:rPr>
                <w:color w:val="000000"/>
                <w:sz w:val="20"/>
                <w:szCs w:val="20"/>
                <w:lang w:eastAsia="pt-BR"/>
              </w:rPr>
            </w:pPr>
            <w:r w:rsidRPr="00E75EE6">
              <w:rPr>
                <w:color w:val="000000"/>
                <w:sz w:val="20"/>
                <w:szCs w:val="20"/>
                <w:lang w:eastAsia="pt-BR"/>
              </w:rPr>
              <w:t>PRANCHETA PORTATIL - EM ACRILICO, FORMATO OFICIO,COM PRENDEDOR DEPOLIESTIRENO,TRANSPARENTE</w:t>
            </w:r>
          </w:p>
        </w:tc>
        <w:tc>
          <w:tcPr>
            <w:tcW w:w="1374" w:type="dxa"/>
            <w:tcBorders>
              <w:top w:val="nil"/>
              <w:left w:val="nil"/>
              <w:bottom w:val="single" w:sz="4" w:space="0" w:color="auto"/>
              <w:right w:val="single" w:sz="4" w:space="0" w:color="auto"/>
            </w:tcBorders>
            <w:vAlign w:val="bottom"/>
            <w:hideMark/>
          </w:tcPr>
          <w:p w14:paraId="0C1A4DE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82ADB5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319</w:t>
            </w:r>
          </w:p>
        </w:tc>
        <w:tc>
          <w:tcPr>
            <w:tcW w:w="1002" w:type="dxa"/>
            <w:tcBorders>
              <w:top w:val="nil"/>
              <w:left w:val="nil"/>
              <w:bottom w:val="single" w:sz="4" w:space="0" w:color="auto"/>
              <w:right w:val="single" w:sz="4" w:space="0" w:color="auto"/>
            </w:tcBorders>
            <w:noWrap/>
            <w:vAlign w:val="bottom"/>
            <w:hideMark/>
          </w:tcPr>
          <w:p w14:paraId="4F2DD606" w14:textId="4BE73729" w:rsidR="009D4E04" w:rsidRPr="00E75EE6" w:rsidRDefault="009D4E04" w:rsidP="009D4E04">
            <w:pPr>
              <w:jc w:val="center"/>
              <w:rPr>
                <w:color w:val="000000"/>
                <w:sz w:val="20"/>
                <w:szCs w:val="20"/>
                <w:lang w:eastAsia="pt-BR"/>
              </w:rPr>
            </w:pPr>
            <w:r w:rsidRPr="00E75EE6">
              <w:rPr>
                <w:color w:val="000000"/>
                <w:sz w:val="20"/>
                <w:szCs w:val="20"/>
                <w:lang w:eastAsia="pt-BR"/>
              </w:rPr>
              <w:t>21,8</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2C78853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6.954,20</w:t>
            </w:r>
          </w:p>
        </w:tc>
        <w:tc>
          <w:tcPr>
            <w:tcW w:w="1393" w:type="dxa"/>
            <w:tcBorders>
              <w:top w:val="nil"/>
              <w:left w:val="nil"/>
              <w:bottom w:val="single" w:sz="4" w:space="0" w:color="auto"/>
              <w:right w:val="single" w:sz="4" w:space="0" w:color="auto"/>
            </w:tcBorders>
          </w:tcPr>
          <w:p w14:paraId="0811089F" w14:textId="34E3DED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D2A82C1" w14:textId="108465E0"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E9BE54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169</w:t>
            </w:r>
          </w:p>
        </w:tc>
        <w:tc>
          <w:tcPr>
            <w:tcW w:w="3845" w:type="dxa"/>
            <w:tcBorders>
              <w:top w:val="nil"/>
              <w:left w:val="nil"/>
              <w:bottom w:val="single" w:sz="4" w:space="0" w:color="auto"/>
              <w:right w:val="single" w:sz="4" w:space="0" w:color="auto"/>
            </w:tcBorders>
            <w:vAlign w:val="bottom"/>
            <w:hideMark/>
          </w:tcPr>
          <w:p w14:paraId="20D7F735" w14:textId="4D1C5E61" w:rsidR="009D4E04" w:rsidRPr="00E75EE6" w:rsidRDefault="009D4E04" w:rsidP="009D4E04">
            <w:pPr>
              <w:jc w:val="both"/>
              <w:rPr>
                <w:color w:val="000000"/>
                <w:sz w:val="20"/>
                <w:szCs w:val="20"/>
                <w:lang w:eastAsia="pt-BR"/>
              </w:rPr>
            </w:pPr>
            <w:r w:rsidRPr="00E75EE6">
              <w:rPr>
                <w:color w:val="000000"/>
                <w:sz w:val="20"/>
                <w:szCs w:val="20"/>
                <w:lang w:eastAsia="pt-BR"/>
              </w:rPr>
              <w:t>PRANCHETA PORTATIL PRANCHETA EM MADEIRACOM PRENDEDOR DE FERRO NO TAMANHO A4</w:t>
            </w:r>
          </w:p>
        </w:tc>
        <w:tc>
          <w:tcPr>
            <w:tcW w:w="1374" w:type="dxa"/>
            <w:tcBorders>
              <w:top w:val="nil"/>
              <w:left w:val="nil"/>
              <w:bottom w:val="single" w:sz="4" w:space="0" w:color="auto"/>
              <w:right w:val="single" w:sz="4" w:space="0" w:color="auto"/>
            </w:tcBorders>
            <w:vAlign w:val="bottom"/>
            <w:hideMark/>
          </w:tcPr>
          <w:p w14:paraId="183362A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65C759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w:t>
            </w:r>
          </w:p>
        </w:tc>
        <w:tc>
          <w:tcPr>
            <w:tcW w:w="1002" w:type="dxa"/>
            <w:tcBorders>
              <w:top w:val="nil"/>
              <w:left w:val="nil"/>
              <w:bottom w:val="single" w:sz="4" w:space="0" w:color="auto"/>
              <w:right w:val="single" w:sz="4" w:space="0" w:color="auto"/>
            </w:tcBorders>
            <w:noWrap/>
            <w:vAlign w:val="bottom"/>
            <w:hideMark/>
          </w:tcPr>
          <w:p w14:paraId="2416E77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13,56</w:t>
            </w:r>
          </w:p>
        </w:tc>
        <w:tc>
          <w:tcPr>
            <w:tcW w:w="1149" w:type="dxa"/>
            <w:tcBorders>
              <w:top w:val="nil"/>
              <w:left w:val="nil"/>
              <w:bottom w:val="single" w:sz="4" w:space="0" w:color="auto"/>
              <w:right w:val="single" w:sz="4" w:space="0" w:color="auto"/>
            </w:tcBorders>
            <w:noWrap/>
            <w:vAlign w:val="bottom"/>
            <w:hideMark/>
          </w:tcPr>
          <w:p w14:paraId="1DB96A2A" w14:textId="003BEE46" w:rsidR="009D4E04" w:rsidRPr="00E75EE6" w:rsidRDefault="009D4E04" w:rsidP="009D4E04">
            <w:pPr>
              <w:jc w:val="center"/>
              <w:rPr>
                <w:color w:val="000000"/>
                <w:sz w:val="20"/>
                <w:szCs w:val="20"/>
                <w:lang w:eastAsia="pt-BR"/>
              </w:rPr>
            </w:pPr>
            <w:r w:rsidRPr="00E75EE6">
              <w:rPr>
                <w:color w:val="000000"/>
                <w:sz w:val="20"/>
                <w:szCs w:val="20"/>
                <w:lang w:eastAsia="pt-BR"/>
              </w:rPr>
              <w:t>881,4</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4244F8FF" w14:textId="24E7F34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7EDA790" w14:textId="6B11386F"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2E71A7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170</w:t>
            </w:r>
          </w:p>
        </w:tc>
        <w:tc>
          <w:tcPr>
            <w:tcW w:w="3845" w:type="dxa"/>
            <w:tcBorders>
              <w:top w:val="nil"/>
              <w:left w:val="nil"/>
              <w:bottom w:val="single" w:sz="4" w:space="0" w:color="auto"/>
              <w:right w:val="single" w:sz="4" w:space="0" w:color="auto"/>
            </w:tcBorders>
            <w:vAlign w:val="bottom"/>
            <w:hideMark/>
          </w:tcPr>
          <w:p w14:paraId="7097F49D" w14:textId="0A44D747" w:rsidR="009D4E04" w:rsidRPr="00E75EE6" w:rsidRDefault="009D4E04" w:rsidP="009D4E04">
            <w:pPr>
              <w:jc w:val="both"/>
              <w:rPr>
                <w:color w:val="000000"/>
                <w:sz w:val="20"/>
                <w:szCs w:val="20"/>
                <w:lang w:eastAsia="pt-BR"/>
              </w:rPr>
            </w:pPr>
            <w:r w:rsidRPr="00E75EE6">
              <w:rPr>
                <w:color w:val="000000"/>
                <w:sz w:val="20"/>
                <w:szCs w:val="20"/>
                <w:lang w:eastAsia="pt-BR"/>
              </w:rPr>
              <w:t>PRENDEDOR DE PAPEL - EM  AÇO, CLIP 50 MM.</w:t>
            </w:r>
          </w:p>
        </w:tc>
        <w:tc>
          <w:tcPr>
            <w:tcW w:w="1374" w:type="dxa"/>
            <w:tcBorders>
              <w:top w:val="nil"/>
              <w:left w:val="nil"/>
              <w:bottom w:val="single" w:sz="4" w:space="0" w:color="auto"/>
              <w:right w:val="single" w:sz="4" w:space="0" w:color="auto"/>
            </w:tcBorders>
            <w:vAlign w:val="bottom"/>
            <w:hideMark/>
          </w:tcPr>
          <w:p w14:paraId="10902D0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061C91C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120</w:t>
            </w:r>
          </w:p>
        </w:tc>
        <w:tc>
          <w:tcPr>
            <w:tcW w:w="1002" w:type="dxa"/>
            <w:tcBorders>
              <w:top w:val="nil"/>
              <w:left w:val="nil"/>
              <w:bottom w:val="single" w:sz="4" w:space="0" w:color="auto"/>
              <w:right w:val="single" w:sz="4" w:space="0" w:color="auto"/>
            </w:tcBorders>
            <w:noWrap/>
            <w:vAlign w:val="bottom"/>
            <w:hideMark/>
          </w:tcPr>
          <w:p w14:paraId="11125605" w14:textId="1630A6C2" w:rsidR="009D4E04" w:rsidRPr="00E75EE6" w:rsidRDefault="009D4E04" w:rsidP="009D4E04">
            <w:pPr>
              <w:jc w:val="center"/>
              <w:rPr>
                <w:color w:val="000000"/>
                <w:sz w:val="20"/>
                <w:szCs w:val="20"/>
                <w:lang w:eastAsia="pt-BR"/>
              </w:rPr>
            </w:pPr>
            <w:r w:rsidRPr="00E75EE6">
              <w:rPr>
                <w:color w:val="000000"/>
                <w:sz w:val="20"/>
                <w:szCs w:val="20"/>
                <w:lang w:eastAsia="pt-BR"/>
              </w:rPr>
              <w:t>23,9</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077AAA8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2.868,00</w:t>
            </w:r>
          </w:p>
        </w:tc>
        <w:tc>
          <w:tcPr>
            <w:tcW w:w="1393" w:type="dxa"/>
            <w:tcBorders>
              <w:top w:val="nil"/>
              <w:left w:val="nil"/>
              <w:bottom w:val="single" w:sz="4" w:space="0" w:color="auto"/>
              <w:right w:val="single" w:sz="4" w:space="0" w:color="auto"/>
            </w:tcBorders>
          </w:tcPr>
          <w:p w14:paraId="0EAEE673" w14:textId="716C041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AC4F566" w14:textId="66CB817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341E5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171</w:t>
            </w:r>
          </w:p>
        </w:tc>
        <w:tc>
          <w:tcPr>
            <w:tcW w:w="3845" w:type="dxa"/>
            <w:tcBorders>
              <w:top w:val="nil"/>
              <w:left w:val="nil"/>
              <w:bottom w:val="single" w:sz="4" w:space="0" w:color="auto"/>
              <w:right w:val="single" w:sz="4" w:space="0" w:color="auto"/>
            </w:tcBorders>
            <w:vAlign w:val="bottom"/>
            <w:hideMark/>
          </w:tcPr>
          <w:p w14:paraId="1B2882B9" w14:textId="77777777" w:rsidR="009D4E04" w:rsidRPr="00E75EE6" w:rsidRDefault="009D4E04" w:rsidP="009D4E04">
            <w:pPr>
              <w:jc w:val="both"/>
              <w:rPr>
                <w:color w:val="000000"/>
                <w:sz w:val="20"/>
                <w:szCs w:val="20"/>
                <w:lang w:eastAsia="pt-BR"/>
              </w:rPr>
            </w:pPr>
            <w:r w:rsidRPr="00E75EE6">
              <w:rPr>
                <w:color w:val="000000"/>
                <w:sz w:val="20"/>
                <w:szCs w:val="20"/>
                <w:lang w:eastAsia="pt-BR"/>
              </w:rPr>
              <w:t>PRENDEDOR DE PAPEL - EM ACO, GRAMPOMOL, 41 MM</w:t>
            </w:r>
          </w:p>
        </w:tc>
        <w:tc>
          <w:tcPr>
            <w:tcW w:w="1374" w:type="dxa"/>
            <w:tcBorders>
              <w:top w:val="nil"/>
              <w:left w:val="nil"/>
              <w:bottom w:val="single" w:sz="4" w:space="0" w:color="auto"/>
              <w:right w:val="single" w:sz="4" w:space="0" w:color="auto"/>
            </w:tcBorders>
            <w:vAlign w:val="bottom"/>
            <w:hideMark/>
          </w:tcPr>
          <w:p w14:paraId="7C2BA5D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3186BAA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115</w:t>
            </w:r>
          </w:p>
        </w:tc>
        <w:tc>
          <w:tcPr>
            <w:tcW w:w="1002" w:type="dxa"/>
            <w:tcBorders>
              <w:top w:val="nil"/>
              <w:left w:val="nil"/>
              <w:bottom w:val="single" w:sz="4" w:space="0" w:color="auto"/>
              <w:right w:val="single" w:sz="4" w:space="0" w:color="auto"/>
            </w:tcBorders>
            <w:noWrap/>
            <w:vAlign w:val="bottom"/>
            <w:hideMark/>
          </w:tcPr>
          <w:p w14:paraId="18B4128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17,37</w:t>
            </w:r>
          </w:p>
        </w:tc>
        <w:tc>
          <w:tcPr>
            <w:tcW w:w="1149" w:type="dxa"/>
            <w:tcBorders>
              <w:top w:val="nil"/>
              <w:left w:val="nil"/>
              <w:bottom w:val="single" w:sz="4" w:space="0" w:color="auto"/>
              <w:right w:val="single" w:sz="4" w:space="0" w:color="auto"/>
            </w:tcBorders>
            <w:noWrap/>
            <w:vAlign w:val="bottom"/>
            <w:hideMark/>
          </w:tcPr>
          <w:p w14:paraId="4F38A2A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1.997,55</w:t>
            </w:r>
          </w:p>
        </w:tc>
        <w:tc>
          <w:tcPr>
            <w:tcW w:w="1393" w:type="dxa"/>
            <w:tcBorders>
              <w:top w:val="nil"/>
              <w:left w:val="nil"/>
              <w:bottom w:val="single" w:sz="4" w:space="0" w:color="auto"/>
              <w:right w:val="single" w:sz="4" w:space="0" w:color="auto"/>
            </w:tcBorders>
          </w:tcPr>
          <w:p w14:paraId="2831F10B" w14:textId="57E4D8E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037529E" w14:textId="1EF90BCA"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107394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172</w:t>
            </w:r>
          </w:p>
        </w:tc>
        <w:tc>
          <w:tcPr>
            <w:tcW w:w="3845" w:type="dxa"/>
            <w:tcBorders>
              <w:top w:val="nil"/>
              <w:left w:val="nil"/>
              <w:bottom w:val="single" w:sz="4" w:space="0" w:color="auto"/>
              <w:right w:val="single" w:sz="4" w:space="0" w:color="auto"/>
            </w:tcBorders>
            <w:vAlign w:val="bottom"/>
            <w:hideMark/>
          </w:tcPr>
          <w:p w14:paraId="6F2EAF83" w14:textId="77777777" w:rsidR="009D4E04" w:rsidRPr="00E75EE6" w:rsidRDefault="009D4E04" w:rsidP="009D4E04">
            <w:pPr>
              <w:jc w:val="both"/>
              <w:rPr>
                <w:color w:val="000000"/>
                <w:sz w:val="20"/>
                <w:szCs w:val="20"/>
                <w:lang w:eastAsia="pt-BR"/>
              </w:rPr>
            </w:pPr>
            <w:r w:rsidRPr="00E75EE6">
              <w:rPr>
                <w:color w:val="000000"/>
                <w:sz w:val="20"/>
                <w:szCs w:val="20"/>
                <w:lang w:eastAsia="pt-BR"/>
              </w:rPr>
              <w:t>PRENDEDOR DE PAPEL - EM ACO, GRAMPOMOL,32 MM</w:t>
            </w:r>
          </w:p>
        </w:tc>
        <w:tc>
          <w:tcPr>
            <w:tcW w:w="1374" w:type="dxa"/>
            <w:tcBorders>
              <w:top w:val="nil"/>
              <w:left w:val="nil"/>
              <w:bottom w:val="single" w:sz="4" w:space="0" w:color="auto"/>
              <w:right w:val="single" w:sz="4" w:space="0" w:color="auto"/>
            </w:tcBorders>
            <w:vAlign w:val="bottom"/>
            <w:hideMark/>
          </w:tcPr>
          <w:p w14:paraId="6D102C5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2082C0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115</w:t>
            </w:r>
          </w:p>
        </w:tc>
        <w:tc>
          <w:tcPr>
            <w:tcW w:w="1002" w:type="dxa"/>
            <w:tcBorders>
              <w:top w:val="nil"/>
              <w:left w:val="nil"/>
              <w:bottom w:val="single" w:sz="4" w:space="0" w:color="auto"/>
              <w:right w:val="single" w:sz="4" w:space="0" w:color="auto"/>
            </w:tcBorders>
            <w:noWrap/>
            <w:vAlign w:val="bottom"/>
            <w:hideMark/>
          </w:tcPr>
          <w:p w14:paraId="530FA67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16,05</w:t>
            </w:r>
          </w:p>
        </w:tc>
        <w:tc>
          <w:tcPr>
            <w:tcW w:w="1149" w:type="dxa"/>
            <w:tcBorders>
              <w:top w:val="nil"/>
              <w:left w:val="nil"/>
              <w:bottom w:val="single" w:sz="4" w:space="0" w:color="auto"/>
              <w:right w:val="single" w:sz="4" w:space="0" w:color="auto"/>
            </w:tcBorders>
            <w:noWrap/>
            <w:vAlign w:val="bottom"/>
            <w:hideMark/>
          </w:tcPr>
          <w:p w14:paraId="1A711B7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1.845,75</w:t>
            </w:r>
          </w:p>
        </w:tc>
        <w:tc>
          <w:tcPr>
            <w:tcW w:w="1393" w:type="dxa"/>
            <w:tcBorders>
              <w:top w:val="nil"/>
              <w:left w:val="nil"/>
              <w:bottom w:val="single" w:sz="4" w:space="0" w:color="auto"/>
              <w:right w:val="single" w:sz="4" w:space="0" w:color="auto"/>
            </w:tcBorders>
          </w:tcPr>
          <w:p w14:paraId="53460139" w14:textId="01617F1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318193F" w14:textId="3FA9D46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569153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173</w:t>
            </w:r>
          </w:p>
        </w:tc>
        <w:tc>
          <w:tcPr>
            <w:tcW w:w="3845" w:type="dxa"/>
            <w:tcBorders>
              <w:top w:val="nil"/>
              <w:left w:val="nil"/>
              <w:bottom w:val="single" w:sz="4" w:space="0" w:color="auto"/>
              <w:right w:val="single" w:sz="4" w:space="0" w:color="auto"/>
            </w:tcBorders>
            <w:vAlign w:val="bottom"/>
            <w:hideMark/>
          </w:tcPr>
          <w:p w14:paraId="79B11ABB" w14:textId="77777777" w:rsidR="009D4E04" w:rsidRPr="00E75EE6" w:rsidRDefault="009D4E04" w:rsidP="009D4E04">
            <w:pPr>
              <w:jc w:val="both"/>
              <w:rPr>
                <w:color w:val="000000"/>
                <w:sz w:val="20"/>
                <w:szCs w:val="20"/>
                <w:lang w:eastAsia="pt-BR"/>
              </w:rPr>
            </w:pPr>
            <w:r w:rsidRPr="00E75EE6">
              <w:rPr>
                <w:color w:val="000000"/>
                <w:sz w:val="20"/>
                <w:szCs w:val="20"/>
                <w:lang w:eastAsia="pt-BR"/>
              </w:rPr>
              <w:t>PRENDEDOR DE ROUPA - DE MADEIRA, NOFORMATO RETANGULAR, MEDINDO 8CM</w:t>
            </w:r>
          </w:p>
        </w:tc>
        <w:tc>
          <w:tcPr>
            <w:tcW w:w="1374" w:type="dxa"/>
            <w:tcBorders>
              <w:top w:val="nil"/>
              <w:left w:val="nil"/>
              <w:bottom w:val="single" w:sz="4" w:space="0" w:color="auto"/>
              <w:right w:val="single" w:sz="4" w:space="0" w:color="auto"/>
            </w:tcBorders>
            <w:vAlign w:val="bottom"/>
            <w:hideMark/>
          </w:tcPr>
          <w:p w14:paraId="1A5B6E8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40ACB90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522</w:t>
            </w:r>
          </w:p>
        </w:tc>
        <w:tc>
          <w:tcPr>
            <w:tcW w:w="1002" w:type="dxa"/>
            <w:tcBorders>
              <w:top w:val="nil"/>
              <w:left w:val="nil"/>
              <w:bottom w:val="single" w:sz="4" w:space="0" w:color="auto"/>
              <w:right w:val="single" w:sz="4" w:space="0" w:color="auto"/>
            </w:tcBorders>
            <w:noWrap/>
            <w:vAlign w:val="bottom"/>
            <w:hideMark/>
          </w:tcPr>
          <w:p w14:paraId="3D42A538" w14:textId="5367B067" w:rsidR="009D4E04" w:rsidRPr="00E75EE6" w:rsidRDefault="009D4E04" w:rsidP="009D4E04">
            <w:pPr>
              <w:jc w:val="center"/>
              <w:rPr>
                <w:color w:val="000000"/>
                <w:sz w:val="20"/>
                <w:szCs w:val="20"/>
                <w:lang w:eastAsia="pt-BR"/>
              </w:rPr>
            </w:pPr>
            <w:r w:rsidRPr="00E75EE6">
              <w:rPr>
                <w:color w:val="000000"/>
                <w:sz w:val="20"/>
                <w:szCs w:val="20"/>
                <w:lang w:eastAsia="pt-BR"/>
              </w:rPr>
              <w:t>2,5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40C93C3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1.305,00</w:t>
            </w:r>
          </w:p>
        </w:tc>
        <w:tc>
          <w:tcPr>
            <w:tcW w:w="1393" w:type="dxa"/>
            <w:tcBorders>
              <w:top w:val="nil"/>
              <w:left w:val="nil"/>
              <w:bottom w:val="single" w:sz="4" w:space="0" w:color="auto"/>
              <w:right w:val="single" w:sz="4" w:space="0" w:color="auto"/>
            </w:tcBorders>
          </w:tcPr>
          <w:p w14:paraId="714748F0" w14:textId="145479A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7AA7D9F" w14:textId="56C61C3E"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4E8D44C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174</w:t>
            </w:r>
          </w:p>
        </w:tc>
        <w:tc>
          <w:tcPr>
            <w:tcW w:w="3845" w:type="dxa"/>
            <w:tcBorders>
              <w:top w:val="nil"/>
              <w:left w:val="nil"/>
              <w:bottom w:val="single" w:sz="4" w:space="0" w:color="auto"/>
              <w:right w:val="single" w:sz="4" w:space="0" w:color="auto"/>
            </w:tcBorders>
            <w:vAlign w:val="bottom"/>
            <w:hideMark/>
          </w:tcPr>
          <w:p w14:paraId="5D423647" w14:textId="77777777" w:rsidR="009D4E04" w:rsidRPr="00E75EE6" w:rsidRDefault="009D4E04" w:rsidP="009D4E04">
            <w:pPr>
              <w:jc w:val="both"/>
              <w:rPr>
                <w:color w:val="000000"/>
                <w:sz w:val="20"/>
                <w:szCs w:val="20"/>
                <w:lang w:eastAsia="pt-BR"/>
              </w:rPr>
            </w:pPr>
            <w:r w:rsidRPr="00E75EE6">
              <w:rPr>
                <w:color w:val="000000"/>
                <w:sz w:val="20"/>
                <w:szCs w:val="20"/>
                <w:lang w:eastAsia="pt-BR"/>
              </w:rPr>
              <w:t>PRESILHA   PARA   CRACHA   -   POLIESTER,   90   CMAPROXIMADAMENTE</w:t>
            </w:r>
          </w:p>
        </w:tc>
        <w:tc>
          <w:tcPr>
            <w:tcW w:w="1374" w:type="dxa"/>
            <w:tcBorders>
              <w:top w:val="nil"/>
              <w:left w:val="nil"/>
              <w:bottom w:val="single" w:sz="4" w:space="0" w:color="auto"/>
              <w:right w:val="single" w:sz="4" w:space="0" w:color="auto"/>
            </w:tcBorders>
            <w:vAlign w:val="bottom"/>
            <w:hideMark/>
          </w:tcPr>
          <w:p w14:paraId="5029198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3C56B2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400</w:t>
            </w:r>
          </w:p>
        </w:tc>
        <w:tc>
          <w:tcPr>
            <w:tcW w:w="1002" w:type="dxa"/>
            <w:tcBorders>
              <w:top w:val="nil"/>
              <w:left w:val="nil"/>
              <w:bottom w:val="single" w:sz="4" w:space="0" w:color="auto"/>
              <w:right w:val="single" w:sz="4" w:space="0" w:color="auto"/>
            </w:tcBorders>
            <w:noWrap/>
            <w:vAlign w:val="bottom"/>
            <w:hideMark/>
          </w:tcPr>
          <w:p w14:paraId="57AC442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6,79</w:t>
            </w:r>
          </w:p>
        </w:tc>
        <w:tc>
          <w:tcPr>
            <w:tcW w:w="1149" w:type="dxa"/>
            <w:tcBorders>
              <w:top w:val="nil"/>
              <w:left w:val="nil"/>
              <w:bottom w:val="single" w:sz="4" w:space="0" w:color="auto"/>
              <w:right w:val="single" w:sz="4" w:space="0" w:color="auto"/>
            </w:tcBorders>
            <w:noWrap/>
            <w:vAlign w:val="bottom"/>
            <w:hideMark/>
          </w:tcPr>
          <w:p w14:paraId="06BE901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2.716,00</w:t>
            </w:r>
          </w:p>
        </w:tc>
        <w:tc>
          <w:tcPr>
            <w:tcW w:w="1393" w:type="dxa"/>
            <w:tcBorders>
              <w:top w:val="nil"/>
              <w:left w:val="nil"/>
              <w:bottom w:val="single" w:sz="4" w:space="0" w:color="auto"/>
              <w:right w:val="single" w:sz="4" w:space="0" w:color="auto"/>
            </w:tcBorders>
          </w:tcPr>
          <w:p w14:paraId="09365683" w14:textId="07CBEAA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B74F25C" w14:textId="04A186D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2A230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175</w:t>
            </w:r>
          </w:p>
        </w:tc>
        <w:tc>
          <w:tcPr>
            <w:tcW w:w="3845" w:type="dxa"/>
            <w:tcBorders>
              <w:top w:val="nil"/>
              <w:left w:val="nil"/>
              <w:bottom w:val="single" w:sz="4" w:space="0" w:color="auto"/>
              <w:right w:val="single" w:sz="4" w:space="0" w:color="auto"/>
            </w:tcBorders>
            <w:vAlign w:val="bottom"/>
            <w:hideMark/>
          </w:tcPr>
          <w:p w14:paraId="2A1F85DA" w14:textId="77777777" w:rsidR="009D4E04" w:rsidRPr="00E75EE6" w:rsidRDefault="009D4E04" w:rsidP="009D4E04">
            <w:pPr>
              <w:jc w:val="both"/>
              <w:rPr>
                <w:color w:val="000000"/>
                <w:sz w:val="20"/>
                <w:szCs w:val="20"/>
                <w:lang w:eastAsia="pt-BR"/>
              </w:rPr>
            </w:pPr>
            <w:r w:rsidRPr="00E75EE6">
              <w:rPr>
                <w:color w:val="000000"/>
                <w:sz w:val="20"/>
                <w:szCs w:val="20"/>
                <w:lang w:eastAsia="pt-BR"/>
              </w:rPr>
              <w:t>QUADRO ESCOLAR - COM MOLDURA DE ALUMINIO,FORMICA MED. 120X090 M, LAMINADO BRANCO</w:t>
            </w:r>
          </w:p>
        </w:tc>
        <w:tc>
          <w:tcPr>
            <w:tcW w:w="1374" w:type="dxa"/>
            <w:tcBorders>
              <w:top w:val="nil"/>
              <w:left w:val="nil"/>
              <w:bottom w:val="single" w:sz="4" w:space="0" w:color="auto"/>
              <w:right w:val="single" w:sz="4" w:space="0" w:color="auto"/>
            </w:tcBorders>
            <w:vAlign w:val="bottom"/>
            <w:hideMark/>
          </w:tcPr>
          <w:p w14:paraId="165EB2F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4A04A57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14</w:t>
            </w:r>
          </w:p>
        </w:tc>
        <w:tc>
          <w:tcPr>
            <w:tcW w:w="1002" w:type="dxa"/>
            <w:tcBorders>
              <w:top w:val="nil"/>
              <w:left w:val="nil"/>
              <w:bottom w:val="single" w:sz="4" w:space="0" w:color="auto"/>
              <w:right w:val="single" w:sz="4" w:space="0" w:color="auto"/>
            </w:tcBorders>
            <w:noWrap/>
            <w:vAlign w:val="bottom"/>
            <w:hideMark/>
          </w:tcPr>
          <w:p w14:paraId="2F4CAA1C" w14:textId="3EFEE36D" w:rsidR="009D4E04" w:rsidRPr="00E75EE6" w:rsidRDefault="009D4E04" w:rsidP="009D4E04">
            <w:pPr>
              <w:jc w:val="center"/>
              <w:rPr>
                <w:color w:val="000000"/>
                <w:sz w:val="20"/>
                <w:szCs w:val="20"/>
                <w:lang w:eastAsia="pt-BR"/>
              </w:rPr>
            </w:pPr>
            <w:r w:rsidRPr="00E75EE6">
              <w:rPr>
                <w:color w:val="000000"/>
                <w:sz w:val="20"/>
                <w:szCs w:val="20"/>
                <w:lang w:eastAsia="pt-BR"/>
              </w:rPr>
              <w:t>190</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2B26D2E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2.660,00</w:t>
            </w:r>
          </w:p>
        </w:tc>
        <w:tc>
          <w:tcPr>
            <w:tcW w:w="1393" w:type="dxa"/>
            <w:tcBorders>
              <w:top w:val="nil"/>
              <w:left w:val="nil"/>
              <w:bottom w:val="single" w:sz="4" w:space="0" w:color="auto"/>
              <w:right w:val="single" w:sz="4" w:space="0" w:color="auto"/>
            </w:tcBorders>
          </w:tcPr>
          <w:p w14:paraId="43BF39EE" w14:textId="34F554E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91F72D3" w14:textId="1A1E260C"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2082672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176</w:t>
            </w:r>
          </w:p>
        </w:tc>
        <w:tc>
          <w:tcPr>
            <w:tcW w:w="3845" w:type="dxa"/>
            <w:tcBorders>
              <w:top w:val="nil"/>
              <w:left w:val="nil"/>
              <w:bottom w:val="single" w:sz="4" w:space="0" w:color="auto"/>
              <w:right w:val="single" w:sz="4" w:space="0" w:color="auto"/>
            </w:tcBorders>
            <w:vAlign w:val="bottom"/>
            <w:hideMark/>
          </w:tcPr>
          <w:p w14:paraId="309C6322" w14:textId="77777777" w:rsidR="009D4E04" w:rsidRPr="00E75EE6" w:rsidRDefault="009D4E04" w:rsidP="009D4E04">
            <w:pPr>
              <w:jc w:val="both"/>
              <w:rPr>
                <w:color w:val="000000"/>
                <w:sz w:val="20"/>
                <w:szCs w:val="20"/>
                <w:lang w:eastAsia="pt-BR"/>
              </w:rPr>
            </w:pPr>
            <w:r w:rsidRPr="00E75EE6">
              <w:rPr>
                <w:color w:val="000000"/>
                <w:sz w:val="20"/>
                <w:szCs w:val="20"/>
                <w:lang w:eastAsia="pt-BR"/>
              </w:rPr>
              <w:t>QUADRO ESCOLAR - COM MOLDURA DE ALUMINIO,FORMICA MELAMINICO MEDINDO (2,5 X 1,20)M, LAMINADO BRANCO (QUADRO BRANCO)</w:t>
            </w:r>
          </w:p>
        </w:tc>
        <w:tc>
          <w:tcPr>
            <w:tcW w:w="1374" w:type="dxa"/>
            <w:tcBorders>
              <w:top w:val="nil"/>
              <w:left w:val="nil"/>
              <w:bottom w:val="single" w:sz="4" w:space="0" w:color="auto"/>
              <w:right w:val="single" w:sz="4" w:space="0" w:color="auto"/>
            </w:tcBorders>
            <w:vAlign w:val="bottom"/>
            <w:hideMark/>
          </w:tcPr>
          <w:p w14:paraId="7A93DEB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5D3609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w:t>
            </w:r>
          </w:p>
        </w:tc>
        <w:tc>
          <w:tcPr>
            <w:tcW w:w="1002" w:type="dxa"/>
            <w:tcBorders>
              <w:top w:val="nil"/>
              <w:left w:val="nil"/>
              <w:bottom w:val="single" w:sz="4" w:space="0" w:color="auto"/>
              <w:right w:val="single" w:sz="4" w:space="0" w:color="auto"/>
            </w:tcBorders>
            <w:noWrap/>
            <w:vAlign w:val="bottom"/>
            <w:hideMark/>
          </w:tcPr>
          <w:p w14:paraId="692CE8C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534,34</w:t>
            </w:r>
          </w:p>
        </w:tc>
        <w:tc>
          <w:tcPr>
            <w:tcW w:w="1149" w:type="dxa"/>
            <w:tcBorders>
              <w:top w:val="nil"/>
              <w:left w:val="nil"/>
              <w:bottom w:val="single" w:sz="4" w:space="0" w:color="auto"/>
              <w:right w:val="single" w:sz="4" w:space="0" w:color="auto"/>
            </w:tcBorders>
            <w:noWrap/>
            <w:vAlign w:val="bottom"/>
            <w:hideMark/>
          </w:tcPr>
          <w:p w14:paraId="7AEBF4E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24.579,64</w:t>
            </w:r>
          </w:p>
        </w:tc>
        <w:tc>
          <w:tcPr>
            <w:tcW w:w="1393" w:type="dxa"/>
            <w:tcBorders>
              <w:top w:val="nil"/>
              <w:left w:val="nil"/>
              <w:bottom w:val="single" w:sz="4" w:space="0" w:color="auto"/>
              <w:right w:val="single" w:sz="4" w:space="0" w:color="auto"/>
            </w:tcBorders>
          </w:tcPr>
          <w:p w14:paraId="11A651E2" w14:textId="42C80B4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412B1BB" w14:textId="34A0156E"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684DCF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177</w:t>
            </w:r>
          </w:p>
        </w:tc>
        <w:tc>
          <w:tcPr>
            <w:tcW w:w="3845" w:type="dxa"/>
            <w:tcBorders>
              <w:top w:val="nil"/>
              <w:left w:val="nil"/>
              <w:bottom w:val="single" w:sz="4" w:space="0" w:color="auto"/>
              <w:right w:val="single" w:sz="4" w:space="0" w:color="auto"/>
            </w:tcBorders>
            <w:vAlign w:val="bottom"/>
            <w:hideMark/>
          </w:tcPr>
          <w:p w14:paraId="7108CBE4" w14:textId="2F1EA640" w:rsidR="009D4E04" w:rsidRPr="00E75EE6" w:rsidRDefault="009D4E04" w:rsidP="009D4E04">
            <w:pPr>
              <w:jc w:val="both"/>
              <w:rPr>
                <w:color w:val="000000"/>
                <w:sz w:val="20"/>
                <w:szCs w:val="20"/>
                <w:lang w:eastAsia="pt-BR"/>
              </w:rPr>
            </w:pPr>
            <w:r w:rsidRPr="00E75EE6">
              <w:rPr>
                <w:color w:val="000000"/>
                <w:sz w:val="20"/>
                <w:szCs w:val="20"/>
                <w:lang w:eastAsia="pt-BR"/>
              </w:rPr>
              <w:t>REFIL   PARA   CANETA   REFIL   PARA   PINCEL   DEQUADRO   BRANCO,   MEDINDO   0,08CM,   NA   COR</w:t>
            </w:r>
          </w:p>
        </w:tc>
        <w:tc>
          <w:tcPr>
            <w:tcW w:w="1374" w:type="dxa"/>
            <w:tcBorders>
              <w:top w:val="nil"/>
              <w:left w:val="nil"/>
              <w:bottom w:val="single" w:sz="4" w:space="0" w:color="auto"/>
              <w:right w:val="single" w:sz="4" w:space="0" w:color="auto"/>
            </w:tcBorders>
            <w:vAlign w:val="bottom"/>
            <w:hideMark/>
          </w:tcPr>
          <w:p w14:paraId="7982E90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2E33A86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180</w:t>
            </w:r>
          </w:p>
        </w:tc>
        <w:tc>
          <w:tcPr>
            <w:tcW w:w="1002" w:type="dxa"/>
            <w:tcBorders>
              <w:top w:val="nil"/>
              <w:left w:val="nil"/>
              <w:bottom w:val="single" w:sz="4" w:space="0" w:color="auto"/>
              <w:right w:val="single" w:sz="4" w:space="0" w:color="auto"/>
            </w:tcBorders>
            <w:noWrap/>
            <w:vAlign w:val="bottom"/>
            <w:hideMark/>
          </w:tcPr>
          <w:p w14:paraId="0ED0946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45,28</w:t>
            </w:r>
          </w:p>
        </w:tc>
        <w:tc>
          <w:tcPr>
            <w:tcW w:w="1149" w:type="dxa"/>
            <w:tcBorders>
              <w:top w:val="nil"/>
              <w:left w:val="nil"/>
              <w:bottom w:val="single" w:sz="4" w:space="0" w:color="auto"/>
              <w:right w:val="single" w:sz="4" w:space="0" w:color="auto"/>
            </w:tcBorders>
            <w:noWrap/>
            <w:vAlign w:val="bottom"/>
            <w:hideMark/>
          </w:tcPr>
          <w:p w14:paraId="72D9AEC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8.150,40</w:t>
            </w:r>
          </w:p>
        </w:tc>
        <w:tc>
          <w:tcPr>
            <w:tcW w:w="1393" w:type="dxa"/>
            <w:tcBorders>
              <w:top w:val="nil"/>
              <w:left w:val="nil"/>
              <w:bottom w:val="single" w:sz="4" w:space="0" w:color="auto"/>
              <w:right w:val="single" w:sz="4" w:space="0" w:color="auto"/>
            </w:tcBorders>
          </w:tcPr>
          <w:p w14:paraId="7C62FDFD" w14:textId="0F64CE8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773E13A" w14:textId="7CB6DBBA"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C3917A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178</w:t>
            </w:r>
          </w:p>
        </w:tc>
        <w:tc>
          <w:tcPr>
            <w:tcW w:w="3845" w:type="dxa"/>
            <w:tcBorders>
              <w:top w:val="nil"/>
              <w:left w:val="nil"/>
              <w:bottom w:val="single" w:sz="4" w:space="0" w:color="auto"/>
              <w:right w:val="single" w:sz="4" w:space="0" w:color="auto"/>
            </w:tcBorders>
            <w:vAlign w:val="bottom"/>
            <w:hideMark/>
          </w:tcPr>
          <w:p w14:paraId="60F03D2B" w14:textId="77777777" w:rsidR="009D4E04" w:rsidRPr="00E75EE6" w:rsidRDefault="009D4E04" w:rsidP="009D4E04">
            <w:pPr>
              <w:jc w:val="both"/>
              <w:rPr>
                <w:color w:val="000000"/>
                <w:sz w:val="20"/>
                <w:szCs w:val="20"/>
                <w:lang w:eastAsia="pt-BR"/>
              </w:rPr>
            </w:pPr>
            <w:r w:rsidRPr="00E75EE6">
              <w:rPr>
                <w:color w:val="000000"/>
                <w:sz w:val="20"/>
                <w:szCs w:val="20"/>
                <w:lang w:eastAsia="pt-BR"/>
              </w:rPr>
              <w:t>REFIL   PARA   CANETA   -   REFIL   PARA   PINCEL   DEQUADRO BRANCO,NA COR AZUL</w:t>
            </w:r>
          </w:p>
        </w:tc>
        <w:tc>
          <w:tcPr>
            <w:tcW w:w="1374" w:type="dxa"/>
            <w:tcBorders>
              <w:top w:val="nil"/>
              <w:left w:val="nil"/>
              <w:bottom w:val="single" w:sz="4" w:space="0" w:color="auto"/>
              <w:right w:val="single" w:sz="4" w:space="0" w:color="auto"/>
            </w:tcBorders>
            <w:vAlign w:val="bottom"/>
            <w:hideMark/>
          </w:tcPr>
          <w:p w14:paraId="7B67724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4A98484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200</w:t>
            </w:r>
          </w:p>
        </w:tc>
        <w:tc>
          <w:tcPr>
            <w:tcW w:w="1002" w:type="dxa"/>
            <w:tcBorders>
              <w:top w:val="nil"/>
              <w:left w:val="nil"/>
              <w:bottom w:val="single" w:sz="4" w:space="0" w:color="auto"/>
              <w:right w:val="single" w:sz="4" w:space="0" w:color="auto"/>
            </w:tcBorders>
            <w:noWrap/>
            <w:vAlign w:val="bottom"/>
            <w:hideMark/>
          </w:tcPr>
          <w:p w14:paraId="4F1A1CC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53,99</w:t>
            </w:r>
          </w:p>
        </w:tc>
        <w:tc>
          <w:tcPr>
            <w:tcW w:w="1149" w:type="dxa"/>
            <w:tcBorders>
              <w:top w:val="nil"/>
              <w:left w:val="nil"/>
              <w:bottom w:val="single" w:sz="4" w:space="0" w:color="auto"/>
              <w:right w:val="single" w:sz="4" w:space="0" w:color="auto"/>
            </w:tcBorders>
            <w:noWrap/>
            <w:vAlign w:val="bottom"/>
            <w:hideMark/>
          </w:tcPr>
          <w:p w14:paraId="37CE7BE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10.798,00</w:t>
            </w:r>
          </w:p>
        </w:tc>
        <w:tc>
          <w:tcPr>
            <w:tcW w:w="1393" w:type="dxa"/>
            <w:tcBorders>
              <w:top w:val="nil"/>
              <w:left w:val="nil"/>
              <w:bottom w:val="single" w:sz="4" w:space="0" w:color="auto"/>
              <w:right w:val="single" w:sz="4" w:space="0" w:color="auto"/>
            </w:tcBorders>
          </w:tcPr>
          <w:p w14:paraId="0E18627D" w14:textId="295440F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57BD00C" w14:textId="588708E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3942A2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179</w:t>
            </w:r>
          </w:p>
        </w:tc>
        <w:tc>
          <w:tcPr>
            <w:tcW w:w="3845" w:type="dxa"/>
            <w:tcBorders>
              <w:top w:val="nil"/>
              <w:left w:val="nil"/>
              <w:bottom w:val="single" w:sz="4" w:space="0" w:color="auto"/>
              <w:right w:val="single" w:sz="4" w:space="0" w:color="auto"/>
            </w:tcBorders>
            <w:vAlign w:val="bottom"/>
            <w:hideMark/>
          </w:tcPr>
          <w:p w14:paraId="4EFCD139" w14:textId="77777777" w:rsidR="009D4E04" w:rsidRPr="00E75EE6" w:rsidRDefault="009D4E04" w:rsidP="009D4E04">
            <w:pPr>
              <w:jc w:val="both"/>
              <w:rPr>
                <w:color w:val="000000"/>
                <w:sz w:val="20"/>
                <w:szCs w:val="20"/>
                <w:lang w:eastAsia="pt-BR"/>
              </w:rPr>
            </w:pPr>
            <w:r w:rsidRPr="00E75EE6">
              <w:rPr>
                <w:color w:val="000000"/>
                <w:sz w:val="20"/>
                <w:szCs w:val="20"/>
                <w:lang w:eastAsia="pt-BR"/>
              </w:rPr>
              <w:t>REFIL   PARA   CANETA   -   REFIL   PARA   PINCEL   DEQUADRO BRANCO,NA COR PRETA</w:t>
            </w:r>
          </w:p>
        </w:tc>
        <w:tc>
          <w:tcPr>
            <w:tcW w:w="1374" w:type="dxa"/>
            <w:tcBorders>
              <w:top w:val="nil"/>
              <w:left w:val="nil"/>
              <w:bottom w:val="single" w:sz="4" w:space="0" w:color="auto"/>
              <w:right w:val="single" w:sz="4" w:space="0" w:color="auto"/>
            </w:tcBorders>
            <w:vAlign w:val="bottom"/>
            <w:hideMark/>
          </w:tcPr>
          <w:p w14:paraId="53F34AA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3783C56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200</w:t>
            </w:r>
          </w:p>
        </w:tc>
        <w:tc>
          <w:tcPr>
            <w:tcW w:w="1002" w:type="dxa"/>
            <w:tcBorders>
              <w:top w:val="nil"/>
              <w:left w:val="nil"/>
              <w:bottom w:val="single" w:sz="4" w:space="0" w:color="auto"/>
              <w:right w:val="single" w:sz="4" w:space="0" w:color="auto"/>
            </w:tcBorders>
            <w:noWrap/>
            <w:vAlign w:val="bottom"/>
            <w:hideMark/>
          </w:tcPr>
          <w:p w14:paraId="5539E1D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46,37</w:t>
            </w:r>
          </w:p>
        </w:tc>
        <w:tc>
          <w:tcPr>
            <w:tcW w:w="1149" w:type="dxa"/>
            <w:tcBorders>
              <w:top w:val="nil"/>
              <w:left w:val="nil"/>
              <w:bottom w:val="single" w:sz="4" w:space="0" w:color="auto"/>
              <w:right w:val="single" w:sz="4" w:space="0" w:color="auto"/>
            </w:tcBorders>
            <w:noWrap/>
            <w:vAlign w:val="bottom"/>
            <w:hideMark/>
          </w:tcPr>
          <w:p w14:paraId="289A60A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9.274,00</w:t>
            </w:r>
          </w:p>
        </w:tc>
        <w:tc>
          <w:tcPr>
            <w:tcW w:w="1393" w:type="dxa"/>
            <w:tcBorders>
              <w:top w:val="nil"/>
              <w:left w:val="nil"/>
              <w:bottom w:val="single" w:sz="4" w:space="0" w:color="auto"/>
              <w:right w:val="single" w:sz="4" w:space="0" w:color="auto"/>
            </w:tcBorders>
          </w:tcPr>
          <w:p w14:paraId="4F6CBE23" w14:textId="204D7D2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0F29983" w14:textId="19C71E1B"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39E9383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180</w:t>
            </w:r>
          </w:p>
        </w:tc>
        <w:tc>
          <w:tcPr>
            <w:tcW w:w="3845" w:type="dxa"/>
            <w:tcBorders>
              <w:top w:val="nil"/>
              <w:left w:val="nil"/>
              <w:bottom w:val="single" w:sz="4" w:space="0" w:color="auto"/>
              <w:right w:val="single" w:sz="4" w:space="0" w:color="auto"/>
            </w:tcBorders>
            <w:vAlign w:val="bottom"/>
            <w:hideMark/>
          </w:tcPr>
          <w:p w14:paraId="0B6DECF8" w14:textId="1622DDBD" w:rsidR="009D4E04" w:rsidRPr="00E75EE6" w:rsidRDefault="009D4E04" w:rsidP="009D4E04">
            <w:pPr>
              <w:jc w:val="both"/>
              <w:rPr>
                <w:color w:val="000000"/>
                <w:sz w:val="20"/>
                <w:szCs w:val="20"/>
                <w:lang w:eastAsia="pt-BR"/>
              </w:rPr>
            </w:pPr>
            <w:r w:rsidRPr="00E75EE6">
              <w:rPr>
                <w:color w:val="000000"/>
                <w:sz w:val="20"/>
                <w:szCs w:val="20"/>
                <w:lang w:eastAsia="pt-BR"/>
              </w:rPr>
              <w:t>R E GUA DE ACRILICO CRISTAL INCOLOR, COM ESCALAS EM MILIMETROS ESPESSURA 3 MMAPROXIMADAMENTE, MEDINDO 30 CM</w:t>
            </w:r>
          </w:p>
        </w:tc>
        <w:tc>
          <w:tcPr>
            <w:tcW w:w="1374" w:type="dxa"/>
            <w:tcBorders>
              <w:top w:val="nil"/>
              <w:left w:val="nil"/>
              <w:bottom w:val="single" w:sz="4" w:space="0" w:color="auto"/>
              <w:right w:val="single" w:sz="4" w:space="0" w:color="auto"/>
            </w:tcBorders>
            <w:vAlign w:val="bottom"/>
            <w:hideMark/>
          </w:tcPr>
          <w:p w14:paraId="1328981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75ECA4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492</w:t>
            </w:r>
          </w:p>
        </w:tc>
        <w:tc>
          <w:tcPr>
            <w:tcW w:w="1002" w:type="dxa"/>
            <w:tcBorders>
              <w:top w:val="nil"/>
              <w:left w:val="nil"/>
              <w:bottom w:val="single" w:sz="4" w:space="0" w:color="auto"/>
              <w:right w:val="single" w:sz="4" w:space="0" w:color="auto"/>
            </w:tcBorders>
            <w:noWrap/>
            <w:vAlign w:val="bottom"/>
            <w:hideMark/>
          </w:tcPr>
          <w:p w14:paraId="2A83A4B2" w14:textId="4C8B2BD9" w:rsidR="009D4E04" w:rsidRPr="00E75EE6" w:rsidRDefault="009D4E04" w:rsidP="009D4E04">
            <w:pPr>
              <w:jc w:val="center"/>
              <w:rPr>
                <w:color w:val="000000"/>
                <w:sz w:val="20"/>
                <w:szCs w:val="20"/>
                <w:lang w:eastAsia="pt-BR"/>
              </w:rPr>
            </w:pPr>
            <w:r w:rsidRPr="00E75EE6">
              <w:rPr>
                <w:color w:val="000000"/>
                <w:sz w:val="20"/>
                <w:szCs w:val="20"/>
                <w:lang w:eastAsia="pt-BR"/>
              </w:rPr>
              <w:t>4,3</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1752076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2.115,60</w:t>
            </w:r>
          </w:p>
        </w:tc>
        <w:tc>
          <w:tcPr>
            <w:tcW w:w="1393" w:type="dxa"/>
            <w:tcBorders>
              <w:top w:val="nil"/>
              <w:left w:val="nil"/>
              <w:bottom w:val="single" w:sz="4" w:space="0" w:color="auto"/>
              <w:right w:val="single" w:sz="4" w:space="0" w:color="auto"/>
            </w:tcBorders>
          </w:tcPr>
          <w:p w14:paraId="06DAC00A" w14:textId="57C816B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64C306F" w14:textId="1105E506"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5F81F0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181</w:t>
            </w:r>
          </w:p>
        </w:tc>
        <w:tc>
          <w:tcPr>
            <w:tcW w:w="3845" w:type="dxa"/>
            <w:tcBorders>
              <w:top w:val="nil"/>
              <w:left w:val="nil"/>
              <w:bottom w:val="single" w:sz="4" w:space="0" w:color="auto"/>
              <w:right w:val="single" w:sz="4" w:space="0" w:color="auto"/>
            </w:tcBorders>
            <w:vAlign w:val="bottom"/>
            <w:hideMark/>
          </w:tcPr>
          <w:p w14:paraId="416F51EC" w14:textId="6DE52611" w:rsidR="009D4E04" w:rsidRPr="00E75EE6" w:rsidRDefault="009D4E04" w:rsidP="009D4E04">
            <w:pPr>
              <w:jc w:val="both"/>
              <w:rPr>
                <w:color w:val="000000"/>
                <w:sz w:val="20"/>
                <w:szCs w:val="20"/>
                <w:lang w:eastAsia="pt-BR"/>
              </w:rPr>
            </w:pPr>
            <w:r w:rsidRPr="00E75EE6">
              <w:rPr>
                <w:color w:val="000000"/>
                <w:sz w:val="20"/>
                <w:szCs w:val="20"/>
                <w:lang w:eastAsia="pt-BR"/>
              </w:rPr>
              <w:t>RELÓGIO DE PLASTICO, PARA PAREDE, COM DIAMETRO DE 21,00 X 3,00 CM (PROFUNDIDADE),TIPO A PILHA</w:t>
            </w:r>
          </w:p>
        </w:tc>
        <w:tc>
          <w:tcPr>
            <w:tcW w:w="1374" w:type="dxa"/>
            <w:tcBorders>
              <w:top w:val="nil"/>
              <w:left w:val="nil"/>
              <w:bottom w:val="single" w:sz="4" w:space="0" w:color="auto"/>
              <w:right w:val="single" w:sz="4" w:space="0" w:color="auto"/>
            </w:tcBorders>
            <w:vAlign w:val="bottom"/>
            <w:hideMark/>
          </w:tcPr>
          <w:p w14:paraId="66A6954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FBA077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63</w:t>
            </w:r>
          </w:p>
        </w:tc>
        <w:tc>
          <w:tcPr>
            <w:tcW w:w="1002" w:type="dxa"/>
            <w:tcBorders>
              <w:top w:val="nil"/>
              <w:left w:val="nil"/>
              <w:bottom w:val="single" w:sz="4" w:space="0" w:color="auto"/>
              <w:right w:val="single" w:sz="4" w:space="0" w:color="auto"/>
            </w:tcBorders>
            <w:noWrap/>
            <w:vAlign w:val="bottom"/>
            <w:hideMark/>
          </w:tcPr>
          <w:p w14:paraId="3EBCE999" w14:textId="721A41C7" w:rsidR="009D4E04" w:rsidRPr="00E75EE6" w:rsidRDefault="009D4E04" w:rsidP="009D4E04">
            <w:pPr>
              <w:jc w:val="center"/>
              <w:rPr>
                <w:color w:val="000000"/>
                <w:sz w:val="20"/>
                <w:szCs w:val="20"/>
                <w:lang w:eastAsia="pt-BR"/>
              </w:rPr>
            </w:pPr>
            <w:r w:rsidRPr="00E75EE6">
              <w:rPr>
                <w:color w:val="000000"/>
                <w:sz w:val="20"/>
                <w:szCs w:val="20"/>
                <w:lang w:eastAsia="pt-BR"/>
              </w:rPr>
              <w:t>4,5</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705A611B" w14:textId="745A7018" w:rsidR="009D4E04" w:rsidRPr="00E75EE6" w:rsidRDefault="009D4E04" w:rsidP="009D4E04">
            <w:pPr>
              <w:jc w:val="center"/>
              <w:rPr>
                <w:color w:val="000000"/>
                <w:sz w:val="20"/>
                <w:szCs w:val="20"/>
                <w:lang w:eastAsia="pt-BR"/>
              </w:rPr>
            </w:pPr>
            <w:r w:rsidRPr="00E75EE6">
              <w:rPr>
                <w:color w:val="000000"/>
                <w:sz w:val="20"/>
                <w:szCs w:val="20"/>
                <w:lang w:eastAsia="pt-BR"/>
              </w:rPr>
              <w:t>283,5</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2A2FE329" w14:textId="321B5AF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4B9365C" w14:textId="0A2A566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3EAF44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182</w:t>
            </w:r>
          </w:p>
        </w:tc>
        <w:tc>
          <w:tcPr>
            <w:tcW w:w="3845" w:type="dxa"/>
            <w:tcBorders>
              <w:top w:val="nil"/>
              <w:left w:val="nil"/>
              <w:bottom w:val="single" w:sz="4" w:space="0" w:color="auto"/>
              <w:right w:val="single" w:sz="4" w:space="0" w:color="auto"/>
            </w:tcBorders>
            <w:vAlign w:val="bottom"/>
            <w:hideMark/>
          </w:tcPr>
          <w:p w14:paraId="24ADA80B" w14:textId="77777777" w:rsidR="009D4E04" w:rsidRPr="00E75EE6" w:rsidRDefault="009D4E04" w:rsidP="009D4E04">
            <w:pPr>
              <w:jc w:val="both"/>
              <w:rPr>
                <w:color w:val="000000"/>
                <w:sz w:val="20"/>
                <w:szCs w:val="20"/>
                <w:lang w:eastAsia="pt-BR"/>
              </w:rPr>
            </w:pPr>
            <w:r w:rsidRPr="00E75EE6">
              <w:rPr>
                <w:color w:val="000000"/>
                <w:sz w:val="20"/>
                <w:szCs w:val="20"/>
                <w:lang w:eastAsia="pt-BR"/>
              </w:rPr>
              <w:t>SACO DE PAPEL P/ EMBALAGEM - PLASTICO P/ EMBALAGEM DE CELOFANE 30 X 45 CM, PACOTE COM 50 UNIDADES</w:t>
            </w:r>
          </w:p>
        </w:tc>
        <w:tc>
          <w:tcPr>
            <w:tcW w:w="1374" w:type="dxa"/>
            <w:tcBorders>
              <w:top w:val="nil"/>
              <w:left w:val="nil"/>
              <w:bottom w:val="single" w:sz="4" w:space="0" w:color="auto"/>
              <w:right w:val="single" w:sz="4" w:space="0" w:color="auto"/>
            </w:tcBorders>
            <w:vAlign w:val="bottom"/>
            <w:hideMark/>
          </w:tcPr>
          <w:p w14:paraId="35147E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E3EDED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w:t>
            </w:r>
          </w:p>
        </w:tc>
        <w:tc>
          <w:tcPr>
            <w:tcW w:w="1002" w:type="dxa"/>
            <w:tcBorders>
              <w:top w:val="nil"/>
              <w:left w:val="nil"/>
              <w:bottom w:val="single" w:sz="4" w:space="0" w:color="auto"/>
              <w:right w:val="single" w:sz="4" w:space="0" w:color="auto"/>
            </w:tcBorders>
            <w:noWrap/>
            <w:vAlign w:val="bottom"/>
            <w:hideMark/>
          </w:tcPr>
          <w:p w14:paraId="7CF7A9C8" w14:textId="728BA3DD" w:rsidR="009D4E04" w:rsidRPr="00E75EE6" w:rsidRDefault="009D4E04" w:rsidP="009D4E04">
            <w:pPr>
              <w:jc w:val="center"/>
              <w:rPr>
                <w:color w:val="000000"/>
                <w:sz w:val="20"/>
                <w:szCs w:val="20"/>
                <w:lang w:eastAsia="pt-BR"/>
              </w:rPr>
            </w:pPr>
            <w:r w:rsidRPr="00E75EE6">
              <w:rPr>
                <w:color w:val="000000"/>
                <w:sz w:val="20"/>
                <w:szCs w:val="20"/>
                <w:lang w:eastAsia="pt-BR"/>
              </w:rPr>
              <w:t>33</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4439492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1.980,00</w:t>
            </w:r>
          </w:p>
        </w:tc>
        <w:tc>
          <w:tcPr>
            <w:tcW w:w="1393" w:type="dxa"/>
            <w:tcBorders>
              <w:top w:val="nil"/>
              <w:left w:val="nil"/>
              <w:bottom w:val="single" w:sz="4" w:space="0" w:color="auto"/>
              <w:right w:val="single" w:sz="4" w:space="0" w:color="auto"/>
            </w:tcBorders>
          </w:tcPr>
          <w:p w14:paraId="1541F508" w14:textId="5E7EA22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6B43BAE" w14:textId="1E61E330"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306760A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183</w:t>
            </w:r>
          </w:p>
        </w:tc>
        <w:tc>
          <w:tcPr>
            <w:tcW w:w="3845" w:type="dxa"/>
            <w:tcBorders>
              <w:top w:val="nil"/>
              <w:left w:val="nil"/>
              <w:bottom w:val="single" w:sz="4" w:space="0" w:color="auto"/>
              <w:right w:val="single" w:sz="4" w:space="0" w:color="auto"/>
            </w:tcBorders>
            <w:vAlign w:val="bottom"/>
            <w:hideMark/>
          </w:tcPr>
          <w:p w14:paraId="0F5191AC" w14:textId="77777777" w:rsidR="009D4E04" w:rsidRPr="00E75EE6" w:rsidRDefault="009D4E04" w:rsidP="009D4E04">
            <w:pPr>
              <w:jc w:val="both"/>
              <w:rPr>
                <w:color w:val="000000"/>
                <w:sz w:val="20"/>
                <w:szCs w:val="20"/>
                <w:lang w:eastAsia="pt-BR"/>
              </w:rPr>
            </w:pPr>
            <w:r w:rsidRPr="00E75EE6">
              <w:rPr>
                <w:color w:val="000000"/>
                <w:sz w:val="20"/>
                <w:szCs w:val="20"/>
                <w:lang w:eastAsia="pt-BR"/>
              </w:rPr>
              <w:t>SACO PLASTICO P/EMBALAGEM - DE PLASTICO EM POLIETILENO, MEDINDO (30 X 40)CM, COM ESPESSURA EM ALTA DENSIDADE, TRANSPARENTE, INCOLOR, EM ROLO, SEM LACRE</w:t>
            </w:r>
          </w:p>
        </w:tc>
        <w:tc>
          <w:tcPr>
            <w:tcW w:w="1374" w:type="dxa"/>
            <w:tcBorders>
              <w:top w:val="nil"/>
              <w:left w:val="nil"/>
              <w:bottom w:val="single" w:sz="4" w:space="0" w:color="auto"/>
              <w:right w:val="single" w:sz="4" w:space="0" w:color="auto"/>
            </w:tcBorders>
            <w:vAlign w:val="bottom"/>
            <w:hideMark/>
          </w:tcPr>
          <w:p w14:paraId="474E1ED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ROLO 100,000 METRO</w:t>
            </w:r>
          </w:p>
        </w:tc>
        <w:tc>
          <w:tcPr>
            <w:tcW w:w="876" w:type="dxa"/>
            <w:tcBorders>
              <w:top w:val="nil"/>
              <w:left w:val="nil"/>
              <w:bottom w:val="single" w:sz="4" w:space="0" w:color="auto"/>
              <w:right w:val="single" w:sz="4" w:space="0" w:color="auto"/>
            </w:tcBorders>
            <w:noWrap/>
            <w:vAlign w:val="bottom"/>
            <w:hideMark/>
          </w:tcPr>
          <w:p w14:paraId="1B030B0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260</w:t>
            </w:r>
          </w:p>
        </w:tc>
        <w:tc>
          <w:tcPr>
            <w:tcW w:w="1002" w:type="dxa"/>
            <w:tcBorders>
              <w:top w:val="nil"/>
              <w:left w:val="nil"/>
              <w:bottom w:val="single" w:sz="4" w:space="0" w:color="auto"/>
              <w:right w:val="single" w:sz="4" w:space="0" w:color="auto"/>
            </w:tcBorders>
            <w:noWrap/>
            <w:vAlign w:val="bottom"/>
            <w:hideMark/>
          </w:tcPr>
          <w:p w14:paraId="5ECA15D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34,56</w:t>
            </w:r>
          </w:p>
        </w:tc>
        <w:tc>
          <w:tcPr>
            <w:tcW w:w="1149" w:type="dxa"/>
            <w:tcBorders>
              <w:top w:val="nil"/>
              <w:left w:val="nil"/>
              <w:bottom w:val="single" w:sz="4" w:space="0" w:color="auto"/>
              <w:right w:val="single" w:sz="4" w:space="0" w:color="auto"/>
            </w:tcBorders>
            <w:noWrap/>
            <w:vAlign w:val="bottom"/>
            <w:hideMark/>
          </w:tcPr>
          <w:p w14:paraId="09B4588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8.985,60</w:t>
            </w:r>
          </w:p>
        </w:tc>
        <w:tc>
          <w:tcPr>
            <w:tcW w:w="1393" w:type="dxa"/>
            <w:tcBorders>
              <w:top w:val="nil"/>
              <w:left w:val="nil"/>
              <w:bottom w:val="single" w:sz="4" w:space="0" w:color="auto"/>
              <w:right w:val="single" w:sz="4" w:space="0" w:color="auto"/>
            </w:tcBorders>
          </w:tcPr>
          <w:p w14:paraId="2C557384" w14:textId="3B20ABB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C3132E3" w14:textId="653D68F1"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2B6274D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184</w:t>
            </w:r>
          </w:p>
        </w:tc>
        <w:tc>
          <w:tcPr>
            <w:tcW w:w="3845" w:type="dxa"/>
            <w:tcBorders>
              <w:top w:val="nil"/>
              <w:left w:val="nil"/>
              <w:bottom w:val="single" w:sz="4" w:space="0" w:color="auto"/>
              <w:right w:val="single" w:sz="4" w:space="0" w:color="auto"/>
            </w:tcBorders>
            <w:vAlign w:val="bottom"/>
            <w:hideMark/>
          </w:tcPr>
          <w:p w14:paraId="07C255E5" w14:textId="77777777" w:rsidR="009D4E04" w:rsidRPr="00E75EE6" w:rsidRDefault="009D4E04" w:rsidP="009D4E04">
            <w:pPr>
              <w:jc w:val="both"/>
              <w:rPr>
                <w:color w:val="000000"/>
                <w:sz w:val="20"/>
                <w:szCs w:val="20"/>
                <w:lang w:eastAsia="pt-BR"/>
              </w:rPr>
            </w:pPr>
            <w:r w:rsidRPr="00E75EE6">
              <w:rPr>
                <w:color w:val="000000"/>
                <w:sz w:val="20"/>
                <w:szCs w:val="20"/>
                <w:lang w:eastAsia="pt-BR"/>
              </w:rPr>
              <w:t>SACO PLASTICO P/EMBALAGEM - DE PLASTICO, MEDINDO 30X45 CM , PEROLIZADO, CORESDIVERSAS, PARA EMBRULHO DE PRESENTES.</w:t>
            </w:r>
          </w:p>
        </w:tc>
        <w:tc>
          <w:tcPr>
            <w:tcW w:w="1374" w:type="dxa"/>
            <w:tcBorders>
              <w:top w:val="nil"/>
              <w:left w:val="nil"/>
              <w:bottom w:val="single" w:sz="4" w:space="0" w:color="auto"/>
              <w:right w:val="single" w:sz="4" w:space="0" w:color="auto"/>
            </w:tcBorders>
            <w:vAlign w:val="bottom"/>
            <w:hideMark/>
          </w:tcPr>
          <w:p w14:paraId="4565E2F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SACO 100,000 UNIDADE</w:t>
            </w:r>
          </w:p>
        </w:tc>
        <w:tc>
          <w:tcPr>
            <w:tcW w:w="876" w:type="dxa"/>
            <w:tcBorders>
              <w:top w:val="nil"/>
              <w:left w:val="nil"/>
              <w:bottom w:val="single" w:sz="4" w:space="0" w:color="auto"/>
              <w:right w:val="single" w:sz="4" w:space="0" w:color="auto"/>
            </w:tcBorders>
            <w:noWrap/>
            <w:vAlign w:val="bottom"/>
            <w:hideMark/>
          </w:tcPr>
          <w:p w14:paraId="70C1277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361</w:t>
            </w:r>
          </w:p>
        </w:tc>
        <w:tc>
          <w:tcPr>
            <w:tcW w:w="1002" w:type="dxa"/>
            <w:tcBorders>
              <w:top w:val="nil"/>
              <w:left w:val="nil"/>
              <w:bottom w:val="single" w:sz="4" w:space="0" w:color="auto"/>
              <w:right w:val="single" w:sz="4" w:space="0" w:color="auto"/>
            </w:tcBorders>
            <w:noWrap/>
            <w:vAlign w:val="bottom"/>
            <w:hideMark/>
          </w:tcPr>
          <w:p w14:paraId="3D133B1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16,13</w:t>
            </w:r>
          </w:p>
        </w:tc>
        <w:tc>
          <w:tcPr>
            <w:tcW w:w="1149" w:type="dxa"/>
            <w:tcBorders>
              <w:top w:val="nil"/>
              <w:left w:val="nil"/>
              <w:bottom w:val="single" w:sz="4" w:space="0" w:color="auto"/>
              <w:right w:val="single" w:sz="4" w:space="0" w:color="auto"/>
            </w:tcBorders>
            <w:noWrap/>
            <w:vAlign w:val="bottom"/>
            <w:hideMark/>
          </w:tcPr>
          <w:p w14:paraId="25CE08B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5.822,93</w:t>
            </w:r>
          </w:p>
        </w:tc>
        <w:tc>
          <w:tcPr>
            <w:tcW w:w="1393" w:type="dxa"/>
            <w:tcBorders>
              <w:top w:val="nil"/>
              <w:left w:val="nil"/>
              <w:bottom w:val="single" w:sz="4" w:space="0" w:color="auto"/>
              <w:right w:val="single" w:sz="4" w:space="0" w:color="auto"/>
            </w:tcBorders>
          </w:tcPr>
          <w:p w14:paraId="7FEFC528" w14:textId="6F6909C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9C797F7" w14:textId="2C6B870B"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367A299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185</w:t>
            </w:r>
          </w:p>
        </w:tc>
        <w:tc>
          <w:tcPr>
            <w:tcW w:w="3845" w:type="dxa"/>
            <w:tcBorders>
              <w:top w:val="nil"/>
              <w:left w:val="nil"/>
              <w:bottom w:val="single" w:sz="4" w:space="0" w:color="auto"/>
              <w:right w:val="single" w:sz="4" w:space="0" w:color="auto"/>
            </w:tcBorders>
            <w:vAlign w:val="bottom"/>
            <w:hideMark/>
          </w:tcPr>
          <w:p w14:paraId="2E1B2F71" w14:textId="77777777" w:rsidR="009D4E04" w:rsidRPr="00E75EE6" w:rsidRDefault="009D4E04" w:rsidP="009D4E04">
            <w:pPr>
              <w:jc w:val="both"/>
              <w:rPr>
                <w:color w:val="000000"/>
                <w:sz w:val="20"/>
                <w:szCs w:val="20"/>
                <w:lang w:eastAsia="pt-BR"/>
              </w:rPr>
            </w:pPr>
            <w:r w:rsidRPr="00E75EE6">
              <w:rPr>
                <w:color w:val="000000"/>
                <w:sz w:val="20"/>
                <w:szCs w:val="20"/>
                <w:lang w:eastAsia="pt-BR"/>
              </w:rPr>
              <w:t>TECIDO - DO TIPO FELTRO, COMPRIMENTO 10M LARGURA 1,40M CORES DIVERSAS</w:t>
            </w:r>
          </w:p>
        </w:tc>
        <w:tc>
          <w:tcPr>
            <w:tcW w:w="1374" w:type="dxa"/>
            <w:tcBorders>
              <w:top w:val="nil"/>
              <w:left w:val="nil"/>
              <w:bottom w:val="single" w:sz="4" w:space="0" w:color="auto"/>
              <w:right w:val="single" w:sz="4" w:space="0" w:color="auto"/>
            </w:tcBorders>
            <w:vAlign w:val="bottom"/>
            <w:hideMark/>
          </w:tcPr>
          <w:p w14:paraId="63F7D90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METRO</w:t>
            </w:r>
          </w:p>
        </w:tc>
        <w:tc>
          <w:tcPr>
            <w:tcW w:w="876" w:type="dxa"/>
            <w:tcBorders>
              <w:top w:val="nil"/>
              <w:left w:val="nil"/>
              <w:bottom w:val="single" w:sz="4" w:space="0" w:color="auto"/>
              <w:right w:val="single" w:sz="4" w:space="0" w:color="auto"/>
            </w:tcBorders>
            <w:noWrap/>
            <w:vAlign w:val="bottom"/>
            <w:hideMark/>
          </w:tcPr>
          <w:p w14:paraId="364E506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350</w:t>
            </w:r>
          </w:p>
        </w:tc>
        <w:tc>
          <w:tcPr>
            <w:tcW w:w="1002" w:type="dxa"/>
            <w:tcBorders>
              <w:top w:val="nil"/>
              <w:left w:val="nil"/>
              <w:bottom w:val="single" w:sz="4" w:space="0" w:color="auto"/>
              <w:right w:val="single" w:sz="4" w:space="0" w:color="auto"/>
            </w:tcBorders>
            <w:noWrap/>
            <w:vAlign w:val="bottom"/>
            <w:hideMark/>
          </w:tcPr>
          <w:p w14:paraId="756FCF0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18,49</w:t>
            </w:r>
          </w:p>
        </w:tc>
        <w:tc>
          <w:tcPr>
            <w:tcW w:w="1149" w:type="dxa"/>
            <w:tcBorders>
              <w:top w:val="nil"/>
              <w:left w:val="nil"/>
              <w:bottom w:val="single" w:sz="4" w:space="0" w:color="auto"/>
              <w:right w:val="single" w:sz="4" w:space="0" w:color="auto"/>
            </w:tcBorders>
            <w:noWrap/>
            <w:vAlign w:val="bottom"/>
            <w:hideMark/>
          </w:tcPr>
          <w:p w14:paraId="5D66BF5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6.471,50</w:t>
            </w:r>
          </w:p>
        </w:tc>
        <w:tc>
          <w:tcPr>
            <w:tcW w:w="1393" w:type="dxa"/>
            <w:tcBorders>
              <w:top w:val="nil"/>
              <w:left w:val="nil"/>
              <w:bottom w:val="single" w:sz="4" w:space="0" w:color="auto"/>
              <w:right w:val="single" w:sz="4" w:space="0" w:color="auto"/>
            </w:tcBorders>
          </w:tcPr>
          <w:p w14:paraId="3428800C" w14:textId="2BA9509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ACDB9F1" w14:textId="10C5180A"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091DC86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186</w:t>
            </w:r>
          </w:p>
        </w:tc>
        <w:tc>
          <w:tcPr>
            <w:tcW w:w="3845" w:type="dxa"/>
            <w:tcBorders>
              <w:top w:val="nil"/>
              <w:left w:val="nil"/>
              <w:bottom w:val="single" w:sz="4" w:space="0" w:color="auto"/>
              <w:right w:val="single" w:sz="4" w:space="0" w:color="auto"/>
            </w:tcBorders>
            <w:vAlign w:val="bottom"/>
            <w:hideMark/>
          </w:tcPr>
          <w:p w14:paraId="6265886F" w14:textId="77777777" w:rsidR="009D4E04" w:rsidRPr="00E75EE6" w:rsidRDefault="009D4E04" w:rsidP="009D4E04">
            <w:pPr>
              <w:jc w:val="both"/>
              <w:rPr>
                <w:color w:val="000000"/>
                <w:sz w:val="20"/>
                <w:szCs w:val="20"/>
                <w:lang w:eastAsia="pt-BR"/>
              </w:rPr>
            </w:pPr>
            <w:r w:rsidRPr="00E75EE6">
              <w:rPr>
                <w:color w:val="000000"/>
                <w:sz w:val="20"/>
                <w:szCs w:val="20"/>
                <w:lang w:eastAsia="pt-BR"/>
              </w:rPr>
              <w:t>TECIDO - TIPO 2NT,(TECIDO NAO TECIDO), ARMACAO PRENSADA, COMPOSTO 100% FIBRA DE POLIPROPILENO, PESANDO 50G/M2, LARGURA DE1,40 METROS, CORES VARIADAS</w:t>
            </w:r>
          </w:p>
        </w:tc>
        <w:tc>
          <w:tcPr>
            <w:tcW w:w="1374" w:type="dxa"/>
            <w:tcBorders>
              <w:top w:val="nil"/>
              <w:left w:val="nil"/>
              <w:bottom w:val="single" w:sz="4" w:space="0" w:color="auto"/>
              <w:right w:val="single" w:sz="4" w:space="0" w:color="auto"/>
            </w:tcBorders>
            <w:vAlign w:val="bottom"/>
            <w:hideMark/>
          </w:tcPr>
          <w:p w14:paraId="6C30013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ROLO 50,000 METRO</w:t>
            </w:r>
          </w:p>
        </w:tc>
        <w:tc>
          <w:tcPr>
            <w:tcW w:w="876" w:type="dxa"/>
            <w:tcBorders>
              <w:top w:val="nil"/>
              <w:left w:val="nil"/>
              <w:bottom w:val="single" w:sz="4" w:space="0" w:color="auto"/>
              <w:right w:val="single" w:sz="4" w:space="0" w:color="auto"/>
            </w:tcBorders>
            <w:noWrap/>
            <w:vAlign w:val="bottom"/>
            <w:hideMark/>
          </w:tcPr>
          <w:p w14:paraId="08AC3EC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330</w:t>
            </w:r>
          </w:p>
        </w:tc>
        <w:tc>
          <w:tcPr>
            <w:tcW w:w="1002" w:type="dxa"/>
            <w:tcBorders>
              <w:top w:val="nil"/>
              <w:left w:val="nil"/>
              <w:bottom w:val="single" w:sz="4" w:space="0" w:color="auto"/>
              <w:right w:val="single" w:sz="4" w:space="0" w:color="auto"/>
            </w:tcBorders>
            <w:noWrap/>
            <w:vAlign w:val="bottom"/>
            <w:hideMark/>
          </w:tcPr>
          <w:p w14:paraId="52F0319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81,26</w:t>
            </w:r>
          </w:p>
        </w:tc>
        <w:tc>
          <w:tcPr>
            <w:tcW w:w="1149" w:type="dxa"/>
            <w:tcBorders>
              <w:top w:val="nil"/>
              <w:left w:val="nil"/>
              <w:bottom w:val="single" w:sz="4" w:space="0" w:color="auto"/>
              <w:right w:val="single" w:sz="4" w:space="0" w:color="auto"/>
            </w:tcBorders>
            <w:noWrap/>
            <w:vAlign w:val="bottom"/>
            <w:hideMark/>
          </w:tcPr>
          <w:p w14:paraId="63AACED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26.815,80</w:t>
            </w:r>
          </w:p>
        </w:tc>
        <w:tc>
          <w:tcPr>
            <w:tcW w:w="1393" w:type="dxa"/>
            <w:tcBorders>
              <w:top w:val="nil"/>
              <w:left w:val="nil"/>
              <w:bottom w:val="single" w:sz="4" w:space="0" w:color="auto"/>
              <w:right w:val="single" w:sz="4" w:space="0" w:color="auto"/>
            </w:tcBorders>
          </w:tcPr>
          <w:p w14:paraId="7437FCA4" w14:textId="1985925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790ABC1" w14:textId="22E40495"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31630FFE"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187</w:t>
            </w:r>
          </w:p>
        </w:tc>
        <w:tc>
          <w:tcPr>
            <w:tcW w:w="3845" w:type="dxa"/>
            <w:tcBorders>
              <w:top w:val="nil"/>
              <w:left w:val="nil"/>
              <w:bottom w:val="single" w:sz="4" w:space="0" w:color="auto"/>
              <w:right w:val="single" w:sz="4" w:space="0" w:color="auto"/>
            </w:tcBorders>
            <w:vAlign w:val="bottom"/>
            <w:hideMark/>
          </w:tcPr>
          <w:p w14:paraId="24D576D5" w14:textId="77777777" w:rsidR="009D4E04" w:rsidRPr="00E75EE6" w:rsidRDefault="009D4E04" w:rsidP="009D4E04">
            <w:pPr>
              <w:jc w:val="both"/>
              <w:rPr>
                <w:color w:val="000000"/>
                <w:sz w:val="20"/>
                <w:szCs w:val="20"/>
                <w:lang w:eastAsia="pt-BR"/>
              </w:rPr>
            </w:pPr>
            <w:r w:rsidRPr="00E75EE6">
              <w:rPr>
                <w:color w:val="000000"/>
                <w:sz w:val="20"/>
                <w:szCs w:val="20"/>
                <w:lang w:eastAsia="pt-BR"/>
              </w:rPr>
              <w:t>TECIDO - TIPO FELTRO, ARMACAO TELA, COMPOSTO DE 50% ALGODAO/50% LA, PESANDO 160G/M2, COM LARGURA DE 1,10M, CORES VARIADAS</w:t>
            </w:r>
          </w:p>
        </w:tc>
        <w:tc>
          <w:tcPr>
            <w:tcW w:w="1374" w:type="dxa"/>
            <w:tcBorders>
              <w:top w:val="nil"/>
              <w:left w:val="nil"/>
              <w:bottom w:val="single" w:sz="4" w:space="0" w:color="auto"/>
              <w:right w:val="single" w:sz="4" w:space="0" w:color="auto"/>
            </w:tcBorders>
            <w:vAlign w:val="bottom"/>
            <w:hideMark/>
          </w:tcPr>
          <w:p w14:paraId="2C3C7CB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METRO</w:t>
            </w:r>
          </w:p>
        </w:tc>
        <w:tc>
          <w:tcPr>
            <w:tcW w:w="876" w:type="dxa"/>
            <w:tcBorders>
              <w:top w:val="nil"/>
              <w:left w:val="nil"/>
              <w:bottom w:val="single" w:sz="4" w:space="0" w:color="auto"/>
              <w:right w:val="single" w:sz="4" w:space="0" w:color="auto"/>
            </w:tcBorders>
            <w:noWrap/>
            <w:vAlign w:val="bottom"/>
            <w:hideMark/>
          </w:tcPr>
          <w:p w14:paraId="2788EF7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230</w:t>
            </w:r>
          </w:p>
        </w:tc>
        <w:tc>
          <w:tcPr>
            <w:tcW w:w="1002" w:type="dxa"/>
            <w:tcBorders>
              <w:top w:val="nil"/>
              <w:left w:val="nil"/>
              <w:bottom w:val="single" w:sz="4" w:space="0" w:color="auto"/>
              <w:right w:val="single" w:sz="4" w:space="0" w:color="auto"/>
            </w:tcBorders>
            <w:noWrap/>
            <w:vAlign w:val="bottom"/>
            <w:hideMark/>
          </w:tcPr>
          <w:p w14:paraId="4B58700B" w14:textId="722C2EF3" w:rsidR="009D4E04" w:rsidRPr="00E75EE6" w:rsidRDefault="009D4E04" w:rsidP="009D4E04">
            <w:pPr>
              <w:jc w:val="center"/>
              <w:rPr>
                <w:color w:val="000000"/>
                <w:sz w:val="20"/>
                <w:szCs w:val="20"/>
                <w:lang w:eastAsia="pt-BR"/>
              </w:rPr>
            </w:pPr>
            <w:r w:rsidRPr="00E75EE6">
              <w:rPr>
                <w:color w:val="000000"/>
                <w:sz w:val="20"/>
                <w:szCs w:val="20"/>
                <w:lang w:eastAsia="pt-BR"/>
              </w:rPr>
              <w:t>26,9</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1ACF237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6.187,00</w:t>
            </w:r>
          </w:p>
        </w:tc>
        <w:tc>
          <w:tcPr>
            <w:tcW w:w="1393" w:type="dxa"/>
            <w:tcBorders>
              <w:top w:val="nil"/>
              <w:left w:val="nil"/>
              <w:bottom w:val="single" w:sz="4" w:space="0" w:color="auto"/>
              <w:right w:val="single" w:sz="4" w:space="0" w:color="auto"/>
            </w:tcBorders>
          </w:tcPr>
          <w:p w14:paraId="20909C47" w14:textId="344BD32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1B6F5BA" w14:textId="66C80298"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2419D9F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188</w:t>
            </w:r>
          </w:p>
        </w:tc>
        <w:tc>
          <w:tcPr>
            <w:tcW w:w="3845" w:type="dxa"/>
            <w:tcBorders>
              <w:top w:val="nil"/>
              <w:left w:val="nil"/>
              <w:bottom w:val="single" w:sz="4" w:space="0" w:color="auto"/>
              <w:right w:val="single" w:sz="4" w:space="0" w:color="auto"/>
            </w:tcBorders>
            <w:vAlign w:val="bottom"/>
            <w:hideMark/>
          </w:tcPr>
          <w:p w14:paraId="0FCEA687" w14:textId="77777777" w:rsidR="009D4E04" w:rsidRPr="00E75EE6" w:rsidRDefault="009D4E04" w:rsidP="009D4E04">
            <w:pPr>
              <w:jc w:val="both"/>
              <w:rPr>
                <w:color w:val="000000"/>
                <w:sz w:val="20"/>
                <w:szCs w:val="20"/>
                <w:lang w:eastAsia="pt-BR"/>
              </w:rPr>
            </w:pPr>
            <w:r w:rsidRPr="00E75EE6">
              <w:rPr>
                <w:color w:val="000000"/>
                <w:sz w:val="20"/>
                <w:szCs w:val="20"/>
                <w:lang w:eastAsia="pt-BR"/>
              </w:rPr>
              <w:t>TESOURA - DE USO GERAL PARA CORTE DE COSTURA,FORJADA, NIQUELADA,CABO EM ACO COM ARO ALONGADO,COM 22CM APROXIMADAMENTE,ACONDICIONADA DE FORMA APROPRIADA.</w:t>
            </w:r>
          </w:p>
        </w:tc>
        <w:tc>
          <w:tcPr>
            <w:tcW w:w="1374" w:type="dxa"/>
            <w:tcBorders>
              <w:top w:val="nil"/>
              <w:left w:val="nil"/>
              <w:bottom w:val="single" w:sz="4" w:space="0" w:color="auto"/>
              <w:right w:val="single" w:sz="4" w:space="0" w:color="auto"/>
            </w:tcBorders>
            <w:vAlign w:val="bottom"/>
            <w:hideMark/>
          </w:tcPr>
          <w:p w14:paraId="05D7469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EBABAA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302</w:t>
            </w:r>
          </w:p>
        </w:tc>
        <w:tc>
          <w:tcPr>
            <w:tcW w:w="1002" w:type="dxa"/>
            <w:tcBorders>
              <w:top w:val="nil"/>
              <w:left w:val="nil"/>
              <w:bottom w:val="single" w:sz="4" w:space="0" w:color="auto"/>
              <w:right w:val="single" w:sz="4" w:space="0" w:color="auto"/>
            </w:tcBorders>
            <w:noWrap/>
            <w:vAlign w:val="bottom"/>
            <w:hideMark/>
          </w:tcPr>
          <w:p w14:paraId="4C97AFA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24,16</w:t>
            </w:r>
          </w:p>
        </w:tc>
        <w:tc>
          <w:tcPr>
            <w:tcW w:w="1149" w:type="dxa"/>
            <w:tcBorders>
              <w:top w:val="nil"/>
              <w:left w:val="nil"/>
              <w:bottom w:val="single" w:sz="4" w:space="0" w:color="auto"/>
              <w:right w:val="single" w:sz="4" w:space="0" w:color="auto"/>
            </w:tcBorders>
            <w:noWrap/>
            <w:vAlign w:val="bottom"/>
            <w:hideMark/>
          </w:tcPr>
          <w:p w14:paraId="723A4D5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7.296,32</w:t>
            </w:r>
          </w:p>
        </w:tc>
        <w:tc>
          <w:tcPr>
            <w:tcW w:w="1393" w:type="dxa"/>
            <w:tcBorders>
              <w:top w:val="nil"/>
              <w:left w:val="nil"/>
              <w:bottom w:val="single" w:sz="4" w:space="0" w:color="auto"/>
              <w:right w:val="single" w:sz="4" w:space="0" w:color="auto"/>
            </w:tcBorders>
          </w:tcPr>
          <w:p w14:paraId="221860E8" w14:textId="5BF00D7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8FEE176" w14:textId="1C4A5609" w:rsidTr="009D4E04">
        <w:trPr>
          <w:trHeight w:val="2016"/>
        </w:trPr>
        <w:tc>
          <w:tcPr>
            <w:tcW w:w="704" w:type="dxa"/>
            <w:tcBorders>
              <w:top w:val="nil"/>
              <w:left w:val="single" w:sz="4" w:space="0" w:color="auto"/>
              <w:bottom w:val="single" w:sz="4" w:space="0" w:color="auto"/>
              <w:right w:val="single" w:sz="4" w:space="0" w:color="auto"/>
            </w:tcBorders>
            <w:noWrap/>
            <w:vAlign w:val="bottom"/>
            <w:hideMark/>
          </w:tcPr>
          <w:p w14:paraId="22FDADA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189</w:t>
            </w:r>
          </w:p>
        </w:tc>
        <w:tc>
          <w:tcPr>
            <w:tcW w:w="3845" w:type="dxa"/>
            <w:tcBorders>
              <w:top w:val="nil"/>
              <w:left w:val="nil"/>
              <w:bottom w:val="single" w:sz="4" w:space="0" w:color="auto"/>
              <w:right w:val="single" w:sz="4" w:space="0" w:color="auto"/>
            </w:tcBorders>
            <w:vAlign w:val="bottom"/>
            <w:hideMark/>
          </w:tcPr>
          <w:p w14:paraId="08401CE8" w14:textId="6D52C5F6" w:rsidR="009D4E04" w:rsidRPr="00E75EE6" w:rsidRDefault="009D4E04" w:rsidP="009D4E04">
            <w:pPr>
              <w:jc w:val="both"/>
              <w:rPr>
                <w:color w:val="000000"/>
                <w:sz w:val="20"/>
                <w:szCs w:val="20"/>
                <w:lang w:eastAsia="pt-BR"/>
              </w:rPr>
            </w:pPr>
            <w:r w:rsidRPr="00E75EE6">
              <w:rPr>
                <w:color w:val="000000"/>
                <w:sz w:val="20"/>
                <w:szCs w:val="20"/>
                <w:lang w:eastAsia="pt-BR"/>
              </w:rPr>
              <w:t>TESOURA TESOURA DE PICOTAR, CONFECCIONADA LAMINAS EM A C O INOX, CABO EMBORRACHADO, IDEAL PARA CORTAR TECIDO COM ACABAMENTO ZIG ZAG  ,CARTOLINAS E DIVERSOS TRABALHOS MANUAIS, 9,5  (24 CM X 8 CM X 2 CM), ACONDICIONADA DE FORMA APROPRIADA</w:t>
            </w:r>
          </w:p>
        </w:tc>
        <w:tc>
          <w:tcPr>
            <w:tcW w:w="1374" w:type="dxa"/>
            <w:tcBorders>
              <w:top w:val="nil"/>
              <w:left w:val="nil"/>
              <w:bottom w:val="single" w:sz="4" w:space="0" w:color="auto"/>
              <w:right w:val="single" w:sz="4" w:space="0" w:color="auto"/>
            </w:tcBorders>
            <w:vAlign w:val="bottom"/>
            <w:hideMark/>
          </w:tcPr>
          <w:p w14:paraId="1EA1A54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A4D989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64</w:t>
            </w:r>
          </w:p>
        </w:tc>
        <w:tc>
          <w:tcPr>
            <w:tcW w:w="1002" w:type="dxa"/>
            <w:tcBorders>
              <w:top w:val="nil"/>
              <w:left w:val="nil"/>
              <w:bottom w:val="single" w:sz="4" w:space="0" w:color="auto"/>
              <w:right w:val="single" w:sz="4" w:space="0" w:color="auto"/>
            </w:tcBorders>
            <w:noWrap/>
            <w:vAlign w:val="bottom"/>
            <w:hideMark/>
          </w:tcPr>
          <w:p w14:paraId="4DE2A002" w14:textId="03EDEC21" w:rsidR="009D4E04" w:rsidRPr="00E75EE6" w:rsidRDefault="009D4E04" w:rsidP="009D4E04">
            <w:pPr>
              <w:jc w:val="center"/>
              <w:rPr>
                <w:color w:val="000000"/>
                <w:sz w:val="20"/>
                <w:szCs w:val="20"/>
                <w:lang w:eastAsia="pt-BR"/>
              </w:rPr>
            </w:pPr>
            <w:r w:rsidRPr="00E75EE6">
              <w:rPr>
                <w:color w:val="000000"/>
                <w:sz w:val="20"/>
                <w:szCs w:val="20"/>
                <w:lang w:eastAsia="pt-BR"/>
              </w:rPr>
              <w:t>26</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0A21427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1.664,00</w:t>
            </w:r>
          </w:p>
        </w:tc>
        <w:tc>
          <w:tcPr>
            <w:tcW w:w="1393" w:type="dxa"/>
            <w:tcBorders>
              <w:top w:val="nil"/>
              <w:left w:val="nil"/>
              <w:bottom w:val="single" w:sz="4" w:space="0" w:color="auto"/>
              <w:right w:val="single" w:sz="4" w:space="0" w:color="auto"/>
            </w:tcBorders>
          </w:tcPr>
          <w:p w14:paraId="6AD3621F" w14:textId="2341F5C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C08D333" w14:textId="4A682AB5" w:rsidTr="009D4E04">
        <w:trPr>
          <w:trHeight w:val="2016"/>
        </w:trPr>
        <w:tc>
          <w:tcPr>
            <w:tcW w:w="704" w:type="dxa"/>
            <w:tcBorders>
              <w:top w:val="nil"/>
              <w:left w:val="single" w:sz="4" w:space="0" w:color="auto"/>
              <w:bottom w:val="single" w:sz="4" w:space="0" w:color="auto"/>
              <w:right w:val="single" w:sz="4" w:space="0" w:color="auto"/>
            </w:tcBorders>
            <w:noWrap/>
            <w:vAlign w:val="bottom"/>
            <w:hideMark/>
          </w:tcPr>
          <w:p w14:paraId="251C41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190</w:t>
            </w:r>
          </w:p>
        </w:tc>
        <w:tc>
          <w:tcPr>
            <w:tcW w:w="3845" w:type="dxa"/>
            <w:tcBorders>
              <w:top w:val="nil"/>
              <w:left w:val="nil"/>
              <w:bottom w:val="single" w:sz="4" w:space="0" w:color="auto"/>
              <w:right w:val="single" w:sz="4" w:space="0" w:color="auto"/>
            </w:tcBorders>
            <w:vAlign w:val="bottom"/>
            <w:hideMark/>
          </w:tcPr>
          <w:p w14:paraId="0EF4FCC9" w14:textId="22374FF0" w:rsidR="009D4E04" w:rsidRPr="00E75EE6" w:rsidRDefault="009D4E04" w:rsidP="009D4E04">
            <w:pPr>
              <w:jc w:val="both"/>
              <w:rPr>
                <w:color w:val="000000"/>
                <w:sz w:val="20"/>
                <w:szCs w:val="20"/>
                <w:lang w:eastAsia="pt-BR"/>
              </w:rPr>
            </w:pPr>
            <w:r w:rsidRPr="00E75EE6">
              <w:rPr>
                <w:color w:val="000000"/>
                <w:sz w:val="20"/>
                <w:szCs w:val="20"/>
                <w:lang w:eastAsia="pt-BR"/>
              </w:rPr>
              <w:t>TESOURA TIPO DE COSTURA, EM ACO INOXIDAVEL, MEDINDO (16,0 X 7,5) CM, ACONDICIONADA DE FORMA APROPRIADATESOURA TIPO DE COSTURA, EM A C O INOXIDAVEL, MEDINDO (16,0 X 7,5) CM, ACONDICIONADA DE FORMA APROPRIADA</w:t>
            </w:r>
          </w:p>
        </w:tc>
        <w:tc>
          <w:tcPr>
            <w:tcW w:w="1374" w:type="dxa"/>
            <w:tcBorders>
              <w:top w:val="nil"/>
              <w:left w:val="nil"/>
              <w:bottom w:val="single" w:sz="4" w:space="0" w:color="auto"/>
              <w:right w:val="single" w:sz="4" w:space="0" w:color="auto"/>
            </w:tcBorders>
            <w:vAlign w:val="bottom"/>
            <w:hideMark/>
          </w:tcPr>
          <w:p w14:paraId="6792656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64873E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191</w:t>
            </w:r>
          </w:p>
        </w:tc>
        <w:tc>
          <w:tcPr>
            <w:tcW w:w="1002" w:type="dxa"/>
            <w:tcBorders>
              <w:top w:val="nil"/>
              <w:left w:val="nil"/>
              <w:bottom w:val="single" w:sz="4" w:space="0" w:color="auto"/>
              <w:right w:val="single" w:sz="4" w:space="0" w:color="auto"/>
            </w:tcBorders>
            <w:noWrap/>
            <w:vAlign w:val="bottom"/>
            <w:hideMark/>
          </w:tcPr>
          <w:p w14:paraId="54938F8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29,93</w:t>
            </w:r>
          </w:p>
        </w:tc>
        <w:tc>
          <w:tcPr>
            <w:tcW w:w="1149" w:type="dxa"/>
            <w:tcBorders>
              <w:top w:val="nil"/>
              <w:left w:val="nil"/>
              <w:bottom w:val="single" w:sz="4" w:space="0" w:color="auto"/>
              <w:right w:val="single" w:sz="4" w:space="0" w:color="auto"/>
            </w:tcBorders>
            <w:noWrap/>
            <w:vAlign w:val="bottom"/>
            <w:hideMark/>
          </w:tcPr>
          <w:p w14:paraId="3BF61ED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5.716,63</w:t>
            </w:r>
          </w:p>
        </w:tc>
        <w:tc>
          <w:tcPr>
            <w:tcW w:w="1393" w:type="dxa"/>
            <w:tcBorders>
              <w:top w:val="nil"/>
              <w:left w:val="nil"/>
              <w:bottom w:val="single" w:sz="4" w:space="0" w:color="auto"/>
              <w:right w:val="single" w:sz="4" w:space="0" w:color="auto"/>
            </w:tcBorders>
          </w:tcPr>
          <w:p w14:paraId="193B4DE1" w14:textId="347DF7A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3F387A8" w14:textId="13276857"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99B29D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191</w:t>
            </w:r>
          </w:p>
        </w:tc>
        <w:tc>
          <w:tcPr>
            <w:tcW w:w="3845" w:type="dxa"/>
            <w:tcBorders>
              <w:top w:val="nil"/>
              <w:left w:val="nil"/>
              <w:bottom w:val="single" w:sz="4" w:space="0" w:color="auto"/>
              <w:right w:val="single" w:sz="4" w:space="0" w:color="auto"/>
            </w:tcBorders>
            <w:vAlign w:val="bottom"/>
            <w:hideMark/>
          </w:tcPr>
          <w:p w14:paraId="1AE0FAFE" w14:textId="77777777" w:rsidR="009D4E04" w:rsidRPr="00E75EE6" w:rsidRDefault="009D4E04" w:rsidP="009D4E04">
            <w:pPr>
              <w:jc w:val="both"/>
              <w:rPr>
                <w:color w:val="000000"/>
                <w:sz w:val="20"/>
                <w:szCs w:val="20"/>
                <w:lang w:eastAsia="pt-BR"/>
              </w:rPr>
            </w:pPr>
            <w:r w:rsidRPr="00E75EE6">
              <w:rPr>
                <w:color w:val="000000"/>
                <w:sz w:val="20"/>
                <w:szCs w:val="20"/>
                <w:lang w:eastAsia="pt-BR"/>
              </w:rPr>
              <w:t>TESOURA - USO ESCOLAR, EM ACO INOXIDAVEL,COM 15,00CM, CABO PLASTICO, PONTA AFIADA</w:t>
            </w:r>
          </w:p>
        </w:tc>
        <w:tc>
          <w:tcPr>
            <w:tcW w:w="1374" w:type="dxa"/>
            <w:tcBorders>
              <w:top w:val="nil"/>
              <w:left w:val="nil"/>
              <w:bottom w:val="single" w:sz="4" w:space="0" w:color="auto"/>
              <w:right w:val="single" w:sz="4" w:space="0" w:color="auto"/>
            </w:tcBorders>
            <w:vAlign w:val="bottom"/>
            <w:hideMark/>
          </w:tcPr>
          <w:p w14:paraId="44099C7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FC56CC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130</w:t>
            </w:r>
          </w:p>
        </w:tc>
        <w:tc>
          <w:tcPr>
            <w:tcW w:w="1002" w:type="dxa"/>
            <w:tcBorders>
              <w:top w:val="nil"/>
              <w:left w:val="nil"/>
              <w:bottom w:val="single" w:sz="4" w:space="0" w:color="auto"/>
              <w:right w:val="single" w:sz="4" w:space="0" w:color="auto"/>
            </w:tcBorders>
            <w:noWrap/>
            <w:vAlign w:val="bottom"/>
            <w:hideMark/>
          </w:tcPr>
          <w:p w14:paraId="13EB1AC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8,19</w:t>
            </w:r>
          </w:p>
        </w:tc>
        <w:tc>
          <w:tcPr>
            <w:tcW w:w="1149" w:type="dxa"/>
            <w:tcBorders>
              <w:top w:val="nil"/>
              <w:left w:val="nil"/>
              <w:bottom w:val="single" w:sz="4" w:space="0" w:color="auto"/>
              <w:right w:val="single" w:sz="4" w:space="0" w:color="auto"/>
            </w:tcBorders>
            <w:noWrap/>
            <w:vAlign w:val="bottom"/>
            <w:hideMark/>
          </w:tcPr>
          <w:p w14:paraId="3D6F5A9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1.064,70</w:t>
            </w:r>
          </w:p>
        </w:tc>
        <w:tc>
          <w:tcPr>
            <w:tcW w:w="1393" w:type="dxa"/>
            <w:tcBorders>
              <w:top w:val="nil"/>
              <w:left w:val="nil"/>
              <w:bottom w:val="single" w:sz="4" w:space="0" w:color="auto"/>
              <w:right w:val="single" w:sz="4" w:space="0" w:color="auto"/>
            </w:tcBorders>
          </w:tcPr>
          <w:p w14:paraId="69DA7C8A" w14:textId="5F92BC4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81BCEEF" w14:textId="7DE8970A"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60A81D5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192</w:t>
            </w:r>
          </w:p>
        </w:tc>
        <w:tc>
          <w:tcPr>
            <w:tcW w:w="3845" w:type="dxa"/>
            <w:tcBorders>
              <w:top w:val="nil"/>
              <w:left w:val="nil"/>
              <w:bottom w:val="single" w:sz="4" w:space="0" w:color="auto"/>
              <w:right w:val="single" w:sz="4" w:space="0" w:color="auto"/>
            </w:tcBorders>
            <w:vAlign w:val="bottom"/>
            <w:hideMark/>
          </w:tcPr>
          <w:p w14:paraId="6772813C" w14:textId="5B28D966" w:rsidR="009D4E04" w:rsidRPr="00E75EE6" w:rsidRDefault="009D4E04" w:rsidP="009D4E04">
            <w:pPr>
              <w:jc w:val="both"/>
              <w:rPr>
                <w:color w:val="000000"/>
                <w:sz w:val="20"/>
                <w:szCs w:val="20"/>
                <w:lang w:eastAsia="pt-BR"/>
              </w:rPr>
            </w:pPr>
            <w:r w:rsidRPr="00E75EE6">
              <w:rPr>
                <w:color w:val="000000"/>
                <w:sz w:val="20"/>
                <w:szCs w:val="20"/>
                <w:lang w:eastAsia="pt-BR"/>
              </w:rPr>
              <w:t>TINTA DE PINCEL PARA QUADRO BRANCO NA CORAZUL, COM BICO APLICADOR</w:t>
            </w:r>
          </w:p>
        </w:tc>
        <w:tc>
          <w:tcPr>
            <w:tcW w:w="1374" w:type="dxa"/>
            <w:tcBorders>
              <w:top w:val="nil"/>
              <w:left w:val="nil"/>
              <w:bottom w:val="single" w:sz="4" w:space="0" w:color="auto"/>
              <w:right w:val="single" w:sz="4" w:space="0" w:color="auto"/>
            </w:tcBorders>
            <w:vAlign w:val="bottom"/>
            <w:hideMark/>
          </w:tcPr>
          <w:p w14:paraId="2ED4BBF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23C563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100</w:t>
            </w:r>
          </w:p>
        </w:tc>
        <w:tc>
          <w:tcPr>
            <w:tcW w:w="1002" w:type="dxa"/>
            <w:tcBorders>
              <w:top w:val="nil"/>
              <w:left w:val="nil"/>
              <w:bottom w:val="single" w:sz="4" w:space="0" w:color="auto"/>
              <w:right w:val="single" w:sz="4" w:space="0" w:color="auto"/>
            </w:tcBorders>
            <w:noWrap/>
            <w:vAlign w:val="bottom"/>
            <w:hideMark/>
          </w:tcPr>
          <w:p w14:paraId="4FC44123" w14:textId="17BB3ADE" w:rsidR="009D4E04" w:rsidRPr="00E75EE6" w:rsidRDefault="009D4E04" w:rsidP="009D4E04">
            <w:pPr>
              <w:jc w:val="center"/>
              <w:rPr>
                <w:color w:val="000000"/>
                <w:sz w:val="20"/>
                <w:szCs w:val="20"/>
                <w:lang w:eastAsia="pt-BR"/>
              </w:rPr>
            </w:pPr>
            <w:r w:rsidRPr="00E75EE6">
              <w:rPr>
                <w:color w:val="000000"/>
                <w:sz w:val="20"/>
                <w:szCs w:val="20"/>
                <w:lang w:eastAsia="pt-BR"/>
              </w:rPr>
              <w:t>6,7</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3703CEA8" w14:textId="4B1C8409" w:rsidR="009D4E04" w:rsidRPr="00E75EE6" w:rsidRDefault="009D4E04" w:rsidP="009D4E04">
            <w:pPr>
              <w:jc w:val="center"/>
              <w:rPr>
                <w:color w:val="000000"/>
                <w:sz w:val="20"/>
                <w:szCs w:val="20"/>
                <w:lang w:eastAsia="pt-BR"/>
              </w:rPr>
            </w:pPr>
            <w:r w:rsidRPr="00E75EE6">
              <w:rPr>
                <w:color w:val="000000"/>
                <w:sz w:val="20"/>
                <w:szCs w:val="20"/>
                <w:lang w:eastAsia="pt-BR"/>
              </w:rPr>
              <w:t>670</w:t>
            </w:r>
            <w:r>
              <w:rPr>
                <w:color w:val="000000"/>
                <w:sz w:val="20"/>
                <w:szCs w:val="20"/>
                <w:lang w:eastAsia="pt-BR"/>
              </w:rPr>
              <w:t>,00</w:t>
            </w:r>
          </w:p>
        </w:tc>
        <w:tc>
          <w:tcPr>
            <w:tcW w:w="1393" w:type="dxa"/>
            <w:tcBorders>
              <w:top w:val="nil"/>
              <w:left w:val="nil"/>
              <w:bottom w:val="single" w:sz="4" w:space="0" w:color="auto"/>
              <w:right w:val="single" w:sz="4" w:space="0" w:color="auto"/>
            </w:tcBorders>
          </w:tcPr>
          <w:p w14:paraId="5EF763D3" w14:textId="1B4CC36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182DD37" w14:textId="53BD85F8"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4DDE80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193</w:t>
            </w:r>
          </w:p>
        </w:tc>
        <w:tc>
          <w:tcPr>
            <w:tcW w:w="3845" w:type="dxa"/>
            <w:tcBorders>
              <w:top w:val="nil"/>
              <w:left w:val="nil"/>
              <w:bottom w:val="single" w:sz="4" w:space="0" w:color="auto"/>
              <w:right w:val="single" w:sz="4" w:space="0" w:color="auto"/>
            </w:tcBorders>
            <w:vAlign w:val="bottom"/>
            <w:hideMark/>
          </w:tcPr>
          <w:p w14:paraId="7DA17E3D" w14:textId="77777777" w:rsidR="009D4E04" w:rsidRPr="00E75EE6" w:rsidRDefault="009D4E04" w:rsidP="009D4E04">
            <w:pPr>
              <w:jc w:val="both"/>
              <w:rPr>
                <w:color w:val="000000"/>
                <w:sz w:val="20"/>
                <w:szCs w:val="20"/>
                <w:lang w:eastAsia="pt-BR"/>
              </w:rPr>
            </w:pPr>
            <w:r w:rsidRPr="00E75EE6">
              <w:rPr>
                <w:color w:val="000000"/>
                <w:sz w:val="20"/>
                <w:szCs w:val="20"/>
                <w:lang w:eastAsia="pt-BR"/>
              </w:rPr>
              <w:t>TINTA DE PINCEL PARA QUADRO BRANCO - NA CORPRETA, COM BICO APLICADOR</w:t>
            </w:r>
          </w:p>
        </w:tc>
        <w:tc>
          <w:tcPr>
            <w:tcW w:w="1374" w:type="dxa"/>
            <w:tcBorders>
              <w:top w:val="nil"/>
              <w:left w:val="nil"/>
              <w:bottom w:val="single" w:sz="4" w:space="0" w:color="auto"/>
              <w:right w:val="single" w:sz="4" w:space="0" w:color="auto"/>
            </w:tcBorders>
            <w:vAlign w:val="bottom"/>
            <w:hideMark/>
          </w:tcPr>
          <w:p w14:paraId="3774DF4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9A656A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80</w:t>
            </w:r>
          </w:p>
        </w:tc>
        <w:tc>
          <w:tcPr>
            <w:tcW w:w="1002" w:type="dxa"/>
            <w:tcBorders>
              <w:top w:val="nil"/>
              <w:left w:val="nil"/>
              <w:bottom w:val="single" w:sz="4" w:space="0" w:color="auto"/>
              <w:right w:val="single" w:sz="4" w:space="0" w:color="auto"/>
            </w:tcBorders>
            <w:noWrap/>
            <w:vAlign w:val="bottom"/>
            <w:hideMark/>
          </w:tcPr>
          <w:p w14:paraId="1D57E0F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8,47</w:t>
            </w:r>
          </w:p>
        </w:tc>
        <w:tc>
          <w:tcPr>
            <w:tcW w:w="1149" w:type="dxa"/>
            <w:tcBorders>
              <w:top w:val="nil"/>
              <w:left w:val="nil"/>
              <w:bottom w:val="single" w:sz="4" w:space="0" w:color="auto"/>
              <w:right w:val="single" w:sz="4" w:space="0" w:color="auto"/>
            </w:tcBorders>
            <w:noWrap/>
            <w:vAlign w:val="bottom"/>
            <w:hideMark/>
          </w:tcPr>
          <w:p w14:paraId="4F5D834C" w14:textId="20022BE8" w:rsidR="009D4E04" w:rsidRPr="00E75EE6" w:rsidRDefault="009D4E04" w:rsidP="009D4E04">
            <w:pPr>
              <w:jc w:val="center"/>
              <w:rPr>
                <w:color w:val="000000"/>
                <w:sz w:val="20"/>
                <w:szCs w:val="20"/>
                <w:lang w:eastAsia="pt-BR"/>
              </w:rPr>
            </w:pPr>
            <w:r w:rsidRPr="00E75EE6">
              <w:rPr>
                <w:color w:val="000000"/>
                <w:sz w:val="20"/>
                <w:szCs w:val="20"/>
                <w:lang w:eastAsia="pt-BR"/>
              </w:rPr>
              <w:t>677,6</w:t>
            </w:r>
            <w:r>
              <w:rPr>
                <w:color w:val="000000"/>
                <w:sz w:val="20"/>
                <w:szCs w:val="20"/>
                <w:lang w:eastAsia="pt-BR"/>
              </w:rPr>
              <w:t>0</w:t>
            </w:r>
          </w:p>
        </w:tc>
        <w:tc>
          <w:tcPr>
            <w:tcW w:w="1393" w:type="dxa"/>
            <w:tcBorders>
              <w:top w:val="nil"/>
              <w:left w:val="nil"/>
              <w:bottom w:val="single" w:sz="4" w:space="0" w:color="auto"/>
              <w:right w:val="single" w:sz="4" w:space="0" w:color="auto"/>
            </w:tcBorders>
          </w:tcPr>
          <w:p w14:paraId="28C95FA6" w14:textId="6AF0622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0036F19" w14:textId="50673400"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246D62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194</w:t>
            </w:r>
          </w:p>
        </w:tc>
        <w:tc>
          <w:tcPr>
            <w:tcW w:w="3845" w:type="dxa"/>
            <w:tcBorders>
              <w:top w:val="nil"/>
              <w:left w:val="nil"/>
              <w:bottom w:val="single" w:sz="4" w:space="0" w:color="auto"/>
              <w:right w:val="single" w:sz="4" w:space="0" w:color="auto"/>
            </w:tcBorders>
            <w:vAlign w:val="bottom"/>
            <w:hideMark/>
          </w:tcPr>
          <w:p w14:paraId="245EE192" w14:textId="77777777" w:rsidR="009D4E04" w:rsidRPr="00E75EE6" w:rsidRDefault="009D4E04" w:rsidP="009D4E04">
            <w:pPr>
              <w:jc w:val="both"/>
              <w:rPr>
                <w:color w:val="000000"/>
                <w:sz w:val="20"/>
                <w:szCs w:val="20"/>
                <w:lang w:eastAsia="pt-BR"/>
              </w:rPr>
            </w:pPr>
            <w:r w:rsidRPr="00E75EE6">
              <w:rPr>
                <w:color w:val="000000"/>
                <w:sz w:val="20"/>
                <w:szCs w:val="20"/>
                <w:lang w:eastAsia="pt-BR"/>
              </w:rPr>
              <w:t>TINTA - FACIAL CREMOSA, A BASE DE VASELINA 20G,CORES VARIADAS</w:t>
            </w:r>
          </w:p>
        </w:tc>
        <w:tc>
          <w:tcPr>
            <w:tcW w:w="1374" w:type="dxa"/>
            <w:tcBorders>
              <w:top w:val="nil"/>
              <w:left w:val="nil"/>
              <w:bottom w:val="single" w:sz="4" w:space="0" w:color="auto"/>
              <w:right w:val="single" w:sz="4" w:space="0" w:color="auto"/>
            </w:tcBorders>
            <w:vAlign w:val="bottom"/>
            <w:hideMark/>
          </w:tcPr>
          <w:p w14:paraId="670073C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765AB8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400</w:t>
            </w:r>
          </w:p>
        </w:tc>
        <w:tc>
          <w:tcPr>
            <w:tcW w:w="1002" w:type="dxa"/>
            <w:tcBorders>
              <w:top w:val="nil"/>
              <w:left w:val="nil"/>
              <w:bottom w:val="single" w:sz="4" w:space="0" w:color="auto"/>
              <w:right w:val="single" w:sz="4" w:space="0" w:color="auto"/>
            </w:tcBorders>
            <w:noWrap/>
            <w:vAlign w:val="bottom"/>
            <w:hideMark/>
          </w:tcPr>
          <w:p w14:paraId="3272098C" w14:textId="1BB206CA" w:rsidR="009D4E04" w:rsidRPr="00E75EE6" w:rsidRDefault="009D4E04" w:rsidP="009D4E04">
            <w:pPr>
              <w:jc w:val="center"/>
              <w:rPr>
                <w:color w:val="000000"/>
                <w:sz w:val="20"/>
                <w:szCs w:val="20"/>
                <w:lang w:eastAsia="pt-BR"/>
              </w:rPr>
            </w:pPr>
            <w:r w:rsidRPr="00E75EE6">
              <w:rPr>
                <w:color w:val="000000"/>
                <w:sz w:val="20"/>
                <w:szCs w:val="20"/>
                <w:lang w:eastAsia="pt-BR"/>
              </w:rPr>
              <w:t>15,9</w:t>
            </w:r>
            <w:r>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5BE51FD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6.360,00</w:t>
            </w:r>
          </w:p>
        </w:tc>
        <w:tc>
          <w:tcPr>
            <w:tcW w:w="1393" w:type="dxa"/>
            <w:tcBorders>
              <w:top w:val="nil"/>
              <w:left w:val="nil"/>
              <w:bottom w:val="single" w:sz="4" w:space="0" w:color="auto"/>
              <w:right w:val="single" w:sz="4" w:space="0" w:color="auto"/>
            </w:tcBorders>
          </w:tcPr>
          <w:p w14:paraId="2242D5E5" w14:textId="22F2BDC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6F9749D" w14:textId="79146943" w:rsidTr="009D4E04">
        <w:trPr>
          <w:trHeight w:val="1728"/>
        </w:trPr>
        <w:tc>
          <w:tcPr>
            <w:tcW w:w="704" w:type="dxa"/>
            <w:tcBorders>
              <w:top w:val="nil"/>
              <w:left w:val="single" w:sz="4" w:space="0" w:color="auto"/>
              <w:bottom w:val="single" w:sz="4" w:space="0" w:color="auto"/>
              <w:right w:val="single" w:sz="4" w:space="0" w:color="auto"/>
            </w:tcBorders>
            <w:noWrap/>
            <w:vAlign w:val="bottom"/>
            <w:hideMark/>
          </w:tcPr>
          <w:p w14:paraId="1EC9CC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195</w:t>
            </w:r>
          </w:p>
        </w:tc>
        <w:tc>
          <w:tcPr>
            <w:tcW w:w="3845" w:type="dxa"/>
            <w:tcBorders>
              <w:top w:val="nil"/>
              <w:left w:val="nil"/>
              <w:bottom w:val="single" w:sz="4" w:space="0" w:color="auto"/>
              <w:right w:val="single" w:sz="4" w:space="0" w:color="auto"/>
            </w:tcBorders>
            <w:vAlign w:val="bottom"/>
            <w:hideMark/>
          </w:tcPr>
          <w:p w14:paraId="4B1A58EB" w14:textId="77777777" w:rsidR="009D4E04" w:rsidRPr="00E75EE6" w:rsidRDefault="009D4E04" w:rsidP="009D4E04">
            <w:pPr>
              <w:jc w:val="both"/>
              <w:rPr>
                <w:color w:val="000000"/>
                <w:sz w:val="20"/>
                <w:szCs w:val="20"/>
                <w:lang w:eastAsia="pt-BR"/>
              </w:rPr>
            </w:pPr>
            <w:r w:rsidRPr="00E75EE6">
              <w:rPr>
                <w:color w:val="000000"/>
                <w:sz w:val="20"/>
                <w:szCs w:val="20"/>
                <w:lang w:eastAsia="pt-BR"/>
              </w:rPr>
              <w:t>TINTA GUACHE - COMPOSTA DE RESINA, AGUA, PIGMENTO, CARGA,CONSERVANTE TIPO BENZOTIAZOL, ATOXICA,CORES VARIADAS,ACONDICIONADO EM EMBALAGEM ADEQUADA</w:t>
            </w:r>
          </w:p>
        </w:tc>
        <w:tc>
          <w:tcPr>
            <w:tcW w:w="1374" w:type="dxa"/>
            <w:tcBorders>
              <w:top w:val="nil"/>
              <w:left w:val="nil"/>
              <w:bottom w:val="single" w:sz="4" w:space="0" w:color="auto"/>
              <w:right w:val="single" w:sz="4" w:space="0" w:color="auto"/>
            </w:tcBorders>
            <w:vAlign w:val="bottom"/>
            <w:hideMark/>
          </w:tcPr>
          <w:p w14:paraId="4CD1FA2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FRASCO 250,000 MILILITRO</w:t>
            </w:r>
          </w:p>
        </w:tc>
        <w:tc>
          <w:tcPr>
            <w:tcW w:w="876" w:type="dxa"/>
            <w:tcBorders>
              <w:top w:val="nil"/>
              <w:left w:val="nil"/>
              <w:bottom w:val="single" w:sz="4" w:space="0" w:color="auto"/>
              <w:right w:val="single" w:sz="4" w:space="0" w:color="auto"/>
            </w:tcBorders>
            <w:noWrap/>
            <w:vAlign w:val="bottom"/>
            <w:hideMark/>
          </w:tcPr>
          <w:p w14:paraId="2E76684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450</w:t>
            </w:r>
          </w:p>
        </w:tc>
        <w:tc>
          <w:tcPr>
            <w:tcW w:w="1002" w:type="dxa"/>
            <w:tcBorders>
              <w:top w:val="nil"/>
              <w:left w:val="nil"/>
              <w:bottom w:val="single" w:sz="4" w:space="0" w:color="auto"/>
              <w:right w:val="single" w:sz="4" w:space="0" w:color="auto"/>
            </w:tcBorders>
            <w:noWrap/>
            <w:vAlign w:val="bottom"/>
            <w:hideMark/>
          </w:tcPr>
          <w:p w14:paraId="0F8B824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7,36</w:t>
            </w:r>
          </w:p>
        </w:tc>
        <w:tc>
          <w:tcPr>
            <w:tcW w:w="1149" w:type="dxa"/>
            <w:tcBorders>
              <w:top w:val="nil"/>
              <w:left w:val="nil"/>
              <w:bottom w:val="single" w:sz="4" w:space="0" w:color="auto"/>
              <w:right w:val="single" w:sz="4" w:space="0" w:color="auto"/>
            </w:tcBorders>
            <w:noWrap/>
            <w:vAlign w:val="bottom"/>
            <w:hideMark/>
          </w:tcPr>
          <w:p w14:paraId="7610A0E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3.312,00</w:t>
            </w:r>
          </w:p>
        </w:tc>
        <w:tc>
          <w:tcPr>
            <w:tcW w:w="1393" w:type="dxa"/>
            <w:tcBorders>
              <w:top w:val="nil"/>
              <w:left w:val="nil"/>
              <w:bottom w:val="single" w:sz="4" w:space="0" w:color="auto"/>
              <w:right w:val="single" w:sz="4" w:space="0" w:color="auto"/>
            </w:tcBorders>
          </w:tcPr>
          <w:p w14:paraId="1F171C96" w14:textId="5566362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2C61760" w14:textId="54B07A09"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5AFB9BF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196</w:t>
            </w:r>
          </w:p>
        </w:tc>
        <w:tc>
          <w:tcPr>
            <w:tcW w:w="3845" w:type="dxa"/>
            <w:tcBorders>
              <w:top w:val="nil"/>
              <w:left w:val="nil"/>
              <w:bottom w:val="single" w:sz="4" w:space="0" w:color="auto"/>
              <w:right w:val="single" w:sz="4" w:space="0" w:color="auto"/>
            </w:tcBorders>
            <w:vAlign w:val="bottom"/>
            <w:hideMark/>
          </w:tcPr>
          <w:p w14:paraId="264386F2" w14:textId="77777777" w:rsidR="009D4E04" w:rsidRPr="00E75EE6" w:rsidRDefault="009D4E04" w:rsidP="009D4E04">
            <w:pPr>
              <w:jc w:val="both"/>
              <w:rPr>
                <w:color w:val="000000"/>
                <w:sz w:val="20"/>
                <w:szCs w:val="20"/>
                <w:lang w:eastAsia="pt-BR"/>
              </w:rPr>
            </w:pPr>
            <w:r w:rsidRPr="00E75EE6">
              <w:rPr>
                <w:color w:val="000000"/>
                <w:sz w:val="20"/>
                <w:szCs w:val="20"/>
                <w:lang w:eastAsia="pt-BR"/>
              </w:rPr>
              <w:t>TINTA GUACHE - COMPOSTA DE RESINA,AGUA,PIGMENTO,CARGA, CONSERVANTE TIPO BENZOTIAZOL, COM 6 CORES SORTIDAS,CONTENDO 15 ML, ACONDICIONADO EM CAIXA</w:t>
            </w:r>
          </w:p>
        </w:tc>
        <w:tc>
          <w:tcPr>
            <w:tcW w:w="1374" w:type="dxa"/>
            <w:tcBorders>
              <w:top w:val="nil"/>
              <w:left w:val="nil"/>
              <w:bottom w:val="single" w:sz="4" w:space="0" w:color="auto"/>
              <w:right w:val="single" w:sz="4" w:space="0" w:color="auto"/>
            </w:tcBorders>
            <w:vAlign w:val="bottom"/>
            <w:hideMark/>
          </w:tcPr>
          <w:p w14:paraId="079CBC5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6,000 UNIDADE</w:t>
            </w:r>
          </w:p>
        </w:tc>
        <w:tc>
          <w:tcPr>
            <w:tcW w:w="876" w:type="dxa"/>
            <w:tcBorders>
              <w:top w:val="nil"/>
              <w:left w:val="nil"/>
              <w:bottom w:val="single" w:sz="4" w:space="0" w:color="auto"/>
              <w:right w:val="single" w:sz="4" w:space="0" w:color="auto"/>
            </w:tcBorders>
            <w:noWrap/>
            <w:vAlign w:val="bottom"/>
            <w:hideMark/>
          </w:tcPr>
          <w:p w14:paraId="22F162E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480</w:t>
            </w:r>
          </w:p>
        </w:tc>
        <w:tc>
          <w:tcPr>
            <w:tcW w:w="1002" w:type="dxa"/>
            <w:tcBorders>
              <w:top w:val="nil"/>
              <w:left w:val="nil"/>
              <w:bottom w:val="single" w:sz="4" w:space="0" w:color="auto"/>
              <w:right w:val="single" w:sz="4" w:space="0" w:color="auto"/>
            </w:tcBorders>
            <w:noWrap/>
            <w:vAlign w:val="bottom"/>
            <w:hideMark/>
          </w:tcPr>
          <w:p w14:paraId="216D0B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4,46</w:t>
            </w:r>
          </w:p>
        </w:tc>
        <w:tc>
          <w:tcPr>
            <w:tcW w:w="1149" w:type="dxa"/>
            <w:tcBorders>
              <w:top w:val="nil"/>
              <w:left w:val="nil"/>
              <w:bottom w:val="single" w:sz="4" w:space="0" w:color="auto"/>
              <w:right w:val="single" w:sz="4" w:space="0" w:color="auto"/>
            </w:tcBorders>
            <w:noWrap/>
            <w:vAlign w:val="bottom"/>
            <w:hideMark/>
          </w:tcPr>
          <w:p w14:paraId="6F4EF2D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2.140,80</w:t>
            </w:r>
          </w:p>
        </w:tc>
        <w:tc>
          <w:tcPr>
            <w:tcW w:w="1393" w:type="dxa"/>
            <w:tcBorders>
              <w:top w:val="nil"/>
              <w:left w:val="nil"/>
              <w:bottom w:val="single" w:sz="4" w:space="0" w:color="auto"/>
              <w:right w:val="single" w:sz="4" w:space="0" w:color="auto"/>
            </w:tcBorders>
          </w:tcPr>
          <w:p w14:paraId="1146996B" w14:textId="4D387A5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884A4BB" w14:textId="5C7851CC"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447B9F35"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197</w:t>
            </w:r>
          </w:p>
        </w:tc>
        <w:tc>
          <w:tcPr>
            <w:tcW w:w="3845" w:type="dxa"/>
            <w:tcBorders>
              <w:top w:val="nil"/>
              <w:left w:val="nil"/>
              <w:bottom w:val="single" w:sz="4" w:space="0" w:color="auto"/>
              <w:right w:val="single" w:sz="4" w:space="0" w:color="auto"/>
            </w:tcBorders>
            <w:vAlign w:val="bottom"/>
            <w:hideMark/>
          </w:tcPr>
          <w:p w14:paraId="31EB23A0" w14:textId="77777777" w:rsidR="009D4E04" w:rsidRPr="00E75EE6" w:rsidRDefault="009D4E04" w:rsidP="009D4E04">
            <w:pPr>
              <w:jc w:val="both"/>
              <w:rPr>
                <w:color w:val="000000"/>
                <w:sz w:val="20"/>
                <w:szCs w:val="20"/>
                <w:lang w:eastAsia="pt-BR"/>
              </w:rPr>
            </w:pPr>
            <w:r w:rsidRPr="00E75EE6">
              <w:rPr>
                <w:color w:val="000000"/>
                <w:sz w:val="20"/>
                <w:szCs w:val="20"/>
                <w:lang w:eastAsia="pt-BR"/>
              </w:rPr>
              <w:t>TINTA PARA CARIMBO NA COR PRETA, SEM OLEO</w:t>
            </w:r>
          </w:p>
        </w:tc>
        <w:tc>
          <w:tcPr>
            <w:tcW w:w="1374" w:type="dxa"/>
            <w:tcBorders>
              <w:top w:val="nil"/>
              <w:left w:val="nil"/>
              <w:bottom w:val="single" w:sz="4" w:space="0" w:color="auto"/>
              <w:right w:val="single" w:sz="4" w:space="0" w:color="auto"/>
            </w:tcBorders>
            <w:vAlign w:val="bottom"/>
            <w:hideMark/>
          </w:tcPr>
          <w:p w14:paraId="24C27E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479ED0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168</w:t>
            </w:r>
          </w:p>
        </w:tc>
        <w:tc>
          <w:tcPr>
            <w:tcW w:w="1002" w:type="dxa"/>
            <w:tcBorders>
              <w:top w:val="nil"/>
              <w:left w:val="nil"/>
              <w:bottom w:val="single" w:sz="4" w:space="0" w:color="auto"/>
              <w:right w:val="single" w:sz="4" w:space="0" w:color="auto"/>
            </w:tcBorders>
            <w:noWrap/>
            <w:vAlign w:val="bottom"/>
            <w:hideMark/>
          </w:tcPr>
          <w:p w14:paraId="6485F01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9,2</w:t>
            </w:r>
          </w:p>
        </w:tc>
        <w:tc>
          <w:tcPr>
            <w:tcW w:w="1149" w:type="dxa"/>
            <w:tcBorders>
              <w:top w:val="nil"/>
              <w:left w:val="nil"/>
              <w:bottom w:val="single" w:sz="4" w:space="0" w:color="auto"/>
              <w:right w:val="single" w:sz="4" w:space="0" w:color="auto"/>
            </w:tcBorders>
            <w:noWrap/>
            <w:vAlign w:val="bottom"/>
            <w:hideMark/>
          </w:tcPr>
          <w:p w14:paraId="0157989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1.545,60</w:t>
            </w:r>
          </w:p>
        </w:tc>
        <w:tc>
          <w:tcPr>
            <w:tcW w:w="1393" w:type="dxa"/>
            <w:tcBorders>
              <w:top w:val="nil"/>
              <w:left w:val="nil"/>
              <w:bottom w:val="single" w:sz="4" w:space="0" w:color="auto"/>
              <w:right w:val="single" w:sz="4" w:space="0" w:color="auto"/>
            </w:tcBorders>
          </w:tcPr>
          <w:p w14:paraId="0EE6D43B" w14:textId="0ABA455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1E97C9C" w14:textId="48689C1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3B05A4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198</w:t>
            </w:r>
          </w:p>
        </w:tc>
        <w:tc>
          <w:tcPr>
            <w:tcW w:w="3845" w:type="dxa"/>
            <w:tcBorders>
              <w:top w:val="nil"/>
              <w:left w:val="nil"/>
              <w:bottom w:val="single" w:sz="4" w:space="0" w:color="auto"/>
              <w:right w:val="single" w:sz="4" w:space="0" w:color="auto"/>
            </w:tcBorders>
            <w:vAlign w:val="bottom"/>
            <w:hideMark/>
          </w:tcPr>
          <w:p w14:paraId="7BC73AA8" w14:textId="77777777" w:rsidR="009D4E04" w:rsidRPr="00E75EE6" w:rsidRDefault="009D4E04" w:rsidP="009D4E04">
            <w:pPr>
              <w:jc w:val="both"/>
              <w:rPr>
                <w:color w:val="000000"/>
                <w:sz w:val="20"/>
                <w:szCs w:val="20"/>
                <w:lang w:eastAsia="pt-BR"/>
              </w:rPr>
            </w:pPr>
            <w:r w:rsidRPr="00E75EE6">
              <w:rPr>
                <w:color w:val="000000"/>
                <w:sz w:val="20"/>
                <w:szCs w:val="20"/>
                <w:lang w:eastAsia="pt-BR"/>
              </w:rPr>
              <w:t>TINTA PARA TECIDO - TINTA PARA TECIDO E PINTURA TEXTIL ACRIPUFF  35 ML - CORES DIVERSAS.</w:t>
            </w:r>
          </w:p>
        </w:tc>
        <w:tc>
          <w:tcPr>
            <w:tcW w:w="1374" w:type="dxa"/>
            <w:tcBorders>
              <w:top w:val="nil"/>
              <w:left w:val="nil"/>
              <w:bottom w:val="single" w:sz="4" w:space="0" w:color="auto"/>
              <w:right w:val="single" w:sz="4" w:space="0" w:color="auto"/>
            </w:tcBorders>
            <w:vAlign w:val="bottom"/>
            <w:hideMark/>
          </w:tcPr>
          <w:p w14:paraId="252227B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A5B8B0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970</w:t>
            </w:r>
          </w:p>
        </w:tc>
        <w:tc>
          <w:tcPr>
            <w:tcW w:w="1002" w:type="dxa"/>
            <w:tcBorders>
              <w:top w:val="nil"/>
              <w:left w:val="nil"/>
              <w:bottom w:val="single" w:sz="4" w:space="0" w:color="auto"/>
              <w:right w:val="single" w:sz="4" w:space="0" w:color="auto"/>
            </w:tcBorders>
            <w:noWrap/>
            <w:vAlign w:val="bottom"/>
            <w:hideMark/>
          </w:tcPr>
          <w:p w14:paraId="14F2423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6,75</w:t>
            </w:r>
          </w:p>
        </w:tc>
        <w:tc>
          <w:tcPr>
            <w:tcW w:w="1149" w:type="dxa"/>
            <w:tcBorders>
              <w:top w:val="nil"/>
              <w:left w:val="nil"/>
              <w:bottom w:val="single" w:sz="4" w:space="0" w:color="auto"/>
              <w:right w:val="single" w:sz="4" w:space="0" w:color="auto"/>
            </w:tcBorders>
            <w:noWrap/>
            <w:vAlign w:val="bottom"/>
            <w:hideMark/>
          </w:tcPr>
          <w:p w14:paraId="2CE2552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6.547,50</w:t>
            </w:r>
          </w:p>
        </w:tc>
        <w:tc>
          <w:tcPr>
            <w:tcW w:w="1393" w:type="dxa"/>
            <w:tcBorders>
              <w:top w:val="nil"/>
              <w:left w:val="nil"/>
              <w:bottom w:val="single" w:sz="4" w:space="0" w:color="auto"/>
              <w:right w:val="single" w:sz="4" w:space="0" w:color="auto"/>
            </w:tcBorders>
          </w:tcPr>
          <w:p w14:paraId="70393B8D" w14:textId="27028CA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7ED3E80" w14:textId="5EAE9392"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55E0C1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199</w:t>
            </w:r>
          </w:p>
        </w:tc>
        <w:tc>
          <w:tcPr>
            <w:tcW w:w="3845" w:type="dxa"/>
            <w:tcBorders>
              <w:top w:val="nil"/>
              <w:left w:val="nil"/>
              <w:bottom w:val="single" w:sz="4" w:space="0" w:color="auto"/>
              <w:right w:val="single" w:sz="4" w:space="0" w:color="auto"/>
            </w:tcBorders>
            <w:vAlign w:val="bottom"/>
            <w:hideMark/>
          </w:tcPr>
          <w:p w14:paraId="431B1517" w14:textId="77777777" w:rsidR="009D4E04" w:rsidRPr="00E75EE6" w:rsidRDefault="009D4E04" w:rsidP="009D4E04">
            <w:pPr>
              <w:jc w:val="both"/>
              <w:rPr>
                <w:color w:val="000000"/>
                <w:sz w:val="20"/>
                <w:szCs w:val="20"/>
                <w:lang w:eastAsia="pt-BR"/>
              </w:rPr>
            </w:pPr>
            <w:r w:rsidRPr="00E75EE6">
              <w:rPr>
                <w:color w:val="000000"/>
                <w:sz w:val="20"/>
                <w:szCs w:val="20"/>
                <w:lang w:eastAsia="pt-BR"/>
              </w:rPr>
              <w:t xml:space="preserve">TONER BROTHER 2340 -  TONER - PARA IMPRESSORA BROTHER/TN-2340 DCP-L2540DW (COR PRETA), COMPATIVEL. </w:t>
            </w:r>
          </w:p>
        </w:tc>
        <w:tc>
          <w:tcPr>
            <w:tcW w:w="1374" w:type="dxa"/>
            <w:tcBorders>
              <w:top w:val="nil"/>
              <w:left w:val="nil"/>
              <w:bottom w:val="single" w:sz="4" w:space="0" w:color="auto"/>
              <w:right w:val="single" w:sz="4" w:space="0" w:color="auto"/>
            </w:tcBorders>
            <w:vAlign w:val="bottom"/>
            <w:hideMark/>
          </w:tcPr>
          <w:p w14:paraId="0104EE2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531C72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230</w:t>
            </w:r>
          </w:p>
        </w:tc>
        <w:tc>
          <w:tcPr>
            <w:tcW w:w="1002" w:type="dxa"/>
            <w:tcBorders>
              <w:top w:val="nil"/>
              <w:left w:val="nil"/>
              <w:bottom w:val="single" w:sz="4" w:space="0" w:color="auto"/>
              <w:right w:val="single" w:sz="4" w:space="0" w:color="auto"/>
            </w:tcBorders>
            <w:noWrap/>
            <w:vAlign w:val="bottom"/>
            <w:hideMark/>
          </w:tcPr>
          <w:p w14:paraId="51B213B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60,75</w:t>
            </w:r>
          </w:p>
        </w:tc>
        <w:tc>
          <w:tcPr>
            <w:tcW w:w="1149" w:type="dxa"/>
            <w:tcBorders>
              <w:top w:val="nil"/>
              <w:left w:val="nil"/>
              <w:bottom w:val="single" w:sz="4" w:space="0" w:color="auto"/>
              <w:right w:val="single" w:sz="4" w:space="0" w:color="auto"/>
            </w:tcBorders>
            <w:noWrap/>
            <w:vAlign w:val="bottom"/>
            <w:hideMark/>
          </w:tcPr>
          <w:p w14:paraId="37AB0BB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13.972,50</w:t>
            </w:r>
          </w:p>
        </w:tc>
        <w:tc>
          <w:tcPr>
            <w:tcW w:w="1393" w:type="dxa"/>
            <w:tcBorders>
              <w:top w:val="nil"/>
              <w:left w:val="nil"/>
              <w:bottom w:val="single" w:sz="4" w:space="0" w:color="auto"/>
              <w:right w:val="single" w:sz="4" w:space="0" w:color="auto"/>
            </w:tcBorders>
          </w:tcPr>
          <w:p w14:paraId="6A6031E9" w14:textId="27DB5E3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B3CDD65" w14:textId="0767AABD"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383983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200</w:t>
            </w:r>
          </w:p>
        </w:tc>
        <w:tc>
          <w:tcPr>
            <w:tcW w:w="3845" w:type="dxa"/>
            <w:tcBorders>
              <w:top w:val="nil"/>
              <w:left w:val="nil"/>
              <w:bottom w:val="single" w:sz="4" w:space="0" w:color="auto"/>
              <w:right w:val="single" w:sz="4" w:space="0" w:color="auto"/>
            </w:tcBorders>
            <w:vAlign w:val="bottom"/>
            <w:hideMark/>
          </w:tcPr>
          <w:p w14:paraId="1A6D23C1" w14:textId="77777777" w:rsidR="009D4E04" w:rsidRPr="00E75EE6" w:rsidRDefault="009D4E04" w:rsidP="009D4E04">
            <w:pPr>
              <w:jc w:val="both"/>
              <w:rPr>
                <w:color w:val="000000"/>
                <w:sz w:val="20"/>
                <w:szCs w:val="20"/>
                <w:lang w:eastAsia="pt-BR"/>
              </w:rPr>
            </w:pPr>
            <w:r w:rsidRPr="00E75EE6">
              <w:rPr>
                <w:color w:val="000000"/>
                <w:sz w:val="20"/>
                <w:szCs w:val="20"/>
                <w:lang w:eastAsia="pt-BR"/>
              </w:rPr>
              <w:t>TONER PARA IMPRESSORA - COR AMARELA PARA IMPRESSORA BROTHER MODELO DCP-L3551CDW -TN213Y</w:t>
            </w:r>
          </w:p>
        </w:tc>
        <w:tc>
          <w:tcPr>
            <w:tcW w:w="1374" w:type="dxa"/>
            <w:tcBorders>
              <w:top w:val="nil"/>
              <w:left w:val="nil"/>
              <w:bottom w:val="single" w:sz="4" w:space="0" w:color="auto"/>
              <w:right w:val="single" w:sz="4" w:space="0" w:color="auto"/>
            </w:tcBorders>
            <w:vAlign w:val="bottom"/>
            <w:hideMark/>
          </w:tcPr>
          <w:p w14:paraId="6801561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64F916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130</w:t>
            </w:r>
          </w:p>
        </w:tc>
        <w:tc>
          <w:tcPr>
            <w:tcW w:w="1002" w:type="dxa"/>
            <w:tcBorders>
              <w:top w:val="nil"/>
              <w:left w:val="nil"/>
              <w:bottom w:val="single" w:sz="4" w:space="0" w:color="auto"/>
              <w:right w:val="single" w:sz="4" w:space="0" w:color="auto"/>
            </w:tcBorders>
            <w:noWrap/>
            <w:vAlign w:val="bottom"/>
            <w:hideMark/>
          </w:tcPr>
          <w:p w14:paraId="058B1F3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w:t>
            </w:r>
          </w:p>
        </w:tc>
        <w:tc>
          <w:tcPr>
            <w:tcW w:w="1149" w:type="dxa"/>
            <w:tcBorders>
              <w:top w:val="nil"/>
              <w:left w:val="nil"/>
              <w:bottom w:val="single" w:sz="4" w:space="0" w:color="auto"/>
              <w:right w:val="single" w:sz="4" w:space="0" w:color="auto"/>
            </w:tcBorders>
            <w:noWrap/>
            <w:vAlign w:val="bottom"/>
            <w:hideMark/>
          </w:tcPr>
          <w:p w14:paraId="4538B32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4.680,00</w:t>
            </w:r>
          </w:p>
        </w:tc>
        <w:tc>
          <w:tcPr>
            <w:tcW w:w="1393" w:type="dxa"/>
            <w:tcBorders>
              <w:top w:val="nil"/>
              <w:left w:val="nil"/>
              <w:bottom w:val="single" w:sz="4" w:space="0" w:color="auto"/>
              <w:right w:val="single" w:sz="4" w:space="0" w:color="auto"/>
            </w:tcBorders>
          </w:tcPr>
          <w:p w14:paraId="2F0DC823" w14:textId="25B9C1D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40CCD3F" w14:textId="3EC3B86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9062E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201</w:t>
            </w:r>
          </w:p>
        </w:tc>
        <w:tc>
          <w:tcPr>
            <w:tcW w:w="3845" w:type="dxa"/>
            <w:tcBorders>
              <w:top w:val="nil"/>
              <w:left w:val="nil"/>
              <w:bottom w:val="single" w:sz="4" w:space="0" w:color="auto"/>
              <w:right w:val="single" w:sz="4" w:space="0" w:color="auto"/>
            </w:tcBorders>
            <w:vAlign w:val="bottom"/>
            <w:hideMark/>
          </w:tcPr>
          <w:p w14:paraId="38D72655" w14:textId="77777777" w:rsidR="009D4E04" w:rsidRPr="00E75EE6" w:rsidRDefault="009D4E04" w:rsidP="009D4E04">
            <w:pPr>
              <w:jc w:val="both"/>
              <w:rPr>
                <w:color w:val="000000"/>
                <w:sz w:val="20"/>
                <w:szCs w:val="20"/>
                <w:lang w:eastAsia="pt-BR"/>
              </w:rPr>
            </w:pPr>
            <w:r w:rsidRPr="00E75EE6">
              <w:rPr>
                <w:color w:val="000000"/>
                <w:sz w:val="20"/>
                <w:szCs w:val="20"/>
                <w:lang w:eastAsia="pt-BR"/>
              </w:rPr>
              <w:t>TONER PARA IMPRESSORA - COR CIANO PARA IMPRESSORA BROTHER MODELO DCP-L3551CDW -TN213C</w:t>
            </w:r>
          </w:p>
        </w:tc>
        <w:tc>
          <w:tcPr>
            <w:tcW w:w="1374" w:type="dxa"/>
            <w:tcBorders>
              <w:top w:val="nil"/>
              <w:left w:val="nil"/>
              <w:bottom w:val="single" w:sz="4" w:space="0" w:color="auto"/>
              <w:right w:val="single" w:sz="4" w:space="0" w:color="auto"/>
            </w:tcBorders>
            <w:vAlign w:val="bottom"/>
            <w:hideMark/>
          </w:tcPr>
          <w:p w14:paraId="30E658C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FE9AD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130</w:t>
            </w:r>
          </w:p>
        </w:tc>
        <w:tc>
          <w:tcPr>
            <w:tcW w:w="1002" w:type="dxa"/>
            <w:tcBorders>
              <w:top w:val="nil"/>
              <w:left w:val="nil"/>
              <w:bottom w:val="single" w:sz="4" w:space="0" w:color="auto"/>
              <w:right w:val="single" w:sz="4" w:space="0" w:color="auto"/>
            </w:tcBorders>
            <w:noWrap/>
            <w:vAlign w:val="bottom"/>
            <w:hideMark/>
          </w:tcPr>
          <w:p w14:paraId="12A1B4B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54,22</w:t>
            </w:r>
          </w:p>
        </w:tc>
        <w:tc>
          <w:tcPr>
            <w:tcW w:w="1149" w:type="dxa"/>
            <w:tcBorders>
              <w:top w:val="nil"/>
              <w:left w:val="nil"/>
              <w:bottom w:val="single" w:sz="4" w:space="0" w:color="auto"/>
              <w:right w:val="single" w:sz="4" w:space="0" w:color="auto"/>
            </w:tcBorders>
            <w:noWrap/>
            <w:vAlign w:val="bottom"/>
            <w:hideMark/>
          </w:tcPr>
          <w:p w14:paraId="609F22F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7.048,60</w:t>
            </w:r>
          </w:p>
        </w:tc>
        <w:tc>
          <w:tcPr>
            <w:tcW w:w="1393" w:type="dxa"/>
            <w:tcBorders>
              <w:top w:val="nil"/>
              <w:left w:val="nil"/>
              <w:bottom w:val="single" w:sz="4" w:space="0" w:color="auto"/>
              <w:right w:val="single" w:sz="4" w:space="0" w:color="auto"/>
            </w:tcBorders>
          </w:tcPr>
          <w:p w14:paraId="7585875A" w14:textId="624D28F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617E3DD" w14:textId="1EA67C4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A2AC53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202</w:t>
            </w:r>
          </w:p>
        </w:tc>
        <w:tc>
          <w:tcPr>
            <w:tcW w:w="3845" w:type="dxa"/>
            <w:tcBorders>
              <w:top w:val="nil"/>
              <w:left w:val="nil"/>
              <w:bottom w:val="single" w:sz="4" w:space="0" w:color="auto"/>
              <w:right w:val="single" w:sz="4" w:space="0" w:color="auto"/>
            </w:tcBorders>
            <w:vAlign w:val="bottom"/>
            <w:hideMark/>
          </w:tcPr>
          <w:p w14:paraId="2B2ED1BA" w14:textId="77777777" w:rsidR="009D4E04" w:rsidRPr="00E75EE6" w:rsidRDefault="009D4E04" w:rsidP="009D4E04">
            <w:pPr>
              <w:jc w:val="both"/>
              <w:rPr>
                <w:color w:val="000000"/>
                <w:sz w:val="20"/>
                <w:szCs w:val="20"/>
                <w:lang w:eastAsia="pt-BR"/>
              </w:rPr>
            </w:pPr>
            <w:r w:rsidRPr="00E75EE6">
              <w:rPr>
                <w:color w:val="000000"/>
                <w:sz w:val="20"/>
                <w:szCs w:val="20"/>
                <w:lang w:eastAsia="pt-BR"/>
              </w:rPr>
              <w:t>TONER PARA IMPRESSORA - COR  MAGENTA PARA IMPRESSORA BROTHER MODELO DCP-L3551CDW -TN213M</w:t>
            </w:r>
          </w:p>
        </w:tc>
        <w:tc>
          <w:tcPr>
            <w:tcW w:w="1374" w:type="dxa"/>
            <w:tcBorders>
              <w:top w:val="nil"/>
              <w:left w:val="nil"/>
              <w:bottom w:val="single" w:sz="4" w:space="0" w:color="auto"/>
              <w:right w:val="single" w:sz="4" w:space="0" w:color="auto"/>
            </w:tcBorders>
            <w:vAlign w:val="bottom"/>
            <w:hideMark/>
          </w:tcPr>
          <w:p w14:paraId="3E30A24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ACEC2E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130</w:t>
            </w:r>
          </w:p>
        </w:tc>
        <w:tc>
          <w:tcPr>
            <w:tcW w:w="1002" w:type="dxa"/>
            <w:tcBorders>
              <w:top w:val="nil"/>
              <w:left w:val="nil"/>
              <w:bottom w:val="single" w:sz="4" w:space="0" w:color="auto"/>
              <w:right w:val="single" w:sz="4" w:space="0" w:color="auto"/>
            </w:tcBorders>
            <w:noWrap/>
            <w:vAlign w:val="bottom"/>
            <w:hideMark/>
          </w:tcPr>
          <w:p w14:paraId="1918FA5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54,23</w:t>
            </w:r>
          </w:p>
        </w:tc>
        <w:tc>
          <w:tcPr>
            <w:tcW w:w="1149" w:type="dxa"/>
            <w:tcBorders>
              <w:top w:val="nil"/>
              <w:left w:val="nil"/>
              <w:bottom w:val="single" w:sz="4" w:space="0" w:color="auto"/>
              <w:right w:val="single" w:sz="4" w:space="0" w:color="auto"/>
            </w:tcBorders>
            <w:noWrap/>
            <w:vAlign w:val="bottom"/>
            <w:hideMark/>
          </w:tcPr>
          <w:p w14:paraId="6E4848A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7.049,90</w:t>
            </w:r>
          </w:p>
        </w:tc>
        <w:tc>
          <w:tcPr>
            <w:tcW w:w="1393" w:type="dxa"/>
            <w:tcBorders>
              <w:top w:val="nil"/>
              <w:left w:val="nil"/>
              <w:bottom w:val="single" w:sz="4" w:space="0" w:color="auto"/>
              <w:right w:val="single" w:sz="4" w:space="0" w:color="auto"/>
            </w:tcBorders>
          </w:tcPr>
          <w:p w14:paraId="73FAC845" w14:textId="452A8FB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0D50C43" w14:textId="76E1F167"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D8D944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203</w:t>
            </w:r>
          </w:p>
        </w:tc>
        <w:tc>
          <w:tcPr>
            <w:tcW w:w="3845" w:type="dxa"/>
            <w:tcBorders>
              <w:top w:val="nil"/>
              <w:left w:val="nil"/>
              <w:bottom w:val="single" w:sz="4" w:space="0" w:color="auto"/>
              <w:right w:val="single" w:sz="4" w:space="0" w:color="auto"/>
            </w:tcBorders>
            <w:vAlign w:val="bottom"/>
            <w:hideMark/>
          </w:tcPr>
          <w:p w14:paraId="463896C5" w14:textId="77777777" w:rsidR="009D4E04" w:rsidRPr="00E75EE6" w:rsidRDefault="009D4E04" w:rsidP="009D4E04">
            <w:pPr>
              <w:jc w:val="both"/>
              <w:rPr>
                <w:color w:val="000000"/>
                <w:sz w:val="20"/>
                <w:szCs w:val="20"/>
                <w:lang w:eastAsia="pt-BR"/>
              </w:rPr>
            </w:pPr>
            <w:r w:rsidRPr="00E75EE6">
              <w:rPr>
                <w:color w:val="000000"/>
                <w:sz w:val="20"/>
                <w:szCs w:val="20"/>
                <w:lang w:eastAsia="pt-BR"/>
              </w:rPr>
              <w:t>TONER PARA IMPRESSORA - COR PRETOIMPRESSORA BROTHER MODELO DCP-L3551CDW -</w:t>
            </w:r>
          </w:p>
        </w:tc>
        <w:tc>
          <w:tcPr>
            <w:tcW w:w="1374" w:type="dxa"/>
            <w:tcBorders>
              <w:top w:val="nil"/>
              <w:left w:val="nil"/>
              <w:bottom w:val="single" w:sz="4" w:space="0" w:color="auto"/>
              <w:right w:val="single" w:sz="4" w:space="0" w:color="auto"/>
            </w:tcBorders>
            <w:vAlign w:val="bottom"/>
            <w:hideMark/>
          </w:tcPr>
          <w:p w14:paraId="03FCCB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4260EB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180</w:t>
            </w:r>
          </w:p>
        </w:tc>
        <w:tc>
          <w:tcPr>
            <w:tcW w:w="1002" w:type="dxa"/>
            <w:tcBorders>
              <w:top w:val="nil"/>
              <w:left w:val="nil"/>
              <w:bottom w:val="single" w:sz="4" w:space="0" w:color="auto"/>
              <w:right w:val="single" w:sz="4" w:space="0" w:color="auto"/>
            </w:tcBorders>
            <w:noWrap/>
            <w:vAlign w:val="bottom"/>
            <w:hideMark/>
          </w:tcPr>
          <w:p w14:paraId="130F611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51,85</w:t>
            </w:r>
          </w:p>
        </w:tc>
        <w:tc>
          <w:tcPr>
            <w:tcW w:w="1149" w:type="dxa"/>
            <w:tcBorders>
              <w:top w:val="nil"/>
              <w:left w:val="nil"/>
              <w:bottom w:val="single" w:sz="4" w:space="0" w:color="auto"/>
              <w:right w:val="single" w:sz="4" w:space="0" w:color="auto"/>
            </w:tcBorders>
            <w:noWrap/>
            <w:vAlign w:val="bottom"/>
            <w:hideMark/>
          </w:tcPr>
          <w:p w14:paraId="500D7F2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9.333,00</w:t>
            </w:r>
          </w:p>
        </w:tc>
        <w:tc>
          <w:tcPr>
            <w:tcW w:w="1393" w:type="dxa"/>
            <w:tcBorders>
              <w:top w:val="nil"/>
              <w:left w:val="nil"/>
              <w:bottom w:val="single" w:sz="4" w:space="0" w:color="auto"/>
              <w:right w:val="single" w:sz="4" w:space="0" w:color="auto"/>
            </w:tcBorders>
          </w:tcPr>
          <w:p w14:paraId="54F703D0" w14:textId="0CD8012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D17222D" w14:textId="235A2518" w:rsidTr="009D4E04">
        <w:trPr>
          <w:trHeight w:val="2304"/>
        </w:trPr>
        <w:tc>
          <w:tcPr>
            <w:tcW w:w="704" w:type="dxa"/>
            <w:tcBorders>
              <w:top w:val="nil"/>
              <w:left w:val="single" w:sz="4" w:space="0" w:color="auto"/>
              <w:bottom w:val="single" w:sz="4" w:space="0" w:color="auto"/>
              <w:right w:val="single" w:sz="4" w:space="0" w:color="auto"/>
            </w:tcBorders>
            <w:noWrap/>
            <w:vAlign w:val="bottom"/>
            <w:hideMark/>
          </w:tcPr>
          <w:p w14:paraId="7844262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204</w:t>
            </w:r>
          </w:p>
        </w:tc>
        <w:tc>
          <w:tcPr>
            <w:tcW w:w="3845" w:type="dxa"/>
            <w:tcBorders>
              <w:top w:val="nil"/>
              <w:left w:val="nil"/>
              <w:bottom w:val="single" w:sz="4" w:space="0" w:color="auto"/>
              <w:right w:val="single" w:sz="4" w:space="0" w:color="auto"/>
            </w:tcBorders>
            <w:vAlign w:val="bottom"/>
            <w:hideMark/>
          </w:tcPr>
          <w:p w14:paraId="75AD5F01" w14:textId="77777777" w:rsidR="009D4E04" w:rsidRPr="00E75EE6" w:rsidRDefault="009D4E04" w:rsidP="009D4E04">
            <w:pPr>
              <w:jc w:val="both"/>
              <w:rPr>
                <w:color w:val="000000"/>
                <w:sz w:val="20"/>
                <w:szCs w:val="20"/>
                <w:lang w:eastAsia="pt-BR"/>
              </w:rPr>
            </w:pPr>
            <w:r w:rsidRPr="00E75EE6">
              <w:rPr>
                <w:color w:val="000000"/>
                <w:sz w:val="20"/>
                <w:szCs w:val="20"/>
                <w:lang w:eastAsia="pt-BR"/>
              </w:rPr>
              <w:t>TONER - PARA IMPRESSORA MULTIFUNCIONAL, MARCA BROTHER, PARA MODELOS HLL5102, DCPL5652, DCPL5502, MFCL6702, HL-L6402, HL-L6202, HL-L5202, DCP-L5602, MFC-L5802, MFC-L6902, MFC-L5902, MFC-L5702, HL-L5102DW, REF. DO TONER TN 3472, RENDIMENTO MEDIO 12.000 PAGINAS, COMPATIVEL</w:t>
            </w:r>
          </w:p>
        </w:tc>
        <w:tc>
          <w:tcPr>
            <w:tcW w:w="1374" w:type="dxa"/>
            <w:tcBorders>
              <w:top w:val="nil"/>
              <w:left w:val="nil"/>
              <w:bottom w:val="single" w:sz="4" w:space="0" w:color="auto"/>
              <w:right w:val="single" w:sz="4" w:space="0" w:color="auto"/>
            </w:tcBorders>
            <w:vAlign w:val="bottom"/>
            <w:hideMark/>
          </w:tcPr>
          <w:p w14:paraId="172296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4E1B34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260</w:t>
            </w:r>
          </w:p>
        </w:tc>
        <w:tc>
          <w:tcPr>
            <w:tcW w:w="1002" w:type="dxa"/>
            <w:tcBorders>
              <w:top w:val="nil"/>
              <w:left w:val="nil"/>
              <w:bottom w:val="single" w:sz="4" w:space="0" w:color="auto"/>
              <w:right w:val="single" w:sz="4" w:space="0" w:color="auto"/>
            </w:tcBorders>
            <w:noWrap/>
            <w:vAlign w:val="bottom"/>
            <w:hideMark/>
          </w:tcPr>
          <w:p w14:paraId="01A6870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68,54</w:t>
            </w:r>
          </w:p>
        </w:tc>
        <w:tc>
          <w:tcPr>
            <w:tcW w:w="1149" w:type="dxa"/>
            <w:tcBorders>
              <w:top w:val="nil"/>
              <w:left w:val="nil"/>
              <w:bottom w:val="single" w:sz="4" w:space="0" w:color="auto"/>
              <w:right w:val="single" w:sz="4" w:space="0" w:color="auto"/>
            </w:tcBorders>
            <w:noWrap/>
            <w:vAlign w:val="bottom"/>
            <w:hideMark/>
          </w:tcPr>
          <w:p w14:paraId="6C95E24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17.820,40</w:t>
            </w:r>
          </w:p>
        </w:tc>
        <w:tc>
          <w:tcPr>
            <w:tcW w:w="1393" w:type="dxa"/>
            <w:tcBorders>
              <w:top w:val="nil"/>
              <w:left w:val="nil"/>
              <w:bottom w:val="single" w:sz="4" w:space="0" w:color="auto"/>
              <w:right w:val="single" w:sz="4" w:space="0" w:color="auto"/>
            </w:tcBorders>
          </w:tcPr>
          <w:p w14:paraId="544DDE16" w14:textId="55AFF17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B31E17C" w14:textId="4A4DE010"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0B86EFF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205</w:t>
            </w:r>
          </w:p>
        </w:tc>
        <w:tc>
          <w:tcPr>
            <w:tcW w:w="3845" w:type="dxa"/>
            <w:tcBorders>
              <w:top w:val="nil"/>
              <w:left w:val="nil"/>
              <w:bottom w:val="single" w:sz="4" w:space="0" w:color="auto"/>
              <w:right w:val="single" w:sz="4" w:space="0" w:color="auto"/>
            </w:tcBorders>
            <w:vAlign w:val="bottom"/>
            <w:hideMark/>
          </w:tcPr>
          <w:p w14:paraId="3925BBD8" w14:textId="77777777" w:rsidR="009D4E04" w:rsidRPr="00E75EE6" w:rsidRDefault="009D4E04" w:rsidP="009D4E04">
            <w:pPr>
              <w:jc w:val="both"/>
              <w:rPr>
                <w:color w:val="000000"/>
                <w:sz w:val="20"/>
                <w:szCs w:val="20"/>
                <w:lang w:eastAsia="pt-BR"/>
              </w:rPr>
            </w:pPr>
            <w:r w:rsidRPr="00E75EE6">
              <w:rPr>
                <w:color w:val="000000"/>
                <w:sz w:val="20"/>
                <w:szCs w:val="20"/>
                <w:lang w:eastAsia="pt-BR"/>
              </w:rPr>
              <w:t>UMEDECEDORES DE DEDOS - COM SUPORTE DEPLASTICO, E UMEDECEDOR BASE DE GEL</w:t>
            </w:r>
          </w:p>
        </w:tc>
        <w:tc>
          <w:tcPr>
            <w:tcW w:w="1374" w:type="dxa"/>
            <w:tcBorders>
              <w:top w:val="nil"/>
              <w:left w:val="nil"/>
              <w:bottom w:val="single" w:sz="4" w:space="0" w:color="auto"/>
              <w:right w:val="single" w:sz="4" w:space="0" w:color="auto"/>
            </w:tcBorders>
            <w:vAlign w:val="bottom"/>
            <w:hideMark/>
          </w:tcPr>
          <w:p w14:paraId="77A410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C181AD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w:t>
            </w:r>
          </w:p>
        </w:tc>
        <w:tc>
          <w:tcPr>
            <w:tcW w:w="1002" w:type="dxa"/>
            <w:tcBorders>
              <w:top w:val="nil"/>
              <w:left w:val="nil"/>
              <w:bottom w:val="single" w:sz="4" w:space="0" w:color="auto"/>
              <w:right w:val="single" w:sz="4" w:space="0" w:color="auto"/>
            </w:tcBorders>
            <w:noWrap/>
            <w:vAlign w:val="bottom"/>
            <w:hideMark/>
          </w:tcPr>
          <w:p w14:paraId="73C9945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9,49</w:t>
            </w:r>
          </w:p>
        </w:tc>
        <w:tc>
          <w:tcPr>
            <w:tcW w:w="1149" w:type="dxa"/>
            <w:tcBorders>
              <w:top w:val="nil"/>
              <w:left w:val="nil"/>
              <w:bottom w:val="single" w:sz="4" w:space="0" w:color="auto"/>
              <w:right w:val="single" w:sz="4" w:space="0" w:color="auto"/>
            </w:tcBorders>
            <w:noWrap/>
            <w:vAlign w:val="bottom"/>
            <w:hideMark/>
          </w:tcPr>
          <w:p w14:paraId="174C0A3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256,23</w:t>
            </w:r>
          </w:p>
        </w:tc>
        <w:tc>
          <w:tcPr>
            <w:tcW w:w="1393" w:type="dxa"/>
            <w:tcBorders>
              <w:top w:val="nil"/>
              <w:left w:val="nil"/>
              <w:bottom w:val="single" w:sz="4" w:space="0" w:color="auto"/>
              <w:right w:val="single" w:sz="4" w:space="0" w:color="auto"/>
            </w:tcBorders>
          </w:tcPr>
          <w:p w14:paraId="28999922" w14:textId="59CEDE42"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1AA9E78" w14:textId="27948698"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23A440A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206</w:t>
            </w:r>
          </w:p>
        </w:tc>
        <w:tc>
          <w:tcPr>
            <w:tcW w:w="3845" w:type="dxa"/>
            <w:tcBorders>
              <w:top w:val="nil"/>
              <w:left w:val="nil"/>
              <w:bottom w:val="single" w:sz="4" w:space="0" w:color="auto"/>
              <w:right w:val="single" w:sz="4" w:space="0" w:color="auto"/>
            </w:tcBorders>
            <w:vAlign w:val="bottom"/>
            <w:hideMark/>
          </w:tcPr>
          <w:p w14:paraId="05AF2CD2" w14:textId="77777777" w:rsidR="009D4E04" w:rsidRPr="00E75EE6" w:rsidRDefault="009D4E04" w:rsidP="009D4E04">
            <w:pPr>
              <w:jc w:val="both"/>
              <w:rPr>
                <w:color w:val="000000"/>
                <w:sz w:val="20"/>
                <w:szCs w:val="20"/>
                <w:lang w:eastAsia="pt-BR"/>
              </w:rPr>
            </w:pPr>
            <w:r w:rsidRPr="00E75EE6">
              <w:rPr>
                <w:color w:val="000000"/>
                <w:sz w:val="20"/>
                <w:szCs w:val="20"/>
                <w:lang w:eastAsia="pt-BR"/>
              </w:rPr>
              <w:t>CILINDRO PARA IMPRESSORA BROTHER DR 1060, TN1060, DCP1602, CILINDRO ORIGINAL</w:t>
            </w:r>
          </w:p>
        </w:tc>
        <w:tc>
          <w:tcPr>
            <w:tcW w:w="1374" w:type="dxa"/>
            <w:tcBorders>
              <w:top w:val="nil"/>
              <w:left w:val="nil"/>
              <w:bottom w:val="single" w:sz="4" w:space="0" w:color="auto"/>
              <w:right w:val="single" w:sz="4" w:space="0" w:color="auto"/>
            </w:tcBorders>
            <w:vAlign w:val="bottom"/>
            <w:hideMark/>
          </w:tcPr>
          <w:p w14:paraId="2C57375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28F340F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12</w:t>
            </w:r>
          </w:p>
        </w:tc>
        <w:tc>
          <w:tcPr>
            <w:tcW w:w="1002" w:type="dxa"/>
            <w:tcBorders>
              <w:top w:val="nil"/>
              <w:left w:val="nil"/>
              <w:bottom w:val="single" w:sz="4" w:space="0" w:color="auto"/>
              <w:right w:val="single" w:sz="4" w:space="0" w:color="auto"/>
            </w:tcBorders>
            <w:noWrap/>
            <w:vAlign w:val="bottom"/>
            <w:hideMark/>
          </w:tcPr>
          <w:p w14:paraId="1710830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209,98</w:t>
            </w:r>
          </w:p>
        </w:tc>
        <w:tc>
          <w:tcPr>
            <w:tcW w:w="1149" w:type="dxa"/>
            <w:tcBorders>
              <w:top w:val="nil"/>
              <w:left w:val="nil"/>
              <w:bottom w:val="single" w:sz="4" w:space="0" w:color="auto"/>
              <w:right w:val="single" w:sz="4" w:space="0" w:color="auto"/>
            </w:tcBorders>
            <w:noWrap/>
            <w:vAlign w:val="bottom"/>
            <w:hideMark/>
          </w:tcPr>
          <w:p w14:paraId="6F7F4C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2.519,76</w:t>
            </w:r>
          </w:p>
        </w:tc>
        <w:tc>
          <w:tcPr>
            <w:tcW w:w="1393" w:type="dxa"/>
            <w:tcBorders>
              <w:top w:val="nil"/>
              <w:left w:val="nil"/>
              <w:bottom w:val="single" w:sz="4" w:space="0" w:color="auto"/>
              <w:right w:val="single" w:sz="4" w:space="0" w:color="auto"/>
            </w:tcBorders>
          </w:tcPr>
          <w:p w14:paraId="07FC3583" w14:textId="7031722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D3234BC" w14:textId="719D903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098E121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207</w:t>
            </w:r>
          </w:p>
        </w:tc>
        <w:tc>
          <w:tcPr>
            <w:tcW w:w="3845" w:type="dxa"/>
            <w:tcBorders>
              <w:top w:val="nil"/>
              <w:left w:val="nil"/>
              <w:bottom w:val="single" w:sz="4" w:space="0" w:color="auto"/>
              <w:right w:val="single" w:sz="4" w:space="0" w:color="auto"/>
            </w:tcBorders>
            <w:vAlign w:val="bottom"/>
            <w:hideMark/>
          </w:tcPr>
          <w:p w14:paraId="135EED60" w14:textId="77777777" w:rsidR="009D4E04" w:rsidRPr="00E75EE6" w:rsidRDefault="009D4E04" w:rsidP="009D4E04">
            <w:pPr>
              <w:jc w:val="both"/>
              <w:rPr>
                <w:color w:val="000000"/>
                <w:sz w:val="20"/>
                <w:szCs w:val="20"/>
                <w:lang w:eastAsia="pt-BR"/>
              </w:rPr>
            </w:pPr>
            <w:r w:rsidRPr="00E75EE6">
              <w:rPr>
                <w:color w:val="000000"/>
                <w:sz w:val="20"/>
                <w:szCs w:val="20"/>
                <w:lang w:eastAsia="pt-BR"/>
              </w:rPr>
              <w:t>CARTUCHO DE TINTA PARA IMPRESSORA - YELLOW, ORIGINAL, HP 964XL-HP OFFICEJET PRO 9020.</w:t>
            </w:r>
          </w:p>
        </w:tc>
        <w:tc>
          <w:tcPr>
            <w:tcW w:w="1374" w:type="dxa"/>
            <w:tcBorders>
              <w:top w:val="nil"/>
              <w:left w:val="nil"/>
              <w:bottom w:val="single" w:sz="4" w:space="0" w:color="auto"/>
              <w:right w:val="single" w:sz="4" w:space="0" w:color="auto"/>
            </w:tcBorders>
            <w:vAlign w:val="bottom"/>
            <w:hideMark/>
          </w:tcPr>
          <w:p w14:paraId="3BC5492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A94A4D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w:t>
            </w:r>
          </w:p>
        </w:tc>
        <w:tc>
          <w:tcPr>
            <w:tcW w:w="1002" w:type="dxa"/>
            <w:tcBorders>
              <w:top w:val="nil"/>
              <w:left w:val="nil"/>
              <w:bottom w:val="single" w:sz="4" w:space="0" w:color="auto"/>
              <w:right w:val="single" w:sz="4" w:space="0" w:color="auto"/>
            </w:tcBorders>
            <w:noWrap/>
            <w:vAlign w:val="bottom"/>
            <w:hideMark/>
          </w:tcPr>
          <w:p w14:paraId="5383ABE8" w14:textId="522CCC9A" w:rsidR="009D4E04" w:rsidRPr="00E75EE6" w:rsidRDefault="009D4E04" w:rsidP="009D4E04">
            <w:pPr>
              <w:jc w:val="center"/>
              <w:rPr>
                <w:color w:val="000000"/>
                <w:sz w:val="20"/>
                <w:szCs w:val="20"/>
                <w:lang w:eastAsia="pt-BR"/>
              </w:rPr>
            </w:pPr>
            <w:r w:rsidRPr="00E75EE6">
              <w:rPr>
                <w:color w:val="000000"/>
                <w:sz w:val="20"/>
                <w:szCs w:val="20"/>
                <w:lang w:eastAsia="pt-BR"/>
              </w:rPr>
              <w:t>350</w:t>
            </w:r>
            <w:r>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7D66D62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7.000,00</w:t>
            </w:r>
          </w:p>
        </w:tc>
        <w:tc>
          <w:tcPr>
            <w:tcW w:w="1393" w:type="dxa"/>
            <w:tcBorders>
              <w:top w:val="nil"/>
              <w:left w:val="nil"/>
              <w:bottom w:val="single" w:sz="4" w:space="0" w:color="auto"/>
              <w:right w:val="single" w:sz="4" w:space="0" w:color="auto"/>
            </w:tcBorders>
          </w:tcPr>
          <w:p w14:paraId="44B2A5EF" w14:textId="33F421E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C047BA1" w14:textId="1494A9C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A1E14B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208</w:t>
            </w:r>
          </w:p>
        </w:tc>
        <w:tc>
          <w:tcPr>
            <w:tcW w:w="3845" w:type="dxa"/>
            <w:tcBorders>
              <w:top w:val="nil"/>
              <w:left w:val="nil"/>
              <w:bottom w:val="single" w:sz="4" w:space="0" w:color="auto"/>
              <w:right w:val="single" w:sz="4" w:space="0" w:color="auto"/>
            </w:tcBorders>
            <w:vAlign w:val="bottom"/>
            <w:hideMark/>
          </w:tcPr>
          <w:p w14:paraId="18880B20" w14:textId="77777777" w:rsidR="009D4E04" w:rsidRPr="00E75EE6" w:rsidRDefault="009D4E04" w:rsidP="009D4E04">
            <w:pPr>
              <w:jc w:val="both"/>
              <w:rPr>
                <w:color w:val="000000"/>
                <w:sz w:val="20"/>
                <w:szCs w:val="20"/>
                <w:lang w:eastAsia="pt-BR"/>
              </w:rPr>
            </w:pPr>
            <w:r w:rsidRPr="00E75EE6">
              <w:rPr>
                <w:color w:val="000000"/>
                <w:sz w:val="20"/>
                <w:szCs w:val="20"/>
                <w:lang w:eastAsia="pt-BR"/>
              </w:rPr>
              <w:t>CARTUCHO DE TINTA PARA IMPRESSORA - PRETO, ORIGINAL, HP 964XL-HP OFFICEJET PRO 9020.</w:t>
            </w:r>
          </w:p>
        </w:tc>
        <w:tc>
          <w:tcPr>
            <w:tcW w:w="1374" w:type="dxa"/>
            <w:tcBorders>
              <w:top w:val="nil"/>
              <w:left w:val="nil"/>
              <w:bottom w:val="single" w:sz="4" w:space="0" w:color="auto"/>
              <w:right w:val="single" w:sz="4" w:space="0" w:color="auto"/>
            </w:tcBorders>
            <w:vAlign w:val="bottom"/>
            <w:hideMark/>
          </w:tcPr>
          <w:p w14:paraId="361F835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1FEB41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w:t>
            </w:r>
          </w:p>
        </w:tc>
        <w:tc>
          <w:tcPr>
            <w:tcW w:w="1002" w:type="dxa"/>
            <w:tcBorders>
              <w:top w:val="nil"/>
              <w:left w:val="nil"/>
              <w:bottom w:val="single" w:sz="4" w:space="0" w:color="auto"/>
              <w:right w:val="single" w:sz="4" w:space="0" w:color="auto"/>
            </w:tcBorders>
            <w:noWrap/>
            <w:vAlign w:val="bottom"/>
            <w:hideMark/>
          </w:tcPr>
          <w:p w14:paraId="534EB5A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357,5</w:t>
            </w:r>
          </w:p>
        </w:tc>
        <w:tc>
          <w:tcPr>
            <w:tcW w:w="1149" w:type="dxa"/>
            <w:tcBorders>
              <w:top w:val="nil"/>
              <w:left w:val="nil"/>
              <w:bottom w:val="single" w:sz="4" w:space="0" w:color="auto"/>
              <w:right w:val="single" w:sz="4" w:space="0" w:color="auto"/>
            </w:tcBorders>
            <w:noWrap/>
            <w:vAlign w:val="bottom"/>
            <w:hideMark/>
          </w:tcPr>
          <w:p w14:paraId="0D9AF06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7.150,00</w:t>
            </w:r>
          </w:p>
        </w:tc>
        <w:tc>
          <w:tcPr>
            <w:tcW w:w="1393" w:type="dxa"/>
            <w:tcBorders>
              <w:top w:val="nil"/>
              <w:left w:val="nil"/>
              <w:bottom w:val="single" w:sz="4" w:space="0" w:color="auto"/>
              <w:right w:val="single" w:sz="4" w:space="0" w:color="auto"/>
            </w:tcBorders>
          </w:tcPr>
          <w:p w14:paraId="2641021E" w14:textId="37C53A2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090D870" w14:textId="26FB0ACC"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2307806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209</w:t>
            </w:r>
          </w:p>
        </w:tc>
        <w:tc>
          <w:tcPr>
            <w:tcW w:w="3845" w:type="dxa"/>
            <w:tcBorders>
              <w:top w:val="nil"/>
              <w:left w:val="nil"/>
              <w:bottom w:val="single" w:sz="4" w:space="0" w:color="auto"/>
              <w:right w:val="single" w:sz="4" w:space="0" w:color="auto"/>
            </w:tcBorders>
            <w:vAlign w:val="bottom"/>
            <w:hideMark/>
          </w:tcPr>
          <w:p w14:paraId="4659AB86" w14:textId="77777777" w:rsidR="009D4E04" w:rsidRPr="00E75EE6" w:rsidRDefault="009D4E04" w:rsidP="009D4E04">
            <w:pPr>
              <w:jc w:val="both"/>
              <w:rPr>
                <w:color w:val="000000"/>
                <w:sz w:val="20"/>
                <w:szCs w:val="20"/>
                <w:lang w:eastAsia="pt-BR"/>
              </w:rPr>
            </w:pPr>
            <w:r w:rsidRPr="00E75EE6">
              <w:rPr>
                <w:color w:val="000000"/>
                <w:sz w:val="20"/>
                <w:szCs w:val="20"/>
                <w:lang w:eastAsia="pt-BR"/>
              </w:rPr>
              <w:t>CARTUCHO DE TINTA PARA IMPRESSORA - CIANO, ORIGINAL, HP 964XL-HP OFFICEJET PRO 9020</w:t>
            </w:r>
          </w:p>
        </w:tc>
        <w:tc>
          <w:tcPr>
            <w:tcW w:w="1374" w:type="dxa"/>
            <w:tcBorders>
              <w:top w:val="nil"/>
              <w:left w:val="nil"/>
              <w:bottom w:val="single" w:sz="4" w:space="0" w:color="auto"/>
              <w:right w:val="single" w:sz="4" w:space="0" w:color="auto"/>
            </w:tcBorders>
            <w:vAlign w:val="bottom"/>
            <w:hideMark/>
          </w:tcPr>
          <w:p w14:paraId="79161B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02DE0A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w:t>
            </w:r>
          </w:p>
        </w:tc>
        <w:tc>
          <w:tcPr>
            <w:tcW w:w="1002" w:type="dxa"/>
            <w:tcBorders>
              <w:top w:val="nil"/>
              <w:left w:val="nil"/>
              <w:bottom w:val="single" w:sz="4" w:space="0" w:color="auto"/>
              <w:right w:val="single" w:sz="4" w:space="0" w:color="auto"/>
            </w:tcBorders>
            <w:noWrap/>
            <w:vAlign w:val="bottom"/>
            <w:hideMark/>
          </w:tcPr>
          <w:p w14:paraId="5B111EE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276,5</w:t>
            </w:r>
          </w:p>
        </w:tc>
        <w:tc>
          <w:tcPr>
            <w:tcW w:w="1149" w:type="dxa"/>
            <w:tcBorders>
              <w:top w:val="nil"/>
              <w:left w:val="nil"/>
              <w:bottom w:val="single" w:sz="4" w:space="0" w:color="auto"/>
              <w:right w:val="single" w:sz="4" w:space="0" w:color="auto"/>
            </w:tcBorders>
            <w:noWrap/>
            <w:vAlign w:val="bottom"/>
            <w:hideMark/>
          </w:tcPr>
          <w:p w14:paraId="3ADB0D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5.530,00</w:t>
            </w:r>
          </w:p>
        </w:tc>
        <w:tc>
          <w:tcPr>
            <w:tcW w:w="1393" w:type="dxa"/>
            <w:tcBorders>
              <w:top w:val="nil"/>
              <w:left w:val="nil"/>
              <w:bottom w:val="single" w:sz="4" w:space="0" w:color="auto"/>
              <w:right w:val="single" w:sz="4" w:space="0" w:color="auto"/>
            </w:tcBorders>
          </w:tcPr>
          <w:p w14:paraId="07D9FC0B" w14:textId="24552D4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F270D13" w14:textId="50A6F3DB"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4FCBE7F3"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210</w:t>
            </w:r>
          </w:p>
        </w:tc>
        <w:tc>
          <w:tcPr>
            <w:tcW w:w="3845" w:type="dxa"/>
            <w:tcBorders>
              <w:top w:val="nil"/>
              <w:left w:val="nil"/>
              <w:bottom w:val="single" w:sz="4" w:space="0" w:color="auto"/>
              <w:right w:val="single" w:sz="4" w:space="0" w:color="auto"/>
            </w:tcBorders>
            <w:vAlign w:val="bottom"/>
            <w:hideMark/>
          </w:tcPr>
          <w:p w14:paraId="56BAE323" w14:textId="77777777" w:rsidR="009D4E04" w:rsidRPr="00E75EE6" w:rsidRDefault="009D4E04" w:rsidP="009D4E04">
            <w:pPr>
              <w:jc w:val="both"/>
              <w:rPr>
                <w:color w:val="000000"/>
                <w:sz w:val="20"/>
                <w:szCs w:val="20"/>
                <w:lang w:eastAsia="pt-BR"/>
              </w:rPr>
            </w:pPr>
            <w:r w:rsidRPr="00E75EE6">
              <w:rPr>
                <w:color w:val="000000"/>
                <w:sz w:val="20"/>
                <w:szCs w:val="20"/>
                <w:lang w:eastAsia="pt-BR"/>
              </w:rPr>
              <w:t>CARTUCHO DE TINTA PARA IMPRESSORA - MAGENTA, ORIGINAL, HP 964XL-HP OFFICEJET PRO 9020.</w:t>
            </w:r>
          </w:p>
        </w:tc>
        <w:tc>
          <w:tcPr>
            <w:tcW w:w="1374" w:type="dxa"/>
            <w:tcBorders>
              <w:top w:val="nil"/>
              <w:left w:val="nil"/>
              <w:bottom w:val="single" w:sz="4" w:space="0" w:color="auto"/>
              <w:right w:val="single" w:sz="4" w:space="0" w:color="auto"/>
            </w:tcBorders>
            <w:vAlign w:val="bottom"/>
            <w:hideMark/>
          </w:tcPr>
          <w:p w14:paraId="5AA88B9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EFFB31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w:t>
            </w:r>
          </w:p>
        </w:tc>
        <w:tc>
          <w:tcPr>
            <w:tcW w:w="1002" w:type="dxa"/>
            <w:tcBorders>
              <w:top w:val="nil"/>
              <w:left w:val="nil"/>
              <w:bottom w:val="single" w:sz="4" w:space="0" w:color="auto"/>
              <w:right w:val="single" w:sz="4" w:space="0" w:color="auto"/>
            </w:tcBorders>
            <w:noWrap/>
            <w:vAlign w:val="bottom"/>
            <w:hideMark/>
          </w:tcPr>
          <w:p w14:paraId="02872D2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228,07</w:t>
            </w:r>
          </w:p>
        </w:tc>
        <w:tc>
          <w:tcPr>
            <w:tcW w:w="1149" w:type="dxa"/>
            <w:tcBorders>
              <w:top w:val="nil"/>
              <w:left w:val="nil"/>
              <w:bottom w:val="single" w:sz="4" w:space="0" w:color="auto"/>
              <w:right w:val="single" w:sz="4" w:space="0" w:color="auto"/>
            </w:tcBorders>
            <w:noWrap/>
            <w:vAlign w:val="bottom"/>
            <w:hideMark/>
          </w:tcPr>
          <w:p w14:paraId="16DC5EA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4.561,40</w:t>
            </w:r>
          </w:p>
        </w:tc>
        <w:tc>
          <w:tcPr>
            <w:tcW w:w="1393" w:type="dxa"/>
            <w:tcBorders>
              <w:top w:val="nil"/>
              <w:left w:val="nil"/>
              <w:bottom w:val="single" w:sz="4" w:space="0" w:color="auto"/>
              <w:right w:val="single" w:sz="4" w:space="0" w:color="auto"/>
            </w:tcBorders>
          </w:tcPr>
          <w:p w14:paraId="2FE60BCD" w14:textId="72B6FCB1"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0AAB225" w14:textId="275F78E3"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382D606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211</w:t>
            </w:r>
          </w:p>
        </w:tc>
        <w:tc>
          <w:tcPr>
            <w:tcW w:w="3845" w:type="dxa"/>
            <w:tcBorders>
              <w:top w:val="nil"/>
              <w:left w:val="nil"/>
              <w:bottom w:val="single" w:sz="4" w:space="0" w:color="auto"/>
              <w:right w:val="single" w:sz="4" w:space="0" w:color="auto"/>
            </w:tcBorders>
            <w:vAlign w:val="bottom"/>
            <w:hideMark/>
          </w:tcPr>
          <w:p w14:paraId="0742F591" w14:textId="77777777" w:rsidR="009D4E04" w:rsidRPr="00E75EE6" w:rsidRDefault="009D4E04" w:rsidP="009D4E04">
            <w:pPr>
              <w:jc w:val="both"/>
              <w:rPr>
                <w:color w:val="000000"/>
                <w:sz w:val="20"/>
                <w:szCs w:val="20"/>
                <w:lang w:eastAsia="pt-BR"/>
              </w:rPr>
            </w:pPr>
            <w:r w:rsidRPr="00E75EE6">
              <w:rPr>
                <w:color w:val="000000"/>
                <w:sz w:val="20"/>
                <w:szCs w:val="20"/>
                <w:lang w:eastAsia="pt-BR"/>
              </w:rPr>
              <w:t>GLOBO TERRESTRE - EM PLASTICO RIGIDO ABS, COM PEDESTAL EM PLASTICO, RESISTENTE A IMPACTOS,MEDINDO 30,00CM DE DIAMETRO, COM ALTURA DE 45,00CM</w:t>
            </w:r>
          </w:p>
        </w:tc>
        <w:tc>
          <w:tcPr>
            <w:tcW w:w="1374" w:type="dxa"/>
            <w:tcBorders>
              <w:top w:val="nil"/>
              <w:left w:val="nil"/>
              <w:bottom w:val="single" w:sz="4" w:space="0" w:color="auto"/>
              <w:right w:val="single" w:sz="4" w:space="0" w:color="auto"/>
            </w:tcBorders>
            <w:vAlign w:val="bottom"/>
            <w:hideMark/>
          </w:tcPr>
          <w:p w14:paraId="2ED377B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1A3AE1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w:t>
            </w:r>
          </w:p>
        </w:tc>
        <w:tc>
          <w:tcPr>
            <w:tcW w:w="1002" w:type="dxa"/>
            <w:tcBorders>
              <w:top w:val="nil"/>
              <w:left w:val="nil"/>
              <w:bottom w:val="single" w:sz="4" w:space="0" w:color="auto"/>
              <w:right w:val="single" w:sz="4" w:space="0" w:color="auto"/>
            </w:tcBorders>
            <w:noWrap/>
            <w:vAlign w:val="bottom"/>
            <w:hideMark/>
          </w:tcPr>
          <w:p w14:paraId="7F5AC50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187,88</w:t>
            </w:r>
          </w:p>
        </w:tc>
        <w:tc>
          <w:tcPr>
            <w:tcW w:w="1149" w:type="dxa"/>
            <w:tcBorders>
              <w:top w:val="nil"/>
              <w:left w:val="nil"/>
              <w:bottom w:val="single" w:sz="4" w:space="0" w:color="auto"/>
              <w:right w:val="single" w:sz="4" w:space="0" w:color="auto"/>
            </w:tcBorders>
            <w:noWrap/>
            <w:vAlign w:val="bottom"/>
            <w:hideMark/>
          </w:tcPr>
          <w:p w14:paraId="5845967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3.757,60</w:t>
            </w:r>
          </w:p>
        </w:tc>
        <w:tc>
          <w:tcPr>
            <w:tcW w:w="1393" w:type="dxa"/>
            <w:tcBorders>
              <w:top w:val="nil"/>
              <w:left w:val="nil"/>
              <w:bottom w:val="single" w:sz="4" w:space="0" w:color="auto"/>
              <w:right w:val="single" w:sz="4" w:space="0" w:color="auto"/>
            </w:tcBorders>
          </w:tcPr>
          <w:p w14:paraId="14AD65E6" w14:textId="710914D3"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EAE24D7" w14:textId="5B2ADC54"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2F80F78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212</w:t>
            </w:r>
          </w:p>
        </w:tc>
        <w:tc>
          <w:tcPr>
            <w:tcW w:w="3845" w:type="dxa"/>
            <w:tcBorders>
              <w:top w:val="nil"/>
              <w:left w:val="nil"/>
              <w:bottom w:val="single" w:sz="4" w:space="0" w:color="auto"/>
              <w:right w:val="single" w:sz="4" w:space="0" w:color="auto"/>
            </w:tcBorders>
            <w:vAlign w:val="bottom"/>
            <w:hideMark/>
          </w:tcPr>
          <w:p w14:paraId="2BF8A091" w14:textId="77777777" w:rsidR="009D4E04" w:rsidRPr="00E75EE6" w:rsidRDefault="009D4E04" w:rsidP="009D4E04">
            <w:pPr>
              <w:jc w:val="both"/>
              <w:rPr>
                <w:color w:val="000000"/>
                <w:sz w:val="20"/>
                <w:szCs w:val="20"/>
                <w:lang w:eastAsia="pt-BR"/>
              </w:rPr>
            </w:pPr>
            <w:r w:rsidRPr="00E75EE6">
              <w:rPr>
                <w:color w:val="000000"/>
                <w:sz w:val="20"/>
                <w:szCs w:val="20"/>
                <w:lang w:eastAsia="pt-BR"/>
              </w:rPr>
              <w:t>TESOURA ESCOLAR - TESOURA, USO ESCOLAR,EM ACO INOXIDAVEL,COM 12,50 CM,CABO PLASTICO,PONTA ARREDONDADA,COM REBITE, DE PRECISAO</w:t>
            </w:r>
          </w:p>
        </w:tc>
        <w:tc>
          <w:tcPr>
            <w:tcW w:w="1374" w:type="dxa"/>
            <w:tcBorders>
              <w:top w:val="nil"/>
              <w:left w:val="nil"/>
              <w:bottom w:val="single" w:sz="4" w:space="0" w:color="auto"/>
              <w:right w:val="single" w:sz="4" w:space="0" w:color="auto"/>
            </w:tcBorders>
            <w:vAlign w:val="bottom"/>
            <w:hideMark/>
          </w:tcPr>
          <w:p w14:paraId="7C34B3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0CE59A3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202</w:t>
            </w:r>
          </w:p>
        </w:tc>
        <w:tc>
          <w:tcPr>
            <w:tcW w:w="1002" w:type="dxa"/>
            <w:tcBorders>
              <w:top w:val="nil"/>
              <w:left w:val="nil"/>
              <w:bottom w:val="single" w:sz="4" w:space="0" w:color="auto"/>
              <w:right w:val="single" w:sz="4" w:space="0" w:color="auto"/>
            </w:tcBorders>
            <w:noWrap/>
            <w:vAlign w:val="bottom"/>
            <w:hideMark/>
          </w:tcPr>
          <w:p w14:paraId="5F5A74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38,39</w:t>
            </w:r>
          </w:p>
        </w:tc>
        <w:tc>
          <w:tcPr>
            <w:tcW w:w="1149" w:type="dxa"/>
            <w:tcBorders>
              <w:top w:val="nil"/>
              <w:left w:val="nil"/>
              <w:bottom w:val="single" w:sz="4" w:space="0" w:color="auto"/>
              <w:right w:val="single" w:sz="4" w:space="0" w:color="auto"/>
            </w:tcBorders>
            <w:noWrap/>
            <w:vAlign w:val="bottom"/>
            <w:hideMark/>
          </w:tcPr>
          <w:p w14:paraId="2C3A968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7.754,78</w:t>
            </w:r>
          </w:p>
        </w:tc>
        <w:tc>
          <w:tcPr>
            <w:tcW w:w="1393" w:type="dxa"/>
            <w:tcBorders>
              <w:top w:val="nil"/>
              <w:left w:val="nil"/>
              <w:bottom w:val="single" w:sz="4" w:space="0" w:color="auto"/>
              <w:right w:val="single" w:sz="4" w:space="0" w:color="auto"/>
            </w:tcBorders>
          </w:tcPr>
          <w:p w14:paraId="16537010" w14:textId="0470CCA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E9972BA" w14:textId="19FEDEB8"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9C83DD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213</w:t>
            </w:r>
          </w:p>
        </w:tc>
        <w:tc>
          <w:tcPr>
            <w:tcW w:w="3845" w:type="dxa"/>
            <w:tcBorders>
              <w:top w:val="nil"/>
              <w:left w:val="nil"/>
              <w:bottom w:val="single" w:sz="4" w:space="0" w:color="auto"/>
              <w:right w:val="single" w:sz="4" w:space="0" w:color="auto"/>
            </w:tcBorders>
            <w:vAlign w:val="bottom"/>
            <w:hideMark/>
          </w:tcPr>
          <w:p w14:paraId="0B49F502" w14:textId="77777777" w:rsidR="009D4E04" w:rsidRPr="00E75EE6" w:rsidRDefault="009D4E04" w:rsidP="009D4E04">
            <w:pPr>
              <w:jc w:val="both"/>
              <w:rPr>
                <w:color w:val="000000"/>
                <w:sz w:val="20"/>
                <w:szCs w:val="20"/>
                <w:lang w:eastAsia="pt-BR"/>
              </w:rPr>
            </w:pPr>
            <w:r w:rsidRPr="00E75EE6">
              <w:rPr>
                <w:color w:val="000000"/>
                <w:sz w:val="20"/>
                <w:szCs w:val="20"/>
                <w:lang w:eastAsia="pt-BR"/>
              </w:rPr>
              <w:t>COLA P/ MADEIRA - COLA PLASTICA, NA COR BRANCA, PARA SER APLICADA EM MADEIRA, LIQUIDA NA COR BRANCA</w:t>
            </w:r>
          </w:p>
        </w:tc>
        <w:tc>
          <w:tcPr>
            <w:tcW w:w="1374" w:type="dxa"/>
            <w:tcBorders>
              <w:top w:val="nil"/>
              <w:left w:val="nil"/>
              <w:bottom w:val="single" w:sz="4" w:space="0" w:color="auto"/>
              <w:right w:val="single" w:sz="4" w:space="0" w:color="auto"/>
            </w:tcBorders>
            <w:vAlign w:val="bottom"/>
            <w:hideMark/>
          </w:tcPr>
          <w:p w14:paraId="2F48FA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FRASCO 1,000 LITRO</w:t>
            </w:r>
          </w:p>
        </w:tc>
        <w:tc>
          <w:tcPr>
            <w:tcW w:w="876" w:type="dxa"/>
            <w:tcBorders>
              <w:top w:val="nil"/>
              <w:left w:val="nil"/>
              <w:bottom w:val="single" w:sz="4" w:space="0" w:color="auto"/>
              <w:right w:val="single" w:sz="4" w:space="0" w:color="auto"/>
            </w:tcBorders>
            <w:noWrap/>
            <w:vAlign w:val="bottom"/>
            <w:hideMark/>
          </w:tcPr>
          <w:p w14:paraId="1DAC05F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30</w:t>
            </w:r>
          </w:p>
        </w:tc>
        <w:tc>
          <w:tcPr>
            <w:tcW w:w="1002" w:type="dxa"/>
            <w:tcBorders>
              <w:top w:val="nil"/>
              <w:left w:val="nil"/>
              <w:bottom w:val="single" w:sz="4" w:space="0" w:color="auto"/>
              <w:right w:val="single" w:sz="4" w:space="0" w:color="auto"/>
            </w:tcBorders>
            <w:noWrap/>
            <w:vAlign w:val="bottom"/>
            <w:hideMark/>
          </w:tcPr>
          <w:p w14:paraId="6B6E2D3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19,98</w:t>
            </w:r>
          </w:p>
        </w:tc>
        <w:tc>
          <w:tcPr>
            <w:tcW w:w="1149" w:type="dxa"/>
            <w:tcBorders>
              <w:top w:val="nil"/>
              <w:left w:val="nil"/>
              <w:bottom w:val="single" w:sz="4" w:space="0" w:color="auto"/>
              <w:right w:val="single" w:sz="4" w:space="0" w:color="auto"/>
            </w:tcBorders>
            <w:noWrap/>
            <w:vAlign w:val="bottom"/>
            <w:hideMark/>
          </w:tcPr>
          <w:p w14:paraId="7CC8CE2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599,4</w:t>
            </w:r>
          </w:p>
        </w:tc>
        <w:tc>
          <w:tcPr>
            <w:tcW w:w="1393" w:type="dxa"/>
            <w:tcBorders>
              <w:top w:val="nil"/>
              <w:left w:val="nil"/>
              <w:bottom w:val="single" w:sz="4" w:space="0" w:color="auto"/>
              <w:right w:val="single" w:sz="4" w:space="0" w:color="auto"/>
            </w:tcBorders>
          </w:tcPr>
          <w:p w14:paraId="61B30891" w14:textId="7668E39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9DE3A7A" w14:textId="2C5C86B5"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1FD32B3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214</w:t>
            </w:r>
          </w:p>
        </w:tc>
        <w:tc>
          <w:tcPr>
            <w:tcW w:w="3845" w:type="dxa"/>
            <w:tcBorders>
              <w:top w:val="nil"/>
              <w:left w:val="nil"/>
              <w:bottom w:val="single" w:sz="4" w:space="0" w:color="auto"/>
              <w:right w:val="single" w:sz="4" w:space="0" w:color="auto"/>
            </w:tcBorders>
            <w:vAlign w:val="bottom"/>
            <w:hideMark/>
          </w:tcPr>
          <w:p w14:paraId="78B1E3F1" w14:textId="77777777" w:rsidR="009D4E04" w:rsidRPr="00E75EE6" w:rsidRDefault="009D4E04" w:rsidP="009D4E04">
            <w:pPr>
              <w:jc w:val="both"/>
              <w:rPr>
                <w:color w:val="000000"/>
                <w:sz w:val="20"/>
                <w:szCs w:val="20"/>
                <w:lang w:eastAsia="pt-BR"/>
              </w:rPr>
            </w:pPr>
            <w:r w:rsidRPr="00E75EE6">
              <w:rPr>
                <w:color w:val="000000"/>
                <w:sz w:val="20"/>
                <w:szCs w:val="20"/>
                <w:lang w:eastAsia="pt-BR"/>
              </w:rPr>
              <w:t>OGO DE MEMORIA - EM MDF, PARA ALFABETIZACAO, COM 40 PECAS</w:t>
            </w:r>
          </w:p>
        </w:tc>
        <w:tc>
          <w:tcPr>
            <w:tcW w:w="1374" w:type="dxa"/>
            <w:tcBorders>
              <w:top w:val="nil"/>
              <w:left w:val="nil"/>
              <w:bottom w:val="single" w:sz="4" w:space="0" w:color="auto"/>
              <w:right w:val="single" w:sz="4" w:space="0" w:color="auto"/>
            </w:tcBorders>
            <w:vAlign w:val="bottom"/>
            <w:hideMark/>
          </w:tcPr>
          <w:p w14:paraId="5B8289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9EB0BE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w:t>
            </w:r>
          </w:p>
        </w:tc>
        <w:tc>
          <w:tcPr>
            <w:tcW w:w="1002" w:type="dxa"/>
            <w:tcBorders>
              <w:top w:val="nil"/>
              <w:left w:val="nil"/>
              <w:bottom w:val="single" w:sz="4" w:space="0" w:color="auto"/>
              <w:right w:val="single" w:sz="4" w:space="0" w:color="auto"/>
            </w:tcBorders>
            <w:noWrap/>
            <w:vAlign w:val="bottom"/>
            <w:hideMark/>
          </w:tcPr>
          <w:p w14:paraId="09335FA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25,39</w:t>
            </w:r>
          </w:p>
        </w:tc>
        <w:tc>
          <w:tcPr>
            <w:tcW w:w="1149" w:type="dxa"/>
            <w:tcBorders>
              <w:top w:val="nil"/>
              <w:left w:val="nil"/>
              <w:bottom w:val="single" w:sz="4" w:space="0" w:color="auto"/>
              <w:right w:val="single" w:sz="4" w:space="0" w:color="auto"/>
            </w:tcBorders>
            <w:noWrap/>
            <w:vAlign w:val="bottom"/>
            <w:hideMark/>
          </w:tcPr>
          <w:p w14:paraId="12E943E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533,19</w:t>
            </w:r>
          </w:p>
        </w:tc>
        <w:tc>
          <w:tcPr>
            <w:tcW w:w="1393" w:type="dxa"/>
            <w:tcBorders>
              <w:top w:val="nil"/>
              <w:left w:val="nil"/>
              <w:bottom w:val="single" w:sz="4" w:space="0" w:color="auto"/>
              <w:right w:val="single" w:sz="4" w:space="0" w:color="auto"/>
            </w:tcBorders>
          </w:tcPr>
          <w:p w14:paraId="74A89409" w14:textId="30EFCA0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25130BF" w14:textId="024405A6"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7D761A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215</w:t>
            </w:r>
          </w:p>
        </w:tc>
        <w:tc>
          <w:tcPr>
            <w:tcW w:w="3845" w:type="dxa"/>
            <w:tcBorders>
              <w:top w:val="nil"/>
              <w:left w:val="nil"/>
              <w:bottom w:val="single" w:sz="4" w:space="0" w:color="auto"/>
              <w:right w:val="single" w:sz="4" w:space="0" w:color="auto"/>
            </w:tcBorders>
            <w:vAlign w:val="bottom"/>
            <w:hideMark/>
          </w:tcPr>
          <w:p w14:paraId="6C04D443" w14:textId="77777777" w:rsidR="009D4E04" w:rsidRPr="00E75EE6" w:rsidRDefault="009D4E04" w:rsidP="009D4E04">
            <w:pPr>
              <w:jc w:val="both"/>
              <w:rPr>
                <w:color w:val="000000"/>
                <w:sz w:val="20"/>
                <w:szCs w:val="20"/>
                <w:lang w:eastAsia="pt-BR"/>
              </w:rPr>
            </w:pPr>
            <w:r w:rsidRPr="00E75EE6">
              <w:rPr>
                <w:color w:val="000000"/>
                <w:sz w:val="20"/>
                <w:szCs w:val="20"/>
                <w:lang w:eastAsia="pt-BR"/>
              </w:rPr>
              <w:t>CAIXA ORGANIZADORA - EM ACRILICO,PARA ARMAZENAR CORRESPONDENCIA,TIPO EXPOSITOR,MEDINDO 30,00X20,00X30,00CM,NA COR CRISTAL,SEM TAMPA,COM 3 DIVISORIAS</w:t>
            </w:r>
          </w:p>
        </w:tc>
        <w:tc>
          <w:tcPr>
            <w:tcW w:w="1374" w:type="dxa"/>
            <w:tcBorders>
              <w:top w:val="nil"/>
              <w:left w:val="nil"/>
              <w:bottom w:val="single" w:sz="4" w:space="0" w:color="auto"/>
              <w:right w:val="single" w:sz="4" w:space="0" w:color="auto"/>
            </w:tcBorders>
            <w:vAlign w:val="bottom"/>
            <w:hideMark/>
          </w:tcPr>
          <w:p w14:paraId="1050019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85972B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52</w:t>
            </w:r>
          </w:p>
        </w:tc>
        <w:tc>
          <w:tcPr>
            <w:tcW w:w="1002" w:type="dxa"/>
            <w:tcBorders>
              <w:top w:val="nil"/>
              <w:left w:val="nil"/>
              <w:bottom w:val="single" w:sz="4" w:space="0" w:color="auto"/>
              <w:right w:val="single" w:sz="4" w:space="0" w:color="auto"/>
            </w:tcBorders>
            <w:noWrap/>
            <w:vAlign w:val="bottom"/>
            <w:hideMark/>
          </w:tcPr>
          <w:p w14:paraId="4A91C7A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45,23</w:t>
            </w:r>
          </w:p>
        </w:tc>
        <w:tc>
          <w:tcPr>
            <w:tcW w:w="1149" w:type="dxa"/>
            <w:tcBorders>
              <w:top w:val="nil"/>
              <w:left w:val="nil"/>
              <w:bottom w:val="single" w:sz="4" w:space="0" w:color="auto"/>
              <w:right w:val="single" w:sz="4" w:space="0" w:color="auto"/>
            </w:tcBorders>
            <w:noWrap/>
            <w:vAlign w:val="bottom"/>
            <w:hideMark/>
          </w:tcPr>
          <w:p w14:paraId="55A5BD0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2.351,96</w:t>
            </w:r>
          </w:p>
        </w:tc>
        <w:tc>
          <w:tcPr>
            <w:tcW w:w="1393" w:type="dxa"/>
            <w:tcBorders>
              <w:top w:val="nil"/>
              <w:left w:val="nil"/>
              <w:bottom w:val="single" w:sz="4" w:space="0" w:color="auto"/>
              <w:right w:val="single" w:sz="4" w:space="0" w:color="auto"/>
            </w:tcBorders>
          </w:tcPr>
          <w:p w14:paraId="069965D5" w14:textId="7A276FE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910E667" w14:textId="45E45C85"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0FC7F79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216</w:t>
            </w:r>
          </w:p>
        </w:tc>
        <w:tc>
          <w:tcPr>
            <w:tcW w:w="3845" w:type="dxa"/>
            <w:tcBorders>
              <w:top w:val="nil"/>
              <w:left w:val="nil"/>
              <w:bottom w:val="single" w:sz="4" w:space="0" w:color="auto"/>
              <w:right w:val="single" w:sz="4" w:space="0" w:color="auto"/>
            </w:tcBorders>
            <w:vAlign w:val="bottom"/>
            <w:hideMark/>
          </w:tcPr>
          <w:p w14:paraId="2A0FE86C" w14:textId="77777777" w:rsidR="009D4E04" w:rsidRPr="00E75EE6" w:rsidRDefault="009D4E04" w:rsidP="009D4E04">
            <w:pPr>
              <w:jc w:val="both"/>
              <w:rPr>
                <w:color w:val="000000"/>
                <w:sz w:val="20"/>
                <w:szCs w:val="20"/>
                <w:lang w:eastAsia="pt-BR"/>
              </w:rPr>
            </w:pPr>
            <w:r w:rsidRPr="00E75EE6">
              <w:rPr>
                <w:color w:val="000000"/>
                <w:sz w:val="20"/>
                <w:szCs w:val="20"/>
                <w:lang w:eastAsia="pt-BR"/>
              </w:rPr>
              <w:t>PAD MOUSE - PAD MOUSE COM BASE DE BORRACHA, NA MEDIDA MINIMA 25X22CM</w:t>
            </w:r>
          </w:p>
        </w:tc>
        <w:tc>
          <w:tcPr>
            <w:tcW w:w="1374" w:type="dxa"/>
            <w:tcBorders>
              <w:top w:val="nil"/>
              <w:left w:val="nil"/>
              <w:bottom w:val="single" w:sz="4" w:space="0" w:color="auto"/>
              <w:right w:val="single" w:sz="4" w:space="0" w:color="auto"/>
            </w:tcBorders>
            <w:vAlign w:val="bottom"/>
            <w:hideMark/>
          </w:tcPr>
          <w:p w14:paraId="3F5440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E4193E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65</w:t>
            </w:r>
          </w:p>
        </w:tc>
        <w:tc>
          <w:tcPr>
            <w:tcW w:w="1002" w:type="dxa"/>
            <w:tcBorders>
              <w:top w:val="nil"/>
              <w:left w:val="nil"/>
              <w:bottom w:val="single" w:sz="4" w:space="0" w:color="auto"/>
              <w:right w:val="single" w:sz="4" w:space="0" w:color="auto"/>
            </w:tcBorders>
            <w:noWrap/>
            <w:vAlign w:val="bottom"/>
            <w:hideMark/>
          </w:tcPr>
          <w:p w14:paraId="54D3A5B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13,7</w:t>
            </w:r>
          </w:p>
        </w:tc>
        <w:tc>
          <w:tcPr>
            <w:tcW w:w="1149" w:type="dxa"/>
            <w:tcBorders>
              <w:top w:val="nil"/>
              <w:left w:val="nil"/>
              <w:bottom w:val="single" w:sz="4" w:space="0" w:color="auto"/>
              <w:right w:val="single" w:sz="4" w:space="0" w:color="auto"/>
            </w:tcBorders>
            <w:noWrap/>
            <w:vAlign w:val="bottom"/>
            <w:hideMark/>
          </w:tcPr>
          <w:p w14:paraId="568A0C9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890,5</w:t>
            </w:r>
          </w:p>
        </w:tc>
        <w:tc>
          <w:tcPr>
            <w:tcW w:w="1393" w:type="dxa"/>
            <w:tcBorders>
              <w:top w:val="nil"/>
              <w:left w:val="nil"/>
              <w:bottom w:val="single" w:sz="4" w:space="0" w:color="auto"/>
              <w:right w:val="single" w:sz="4" w:space="0" w:color="auto"/>
            </w:tcBorders>
          </w:tcPr>
          <w:p w14:paraId="64BE375E" w14:textId="55FCAB3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D884FBD" w14:textId="705EF2A1"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863BB1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217</w:t>
            </w:r>
          </w:p>
        </w:tc>
        <w:tc>
          <w:tcPr>
            <w:tcW w:w="3845" w:type="dxa"/>
            <w:tcBorders>
              <w:top w:val="nil"/>
              <w:left w:val="nil"/>
              <w:bottom w:val="single" w:sz="4" w:space="0" w:color="auto"/>
              <w:right w:val="single" w:sz="4" w:space="0" w:color="auto"/>
            </w:tcBorders>
            <w:vAlign w:val="bottom"/>
            <w:hideMark/>
          </w:tcPr>
          <w:p w14:paraId="6EF6C2CD" w14:textId="77777777" w:rsidR="009D4E04" w:rsidRPr="00E75EE6" w:rsidRDefault="009D4E04" w:rsidP="009D4E04">
            <w:pPr>
              <w:jc w:val="both"/>
              <w:rPr>
                <w:color w:val="000000"/>
                <w:sz w:val="20"/>
                <w:szCs w:val="20"/>
                <w:lang w:eastAsia="pt-BR"/>
              </w:rPr>
            </w:pPr>
            <w:r w:rsidRPr="00E75EE6">
              <w:rPr>
                <w:color w:val="000000"/>
                <w:sz w:val="20"/>
                <w:szCs w:val="20"/>
                <w:lang w:eastAsia="pt-BR"/>
              </w:rPr>
              <w:t>PAD MOUSE - PARA MANUSEIO DO MOUSE, POLIURETANO INJETADO NUMA UNICA PECA, COM APOIO PARA PUNHO</w:t>
            </w:r>
          </w:p>
        </w:tc>
        <w:tc>
          <w:tcPr>
            <w:tcW w:w="1374" w:type="dxa"/>
            <w:tcBorders>
              <w:top w:val="nil"/>
              <w:left w:val="nil"/>
              <w:bottom w:val="single" w:sz="4" w:space="0" w:color="auto"/>
              <w:right w:val="single" w:sz="4" w:space="0" w:color="auto"/>
            </w:tcBorders>
            <w:vAlign w:val="bottom"/>
            <w:hideMark/>
          </w:tcPr>
          <w:p w14:paraId="0B9C33A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27646D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114</w:t>
            </w:r>
          </w:p>
        </w:tc>
        <w:tc>
          <w:tcPr>
            <w:tcW w:w="1002" w:type="dxa"/>
            <w:tcBorders>
              <w:top w:val="nil"/>
              <w:left w:val="nil"/>
              <w:bottom w:val="single" w:sz="4" w:space="0" w:color="auto"/>
              <w:right w:val="single" w:sz="4" w:space="0" w:color="auto"/>
            </w:tcBorders>
            <w:noWrap/>
            <w:vAlign w:val="bottom"/>
            <w:hideMark/>
          </w:tcPr>
          <w:p w14:paraId="0E88704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22,2</w:t>
            </w:r>
          </w:p>
        </w:tc>
        <w:tc>
          <w:tcPr>
            <w:tcW w:w="1149" w:type="dxa"/>
            <w:tcBorders>
              <w:top w:val="nil"/>
              <w:left w:val="nil"/>
              <w:bottom w:val="single" w:sz="4" w:space="0" w:color="auto"/>
              <w:right w:val="single" w:sz="4" w:space="0" w:color="auto"/>
            </w:tcBorders>
            <w:noWrap/>
            <w:vAlign w:val="bottom"/>
            <w:hideMark/>
          </w:tcPr>
          <w:p w14:paraId="2348739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2.530,80</w:t>
            </w:r>
          </w:p>
        </w:tc>
        <w:tc>
          <w:tcPr>
            <w:tcW w:w="1393" w:type="dxa"/>
            <w:tcBorders>
              <w:top w:val="nil"/>
              <w:left w:val="nil"/>
              <w:bottom w:val="single" w:sz="4" w:space="0" w:color="auto"/>
              <w:right w:val="single" w:sz="4" w:space="0" w:color="auto"/>
            </w:tcBorders>
          </w:tcPr>
          <w:p w14:paraId="058EF065" w14:textId="59411CB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041449E" w14:textId="57A9075D"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6167C93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218</w:t>
            </w:r>
          </w:p>
        </w:tc>
        <w:tc>
          <w:tcPr>
            <w:tcW w:w="3845" w:type="dxa"/>
            <w:tcBorders>
              <w:top w:val="nil"/>
              <w:left w:val="nil"/>
              <w:bottom w:val="single" w:sz="4" w:space="0" w:color="auto"/>
              <w:right w:val="single" w:sz="4" w:space="0" w:color="auto"/>
            </w:tcBorders>
            <w:vAlign w:val="bottom"/>
            <w:hideMark/>
          </w:tcPr>
          <w:p w14:paraId="5133AED9" w14:textId="77777777" w:rsidR="009D4E04" w:rsidRPr="00E75EE6" w:rsidRDefault="009D4E04" w:rsidP="009D4E04">
            <w:pPr>
              <w:jc w:val="both"/>
              <w:rPr>
                <w:color w:val="000000"/>
                <w:sz w:val="20"/>
                <w:szCs w:val="20"/>
                <w:lang w:eastAsia="pt-BR"/>
              </w:rPr>
            </w:pPr>
            <w:r w:rsidRPr="00E75EE6">
              <w:rPr>
                <w:color w:val="000000"/>
                <w:sz w:val="20"/>
                <w:szCs w:val="20"/>
                <w:lang w:eastAsia="pt-BR"/>
              </w:rPr>
              <w:t>CAIXA ORGANIZADORA - ORGANIZADOR DE ESCRITORIO VERTICAL CRISTAL, MEDINDO: (335X117X237MM)</w:t>
            </w:r>
          </w:p>
        </w:tc>
        <w:tc>
          <w:tcPr>
            <w:tcW w:w="1374" w:type="dxa"/>
            <w:tcBorders>
              <w:top w:val="nil"/>
              <w:left w:val="nil"/>
              <w:bottom w:val="single" w:sz="4" w:space="0" w:color="auto"/>
              <w:right w:val="single" w:sz="4" w:space="0" w:color="auto"/>
            </w:tcBorders>
            <w:vAlign w:val="bottom"/>
            <w:hideMark/>
          </w:tcPr>
          <w:p w14:paraId="46C78CE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7074699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66</w:t>
            </w:r>
          </w:p>
        </w:tc>
        <w:tc>
          <w:tcPr>
            <w:tcW w:w="1002" w:type="dxa"/>
            <w:tcBorders>
              <w:top w:val="nil"/>
              <w:left w:val="nil"/>
              <w:bottom w:val="single" w:sz="4" w:space="0" w:color="auto"/>
              <w:right w:val="single" w:sz="4" w:space="0" w:color="auto"/>
            </w:tcBorders>
            <w:noWrap/>
            <w:vAlign w:val="bottom"/>
            <w:hideMark/>
          </w:tcPr>
          <w:p w14:paraId="3D043F4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69,99</w:t>
            </w:r>
          </w:p>
        </w:tc>
        <w:tc>
          <w:tcPr>
            <w:tcW w:w="1149" w:type="dxa"/>
            <w:tcBorders>
              <w:top w:val="nil"/>
              <w:left w:val="nil"/>
              <w:bottom w:val="single" w:sz="4" w:space="0" w:color="auto"/>
              <w:right w:val="single" w:sz="4" w:space="0" w:color="auto"/>
            </w:tcBorders>
            <w:noWrap/>
            <w:vAlign w:val="bottom"/>
            <w:hideMark/>
          </w:tcPr>
          <w:p w14:paraId="66FCEDF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4.619,34</w:t>
            </w:r>
          </w:p>
        </w:tc>
        <w:tc>
          <w:tcPr>
            <w:tcW w:w="1393" w:type="dxa"/>
            <w:tcBorders>
              <w:top w:val="nil"/>
              <w:left w:val="nil"/>
              <w:bottom w:val="single" w:sz="4" w:space="0" w:color="auto"/>
              <w:right w:val="single" w:sz="4" w:space="0" w:color="auto"/>
            </w:tcBorders>
          </w:tcPr>
          <w:p w14:paraId="0A8C6F3A" w14:textId="31F894F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07C1C7A" w14:textId="4893C1E3"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32F223D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219</w:t>
            </w:r>
          </w:p>
        </w:tc>
        <w:tc>
          <w:tcPr>
            <w:tcW w:w="3845" w:type="dxa"/>
            <w:tcBorders>
              <w:top w:val="nil"/>
              <w:left w:val="nil"/>
              <w:bottom w:val="single" w:sz="4" w:space="0" w:color="auto"/>
              <w:right w:val="single" w:sz="4" w:space="0" w:color="auto"/>
            </w:tcBorders>
            <w:vAlign w:val="bottom"/>
            <w:hideMark/>
          </w:tcPr>
          <w:p w14:paraId="29730AE2" w14:textId="77777777" w:rsidR="009D4E04" w:rsidRPr="00E75EE6" w:rsidRDefault="009D4E04" w:rsidP="009D4E04">
            <w:pPr>
              <w:jc w:val="both"/>
              <w:rPr>
                <w:color w:val="000000"/>
                <w:sz w:val="20"/>
                <w:szCs w:val="20"/>
                <w:lang w:eastAsia="pt-BR"/>
              </w:rPr>
            </w:pPr>
            <w:r w:rsidRPr="00E75EE6">
              <w:rPr>
                <w:color w:val="000000"/>
                <w:sz w:val="20"/>
                <w:szCs w:val="20"/>
                <w:lang w:eastAsia="pt-BR"/>
              </w:rPr>
              <w:t>CANETA MARCA TEXTO - EM PLASTICO, PONTA COM 0,7MM, CORES VARIADAS, CAIXA COM 12 UNIDADES</w:t>
            </w:r>
          </w:p>
        </w:tc>
        <w:tc>
          <w:tcPr>
            <w:tcW w:w="1374" w:type="dxa"/>
            <w:tcBorders>
              <w:top w:val="nil"/>
              <w:left w:val="nil"/>
              <w:bottom w:val="single" w:sz="4" w:space="0" w:color="auto"/>
              <w:right w:val="single" w:sz="4" w:space="0" w:color="auto"/>
            </w:tcBorders>
            <w:vAlign w:val="bottom"/>
            <w:hideMark/>
          </w:tcPr>
          <w:p w14:paraId="3D754C8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12,000 UNIDADE</w:t>
            </w:r>
          </w:p>
        </w:tc>
        <w:tc>
          <w:tcPr>
            <w:tcW w:w="876" w:type="dxa"/>
            <w:tcBorders>
              <w:top w:val="nil"/>
              <w:left w:val="nil"/>
              <w:bottom w:val="single" w:sz="4" w:space="0" w:color="auto"/>
              <w:right w:val="single" w:sz="4" w:space="0" w:color="auto"/>
            </w:tcBorders>
            <w:noWrap/>
            <w:vAlign w:val="bottom"/>
            <w:hideMark/>
          </w:tcPr>
          <w:p w14:paraId="5805BB5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350</w:t>
            </w:r>
          </w:p>
        </w:tc>
        <w:tc>
          <w:tcPr>
            <w:tcW w:w="1002" w:type="dxa"/>
            <w:tcBorders>
              <w:top w:val="nil"/>
              <w:left w:val="nil"/>
              <w:bottom w:val="single" w:sz="4" w:space="0" w:color="auto"/>
              <w:right w:val="single" w:sz="4" w:space="0" w:color="auto"/>
            </w:tcBorders>
            <w:noWrap/>
            <w:vAlign w:val="bottom"/>
            <w:hideMark/>
          </w:tcPr>
          <w:p w14:paraId="6EF20DA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25,99</w:t>
            </w:r>
          </w:p>
        </w:tc>
        <w:tc>
          <w:tcPr>
            <w:tcW w:w="1149" w:type="dxa"/>
            <w:tcBorders>
              <w:top w:val="nil"/>
              <w:left w:val="nil"/>
              <w:bottom w:val="single" w:sz="4" w:space="0" w:color="auto"/>
              <w:right w:val="single" w:sz="4" w:space="0" w:color="auto"/>
            </w:tcBorders>
            <w:noWrap/>
            <w:vAlign w:val="bottom"/>
            <w:hideMark/>
          </w:tcPr>
          <w:p w14:paraId="5703310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9.096,50</w:t>
            </w:r>
          </w:p>
        </w:tc>
        <w:tc>
          <w:tcPr>
            <w:tcW w:w="1393" w:type="dxa"/>
            <w:tcBorders>
              <w:top w:val="nil"/>
              <w:left w:val="nil"/>
              <w:bottom w:val="single" w:sz="4" w:space="0" w:color="auto"/>
              <w:right w:val="single" w:sz="4" w:space="0" w:color="auto"/>
            </w:tcBorders>
          </w:tcPr>
          <w:p w14:paraId="6781F5AF" w14:textId="2877AFCF"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40C683B" w14:textId="7FBB1AB4"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245D4CB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220</w:t>
            </w:r>
          </w:p>
        </w:tc>
        <w:tc>
          <w:tcPr>
            <w:tcW w:w="3845" w:type="dxa"/>
            <w:tcBorders>
              <w:top w:val="nil"/>
              <w:left w:val="nil"/>
              <w:bottom w:val="single" w:sz="4" w:space="0" w:color="auto"/>
              <w:right w:val="single" w:sz="4" w:space="0" w:color="auto"/>
            </w:tcBorders>
            <w:vAlign w:val="bottom"/>
            <w:hideMark/>
          </w:tcPr>
          <w:p w14:paraId="34285425" w14:textId="77777777" w:rsidR="009D4E04" w:rsidRPr="00E75EE6" w:rsidRDefault="009D4E04" w:rsidP="009D4E04">
            <w:pPr>
              <w:jc w:val="both"/>
              <w:rPr>
                <w:color w:val="000000"/>
                <w:sz w:val="20"/>
                <w:szCs w:val="20"/>
                <w:lang w:eastAsia="pt-BR"/>
              </w:rPr>
            </w:pPr>
            <w:r w:rsidRPr="00E75EE6">
              <w:rPr>
                <w:color w:val="000000"/>
                <w:sz w:val="20"/>
                <w:szCs w:val="20"/>
                <w:lang w:eastAsia="pt-BR"/>
              </w:rPr>
              <w:t>ARTIGOS E UTENSILIOS DE ESCRITORIOSMATERIAL DIDATICO PEDAGOGICO - TABULEIRO PREVENTIVO CENTRO DE ATIVIDADES ONDE AS CRIANCAS PERCORREM</w:t>
            </w:r>
          </w:p>
        </w:tc>
        <w:tc>
          <w:tcPr>
            <w:tcW w:w="1374" w:type="dxa"/>
            <w:tcBorders>
              <w:top w:val="nil"/>
              <w:left w:val="nil"/>
              <w:bottom w:val="single" w:sz="4" w:space="0" w:color="auto"/>
              <w:right w:val="single" w:sz="4" w:space="0" w:color="auto"/>
            </w:tcBorders>
            <w:vAlign w:val="bottom"/>
            <w:hideMark/>
          </w:tcPr>
          <w:p w14:paraId="0A30D68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EA3A12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w:t>
            </w:r>
          </w:p>
        </w:tc>
        <w:tc>
          <w:tcPr>
            <w:tcW w:w="1002" w:type="dxa"/>
            <w:tcBorders>
              <w:top w:val="nil"/>
              <w:left w:val="nil"/>
              <w:bottom w:val="single" w:sz="4" w:space="0" w:color="auto"/>
              <w:right w:val="single" w:sz="4" w:space="0" w:color="auto"/>
            </w:tcBorders>
            <w:noWrap/>
            <w:vAlign w:val="bottom"/>
            <w:hideMark/>
          </w:tcPr>
          <w:p w14:paraId="366A75BD" w14:textId="7B1D1141" w:rsidR="009D4E04" w:rsidRPr="00E75EE6" w:rsidRDefault="009D4E04" w:rsidP="009D4E04">
            <w:pPr>
              <w:jc w:val="center"/>
              <w:rPr>
                <w:color w:val="000000"/>
                <w:sz w:val="20"/>
                <w:szCs w:val="20"/>
                <w:lang w:eastAsia="pt-BR"/>
              </w:rPr>
            </w:pPr>
            <w:r w:rsidRPr="00E75EE6">
              <w:rPr>
                <w:color w:val="000000"/>
                <w:sz w:val="20"/>
                <w:szCs w:val="20"/>
                <w:lang w:eastAsia="pt-BR"/>
              </w:rPr>
              <w:t>530</w:t>
            </w:r>
            <w:r w:rsidR="006D394F">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2D33B75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1.590,00</w:t>
            </w:r>
          </w:p>
        </w:tc>
        <w:tc>
          <w:tcPr>
            <w:tcW w:w="1393" w:type="dxa"/>
            <w:tcBorders>
              <w:top w:val="nil"/>
              <w:left w:val="nil"/>
              <w:bottom w:val="single" w:sz="4" w:space="0" w:color="auto"/>
              <w:right w:val="single" w:sz="4" w:space="0" w:color="auto"/>
            </w:tcBorders>
          </w:tcPr>
          <w:p w14:paraId="47FC6D51" w14:textId="12A0572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D57AE74" w14:textId="39FA9511" w:rsidTr="009D4E04">
        <w:trPr>
          <w:trHeight w:val="1728"/>
        </w:trPr>
        <w:tc>
          <w:tcPr>
            <w:tcW w:w="704" w:type="dxa"/>
            <w:tcBorders>
              <w:top w:val="nil"/>
              <w:left w:val="single" w:sz="4" w:space="0" w:color="auto"/>
              <w:bottom w:val="single" w:sz="4" w:space="0" w:color="auto"/>
              <w:right w:val="single" w:sz="4" w:space="0" w:color="auto"/>
            </w:tcBorders>
            <w:noWrap/>
            <w:vAlign w:val="bottom"/>
            <w:hideMark/>
          </w:tcPr>
          <w:p w14:paraId="5B07760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221</w:t>
            </w:r>
          </w:p>
        </w:tc>
        <w:tc>
          <w:tcPr>
            <w:tcW w:w="3845" w:type="dxa"/>
            <w:tcBorders>
              <w:top w:val="nil"/>
              <w:left w:val="nil"/>
              <w:bottom w:val="single" w:sz="4" w:space="0" w:color="auto"/>
              <w:right w:val="single" w:sz="4" w:space="0" w:color="auto"/>
            </w:tcBorders>
            <w:vAlign w:val="bottom"/>
            <w:hideMark/>
          </w:tcPr>
          <w:p w14:paraId="26A1A98A" w14:textId="77777777" w:rsidR="009D4E04" w:rsidRPr="00E75EE6" w:rsidRDefault="009D4E04" w:rsidP="009D4E04">
            <w:pPr>
              <w:jc w:val="both"/>
              <w:rPr>
                <w:color w:val="000000"/>
                <w:sz w:val="20"/>
                <w:szCs w:val="20"/>
                <w:lang w:eastAsia="pt-BR"/>
              </w:rPr>
            </w:pPr>
            <w:r w:rsidRPr="00E75EE6">
              <w:rPr>
                <w:color w:val="000000"/>
                <w:sz w:val="20"/>
                <w:szCs w:val="20"/>
                <w:lang w:eastAsia="pt-BR"/>
              </w:rPr>
              <w:t>EQUIPAMENTOS E MATERIAIS PARA EXPERIENCIA EM LABORATORIO ESCOLAR, RECREACAO E DESPORTOBRINQUEDO EDUCATIVO E RECREATIVO - DO TIPO KIT DE JOGOS, COM 20 ITENS, COMPOSTO POR 1 FANTOCHE</w:t>
            </w:r>
          </w:p>
        </w:tc>
        <w:tc>
          <w:tcPr>
            <w:tcW w:w="1374" w:type="dxa"/>
            <w:tcBorders>
              <w:top w:val="nil"/>
              <w:left w:val="nil"/>
              <w:bottom w:val="single" w:sz="4" w:space="0" w:color="auto"/>
              <w:right w:val="single" w:sz="4" w:space="0" w:color="auto"/>
            </w:tcBorders>
            <w:vAlign w:val="bottom"/>
            <w:hideMark/>
          </w:tcPr>
          <w:p w14:paraId="22F1D14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31F54DF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w:t>
            </w:r>
          </w:p>
        </w:tc>
        <w:tc>
          <w:tcPr>
            <w:tcW w:w="1002" w:type="dxa"/>
            <w:tcBorders>
              <w:top w:val="nil"/>
              <w:left w:val="nil"/>
              <w:bottom w:val="single" w:sz="4" w:space="0" w:color="auto"/>
              <w:right w:val="single" w:sz="4" w:space="0" w:color="auto"/>
            </w:tcBorders>
            <w:noWrap/>
            <w:vAlign w:val="bottom"/>
            <w:hideMark/>
          </w:tcPr>
          <w:p w14:paraId="2ABD65D6" w14:textId="252BED37" w:rsidR="009D4E04" w:rsidRPr="00E75EE6" w:rsidRDefault="009D4E04" w:rsidP="009D4E04">
            <w:pPr>
              <w:jc w:val="center"/>
              <w:rPr>
                <w:color w:val="000000"/>
                <w:sz w:val="20"/>
                <w:szCs w:val="20"/>
                <w:lang w:eastAsia="pt-BR"/>
              </w:rPr>
            </w:pPr>
            <w:r w:rsidRPr="00E75EE6">
              <w:rPr>
                <w:color w:val="000000"/>
                <w:sz w:val="20"/>
                <w:szCs w:val="20"/>
                <w:lang w:eastAsia="pt-BR"/>
              </w:rPr>
              <w:t>235,6</w:t>
            </w:r>
            <w:r w:rsidR="006D394F">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3EF8797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1.178,00</w:t>
            </w:r>
          </w:p>
        </w:tc>
        <w:tc>
          <w:tcPr>
            <w:tcW w:w="1393" w:type="dxa"/>
            <w:tcBorders>
              <w:top w:val="nil"/>
              <w:left w:val="nil"/>
              <w:bottom w:val="single" w:sz="4" w:space="0" w:color="auto"/>
              <w:right w:val="single" w:sz="4" w:space="0" w:color="auto"/>
            </w:tcBorders>
          </w:tcPr>
          <w:p w14:paraId="5D358271" w14:textId="2C3BC9B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FF4A677" w14:textId="68DA1E03"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07CC8025"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222</w:t>
            </w:r>
          </w:p>
        </w:tc>
        <w:tc>
          <w:tcPr>
            <w:tcW w:w="3845" w:type="dxa"/>
            <w:tcBorders>
              <w:top w:val="nil"/>
              <w:left w:val="nil"/>
              <w:bottom w:val="single" w:sz="4" w:space="0" w:color="auto"/>
              <w:right w:val="single" w:sz="4" w:space="0" w:color="auto"/>
            </w:tcBorders>
            <w:vAlign w:val="bottom"/>
            <w:hideMark/>
          </w:tcPr>
          <w:p w14:paraId="40C18749" w14:textId="77777777" w:rsidR="009D4E04" w:rsidRPr="00E75EE6" w:rsidRDefault="009D4E04" w:rsidP="009D4E04">
            <w:pPr>
              <w:jc w:val="both"/>
              <w:rPr>
                <w:color w:val="000000"/>
                <w:sz w:val="20"/>
                <w:szCs w:val="20"/>
                <w:lang w:eastAsia="pt-BR"/>
              </w:rPr>
            </w:pPr>
            <w:r w:rsidRPr="00E75EE6">
              <w:rPr>
                <w:color w:val="000000"/>
                <w:sz w:val="20"/>
                <w:szCs w:val="20"/>
                <w:lang w:eastAsia="pt-BR"/>
              </w:rPr>
              <w:t>ARTIGOS E UTENSILIOS DE ESCRITORIOSJOGO PEGA VARETA - JOGO PEGA VARETAS GIGANTES, COMPOSTO POR 31 VARETAS COLORIDAS DE MADEIRA</w:t>
            </w:r>
          </w:p>
        </w:tc>
        <w:tc>
          <w:tcPr>
            <w:tcW w:w="1374" w:type="dxa"/>
            <w:tcBorders>
              <w:top w:val="nil"/>
              <w:left w:val="nil"/>
              <w:bottom w:val="single" w:sz="4" w:space="0" w:color="auto"/>
              <w:right w:val="single" w:sz="4" w:space="0" w:color="auto"/>
            </w:tcBorders>
            <w:vAlign w:val="bottom"/>
            <w:hideMark/>
          </w:tcPr>
          <w:p w14:paraId="5B6FC3D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9B85A5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w:t>
            </w:r>
          </w:p>
        </w:tc>
        <w:tc>
          <w:tcPr>
            <w:tcW w:w="1002" w:type="dxa"/>
            <w:tcBorders>
              <w:top w:val="nil"/>
              <w:left w:val="nil"/>
              <w:bottom w:val="single" w:sz="4" w:space="0" w:color="auto"/>
              <w:right w:val="single" w:sz="4" w:space="0" w:color="auto"/>
            </w:tcBorders>
            <w:noWrap/>
            <w:vAlign w:val="bottom"/>
            <w:hideMark/>
          </w:tcPr>
          <w:p w14:paraId="606F33B1" w14:textId="0D8F8A11" w:rsidR="009D4E04" w:rsidRPr="00E75EE6" w:rsidRDefault="009D4E04" w:rsidP="009D4E04">
            <w:pPr>
              <w:jc w:val="center"/>
              <w:rPr>
                <w:color w:val="000000"/>
                <w:sz w:val="20"/>
                <w:szCs w:val="20"/>
                <w:lang w:eastAsia="pt-BR"/>
              </w:rPr>
            </w:pPr>
            <w:r w:rsidRPr="00E75EE6">
              <w:rPr>
                <w:color w:val="000000"/>
                <w:sz w:val="20"/>
                <w:szCs w:val="20"/>
                <w:lang w:eastAsia="pt-BR"/>
              </w:rPr>
              <w:t>115</w:t>
            </w:r>
            <w:r w:rsidR="006D394F">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251EF6F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1.150,00</w:t>
            </w:r>
          </w:p>
        </w:tc>
        <w:tc>
          <w:tcPr>
            <w:tcW w:w="1393" w:type="dxa"/>
            <w:tcBorders>
              <w:top w:val="nil"/>
              <w:left w:val="nil"/>
              <w:bottom w:val="single" w:sz="4" w:space="0" w:color="auto"/>
              <w:right w:val="single" w:sz="4" w:space="0" w:color="auto"/>
            </w:tcBorders>
          </w:tcPr>
          <w:p w14:paraId="12BE47B0" w14:textId="0CB6F9F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3281992" w14:textId="28D0E250" w:rsidTr="009D4E04">
        <w:trPr>
          <w:trHeight w:val="1728"/>
        </w:trPr>
        <w:tc>
          <w:tcPr>
            <w:tcW w:w="704" w:type="dxa"/>
            <w:tcBorders>
              <w:top w:val="nil"/>
              <w:left w:val="single" w:sz="4" w:space="0" w:color="auto"/>
              <w:bottom w:val="single" w:sz="4" w:space="0" w:color="auto"/>
              <w:right w:val="single" w:sz="4" w:space="0" w:color="auto"/>
            </w:tcBorders>
            <w:noWrap/>
            <w:vAlign w:val="bottom"/>
            <w:hideMark/>
          </w:tcPr>
          <w:p w14:paraId="57A2E31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223</w:t>
            </w:r>
          </w:p>
        </w:tc>
        <w:tc>
          <w:tcPr>
            <w:tcW w:w="3845" w:type="dxa"/>
            <w:tcBorders>
              <w:top w:val="nil"/>
              <w:left w:val="nil"/>
              <w:bottom w:val="single" w:sz="4" w:space="0" w:color="auto"/>
              <w:right w:val="single" w:sz="4" w:space="0" w:color="auto"/>
            </w:tcBorders>
            <w:vAlign w:val="bottom"/>
            <w:hideMark/>
          </w:tcPr>
          <w:p w14:paraId="2AA001F3" w14:textId="77777777" w:rsidR="009D4E04" w:rsidRPr="00E75EE6" w:rsidRDefault="009D4E04" w:rsidP="009D4E04">
            <w:pPr>
              <w:jc w:val="both"/>
              <w:rPr>
                <w:color w:val="000000"/>
                <w:sz w:val="20"/>
                <w:szCs w:val="20"/>
                <w:lang w:eastAsia="pt-BR"/>
              </w:rPr>
            </w:pPr>
            <w:r w:rsidRPr="00E75EE6">
              <w:rPr>
                <w:color w:val="000000"/>
                <w:sz w:val="20"/>
                <w:szCs w:val="20"/>
                <w:lang w:eastAsia="pt-BR"/>
              </w:rPr>
              <w:t>EQUIPAMENTOS E MATERIAIS PARA EXPERIENCIA EM LABORATORIO ESCOLAR, RECREACAO E DESPORTOJOGO DE QUEBRA CABECA - QUEBRA-CABECA DE ANIMAIS - CONJUNTO CONFECCIONADO EM MDF E IMPRESSO</w:t>
            </w:r>
          </w:p>
        </w:tc>
        <w:tc>
          <w:tcPr>
            <w:tcW w:w="1374" w:type="dxa"/>
            <w:tcBorders>
              <w:top w:val="nil"/>
              <w:left w:val="nil"/>
              <w:bottom w:val="single" w:sz="4" w:space="0" w:color="auto"/>
              <w:right w:val="single" w:sz="4" w:space="0" w:color="auto"/>
            </w:tcBorders>
            <w:vAlign w:val="bottom"/>
            <w:hideMark/>
          </w:tcPr>
          <w:p w14:paraId="5777869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F733B5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w:t>
            </w:r>
          </w:p>
        </w:tc>
        <w:tc>
          <w:tcPr>
            <w:tcW w:w="1002" w:type="dxa"/>
            <w:tcBorders>
              <w:top w:val="nil"/>
              <w:left w:val="nil"/>
              <w:bottom w:val="single" w:sz="4" w:space="0" w:color="auto"/>
              <w:right w:val="single" w:sz="4" w:space="0" w:color="auto"/>
            </w:tcBorders>
            <w:noWrap/>
            <w:vAlign w:val="bottom"/>
            <w:hideMark/>
          </w:tcPr>
          <w:p w14:paraId="22B8C623" w14:textId="56B05656" w:rsidR="009D4E04" w:rsidRPr="00E75EE6" w:rsidRDefault="009D4E04" w:rsidP="009D4E04">
            <w:pPr>
              <w:jc w:val="center"/>
              <w:rPr>
                <w:color w:val="000000"/>
                <w:sz w:val="20"/>
                <w:szCs w:val="20"/>
                <w:lang w:eastAsia="pt-BR"/>
              </w:rPr>
            </w:pPr>
            <w:r w:rsidRPr="00E75EE6">
              <w:rPr>
                <w:color w:val="000000"/>
                <w:sz w:val="20"/>
                <w:szCs w:val="20"/>
                <w:lang w:eastAsia="pt-BR"/>
              </w:rPr>
              <w:t>106,5</w:t>
            </w:r>
            <w:r w:rsidR="006D394F">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2595E96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1.065,00</w:t>
            </w:r>
          </w:p>
        </w:tc>
        <w:tc>
          <w:tcPr>
            <w:tcW w:w="1393" w:type="dxa"/>
            <w:tcBorders>
              <w:top w:val="nil"/>
              <w:left w:val="nil"/>
              <w:bottom w:val="single" w:sz="4" w:space="0" w:color="auto"/>
              <w:right w:val="single" w:sz="4" w:space="0" w:color="auto"/>
            </w:tcBorders>
          </w:tcPr>
          <w:p w14:paraId="7086D374" w14:textId="62A0CD00"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00F35BCB" w14:textId="7F6AF269"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3469A0E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224</w:t>
            </w:r>
          </w:p>
        </w:tc>
        <w:tc>
          <w:tcPr>
            <w:tcW w:w="3845" w:type="dxa"/>
            <w:tcBorders>
              <w:top w:val="nil"/>
              <w:left w:val="nil"/>
              <w:bottom w:val="single" w:sz="4" w:space="0" w:color="auto"/>
              <w:right w:val="single" w:sz="4" w:space="0" w:color="auto"/>
            </w:tcBorders>
            <w:vAlign w:val="bottom"/>
            <w:hideMark/>
          </w:tcPr>
          <w:p w14:paraId="02CB9F18" w14:textId="77777777" w:rsidR="009D4E04" w:rsidRPr="00E75EE6" w:rsidRDefault="009D4E04" w:rsidP="009D4E04">
            <w:pPr>
              <w:jc w:val="both"/>
              <w:rPr>
                <w:color w:val="000000"/>
                <w:sz w:val="20"/>
                <w:szCs w:val="20"/>
                <w:lang w:eastAsia="pt-BR"/>
              </w:rPr>
            </w:pPr>
            <w:r w:rsidRPr="00E75EE6">
              <w:rPr>
                <w:color w:val="000000"/>
                <w:sz w:val="20"/>
                <w:szCs w:val="20"/>
                <w:lang w:eastAsia="pt-BR"/>
              </w:rPr>
              <w:t>ARTIGOS E UTENSILIOS DE ESCRITORIOSJOGO DE DAMA - DAMA/TRILHA, TABULEIRO EM MADEIRA,MEDINDO 40,00X40,00CM,COM 24 PECAS,EM MADEIRA</w:t>
            </w:r>
          </w:p>
        </w:tc>
        <w:tc>
          <w:tcPr>
            <w:tcW w:w="1374" w:type="dxa"/>
            <w:tcBorders>
              <w:top w:val="nil"/>
              <w:left w:val="nil"/>
              <w:bottom w:val="single" w:sz="4" w:space="0" w:color="auto"/>
              <w:right w:val="single" w:sz="4" w:space="0" w:color="auto"/>
            </w:tcBorders>
            <w:vAlign w:val="bottom"/>
            <w:hideMark/>
          </w:tcPr>
          <w:p w14:paraId="58A31C2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47C0C7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w:t>
            </w:r>
          </w:p>
        </w:tc>
        <w:tc>
          <w:tcPr>
            <w:tcW w:w="1002" w:type="dxa"/>
            <w:tcBorders>
              <w:top w:val="nil"/>
              <w:left w:val="nil"/>
              <w:bottom w:val="single" w:sz="4" w:space="0" w:color="auto"/>
              <w:right w:val="single" w:sz="4" w:space="0" w:color="auto"/>
            </w:tcBorders>
            <w:noWrap/>
            <w:vAlign w:val="bottom"/>
            <w:hideMark/>
          </w:tcPr>
          <w:p w14:paraId="25F70B39" w14:textId="158B740F" w:rsidR="009D4E04" w:rsidRPr="00E75EE6" w:rsidRDefault="009D4E04" w:rsidP="009D4E04">
            <w:pPr>
              <w:jc w:val="center"/>
              <w:rPr>
                <w:color w:val="000000"/>
                <w:sz w:val="20"/>
                <w:szCs w:val="20"/>
                <w:lang w:eastAsia="pt-BR"/>
              </w:rPr>
            </w:pPr>
            <w:r w:rsidRPr="00E75EE6">
              <w:rPr>
                <w:color w:val="000000"/>
                <w:sz w:val="20"/>
                <w:szCs w:val="20"/>
                <w:lang w:eastAsia="pt-BR"/>
              </w:rPr>
              <w:t>55</w:t>
            </w:r>
            <w:r w:rsidR="006D394F">
              <w:rPr>
                <w:color w:val="000000"/>
                <w:sz w:val="20"/>
                <w:szCs w:val="20"/>
                <w:lang w:eastAsia="pt-BR"/>
              </w:rPr>
              <w:t>,00</w:t>
            </w:r>
          </w:p>
        </w:tc>
        <w:tc>
          <w:tcPr>
            <w:tcW w:w="1149" w:type="dxa"/>
            <w:tcBorders>
              <w:top w:val="nil"/>
              <w:left w:val="nil"/>
              <w:bottom w:val="single" w:sz="4" w:space="0" w:color="auto"/>
              <w:right w:val="single" w:sz="4" w:space="0" w:color="auto"/>
            </w:tcBorders>
            <w:noWrap/>
            <w:vAlign w:val="bottom"/>
            <w:hideMark/>
          </w:tcPr>
          <w:p w14:paraId="117642F5" w14:textId="51C53B65" w:rsidR="009D4E04" w:rsidRPr="00E75EE6" w:rsidRDefault="009D4E04" w:rsidP="009D4E04">
            <w:pPr>
              <w:jc w:val="center"/>
              <w:rPr>
                <w:color w:val="000000"/>
                <w:sz w:val="20"/>
                <w:szCs w:val="20"/>
                <w:lang w:eastAsia="pt-BR"/>
              </w:rPr>
            </w:pPr>
            <w:r w:rsidRPr="00E75EE6">
              <w:rPr>
                <w:color w:val="000000"/>
                <w:sz w:val="20"/>
                <w:szCs w:val="20"/>
                <w:lang w:eastAsia="pt-BR"/>
              </w:rPr>
              <w:t>550</w:t>
            </w:r>
            <w:r w:rsidR="006D394F">
              <w:rPr>
                <w:color w:val="000000"/>
                <w:sz w:val="20"/>
                <w:szCs w:val="20"/>
                <w:lang w:eastAsia="pt-BR"/>
              </w:rPr>
              <w:t>,00</w:t>
            </w:r>
          </w:p>
        </w:tc>
        <w:tc>
          <w:tcPr>
            <w:tcW w:w="1393" w:type="dxa"/>
            <w:tcBorders>
              <w:top w:val="nil"/>
              <w:left w:val="nil"/>
              <w:bottom w:val="single" w:sz="4" w:space="0" w:color="auto"/>
              <w:right w:val="single" w:sz="4" w:space="0" w:color="auto"/>
            </w:tcBorders>
          </w:tcPr>
          <w:p w14:paraId="44E2AE4A" w14:textId="4DE56964"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16E22B4F" w14:textId="4745285F"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1315235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225</w:t>
            </w:r>
          </w:p>
        </w:tc>
        <w:tc>
          <w:tcPr>
            <w:tcW w:w="3845" w:type="dxa"/>
            <w:tcBorders>
              <w:top w:val="nil"/>
              <w:left w:val="nil"/>
              <w:bottom w:val="single" w:sz="4" w:space="0" w:color="auto"/>
              <w:right w:val="single" w:sz="4" w:space="0" w:color="auto"/>
            </w:tcBorders>
            <w:vAlign w:val="bottom"/>
            <w:hideMark/>
          </w:tcPr>
          <w:p w14:paraId="183AFDFC" w14:textId="77777777" w:rsidR="009D4E04" w:rsidRPr="00E75EE6" w:rsidRDefault="009D4E04" w:rsidP="009D4E04">
            <w:pPr>
              <w:jc w:val="both"/>
              <w:rPr>
                <w:color w:val="000000"/>
                <w:sz w:val="20"/>
                <w:szCs w:val="20"/>
                <w:lang w:eastAsia="pt-BR"/>
              </w:rPr>
            </w:pPr>
            <w:r w:rsidRPr="00E75EE6">
              <w:rPr>
                <w:color w:val="000000"/>
                <w:sz w:val="20"/>
                <w:szCs w:val="20"/>
                <w:lang w:eastAsia="pt-BR"/>
              </w:rPr>
              <w:t xml:space="preserve">ARTIGOS E UTENSILIOS DE ESCRITORIOSBALAO PLASTICO - BALAO TIPO BEXIGA, EM LATEX No 07 COR AZUL </w:t>
            </w:r>
          </w:p>
        </w:tc>
        <w:tc>
          <w:tcPr>
            <w:tcW w:w="1374" w:type="dxa"/>
            <w:tcBorders>
              <w:top w:val="nil"/>
              <w:left w:val="nil"/>
              <w:bottom w:val="single" w:sz="4" w:space="0" w:color="auto"/>
              <w:right w:val="single" w:sz="4" w:space="0" w:color="auto"/>
            </w:tcBorders>
            <w:vAlign w:val="bottom"/>
            <w:hideMark/>
          </w:tcPr>
          <w:p w14:paraId="2A2E797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3F67BF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110</w:t>
            </w:r>
          </w:p>
        </w:tc>
        <w:tc>
          <w:tcPr>
            <w:tcW w:w="1002" w:type="dxa"/>
            <w:tcBorders>
              <w:top w:val="nil"/>
              <w:left w:val="nil"/>
              <w:bottom w:val="single" w:sz="4" w:space="0" w:color="auto"/>
              <w:right w:val="single" w:sz="4" w:space="0" w:color="auto"/>
            </w:tcBorders>
            <w:noWrap/>
            <w:vAlign w:val="bottom"/>
            <w:hideMark/>
          </w:tcPr>
          <w:p w14:paraId="31FDCD7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15,75</w:t>
            </w:r>
          </w:p>
        </w:tc>
        <w:tc>
          <w:tcPr>
            <w:tcW w:w="1149" w:type="dxa"/>
            <w:tcBorders>
              <w:top w:val="nil"/>
              <w:left w:val="nil"/>
              <w:bottom w:val="single" w:sz="4" w:space="0" w:color="auto"/>
              <w:right w:val="single" w:sz="4" w:space="0" w:color="auto"/>
            </w:tcBorders>
            <w:noWrap/>
            <w:vAlign w:val="bottom"/>
            <w:hideMark/>
          </w:tcPr>
          <w:p w14:paraId="70C0289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1.732,50</w:t>
            </w:r>
          </w:p>
        </w:tc>
        <w:tc>
          <w:tcPr>
            <w:tcW w:w="1393" w:type="dxa"/>
            <w:tcBorders>
              <w:top w:val="nil"/>
              <w:left w:val="nil"/>
              <w:bottom w:val="single" w:sz="4" w:space="0" w:color="auto"/>
              <w:right w:val="single" w:sz="4" w:space="0" w:color="auto"/>
            </w:tcBorders>
          </w:tcPr>
          <w:p w14:paraId="432A9609" w14:textId="75090CD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214D9B7" w14:textId="53CAA2B9"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DA4325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226</w:t>
            </w:r>
          </w:p>
        </w:tc>
        <w:tc>
          <w:tcPr>
            <w:tcW w:w="3845" w:type="dxa"/>
            <w:tcBorders>
              <w:top w:val="nil"/>
              <w:left w:val="nil"/>
              <w:bottom w:val="single" w:sz="4" w:space="0" w:color="auto"/>
              <w:right w:val="single" w:sz="4" w:space="0" w:color="auto"/>
            </w:tcBorders>
            <w:vAlign w:val="bottom"/>
            <w:hideMark/>
          </w:tcPr>
          <w:p w14:paraId="554090DE" w14:textId="77777777" w:rsidR="009D4E04" w:rsidRPr="00E75EE6" w:rsidRDefault="009D4E04" w:rsidP="009D4E04">
            <w:pPr>
              <w:jc w:val="both"/>
              <w:rPr>
                <w:color w:val="000000"/>
                <w:sz w:val="20"/>
                <w:szCs w:val="20"/>
                <w:lang w:eastAsia="pt-BR"/>
              </w:rPr>
            </w:pPr>
            <w:r w:rsidRPr="00E75EE6">
              <w:rPr>
                <w:color w:val="000000"/>
                <w:sz w:val="20"/>
                <w:szCs w:val="20"/>
                <w:lang w:eastAsia="pt-BR"/>
              </w:rPr>
              <w:t>ARTIGOS E UTENSILIOS DE ESCRITORIOSBALAO PLASTICO - BALAO TIPO BEXIGA, EM LATEX No 09 COR AMARELO</w:t>
            </w:r>
          </w:p>
        </w:tc>
        <w:tc>
          <w:tcPr>
            <w:tcW w:w="1374" w:type="dxa"/>
            <w:tcBorders>
              <w:top w:val="nil"/>
              <w:left w:val="nil"/>
              <w:bottom w:val="single" w:sz="4" w:space="0" w:color="auto"/>
              <w:right w:val="single" w:sz="4" w:space="0" w:color="auto"/>
            </w:tcBorders>
            <w:vAlign w:val="bottom"/>
            <w:hideMark/>
          </w:tcPr>
          <w:p w14:paraId="29026A3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CB1AA7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110</w:t>
            </w:r>
          </w:p>
        </w:tc>
        <w:tc>
          <w:tcPr>
            <w:tcW w:w="1002" w:type="dxa"/>
            <w:tcBorders>
              <w:top w:val="nil"/>
              <w:left w:val="nil"/>
              <w:bottom w:val="single" w:sz="4" w:space="0" w:color="auto"/>
              <w:right w:val="single" w:sz="4" w:space="0" w:color="auto"/>
            </w:tcBorders>
            <w:noWrap/>
            <w:vAlign w:val="bottom"/>
            <w:hideMark/>
          </w:tcPr>
          <w:p w14:paraId="26E50241" w14:textId="21F01308" w:rsidR="009D4E04" w:rsidRPr="00E75EE6" w:rsidRDefault="009D4E04" w:rsidP="009D4E04">
            <w:pPr>
              <w:jc w:val="center"/>
              <w:rPr>
                <w:color w:val="000000"/>
                <w:sz w:val="20"/>
                <w:szCs w:val="20"/>
                <w:lang w:eastAsia="pt-BR"/>
              </w:rPr>
            </w:pPr>
            <w:r w:rsidRPr="00E75EE6">
              <w:rPr>
                <w:color w:val="000000"/>
                <w:sz w:val="20"/>
                <w:szCs w:val="20"/>
                <w:lang w:eastAsia="pt-BR"/>
              </w:rPr>
              <w:t>16,4</w:t>
            </w:r>
            <w:r w:rsidR="006D394F">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3A94307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1.804,00</w:t>
            </w:r>
          </w:p>
        </w:tc>
        <w:tc>
          <w:tcPr>
            <w:tcW w:w="1393" w:type="dxa"/>
            <w:tcBorders>
              <w:top w:val="nil"/>
              <w:left w:val="nil"/>
              <w:bottom w:val="single" w:sz="4" w:space="0" w:color="auto"/>
              <w:right w:val="single" w:sz="4" w:space="0" w:color="auto"/>
            </w:tcBorders>
          </w:tcPr>
          <w:p w14:paraId="1FD169AD" w14:textId="773ED3C5"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221B8923" w14:textId="3FCFDCDA"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54F1250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227</w:t>
            </w:r>
          </w:p>
        </w:tc>
        <w:tc>
          <w:tcPr>
            <w:tcW w:w="3845" w:type="dxa"/>
            <w:tcBorders>
              <w:top w:val="nil"/>
              <w:left w:val="nil"/>
              <w:bottom w:val="single" w:sz="4" w:space="0" w:color="auto"/>
              <w:right w:val="single" w:sz="4" w:space="0" w:color="auto"/>
            </w:tcBorders>
            <w:vAlign w:val="bottom"/>
            <w:hideMark/>
          </w:tcPr>
          <w:p w14:paraId="043E500C" w14:textId="77777777" w:rsidR="009D4E04" w:rsidRPr="00E75EE6" w:rsidRDefault="009D4E04" w:rsidP="009D4E04">
            <w:pPr>
              <w:jc w:val="both"/>
              <w:rPr>
                <w:color w:val="000000"/>
                <w:sz w:val="20"/>
                <w:szCs w:val="20"/>
                <w:lang w:eastAsia="pt-BR"/>
              </w:rPr>
            </w:pPr>
            <w:r w:rsidRPr="00E75EE6">
              <w:rPr>
                <w:color w:val="000000"/>
                <w:sz w:val="20"/>
                <w:szCs w:val="20"/>
                <w:lang w:eastAsia="pt-BR"/>
              </w:rPr>
              <w:t xml:space="preserve">ARTIGOS E UTENSILIOS DE ESCRITORIOSBALAO PLASTICO - BALAO TIPO BEXIGA, EM LATEX No 07 COR VERMELHO </w:t>
            </w:r>
          </w:p>
        </w:tc>
        <w:tc>
          <w:tcPr>
            <w:tcW w:w="1374" w:type="dxa"/>
            <w:tcBorders>
              <w:top w:val="nil"/>
              <w:left w:val="nil"/>
              <w:bottom w:val="single" w:sz="4" w:space="0" w:color="auto"/>
              <w:right w:val="single" w:sz="4" w:space="0" w:color="auto"/>
            </w:tcBorders>
            <w:vAlign w:val="bottom"/>
            <w:hideMark/>
          </w:tcPr>
          <w:p w14:paraId="65918E8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1C16F89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110</w:t>
            </w:r>
          </w:p>
        </w:tc>
        <w:tc>
          <w:tcPr>
            <w:tcW w:w="1002" w:type="dxa"/>
            <w:tcBorders>
              <w:top w:val="nil"/>
              <w:left w:val="nil"/>
              <w:bottom w:val="single" w:sz="4" w:space="0" w:color="auto"/>
              <w:right w:val="single" w:sz="4" w:space="0" w:color="auto"/>
            </w:tcBorders>
            <w:noWrap/>
            <w:vAlign w:val="bottom"/>
            <w:hideMark/>
          </w:tcPr>
          <w:p w14:paraId="384C71C2"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15,88</w:t>
            </w:r>
          </w:p>
        </w:tc>
        <w:tc>
          <w:tcPr>
            <w:tcW w:w="1149" w:type="dxa"/>
            <w:tcBorders>
              <w:top w:val="nil"/>
              <w:left w:val="nil"/>
              <w:bottom w:val="single" w:sz="4" w:space="0" w:color="auto"/>
              <w:right w:val="single" w:sz="4" w:space="0" w:color="auto"/>
            </w:tcBorders>
            <w:noWrap/>
            <w:vAlign w:val="bottom"/>
            <w:hideMark/>
          </w:tcPr>
          <w:p w14:paraId="67B4E75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1.746,80</w:t>
            </w:r>
          </w:p>
        </w:tc>
        <w:tc>
          <w:tcPr>
            <w:tcW w:w="1393" w:type="dxa"/>
            <w:tcBorders>
              <w:top w:val="nil"/>
              <w:left w:val="nil"/>
              <w:bottom w:val="single" w:sz="4" w:space="0" w:color="auto"/>
              <w:right w:val="single" w:sz="4" w:space="0" w:color="auto"/>
            </w:tcBorders>
          </w:tcPr>
          <w:p w14:paraId="24586A38" w14:textId="404F1EFB"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6DD2247" w14:textId="6EEFA3B5"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1568D4B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228</w:t>
            </w:r>
          </w:p>
        </w:tc>
        <w:tc>
          <w:tcPr>
            <w:tcW w:w="3845" w:type="dxa"/>
            <w:tcBorders>
              <w:top w:val="nil"/>
              <w:left w:val="nil"/>
              <w:bottom w:val="single" w:sz="4" w:space="0" w:color="auto"/>
              <w:right w:val="single" w:sz="4" w:space="0" w:color="auto"/>
            </w:tcBorders>
            <w:vAlign w:val="bottom"/>
            <w:hideMark/>
          </w:tcPr>
          <w:p w14:paraId="4F398844" w14:textId="77777777" w:rsidR="009D4E04" w:rsidRPr="00E75EE6" w:rsidRDefault="009D4E04" w:rsidP="009D4E04">
            <w:pPr>
              <w:jc w:val="both"/>
              <w:rPr>
                <w:color w:val="000000"/>
                <w:sz w:val="20"/>
                <w:szCs w:val="20"/>
                <w:lang w:eastAsia="pt-BR"/>
              </w:rPr>
            </w:pPr>
            <w:r w:rsidRPr="00E75EE6">
              <w:rPr>
                <w:color w:val="000000"/>
                <w:sz w:val="20"/>
                <w:szCs w:val="20"/>
                <w:lang w:eastAsia="pt-BR"/>
              </w:rPr>
              <w:t>ARTIGOS E UTENSILIOS DE ESCRITORIOSBALAO PLASTICO - EM LATEX,TAMANHO MEDIO,NA COR VERDE ESCURO</w:t>
            </w:r>
          </w:p>
        </w:tc>
        <w:tc>
          <w:tcPr>
            <w:tcW w:w="1374" w:type="dxa"/>
            <w:tcBorders>
              <w:top w:val="nil"/>
              <w:left w:val="nil"/>
              <w:bottom w:val="single" w:sz="4" w:space="0" w:color="auto"/>
              <w:right w:val="single" w:sz="4" w:space="0" w:color="auto"/>
            </w:tcBorders>
            <w:vAlign w:val="bottom"/>
            <w:hideMark/>
          </w:tcPr>
          <w:p w14:paraId="6D2D8785"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6B4EBF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w:t>
            </w:r>
          </w:p>
        </w:tc>
        <w:tc>
          <w:tcPr>
            <w:tcW w:w="1002" w:type="dxa"/>
            <w:tcBorders>
              <w:top w:val="nil"/>
              <w:left w:val="nil"/>
              <w:bottom w:val="single" w:sz="4" w:space="0" w:color="auto"/>
              <w:right w:val="single" w:sz="4" w:space="0" w:color="auto"/>
            </w:tcBorders>
            <w:noWrap/>
            <w:vAlign w:val="bottom"/>
            <w:hideMark/>
          </w:tcPr>
          <w:p w14:paraId="65CCEC8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6,63</w:t>
            </w:r>
          </w:p>
        </w:tc>
        <w:tc>
          <w:tcPr>
            <w:tcW w:w="1149" w:type="dxa"/>
            <w:tcBorders>
              <w:top w:val="nil"/>
              <w:left w:val="nil"/>
              <w:bottom w:val="single" w:sz="4" w:space="0" w:color="auto"/>
              <w:right w:val="single" w:sz="4" w:space="0" w:color="auto"/>
            </w:tcBorders>
            <w:noWrap/>
            <w:vAlign w:val="bottom"/>
            <w:hideMark/>
          </w:tcPr>
          <w:p w14:paraId="019B88D6" w14:textId="1216DA7F" w:rsidR="009D4E04" w:rsidRPr="00E75EE6" w:rsidRDefault="009D4E04" w:rsidP="009D4E04">
            <w:pPr>
              <w:jc w:val="center"/>
              <w:rPr>
                <w:color w:val="000000"/>
                <w:sz w:val="20"/>
                <w:szCs w:val="20"/>
                <w:lang w:eastAsia="pt-BR"/>
              </w:rPr>
            </w:pPr>
            <w:r w:rsidRPr="00E75EE6">
              <w:rPr>
                <w:color w:val="000000"/>
                <w:sz w:val="20"/>
                <w:szCs w:val="20"/>
                <w:lang w:eastAsia="pt-BR"/>
              </w:rPr>
              <w:t>66,3</w:t>
            </w:r>
            <w:r w:rsidR="006D394F">
              <w:rPr>
                <w:color w:val="000000"/>
                <w:sz w:val="20"/>
                <w:szCs w:val="20"/>
                <w:lang w:eastAsia="pt-BR"/>
              </w:rPr>
              <w:t>0</w:t>
            </w:r>
          </w:p>
        </w:tc>
        <w:tc>
          <w:tcPr>
            <w:tcW w:w="1393" w:type="dxa"/>
            <w:tcBorders>
              <w:top w:val="nil"/>
              <w:left w:val="nil"/>
              <w:bottom w:val="single" w:sz="4" w:space="0" w:color="auto"/>
              <w:right w:val="single" w:sz="4" w:space="0" w:color="auto"/>
            </w:tcBorders>
          </w:tcPr>
          <w:p w14:paraId="7A684DE3" w14:textId="36646B1C"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82F3DCB" w14:textId="0E80F67A" w:rsidTr="009D4E04">
        <w:trPr>
          <w:trHeight w:val="576"/>
        </w:trPr>
        <w:tc>
          <w:tcPr>
            <w:tcW w:w="704" w:type="dxa"/>
            <w:tcBorders>
              <w:top w:val="nil"/>
              <w:left w:val="single" w:sz="4" w:space="0" w:color="auto"/>
              <w:bottom w:val="single" w:sz="4" w:space="0" w:color="auto"/>
              <w:right w:val="single" w:sz="4" w:space="0" w:color="auto"/>
            </w:tcBorders>
            <w:noWrap/>
            <w:vAlign w:val="bottom"/>
            <w:hideMark/>
          </w:tcPr>
          <w:p w14:paraId="2C78E1E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229</w:t>
            </w:r>
          </w:p>
        </w:tc>
        <w:tc>
          <w:tcPr>
            <w:tcW w:w="3845" w:type="dxa"/>
            <w:tcBorders>
              <w:top w:val="nil"/>
              <w:left w:val="nil"/>
              <w:bottom w:val="single" w:sz="4" w:space="0" w:color="auto"/>
              <w:right w:val="single" w:sz="4" w:space="0" w:color="auto"/>
            </w:tcBorders>
            <w:vAlign w:val="bottom"/>
            <w:hideMark/>
          </w:tcPr>
          <w:p w14:paraId="092CEC4F" w14:textId="77777777" w:rsidR="009D4E04" w:rsidRPr="00E75EE6" w:rsidRDefault="009D4E04" w:rsidP="009D4E04">
            <w:pPr>
              <w:jc w:val="both"/>
              <w:rPr>
                <w:color w:val="000000"/>
                <w:sz w:val="20"/>
                <w:szCs w:val="20"/>
                <w:lang w:eastAsia="pt-BR"/>
              </w:rPr>
            </w:pPr>
            <w:r w:rsidRPr="00E75EE6">
              <w:rPr>
                <w:color w:val="000000"/>
                <w:sz w:val="20"/>
                <w:szCs w:val="20"/>
                <w:lang w:eastAsia="pt-BR"/>
              </w:rPr>
              <w:t>BALAO PLASTICO - EM LATEX, TAMANHO MEDIO, NA COR ROSA</w:t>
            </w:r>
          </w:p>
        </w:tc>
        <w:tc>
          <w:tcPr>
            <w:tcW w:w="1374" w:type="dxa"/>
            <w:tcBorders>
              <w:top w:val="nil"/>
              <w:left w:val="nil"/>
              <w:bottom w:val="single" w:sz="4" w:space="0" w:color="auto"/>
              <w:right w:val="single" w:sz="4" w:space="0" w:color="auto"/>
            </w:tcBorders>
            <w:vAlign w:val="bottom"/>
            <w:hideMark/>
          </w:tcPr>
          <w:p w14:paraId="1B7236D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07ADB88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110</w:t>
            </w:r>
          </w:p>
        </w:tc>
        <w:tc>
          <w:tcPr>
            <w:tcW w:w="1002" w:type="dxa"/>
            <w:tcBorders>
              <w:top w:val="nil"/>
              <w:left w:val="nil"/>
              <w:bottom w:val="single" w:sz="4" w:space="0" w:color="auto"/>
              <w:right w:val="single" w:sz="4" w:space="0" w:color="auto"/>
            </w:tcBorders>
            <w:noWrap/>
            <w:vAlign w:val="bottom"/>
            <w:hideMark/>
          </w:tcPr>
          <w:p w14:paraId="2E8D139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9,82</w:t>
            </w:r>
          </w:p>
        </w:tc>
        <w:tc>
          <w:tcPr>
            <w:tcW w:w="1149" w:type="dxa"/>
            <w:tcBorders>
              <w:top w:val="nil"/>
              <w:left w:val="nil"/>
              <w:bottom w:val="single" w:sz="4" w:space="0" w:color="auto"/>
              <w:right w:val="single" w:sz="4" w:space="0" w:color="auto"/>
            </w:tcBorders>
            <w:noWrap/>
            <w:vAlign w:val="bottom"/>
            <w:hideMark/>
          </w:tcPr>
          <w:p w14:paraId="753688E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1.080,20</w:t>
            </w:r>
          </w:p>
        </w:tc>
        <w:tc>
          <w:tcPr>
            <w:tcW w:w="1393" w:type="dxa"/>
            <w:tcBorders>
              <w:top w:val="nil"/>
              <w:left w:val="nil"/>
              <w:bottom w:val="single" w:sz="4" w:space="0" w:color="auto"/>
              <w:right w:val="single" w:sz="4" w:space="0" w:color="auto"/>
            </w:tcBorders>
          </w:tcPr>
          <w:p w14:paraId="047C6749" w14:textId="456DE88A"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34F0CACB" w14:textId="33932181"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576264F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230</w:t>
            </w:r>
          </w:p>
        </w:tc>
        <w:tc>
          <w:tcPr>
            <w:tcW w:w="3845" w:type="dxa"/>
            <w:tcBorders>
              <w:top w:val="nil"/>
              <w:left w:val="nil"/>
              <w:bottom w:val="single" w:sz="4" w:space="0" w:color="auto"/>
              <w:right w:val="single" w:sz="4" w:space="0" w:color="auto"/>
            </w:tcBorders>
            <w:vAlign w:val="bottom"/>
            <w:hideMark/>
          </w:tcPr>
          <w:p w14:paraId="6A772CA4" w14:textId="77777777" w:rsidR="009D4E04" w:rsidRPr="00E75EE6" w:rsidRDefault="009D4E04" w:rsidP="009D4E04">
            <w:pPr>
              <w:jc w:val="both"/>
              <w:rPr>
                <w:color w:val="000000"/>
                <w:sz w:val="20"/>
                <w:szCs w:val="20"/>
                <w:lang w:eastAsia="pt-BR"/>
              </w:rPr>
            </w:pPr>
            <w:r w:rsidRPr="00E75EE6">
              <w:rPr>
                <w:color w:val="000000"/>
                <w:sz w:val="20"/>
                <w:szCs w:val="20"/>
                <w:lang w:eastAsia="pt-BR"/>
              </w:rPr>
              <w:t>ARTIGOS E UTENSILIOS DE ESCRITORIOSBALAO PLASTICO - BALAO TIPO BEXIGA, EM LATEX No 07 COR BRANCO METALIZADO</w:t>
            </w:r>
          </w:p>
        </w:tc>
        <w:tc>
          <w:tcPr>
            <w:tcW w:w="1374" w:type="dxa"/>
            <w:tcBorders>
              <w:top w:val="nil"/>
              <w:left w:val="nil"/>
              <w:bottom w:val="single" w:sz="4" w:space="0" w:color="auto"/>
              <w:right w:val="single" w:sz="4" w:space="0" w:color="auto"/>
            </w:tcBorders>
            <w:vAlign w:val="bottom"/>
            <w:hideMark/>
          </w:tcPr>
          <w:p w14:paraId="78F87AA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6F8621CC"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10</w:t>
            </w:r>
          </w:p>
        </w:tc>
        <w:tc>
          <w:tcPr>
            <w:tcW w:w="1002" w:type="dxa"/>
            <w:tcBorders>
              <w:top w:val="nil"/>
              <w:left w:val="nil"/>
              <w:bottom w:val="single" w:sz="4" w:space="0" w:color="auto"/>
              <w:right w:val="single" w:sz="4" w:space="0" w:color="auto"/>
            </w:tcBorders>
            <w:noWrap/>
            <w:vAlign w:val="bottom"/>
            <w:hideMark/>
          </w:tcPr>
          <w:p w14:paraId="07CB73B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19,92</w:t>
            </w:r>
          </w:p>
        </w:tc>
        <w:tc>
          <w:tcPr>
            <w:tcW w:w="1149" w:type="dxa"/>
            <w:tcBorders>
              <w:top w:val="nil"/>
              <w:left w:val="nil"/>
              <w:bottom w:val="single" w:sz="4" w:space="0" w:color="auto"/>
              <w:right w:val="single" w:sz="4" w:space="0" w:color="auto"/>
            </w:tcBorders>
            <w:noWrap/>
            <w:vAlign w:val="bottom"/>
            <w:hideMark/>
          </w:tcPr>
          <w:p w14:paraId="2323F167" w14:textId="11C903A5" w:rsidR="009D4E04" w:rsidRPr="00E75EE6" w:rsidRDefault="009D4E04" w:rsidP="009D4E04">
            <w:pPr>
              <w:jc w:val="center"/>
              <w:rPr>
                <w:color w:val="000000"/>
                <w:sz w:val="20"/>
                <w:szCs w:val="20"/>
                <w:lang w:eastAsia="pt-BR"/>
              </w:rPr>
            </w:pPr>
            <w:r w:rsidRPr="00E75EE6">
              <w:rPr>
                <w:color w:val="000000"/>
                <w:sz w:val="20"/>
                <w:szCs w:val="20"/>
                <w:lang w:eastAsia="pt-BR"/>
              </w:rPr>
              <w:t>199,2</w:t>
            </w:r>
            <w:r w:rsidR="006D394F">
              <w:rPr>
                <w:color w:val="000000"/>
                <w:sz w:val="20"/>
                <w:szCs w:val="20"/>
                <w:lang w:eastAsia="pt-BR"/>
              </w:rPr>
              <w:t>0</w:t>
            </w:r>
          </w:p>
        </w:tc>
        <w:tc>
          <w:tcPr>
            <w:tcW w:w="1393" w:type="dxa"/>
            <w:tcBorders>
              <w:top w:val="nil"/>
              <w:left w:val="nil"/>
              <w:bottom w:val="single" w:sz="4" w:space="0" w:color="auto"/>
              <w:right w:val="single" w:sz="4" w:space="0" w:color="auto"/>
            </w:tcBorders>
          </w:tcPr>
          <w:p w14:paraId="2E791E5E" w14:textId="247EC80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056B43B" w14:textId="778EC114"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14A0A770"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231</w:t>
            </w:r>
          </w:p>
        </w:tc>
        <w:tc>
          <w:tcPr>
            <w:tcW w:w="3845" w:type="dxa"/>
            <w:tcBorders>
              <w:top w:val="nil"/>
              <w:left w:val="nil"/>
              <w:bottom w:val="single" w:sz="4" w:space="0" w:color="auto"/>
              <w:right w:val="single" w:sz="4" w:space="0" w:color="auto"/>
            </w:tcBorders>
            <w:vAlign w:val="bottom"/>
            <w:hideMark/>
          </w:tcPr>
          <w:p w14:paraId="3E0F0BDE" w14:textId="77777777" w:rsidR="009D4E04" w:rsidRPr="00E75EE6" w:rsidRDefault="009D4E04" w:rsidP="009D4E04">
            <w:pPr>
              <w:jc w:val="both"/>
              <w:rPr>
                <w:color w:val="000000"/>
                <w:sz w:val="20"/>
                <w:szCs w:val="20"/>
                <w:lang w:eastAsia="pt-BR"/>
              </w:rPr>
            </w:pPr>
            <w:r w:rsidRPr="00E75EE6">
              <w:rPr>
                <w:color w:val="000000"/>
                <w:sz w:val="20"/>
                <w:szCs w:val="20"/>
                <w:lang w:eastAsia="pt-BR"/>
              </w:rPr>
              <w:t>ARTIGOS E UTENSILIOS DE ESCRITORIOSBLOCO PARA RECADO AUTOADESIVO - TIPO BLOCO PARA RECADOS (POS-IT), NAS DIMENSOES 50MMX50MM, COM 250</w:t>
            </w:r>
          </w:p>
        </w:tc>
        <w:tc>
          <w:tcPr>
            <w:tcW w:w="1374" w:type="dxa"/>
            <w:tcBorders>
              <w:top w:val="nil"/>
              <w:left w:val="nil"/>
              <w:bottom w:val="single" w:sz="4" w:space="0" w:color="auto"/>
              <w:right w:val="single" w:sz="4" w:space="0" w:color="auto"/>
            </w:tcBorders>
            <w:vAlign w:val="bottom"/>
            <w:hideMark/>
          </w:tcPr>
          <w:p w14:paraId="6247113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B6BAB4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36</w:t>
            </w:r>
          </w:p>
        </w:tc>
        <w:tc>
          <w:tcPr>
            <w:tcW w:w="1002" w:type="dxa"/>
            <w:tcBorders>
              <w:top w:val="nil"/>
              <w:left w:val="nil"/>
              <w:bottom w:val="single" w:sz="4" w:space="0" w:color="auto"/>
              <w:right w:val="single" w:sz="4" w:space="0" w:color="auto"/>
            </w:tcBorders>
            <w:noWrap/>
            <w:vAlign w:val="bottom"/>
            <w:hideMark/>
          </w:tcPr>
          <w:p w14:paraId="4C9726F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5,42</w:t>
            </w:r>
          </w:p>
        </w:tc>
        <w:tc>
          <w:tcPr>
            <w:tcW w:w="1149" w:type="dxa"/>
            <w:tcBorders>
              <w:top w:val="nil"/>
              <w:left w:val="nil"/>
              <w:bottom w:val="single" w:sz="4" w:space="0" w:color="auto"/>
              <w:right w:val="single" w:sz="4" w:space="0" w:color="auto"/>
            </w:tcBorders>
            <w:noWrap/>
            <w:vAlign w:val="bottom"/>
            <w:hideMark/>
          </w:tcPr>
          <w:p w14:paraId="5DBE15C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195,12</w:t>
            </w:r>
          </w:p>
        </w:tc>
        <w:tc>
          <w:tcPr>
            <w:tcW w:w="1393" w:type="dxa"/>
            <w:tcBorders>
              <w:top w:val="nil"/>
              <w:left w:val="nil"/>
              <w:bottom w:val="single" w:sz="4" w:space="0" w:color="auto"/>
              <w:right w:val="single" w:sz="4" w:space="0" w:color="auto"/>
            </w:tcBorders>
          </w:tcPr>
          <w:p w14:paraId="3A9220AA" w14:textId="2ECCA2D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7FF16399" w14:textId="12FBF21A" w:rsidTr="009D4E04">
        <w:trPr>
          <w:trHeight w:val="864"/>
        </w:trPr>
        <w:tc>
          <w:tcPr>
            <w:tcW w:w="704" w:type="dxa"/>
            <w:tcBorders>
              <w:top w:val="nil"/>
              <w:left w:val="single" w:sz="4" w:space="0" w:color="auto"/>
              <w:bottom w:val="single" w:sz="4" w:space="0" w:color="auto"/>
              <w:right w:val="single" w:sz="4" w:space="0" w:color="auto"/>
            </w:tcBorders>
            <w:noWrap/>
            <w:vAlign w:val="bottom"/>
            <w:hideMark/>
          </w:tcPr>
          <w:p w14:paraId="794D311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232</w:t>
            </w:r>
          </w:p>
        </w:tc>
        <w:tc>
          <w:tcPr>
            <w:tcW w:w="3845" w:type="dxa"/>
            <w:tcBorders>
              <w:top w:val="nil"/>
              <w:left w:val="nil"/>
              <w:bottom w:val="single" w:sz="4" w:space="0" w:color="auto"/>
              <w:right w:val="single" w:sz="4" w:space="0" w:color="auto"/>
            </w:tcBorders>
            <w:vAlign w:val="bottom"/>
            <w:hideMark/>
          </w:tcPr>
          <w:p w14:paraId="09546459" w14:textId="77777777" w:rsidR="009D4E04" w:rsidRPr="00E75EE6" w:rsidRDefault="009D4E04" w:rsidP="009D4E04">
            <w:pPr>
              <w:jc w:val="both"/>
              <w:rPr>
                <w:color w:val="000000"/>
                <w:sz w:val="20"/>
                <w:szCs w:val="20"/>
                <w:lang w:eastAsia="pt-BR"/>
              </w:rPr>
            </w:pPr>
            <w:r w:rsidRPr="00E75EE6">
              <w:rPr>
                <w:color w:val="000000"/>
                <w:sz w:val="20"/>
                <w:szCs w:val="20"/>
                <w:lang w:eastAsia="pt-BR"/>
              </w:rPr>
              <w:t>GRAFITE - PONTA 0,9,DUREZA B,TUBO COM 12 GRAFITES</w:t>
            </w:r>
          </w:p>
        </w:tc>
        <w:tc>
          <w:tcPr>
            <w:tcW w:w="1374" w:type="dxa"/>
            <w:tcBorders>
              <w:top w:val="nil"/>
              <w:left w:val="nil"/>
              <w:bottom w:val="single" w:sz="4" w:space="0" w:color="auto"/>
              <w:right w:val="single" w:sz="4" w:space="0" w:color="auto"/>
            </w:tcBorders>
            <w:vAlign w:val="bottom"/>
            <w:hideMark/>
          </w:tcPr>
          <w:p w14:paraId="059A711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TUBO 12,000 MINA</w:t>
            </w:r>
          </w:p>
        </w:tc>
        <w:tc>
          <w:tcPr>
            <w:tcW w:w="876" w:type="dxa"/>
            <w:tcBorders>
              <w:top w:val="nil"/>
              <w:left w:val="nil"/>
              <w:bottom w:val="single" w:sz="4" w:space="0" w:color="auto"/>
              <w:right w:val="single" w:sz="4" w:space="0" w:color="auto"/>
            </w:tcBorders>
            <w:noWrap/>
            <w:vAlign w:val="bottom"/>
            <w:hideMark/>
          </w:tcPr>
          <w:p w14:paraId="10F05EA3"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20</w:t>
            </w:r>
          </w:p>
        </w:tc>
        <w:tc>
          <w:tcPr>
            <w:tcW w:w="1002" w:type="dxa"/>
            <w:tcBorders>
              <w:top w:val="nil"/>
              <w:left w:val="nil"/>
              <w:bottom w:val="single" w:sz="4" w:space="0" w:color="auto"/>
              <w:right w:val="single" w:sz="4" w:space="0" w:color="auto"/>
            </w:tcBorders>
            <w:noWrap/>
            <w:vAlign w:val="bottom"/>
            <w:hideMark/>
          </w:tcPr>
          <w:p w14:paraId="706B554D" w14:textId="77777777" w:rsidR="009D4E04" w:rsidRPr="00E75EE6" w:rsidRDefault="009D4E04" w:rsidP="009D4E04">
            <w:pPr>
              <w:jc w:val="center"/>
              <w:rPr>
                <w:color w:val="000000"/>
                <w:sz w:val="20"/>
                <w:szCs w:val="20"/>
                <w:lang w:eastAsia="pt-BR"/>
              </w:rPr>
            </w:pPr>
            <w:r w:rsidRPr="00E75EE6">
              <w:rPr>
                <w:color w:val="000000"/>
                <w:sz w:val="20"/>
                <w:szCs w:val="20"/>
                <w:lang w:eastAsia="pt-BR"/>
              </w:rPr>
              <w:t>0,57</w:t>
            </w:r>
          </w:p>
        </w:tc>
        <w:tc>
          <w:tcPr>
            <w:tcW w:w="1149" w:type="dxa"/>
            <w:tcBorders>
              <w:top w:val="nil"/>
              <w:left w:val="nil"/>
              <w:bottom w:val="single" w:sz="4" w:space="0" w:color="auto"/>
              <w:right w:val="single" w:sz="4" w:space="0" w:color="auto"/>
            </w:tcBorders>
            <w:noWrap/>
            <w:vAlign w:val="bottom"/>
            <w:hideMark/>
          </w:tcPr>
          <w:p w14:paraId="60B44CC1" w14:textId="679D8BAF" w:rsidR="009D4E04" w:rsidRPr="00E75EE6" w:rsidRDefault="009D4E04" w:rsidP="009D4E04">
            <w:pPr>
              <w:jc w:val="center"/>
              <w:rPr>
                <w:color w:val="000000"/>
                <w:sz w:val="20"/>
                <w:szCs w:val="20"/>
                <w:lang w:eastAsia="pt-BR"/>
              </w:rPr>
            </w:pPr>
            <w:r w:rsidRPr="00E75EE6">
              <w:rPr>
                <w:color w:val="000000"/>
                <w:sz w:val="20"/>
                <w:szCs w:val="20"/>
                <w:lang w:eastAsia="pt-BR"/>
              </w:rPr>
              <w:t>11,4</w:t>
            </w:r>
            <w:r w:rsidR="006D394F">
              <w:rPr>
                <w:color w:val="000000"/>
                <w:sz w:val="20"/>
                <w:szCs w:val="20"/>
                <w:lang w:eastAsia="pt-BR"/>
              </w:rPr>
              <w:t>0</w:t>
            </w:r>
          </w:p>
        </w:tc>
        <w:tc>
          <w:tcPr>
            <w:tcW w:w="1393" w:type="dxa"/>
            <w:tcBorders>
              <w:top w:val="nil"/>
              <w:left w:val="nil"/>
              <w:bottom w:val="single" w:sz="4" w:space="0" w:color="auto"/>
              <w:right w:val="single" w:sz="4" w:space="0" w:color="auto"/>
            </w:tcBorders>
          </w:tcPr>
          <w:p w14:paraId="668388D7" w14:textId="7B8FD3F7"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14EFE6E" w14:textId="5F257F30" w:rsidTr="009D4E04">
        <w:trPr>
          <w:trHeight w:val="1440"/>
        </w:trPr>
        <w:tc>
          <w:tcPr>
            <w:tcW w:w="704" w:type="dxa"/>
            <w:tcBorders>
              <w:top w:val="nil"/>
              <w:left w:val="single" w:sz="4" w:space="0" w:color="auto"/>
              <w:bottom w:val="single" w:sz="4" w:space="0" w:color="auto"/>
              <w:right w:val="single" w:sz="4" w:space="0" w:color="auto"/>
            </w:tcBorders>
            <w:noWrap/>
            <w:vAlign w:val="bottom"/>
            <w:hideMark/>
          </w:tcPr>
          <w:p w14:paraId="6A86DC77" w14:textId="77777777" w:rsidR="009D4E04" w:rsidRPr="00E75EE6" w:rsidRDefault="009D4E04" w:rsidP="009D4E04">
            <w:pPr>
              <w:jc w:val="center"/>
              <w:rPr>
                <w:color w:val="000000"/>
                <w:sz w:val="20"/>
                <w:szCs w:val="20"/>
                <w:lang w:eastAsia="pt-BR"/>
              </w:rPr>
            </w:pPr>
            <w:r w:rsidRPr="00E75EE6">
              <w:rPr>
                <w:color w:val="000000"/>
                <w:sz w:val="20"/>
                <w:szCs w:val="20"/>
                <w:lang w:eastAsia="pt-BR"/>
              </w:rPr>
              <w:lastRenderedPageBreak/>
              <w:t>233</w:t>
            </w:r>
          </w:p>
        </w:tc>
        <w:tc>
          <w:tcPr>
            <w:tcW w:w="3845" w:type="dxa"/>
            <w:tcBorders>
              <w:top w:val="nil"/>
              <w:left w:val="nil"/>
              <w:bottom w:val="single" w:sz="4" w:space="0" w:color="auto"/>
              <w:right w:val="single" w:sz="4" w:space="0" w:color="auto"/>
            </w:tcBorders>
            <w:vAlign w:val="bottom"/>
            <w:hideMark/>
          </w:tcPr>
          <w:p w14:paraId="5F15A9D3" w14:textId="77777777" w:rsidR="009D4E04" w:rsidRPr="00E75EE6" w:rsidRDefault="009D4E04" w:rsidP="009D4E04">
            <w:pPr>
              <w:jc w:val="both"/>
              <w:rPr>
                <w:color w:val="000000"/>
                <w:sz w:val="20"/>
                <w:szCs w:val="20"/>
                <w:lang w:eastAsia="pt-BR"/>
              </w:rPr>
            </w:pPr>
            <w:r w:rsidRPr="00E75EE6">
              <w:rPr>
                <w:color w:val="000000"/>
                <w:sz w:val="20"/>
                <w:szCs w:val="20"/>
                <w:lang w:eastAsia="pt-BR"/>
              </w:rPr>
              <w:t>ARTIGOS E UTENSILIOS DE ESCRITORIOSLAPISEIRA - FORMATO REDONDO,CORPO EM PLASTICO,0,90MM,PONTA EM METAL,COM BORRACHA EMBUTIDA</w:t>
            </w:r>
          </w:p>
        </w:tc>
        <w:tc>
          <w:tcPr>
            <w:tcW w:w="1374" w:type="dxa"/>
            <w:tcBorders>
              <w:top w:val="nil"/>
              <w:left w:val="nil"/>
              <w:bottom w:val="single" w:sz="4" w:space="0" w:color="auto"/>
              <w:right w:val="single" w:sz="4" w:space="0" w:color="auto"/>
            </w:tcBorders>
            <w:vAlign w:val="bottom"/>
            <w:hideMark/>
          </w:tcPr>
          <w:p w14:paraId="5D20F50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UNIDADE</w:t>
            </w:r>
          </w:p>
        </w:tc>
        <w:tc>
          <w:tcPr>
            <w:tcW w:w="876" w:type="dxa"/>
            <w:tcBorders>
              <w:top w:val="nil"/>
              <w:left w:val="nil"/>
              <w:bottom w:val="single" w:sz="4" w:space="0" w:color="auto"/>
              <w:right w:val="single" w:sz="4" w:space="0" w:color="auto"/>
            </w:tcBorders>
            <w:noWrap/>
            <w:vAlign w:val="bottom"/>
            <w:hideMark/>
          </w:tcPr>
          <w:p w14:paraId="546493D6"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42</w:t>
            </w:r>
          </w:p>
        </w:tc>
        <w:tc>
          <w:tcPr>
            <w:tcW w:w="1002" w:type="dxa"/>
            <w:tcBorders>
              <w:top w:val="nil"/>
              <w:left w:val="nil"/>
              <w:bottom w:val="single" w:sz="4" w:space="0" w:color="auto"/>
              <w:right w:val="single" w:sz="4" w:space="0" w:color="auto"/>
            </w:tcBorders>
            <w:noWrap/>
            <w:vAlign w:val="bottom"/>
            <w:hideMark/>
          </w:tcPr>
          <w:p w14:paraId="31885C79" w14:textId="77777777" w:rsidR="009D4E04" w:rsidRPr="00E75EE6" w:rsidRDefault="009D4E04" w:rsidP="009D4E04">
            <w:pPr>
              <w:jc w:val="center"/>
              <w:rPr>
                <w:color w:val="000000"/>
                <w:sz w:val="20"/>
                <w:szCs w:val="20"/>
                <w:lang w:eastAsia="pt-BR"/>
              </w:rPr>
            </w:pPr>
            <w:r w:rsidRPr="00E75EE6">
              <w:rPr>
                <w:color w:val="000000"/>
                <w:sz w:val="20"/>
                <w:szCs w:val="20"/>
                <w:lang w:eastAsia="pt-BR"/>
              </w:rPr>
              <w:t>7,95</w:t>
            </w:r>
          </w:p>
        </w:tc>
        <w:tc>
          <w:tcPr>
            <w:tcW w:w="1149" w:type="dxa"/>
            <w:tcBorders>
              <w:top w:val="nil"/>
              <w:left w:val="nil"/>
              <w:bottom w:val="single" w:sz="4" w:space="0" w:color="auto"/>
              <w:right w:val="single" w:sz="4" w:space="0" w:color="auto"/>
            </w:tcBorders>
            <w:noWrap/>
            <w:vAlign w:val="bottom"/>
            <w:hideMark/>
          </w:tcPr>
          <w:p w14:paraId="57505EBB" w14:textId="2204A200" w:rsidR="009D4E04" w:rsidRPr="00E75EE6" w:rsidRDefault="009D4E04" w:rsidP="009D4E04">
            <w:pPr>
              <w:jc w:val="center"/>
              <w:rPr>
                <w:color w:val="000000"/>
                <w:sz w:val="20"/>
                <w:szCs w:val="20"/>
                <w:lang w:eastAsia="pt-BR"/>
              </w:rPr>
            </w:pPr>
            <w:r w:rsidRPr="00E75EE6">
              <w:rPr>
                <w:color w:val="000000"/>
                <w:sz w:val="20"/>
                <w:szCs w:val="20"/>
                <w:lang w:eastAsia="pt-BR"/>
              </w:rPr>
              <w:t>333,9</w:t>
            </w:r>
            <w:r w:rsidR="006D394F">
              <w:rPr>
                <w:color w:val="000000"/>
                <w:sz w:val="20"/>
                <w:szCs w:val="20"/>
                <w:lang w:eastAsia="pt-BR"/>
              </w:rPr>
              <w:t>0</w:t>
            </w:r>
          </w:p>
        </w:tc>
        <w:tc>
          <w:tcPr>
            <w:tcW w:w="1393" w:type="dxa"/>
            <w:tcBorders>
              <w:top w:val="nil"/>
              <w:left w:val="nil"/>
              <w:bottom w:val="single" w:sz="4" w:space="0" w:color="auto"/>
              <w:right w:val="single" w:sz="4" w:space="0" w:color="auto"/>
            </w:tcBorders>
          </w:tcPr>
          <w:p w14:paraId="3C8D4189" w14:textId="57C39DF8"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55E27DE9" w14:textId="1217EA3B"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0E839B47"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234</w:t>
            </w:r>
          </w:p>
        </w:tc>
        <w:tc>
          <w:tcPr>
            <w:tcW w:w="3845" w:type="dxa"/>
            <w:tcBorders>
              <w:top w:val="nil"/>
              <w:left w:val="nil"/>
              <w:bottom w:val="single" w:sz="4" w:space="0" w:color="auto"/>
              <w:right w:val="single" w:sz="4" w:space="0" w:color="auto"/>
            </w:tcBorders>
            <w:vAlign w:val="bottom"/>
            <w:hideMark/>
          </w:tcPr>
          <w:p w14:paraId="20365499" w14:textId="77777777" w:rsidR="009D4E04" w:rsidRPr="00E75EE6" w:rsidRDefault="009D4E04" w:rsidP="009D4E04">
            <w:pPr>
              <w:jc w:val="both"/>
              <w:rPr>
                <w:color w:val="000000"/>
                <w:sz w:val="20"/>
                <w:szCs w:val="20"/>
                <w:lang w:eastAsia="pt-BR"/>
              </w:rPr>
            </w:pPr>
            <w:r w:rsidRPr="00E75EE6">
              <w:rPr>
                <w:color w:val="000000"/>
                <w:sz w:val="20"/>
                <w:szCs w:val="20"/>
                <w:lang w:eastAsia="pt-BR"/>
              </w:rPr>
              <w:t>CANETA ESFEROGRAFICA - PONTA GROSSA, 1,0 MM, CORPO HEXAGONAL CORPO TRANSPARENTE PARA VERIFICAR O NIVEL DE TINTA COR PRETA.</w:t>
            </w:r>
          </w:p>
        </w:tc>
        <w:tc>
          <w:tcPr>
            <w:tcW w:w="1374" w:type="dxa"/>
            <w:tcBorders>
              <w:top w:val="nil"/>
              <w:left w:val="nil"/>
              <w:bottom w:val="single" w:sz="4" w:space="0" w:color="auto"/>
              <w:right w:val="single" w:sz="4" w:space="0" w:color="auto"/>
            </w:tcBorders>
            <w:vAlign w:val="bottom"/>
            <w:hideMark/>
          </w:tcPr>
          <w:p w14:paraId="5F583D2F"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5730187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w:t>
            </w:r>
          </w:p>
        </w:tc>
        <w:tc>
          <w:tcPr>
            <w:tcW w:w="1002" w:type="dxa"/>
            <w:tcBorders>
              <w:top w:val="nil"/>
              <w:left w:val="nil"/>
              <w:bottom w:val="single" w:sz="4" w:space="0" w:color="auto"/>
              <w:right w:val="single" w:sz="4" w:space="0" w:color="auto"/>
            </w:tcBorders>
            <w:noWrap/>
            <w:vAlign w:val="bottom"/>
            <w:hideMark/>
          </w:tcPr>
          <w:p w14:paraId="6B27E971"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53,45</w:t>
            </w:r>
          </w:p>
        </w:tc>
        <w:tc>
          <w:tcPr>
            <w:tcW w:w="1149" w:type="dxa"/>
            <w:tcBorders>
              <w:top w:val="nil"/>
              <w:left w:val="nil"/>
              <w:bottom w:val="single" w:sz="4" w:space="0" w:color="auto"/>
              <w:right w:val="single" w:sz="4" w:space="0" w:color="auto"/>
            </w:tcBorders>
            <w:noWrap/>
            <w:vAlign w:val="bottom"/>
            <w:hideMark/>
          </w:tcPr>
          <w:p w14:paraId="75338E2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2.138,00</w:t>
            </w:r>
          </w:p>
        </w:tc>
        <w:tc>
          <w:tcPr>
            <w:tcW w:w="1393" w:type="dxa"/>
            <w:tcBorders>
              <w:top w:val="nil"/>
              <w:left w:val="nil"/>
              <w:bottom w:val="single" w:sz="4" w:space="0" w:color="auto"/>
              <w:right w:val="single" w:sz="4" w:space="0" w:color="auto"/>
            </w:tcBorders>
          </w:tcPr>
          <w:p w14:paraId="3A819B85" w14:textId="06901B06"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4B8A739B" w14:textId="19381F1A"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6D052F9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235</w:t>
            </w:r>
          </w:p>
        </w:tc>
        <w:tc>
          <w:tcPr>
            <w:tcW w:w="3845" w:type="dxa"/>
            <w:tcBorders>
              <w:top w:val="nil"/>
              <w:left w:val="nil"/>
              <w:bottom w:val="single" w:sz="4" w:space="0" w:color="auto"/>
              <w:right w:val="single" w:sz="4" w:space="0" w:color="auto"/>
            </w:tcBorders>
            <w:vAlign w:val="bottom"/>
            <w:hideMark/>
          </w:tcPr>
          <w:p w14:paraId="2CB16453" w14:textId="77777777" w:rsidR="009D4E04" w:rsidRPr="00E75EE6" w:rsidRDefault="009D4E04" w:rsidP="009D4E04">
            <w:pPr>
              <w:jc w:val="both"/>
              <w:rPr>
                <w:color w:val="000000"/>
                <w:sz w:val="20"/>
                <w:szCs w:val="20"/>
                <w:lang w:eastAsia="pt-BR"/>
              </w:rPr>
            </w:pPr>
            <w:r w:rsidRPr="00E75EE6">
              <w:rPr>
                <w:color w:val="000000"/>
                <w:sz w:val="20"/>
                <w:szCs w:val="20"/>
                <w:lang w:eastAsia="pt-BR"/>
              </w:rPr>
              <w:t>CANETA ESFEROGRAFICA - PONTA GROSSA, 1,0 MM, CORPO HEXAGONAL CORPO TRANSPARENTE PARA VERIFICAR O NIVEL DE TINTA COR AZUL</w:t>
            </w:r>
          </w:p>
        </w:tc>
        <w:tc>
          <w:tcPr>
            <w:tcW w:w="1374" w:type="dxa"/>
            <w:tcBorders>
              <w:top w:val="nil"/>
              <w:left w:val="nil"/>
              <w:bottom w:val="single" w:sz="4" w:space="0" w:color="auto"/>
              <w:right w:val="single" w:sz="4" w:space="0" w:color="auto"/>
            </w:tcBorders>
            <w:vAlign w:val="bottom"/>
            <w:hideMark/>
          </w:tcPr>
          <w:p w14:paraId="2C628484"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5A8296E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w:t>
            </w:r>
          </w:p>
        </w:tc>
        <w:tc>
          <w:tcPr>
            <w:tcW w:w="1002" w:type="dxa"/>
            <w:tcBorders>
              <w:top w:val="nil"/>
              <w:left w:val="nil"/>
              <w:bottom w:val="single" w:sz="4" w:space="0" w:color="auto"/>
              <w:right w:val="single" w:sz="4" w:space="0" w:color="auto"/>
            </w:tcBorders>
            <w:noWrap/>
            <w:vAlign w:val="bottom"/>
            <w:hideMark/>
          </w:tcPr>
          <w:p w14:paraId="5EE47C7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58,43</w:t>
            </w:r>
          </w:p>
        </w:tc>
        <w:tc>
          <w:tcPr>
            <w:tcW w:w="1149" w:type="dxa"/>
            <w:tcBorders>
              <w:top w:val="nil"/>
              <w:left w:val="nil"/>
              <w:bottom w:val="single" w:sz="4" w:space="0" w:color="auto"/>
              <w:right w:val="single" w:sz="4" w:space="0" w:color="auto"/>
            </w:tcBorders>
            <w:noWrap/>
            <w:vAlign w:val="bottom"/>
            <w:hideMark/>
          </w:tcPr>
          <w:p w14:paraId="7E883C9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2.337,20</w:t>
            </w:r>
          </w:p>
        </w:tc>
        <w:tc>
          <w:tcPr>
            <w:tcW w:w="1393" w:type="dxa"/>
            <w:tcBorders>
              <w:top w:val="nil"/>
              <w:left w:val="nil"/>
              <w:bottom w:val="single" w:sz="4" w:space="0" w:color="auto"/>
              <w:right w:val="single" w:sz="4" w:space="0" w:color="auto"/>
            </w:tcBorders>
          </w:tcPr>
          <w:p w14:paraId="190DDD7F" w14:textId="6169662E"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9D4E04" w:rsidRPr="00E75EE6" w14:paraId="614D0B5F" w14:textId="43F71BB1" w:rsidTr="009D4E04">
        <w:trPr>
          <w:trHeight w:val="1152"/>
        </w:trPr>
        <w:tc>
          <w:tcPr>
            <w:tcW w:w="704" w:type="dxa"/>
            <w:tcBorders>
              <w:top w:val="nil"/>
              <w:left w:val="single" w:sz="4" w:space="0" w:color="auto"/>
              <w:bottom w:val="single" w:sz="4" w:space="0" w:color="auto"/>
              <w:right w:val="single" w:sz="4" w:space="0" w:color="auto"/>
            </w:tcBorders>
            <w:noWrap/>
            <w:vAlign w:val="bottom"/>
            <w:hideMark/>
          </w:tcPr>
          <w:p w14:paraId="1981E50A"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236</w:t>
            </w:r>
          </w:p>
        </w:tc>
        <w:tc>
          <w:tcPr>
            <w:tcW w:w="3845" w:type="dxa"/>
            <w:tcBorders>
              <w:top w:val="nil"/>
              <w:left w:val="nil"/>
              <w:bottom w:val="single" w:sz="4" w:space="0" w:color="auto"/>
              <w:right w:val="single" w:sz="4" w:space="0" w:color="auto"/>
            </w:tcBorders>
            <w:vAlign w:val="bottom"/>
            <w:hideMark/>
          </w:tcPr>
          <w:p w14:paraId="573D4547" w14:textId="77777777" w:rsidR="009D4E04" w:rsidRPr="00E75EE6" w:rsidRDefault="009D4E04" w:rsidP="009D4E04">
            <w:pPr>
              <w:jc w:val="both"/>
              <w:rPr>
                <w:color w:val="000000"/>
                <w:sz w:val="20"/>
                <w:szCs w:val="20"/>
                <w:lang w:eastAsia="pt-BR"/>
              </w:rPr>
            </w:pPr>
            <w:r w:rsidRPr="00E75EE6">
              <w:rPr>
                <w:color w:val="000000"/>
                <w:sz w:val="20"/>
                <w:szCs w:val="20"/>
                <w:lang w:eastAsia="pt-BR"/>
              </w:rPr>
              <w:t>CANETA ESFEROGRAFICA - PONTA GROSSA, 1,0 MM, CORPO HEXAGONAL CORPO TRANSPARENTE PARA VERIFICAR O NIVEL DE TINTA COR VERMELHA.</w:t>
            </w:r>
          </w:p>
        </w:tc>
        <w:tc>
          <w:tcPr>
            <w:tcW w:w="1374" w:type="dxa"/>
            <w:tcBorders>
              <w:top w:val="nil"/>
              <w:left w:val="nil"/>
              <w:bottom w:val="single" w:sz="4" w:space="0" w:color="auto"/>
              <w:right w:val="single" w:sz="4" w:space="0" w:color="auto"/>
            </w:tcBorders>
            <w:vAlign w:val="bottom"/>
            <w:hideMark/>
          </w:tcPr>
          <w:p w14:paraId="64978E1B" w14:textId="77777777" w:rsidR="009D4E04" w:rsidRPr="00E75EE6" w:rsidRDefault="009D4E04" w:rsidP="009D4E04">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single" w:sz="4" w:space="0" w:color="auto"/>
              <w:right w:val="single" w:sz="4" w:space="0" w:color="auto"/>
            </w:tcBorders>
            <w:noWrap/>
            <w:vAlign w:val="bottom"/>
            <w:hideMark/>
          </w:tcPr>
          <w:p w14:paraId="25338F6E" w14:textId="77777777" w:rsidR="009D4E04" w:rsidRPr="00E75EE6" w:rsidRDefault="009D4E04" w:rsidP="009D4E04">
            <w:pPr>
              <w:jc w:val="center"/>
              <w:rPr>
                <w:color w:val="000000"/>
                <w:sz w:val="20"/>
                <w:szCs w:val="20"/>
                <w:lang w:eastAsia="pt-BR"/>
              </w:rPr>
            </w:pPr>
            <w:r w:rsidRPr="00E75EE6">
              <w:rPr>
                <w:color w:val="000000"/>
                <w:sz w:val="20"/>
                <w:szCs w:val="20"/>
                <w:lang w:eastAsia="pt-BR"/>
              </w:rPr>
              <w:t>40</w:t>
            </w:r>
          </w:p>
        </w:tc>
        <w:tc>
          <w:tcPr>
            <w:tcW w:w="1002" w:type="dxa"/>
            <w:tcBorders>
              <w:top w:val="nil"/>
              <w:left w:val="nil"/>
              <w:bottom w:val="single" w:sz="4" w:space="0" w:color="auto"/>
              <w:right w:val="single" w:sz="4" w:space="0" w:color="auto"/>
            </w:tcBorders>
            <w:noWrap/>
            <w:vAlign w:val="bottom"/>
            <w:hideMark/>
          </w:tcPr>
          <w:p w14:paraId="46123ED6" w14:textId="26C7A348" w:rsidR="009D4E04" w:rsidRPr="00E75EE6" w:rsidRDefault="009D4E04" w:rsidP="009D4E04">
            <w:pPr>
              <w:jc w:val="center"/>
              <w:rPr>
                <w:color w:val="000000"/>
                <w:sz w:val="20"/>
                <w:szCs w:val="20"/>
                <w:lang w:eastAsia="pt-BR"/>
              </w:rPr>
            </w:pPr>
            <w:r w:rsidRPr="00E75EE6">
              <w:rPr>
                <w:color w:val="000000"/>
                <w:sz w:val="20"/>
                <w:szCs w:val="20"/>
                <w:lang w:eastAsia="pt-BR"/>
              </w:rPr>
              <w:t>60,5</w:t>
            </w:r>
            <w:r w:rsidR="006D394F">
              <w:rPr>
                <w:color w:val="000000"/>
                <w:sz w:val="20"/>
                <w:szCs w:val="20"/>
                <w:lang w:eastAsia="pt-BR"/>
              </w:rPr>
              <w:t>0</w:t>
            </w:r>
          </w:p>
        </w:tc>
        <w:tc>
          <w:tcPr>
            <w:tcW w:w="1149" w:type="dxa"/>
            <w:tcBorders>
              <w:top w:val="nil"/>
              <w:left w:val="nil"/>
              <w:bottom w:val="single" w:sz="4" w:space="0" w:color="auto"/>
              <w:right w:val="single" w:sz="4" w:space="0" w:color="auto"/>
            </w:tcBorders>
            <w:noWrap/>
            <w:vAlign w:val="bottom"/>
            <w:hideMark/>
          </w:tcPr>
          <w:p w14:paraId="45016358" w14:textId="77777777" w:rsidR="009D4E04" w:rsidRPr="00E75EE6" w:rsidRDefault="009D4E04" w:rsidP="009D4E04">
            <w:pPr>
              <w:jc w:val="center"/>
              <w:rPr>
                <w:color w:val="000000"/>
                <w:sz w:val="20"/>
                <w:szCs w:val="20"/>
                <w:lang w:eastAsia="pt-BR"/>
              </w:rPr>
            </w:pPr>
            <w:r w:rsidRPr="00E75EE6">
              <w:rPr>
                <w:color w:val="000000"/>
                <w:sz w:val="20"/>
                <w:szCs w:val="20"/>
                <w:lang w:eastAsia="pt-BR"/>
              </w:rPr>
              <w:t>2.420,00</w:t>
            </w:r>
          </w:p>
        </w:tc>
        <w:tc>
          <w:tcPr>
            <w:tcW w:w="1393" w:type="dxa"/>
            <w:tcBorders>
              <w:top w:val="nil"/>
              <w:left w:val="nil"/>
              <w:bottom w:val="single" w:sz="4" w:space="0" w:color="auto"/>
              <w:right w:val="single" w:sz="4" w:space="0" w:color="auto"/>
            </w:tcBorders>
          </w:tcPr>
          <w:p w14:paraId="79EE24DF" w14:textId="2381EAF9" w:rsidR="009D4E04" w:rsidRPr="004D464D" w:rsidRDefault="009D4E04" w:rsidP="009D4E04">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461335" w:rsidRPr="00E75EE6" w14:paraId="62EC3757" w14:textId="40097B78" w:rsidTr="009D4E04">
        <w:trPr>
          <w:trHeight w:val="1152"/>
        </w:trPr>
        <w:tc>
          <w:tcPr>
            <w:tcW w:w="704" w:type="dxa"/>
            <w:tcBorders>
              <w:top w:val="nil"/>
              <w:left w:val="single" w:sz="4" w:space="0" w:color="auto"/>
              <w:bottom w:val="nil"/>
              <w:right w:val="single" w:sz="4" w:space="0" w:color="auto"/>
            </w:tcBorders>
            <w:noWrap/>
            <w:vAlign w:val="bottom"/>
            <w:hideMark/>
          </w:tcPr>
          <w:p w14:paraId="63BA24A2" w14:textId="77777777" w:rsidR="00461335" w:rsidRPr="00E75EE6" w:rsidRDefault="00461335" w:rsidP="004F48F1">
            <w:pPr>
              <w:jc w:val="center"/>
              <w:rPr>
                <w:color w:val="000000"/>
                <w:sz w:val="20"/>
                <w:szCs w:val="20"/>
                <w:lang w:eastAsia="pt-BR"/>
              </w:rPr>
            </w:pPr>
            <w:r w:rsidRPr="00E75EE6">
              <w:rPr>
                <w:color w:val="000000"/>
                <w:sz w:val="20"/>
                <w:szCs w:val="20"/>
                <w:lang w:eastAsia="pt-BR"/>
              </w:rPr>
              <w:t>237</w:t>
            </w:r>
          </w:p>
        </w:tc>
        <w:tc>
          <w:tcPr>
            <w:tcW w:w="3845" w:type="dxa"/>
            <w:tcBorders>
              <w:top w:val="nil"/>
              <w:left w:val="nil"/>
              <w:bottom w:val="nil"/>
              <w:right w:val="single" w:sz="4" w:space="0" w:color="auto"/>
            </w:tcBorders>
            <w:vAlign w:val="bottom"/>
            <w:hideMark/>
          </w:tcPr>
          <w:p w14:paraId="14F5243C" w14:textId="77777777" w:rsidR="00461335" w:rsidRPr="00E75EE6" w:rsidRDefault="00461335" w:rsidP="00461335">
            <w:pPr>
              <w:jc w:val="both"/>
              <w:rPr>
                <w:color w:val="000000"/>
                <w:sz w:val="20"/>
                <w:szCs w:val="20"/>
                <w:lang w:eastAsia="pt-BR"/>
              </w:rPr>
            </w:pPr>
            <w:r w:rsidRPr="00E75EE6">
              <w:rPr>
                <w:color w:val="000000"/>
                <w:sz w:val="20"/>
                <w:szCs w:val="20"/>
                <w:lang w:eastAsia="pt-BR"/>
              </w:rPr>
              <w:t>CANETA ESFEROGRAFICA- CORPO EM ACRILICO, SEXTAVADA, PONTA EM LAT A O, ESFERA EM TUNGSTENIO, COM ESPESSURA DE 0,7 MM, NA COR PRETA, TAMPA VENTILADA.</w:t>
            </w:r>
          </w:p>
        </w:tc>
        <w:tc>
          <w:tcPr>
            <w:tcW w:w="1374" w:type="dxa"/>
            <w:tcBorders>
              <w:top w:val="nil"/>
              <w:left w:val="nil"/>
              <w:bottom w:val="nil"/>
              <w:right w:val="single" w:sz="4" w:space="0" w:color="auto"/>
            </w:tcBorders>
            <w:vAlign w:val="bottom"/>
            <w:hideMark/>
          </w:tcPr>
          <w:p w14:paraId="1B7BDFCD" w14:textId="77777777" w:rsidR="00461335" w:rsidRPr="00E75EE6" w:rsidRDefault="00461335" w:rsidP="004F48F1">
            <w:pPr>
              <w:jc w:val="center"/>
              <w:rPr>
                <w:color w:val="000000"/>
                <w:sz w:val="20"/>
                <w:szCs w:val="20"/>
                <w:lang w:eastAsia="pt-BR"/>
              </w:rPr>
            </w:pPr>
            <w:r w:rsidRPr="00E75EE6">
              <w:rPr>
                <w:color w:val="000000"/>
                <w:sz w:val="20"/>
                <w:szCs w:val="20"/>
                <w:lang w:eastAsia="pt-BR"/>
              </w:rPr>
              <w:t>CAIXA 50,000 UNIDADE</w:t>
            </w:r>
          </w:p>
        </w:tc>
        <w:tc>
          <w:tcPr>
            <w:tcW w:w="876" w:type="dxa"/>
            <w:tcBorders>
              <w:top w:val="nil"/>
              <w:left w:val="nil"/>
              <w:bottom w:val="nil"/>
              <w:right w:val="single" w:sz="4" w:space="0" w:color="auto"/>
            </w:tcBorders>
            <w:noWrap/>
            <w:vAlign w:val="bottom"/>
            <w:hideMark/>
          </w:tcPr>
          <w:p w14:paraId="7A457251" w14:textId="77777777" w:rsidR="00461335" w:rsidRPr="00E75EE6" w:rsidRDefault="00461335" w:rsidP="004F48F1">
            <w:pPr>
              <w:jc w:val="center"/>
              <w:rPr>
                <w:color w:val="000000"/>
                <w:sz w:val="20"/>
                <w:szCs w:val="20"/>
                <w:lang w:eastAsia="pt-BR"/>
              </w:rPr>
            </w:pPr>
            <w:r w:rsidRPr="00E75EE6">
              <w:rPr>
                <w:color w:val="000000"/>
                <w:sz w:val="20"/>
                <w:szCs w:val="20"/>
                <w:lang w:eastAsia="pt-BR"/>
              </w:rPr>
              <w:t>40</w:t>
            </w:r>
          </w:p>
        </w:tc>
        <w:tc>
          <w:tcPr>
            <w:tcW w:w="1002" w:type="dxa"/>
            <w:tcBorders>
              <w:top w:val="nil"/>
              <w:left w:val="nil"/>
              <w:bottom w:val="nil"/>
              <w:right w:val="single" w:sz="4" w:space="0" w:color="auto"/>
            </w:tcBorders>
            <w:noWrap/>
            <w:vAlign w:val="bottom"/>
            <w:hideMark/>
          </w:tcPr>
          <w:p w14:paraId="553F8C21" w14:textId="77777777" w:rsidR="00461335" w:rsidRPr="00E75EE6" w:rsidRDefault="00461335" w:rsidP="004F48F1">
            <w:pPr>
              <w:jc w:val="center"/>
              <w:rPr>
                <w:color w:val="000000"/>
                <w:sz w:val="20"/>
                <w:szCs w:val="20"/>
                <w:lang w:eastAsia="pt-BR"/>
              </w:rPr>
            </w:pPr>
            <w:r w:rsidRPr="00E75EE6">
              <w:rPr>
                <w:color w:val="000000"/>
                <w:sz w:val="20"/>
                <w:szCs w:val="20"/>
                <w:lang w:eastAsia="pt-BR"/>
              </w:rPr>
              <w:t>56,08</w:t>
            </w:r>
          </w:p>
        </w:tc>
        <w:tc>
          <w:tcPr>
            <w:tcW w:w="1149" w:type="dxa"/>
            <w:tcBorders>
              <w:top w:val="nil"/>
              <w:left w:val="nil"/>
              <w:bottom w:val="nil"/>
              <w:right w:val="single" w:sz="4" w:space="0" w:color="auto"/>
            </w:tcBorders>
            <w:noWrap/>
            <w:vAlign w:val="bottom"/>
            <w:hideMark/>
          </w:tcPr>
          <w:p w14:paraId="01EFADD3" w14:textId="77777777" w:rsidR="00461335" w:rsidRPr="00E75EE6" w:rsidRDefault="00461335" w:rsidP="004F48F1">
            <w:pPr>
              <w:jc w:val="center"/>
              <w:rPr>
                <w:color w:val="000000"/>
                <w:sz w:val="20"/>
                <w:szCs w:val="20"/>
                <w:lang w:eastAsia="pt-BR"/>
              </w:rPr>
            </w:pPr>
            <w:r w:rsidRPr="00E75EE6">
              <w:rPr>
                <w:color w:val="000000"/>
                <w:sz w:val="20"/>
                <w:szCs w:val="20"/>
                <w:lang w:eastAsia="pt-BR"/>
              </w:rPr>
              <w:t>2.243,20</w:t>
            </w:r>
          </w:p>
        </w:tc>
        <w:tc>
          <w:tcPr>
            <w:tcW w:w="1393" w:type="dxa"/>
            <w:tcBorders>
              <w:top w:val="nil"/>
              <w:left w:val="nil"/>
              <w:bottom w:val="nil"/>
              <w:right w:val="single" w:sz="4" w:space="0" w:color="auto"/>
            </w:tcBorders>
          </w:tcPr>
          <w:p w14:paraId="46D27932" w14:textId="5EC294AD" w:rsidR="00461335" w:rsidRPr="004D464D" w:rsidRDefault="009D4E04" w:rsidP="004F48F1">
            <w:pPr>
              <w:jc w:val="center"/>
              <w:rPr>
                <w:color w:val="000000"/>
                <w:sz w:val="20"/>
                <w:szCs w:val="20"/>
                <w:lang w:eastAsia="pt-BR"/>
              </w:rPr>
            </w:pPr>
            <w:r w:rsidRPr="004D464D">
              <w:rPr>
                <w:rFonts w:eastAsia="sans-serif"/>
                <w:sz w:val="20"/>
                <w:szCs w:val="20"/>
              </w:rPr>
              <w:t>Participação exclusiva para ME</w:t>
            </w:r>
            <w:r w:rsidRPr="004D464D">
              <w:rPr>
                <w:rFonts w:eastAsia="sans-serif"/>
                <w:sz w:val="20"/>
                <w:szCs w:val="20"/>
                <w:lang w:val="pt-BR"/>
              </w:rPr>
              <w:t xml:space="preserve">, </w:t>
            </w:r>
            <w:r w:rsidRPr="004D464D">
              <w:rPr>
                <w:rFonts w:eastAsia="sans-serif"/>
                <w:sz w:val="20"/>
                <w:szCs w:val="20"/>
              </w:rPr>
              <w:t xml:space="preserve"> EPP</w:t>
            </w:r>
            <w:r w:rsidRPr="004D464D">
              <w:rPr>
                <w:rFonts w:eastAsia="sans-serif"/>
                <w:sz w:val="20"/>
                <w:szCs w:val="20"/>
                <w:lang w:val="pt-BR"/>
              </w:rPr>
              <w:t xml:space="preserve"> e MEÍ´S</w:t>
            </w:r>
          </w:p>
        </w:tc>
      </w:tr>
      <w:tr w:rsidR="00461335" w:rsidRPr="00E75EE6" w14:paraId="4701C4FF" w14:textId="13803B66" w:rsidTr="009D4E04">
        <w:trPr>
          <w:trHeight w:val="179"/>
        </w:trPr>
        <w:tc>
          <w:tcPr>
            <w:tcW w:w="704" w:type="dxa"/>
            <w:tcBorders>
              <w:top w:val="nil"/>
              <w:left w:val="single" w:sz="4" w:space="0" w:color="auto"/>
              <w:bottom w:val="single" w:sz="4" w:space="0" w:color="auto"/>
              <w:right w:val="single" w:sz="4" w:space="0" w:color="auto"/>
            </w:tcBorders>
            <w:noWrap/>
            <w:vAlign w:val="bottom"/>
          </w:tcPr>
          <w:p w14:paraId="2E9E58D7" w14:textId="77777777" w:rsidR="00461335" w:rsidRPr="00E75EE6" w:rsidRDefault="00461335" w:rsidP="004F48F1">
            <w:pPr>
              <w:jc w:val="center"/>
              <w:rPr>
                <w:color w:val="000000"/>
                <w:sz w:val="20"/>
                <w:szCs w:val="20"/>
                <w:lang w:eastAsia="pt-BR"/>
              </w:rPr>
            </w:pPr>
          </w:p>
        </w:tc>
        <w:tc>
          <w:tcPr>
            <w:tcW w:w="3845" w:type="dxa"/>
            <w:tcBorders>
              <w:top w:val="nil"/>
              <w:left w:val="nil"/>
              <w:bottom w:val="single" w:sz="4" w:space="0" w:color="auto"/>
              <w:right w:val="single" w:sz="4" w:space="0" w:color="auto"/>
            </w:tcBorders>
            <w:vAlign w:val="bottom"/>
          </w:tcPr>
          <w:p w14:paraId="525911FE" w14:textId="77777777" w:rsidR="00461335" w:rsidRPr="00E75EE6" w:rsidRDefault="00461335" w:rsidP="00461335">
            <w:pPr>
              <w:jc w:val="both"/>
              <w:rPr>
                <w:color w:val="000000"/>
                <w:sz w:val="20"/>
                <w:szCs w:val="20"/>
                <w:lang w:eastAsia="pt-BR"/>
              </w:rPr>
            </w:pPr>
          </w:p>
        </w:tc>
        <w:tc>
          <w:tcPr>
            <w:tcW w:w="1374" w:type="dxa"/>
            <w:tcBorders>
              <w:top w:val="nil"/>
              <w:left w:val="nil"/>
              <w:bottom w:val="single" w:sz="4" w:space="0" w:color="auto"/>
              <w:right w:val="single" w:sz="4" w:space="0" w:color="auto"/>
            </w:tcBorders>
            <w:vAlign w:val="bottom"/>
          </w:tcPr>
          <w:p w14:paraId="3E1427AC" w14:textId="77777777" w:rsidR="00461335" w:rsidRPr="00E75EE6" w:rsidRDefault="00461335" w:rsidP="004F48F1">
            <w:pPr>
              <w:jc w:val="center"/>
              <w:rPr>
                <w:color w:val="000000"/>
                <w:sz w:val="20"/>
                <w:szCs w:val="20"/>
                <w:lang w:eastAsia="pt-BR"/>
              </w:rPr>
            </w:pPr>
          </w:p>
        </w:tc>
        <w:tc>
          <w:tcPr>
            <w:tcW w:w="876" w:type="dxa"/>
            <w:tcBorders>
              <w:top w:val="nil"/>
              <w:left w:val="nil"/>
              <w:bottom w:val="single" w:sz="4" w:space="0" w:color="auto"/>
              <w:right w:val="single" w:sz="4" w:space="0" w:color="auto"/>
            </w:tcBorders>
            <w:noWrap/>
            <w:vAlign w:val="bottom"/>
          </w:tcPr>
          <w:p w14:paraId="2642C8A1" w14:textId="77777777" w:rsidR="00461335" w:rsidRPr="00E75EE6" w:rsidRDefault="00461335" w:rsidP="004F48F1">
            <w:pPr>
              <w:jc w:val="center"/>
              <w:rPr>
                <w:color w:val="000000"/>
                <w:sz w:val="20"/>
                <w:szCs w:val="20"/>
                <w:lang w:eastAsia="pt-BR"/>
              </w:rPr>
            </w:pPr>
          </w:p>
        </w:tc>
        <w:tc>
          <w:tcPr>
            <w:tcW w:w="1002" w:type="dxa"/>
            <w:tcBorders>
              <w:top w:val="nil"/>
              <w:left w:val="nil"/>
              <w:bottom w:val="single" w:sz="4" w:space="0" w:color="auto"/>
              <w:right w:val="single" w:sz="4" w:space="0" w:color="auto"/>
            </w:tcBorders>
            <w:noWrap/>
            <w:vAlign w:val="bottom"/>
          </w:tcPr>
          <w:p w14:paraId="6B17857A" w14:textId="77777777" w:rsidR="00461335" w:rsidRPr="00E75EE6" w:rsidRDefault="00461335" w:rsidP="004F48F1">
            <w:pPr>
              <w:jc w:val="center"/>
              <w:rPr>
                <w:color w:val="000000"/>
                <w:sz w:val="20"/>
                <w:szCs w:val="20"/>
                <w:lang w:eastAsia="pt-BR"/>
              </w:rPr>
            </w:pPr>
          </w:p>
        </w:tc>
        <w:tc>
          <w:tcPr>
            <w:tcW w:w="1149" w:type="dxa"/>
            <w:tcBorders>
              <w:top w:val="nil"/>
              <w:left w:val="nil"/>
              <w:bottom w:val="single" w:sz="4" w:space="0" w:color="auto"/>
              <w:right w:val="single" w:sz="4" w:space="0" w:color="auto"/>
            </w:tcBorders>
            <w:noWrap/>
            <w:vAlign w:val="bottom"/>
          </w:tcPr>
          <w:p w14:paraId="006893FB" w14:textId="77777777" w:rsidR="00461335" w:rsidRPr="00E75EE6" w:rsidRDefault="00461335" w:rsidP="004F48F1">
            <w:pPr>
              <w:jc w:val="center"/>
              <w:rPr>
                <w:color w:val="000000"/>
                <w:sz w:val="20"/>
                <w:szCs w:val="20"/>
                <w:lang w:eastAsia="pt-BR"/>
              </w:rPr>
            </w:pPr>
          </w:p>
        </w:tc>
        <w:tc>
          <w:tcPr>
            <w:tcW w:w="1393" w:type="dxa"/>
            <w:tcBorders>
              <w:top w:val="nil"/>
              <w:left w:val="nil"/>
              <w:bottom w:val="single" w:sz="4" w:space="0" w:color="auto"/>
              <w:right w:val="single" w:sz="4" w:space="0" w:color="auto"/>
            </w:tcBorders>
          </w:tcPr>
          <w:p w14:paraId="39736F6D" w14:textId="77777777" w:rsidR="00461335" w:rsidRPr="004D464D" w:rsidRDefault="00461335" w:rsidP="004F48F1">
            <w:pPr>
              <w:jc w:val="center"/>
              <w:rPr>
                <w:color w:val="000000"/>
                <w:sz w:val="20"/>
                <w:szCs w:val="20"/>
                <w:lang w:eastAsia="pt-BR"/>
              </w:rPr>
            </w:pPr>
          </w:p>
        </w:tc>
      </w:tr>
      <w:tr w:rsidR="00A84265" w:rsidRPr="009D4E04" w14:paraId="58A395D3" w14:textId="1C868B5B" w:rsidTr="009D4E04">
        <w:trPr>
          <w:trHeight w:val="68"/>
        </w:trPr>
        <w:tc>
          <w:tcPr>
            <w:tcW w:w="8950" w:type="dxa"/>
            <w:gridSpan w:val="6"/>
            <w:tcBorders>
              <w:top w:val="nil"/>
              <w:left w:val="single" w:sz="4" w:space="0" w:color="auto"/>
              <w:bottom w:val="single" w:sz="4" w:space="0" w:color="auto"/>
              <w:right w:val="single" w:sz="4" w:space="0" w:color="auto"/>
            </w:tcBorders>
            <w:noWrap/>
            <w:vAlign w:val="bottom"/>
          </w:tcPr>
          <w:p w14:paraId="7DA907F7" w14:textId="7FBEAEC2" w:rsidR="00A84265" w:rsidRPr="009D4E04" w:rsidRDefault="00A84265" w:rsidP="004F48F1">
            <w:pPr>
              <w:jc w:val="center"/>
              <w:rPr>
                <w:b/>
                <w:bCs/>
                <w:color w:val="000000"/>
                <w:sz w:val="20"/>
                <w:szCs w:val="20"/>
                <w:lang w:eastAsia="pt-BR"/>
              </w:rPr>
            </w:pPr>
            <w:r w:rsidRPr="009D4E04">
              <w:rPr>
                <w:b/>
                <w:bCs/>
                <w:color w:val="000000"/>
                <w:sz w:val="20"/>
                <w:szCs w:val="20"/>
                <w:lang w:eastAsia="pt-BR"/>
              </w:rPr>
              <w:t>VALOR TOTAL R$ .......................................................................................................................</w:t>
            </w:r>
          </w:p>
        </w:tc>
        <w:tc>
          <w:tcPr>
            <w:tcW w:w="1393" w:type="dxa"/>
            <w:tcBorders>
              <w:top w:val="nil"/>
              <w:left w:val="nil"/>
              <w:bottom w:val="single" w:sz="4" w:space="0" w:color="auto"/>
              <w:right w:val="single" w:sz="4" w:space="0" w:color="auto"/>
            </w:tcBorders>
          </w:tcPr>
          <w:p w14:paraId="709CE4F8" w14:textId="1FC51D70" w:rsidR="00A84265" w:rsidRPr="004D464D" w:rsidRDefault="009D7E3D" w:rsidP="004F48F1">
            <w:pPr>
              <w:jc w:val="center"/>
              <w:rPr>
                <w:b/>
                <w:bCs/>
                <w:color w:val="000000"/>
                <w:sz w:val="20"/>
                <w:szCs w:val="20"/>
                <w:lang w:eastAsia="pt-BR"/>
              </w:rPr>
            </w:pPr>
            <w:r w:rsidRPr="004D464D">
              <w:rPr>
                <w:b/>
                <w:bCs/>
                <w:color w:val="000000"/>
                <w:sz w:val="20"/>
                <w:szCs w:val="20"/>
                <w:lang w:eastAsia="pt-BR"/>
              </w:rPr>
              <w:t>1.340.191,</w:t>
            </w:r>
            <w:r w:rsidR="009D4E04" w:rsidRPr="004D464D">
              <w:rPr>
                <w:b/>
                <w:bCs/>
                <w:color w:val="000000"/>
                <w:sz w:val="20"/>
                <w:szCs w:val="20"/>
                <w:lang w:eastAsia="pt-BR"/>
              </w:rPr>
              <w:t>81</w:t>
            </w:r>
          </w:p>
        </w:tc>
      </w:tr>
    </w:tbl>
    <w:p w14:paraId="3D52792F" w14:textId="77777777" w:rsidR="001A14A2" w:rsidRPr="009D4E04" w:rsidRDefault="001A14A2">
      <w:pPr>
        <w:widowControl/>
        <w:autoSpaceDE/>
        <w:autoSpaceDN/>
        <w:ind w:firstLine="708"/>
        <w:jc w:val="both"/>
        <w:rPr>
          <w:b/>
          <w:bCs/>
          <w:snapToGrid w:val="0"/>
          <w:color w:val="000000"/>
          <w:sz w:val="24"/>
          <w:szCs w:val="24"/>
          <w:lang w:val="pt-BR"/>
        </w:rPr>
      </w:pPr>
    </w:p>
    <w:p w14:paraId="3850B5CA" w14:textId="77777777" w:rsidR="001A14A2" w:rsidRPr="00E75EE6" w:rsidRDefault="001A14A2">
      <w:pPr>
        <w:widowControl/>
        <w:autoSpaceDE/>
        <w:autoSpaceDN/>
        <w:ind w:firstLine="708"/>
        <w:jc w:val="both"/>
        <w:rPr>
          <w:snapToGrid w:val="0"/>
          <w:color w:val="000000"/>
          <w:sz w:val="24"/>
          <w:szCs w:val="24"/>
          <w:lang w:val="pt-BR"/>
        </w:rPr>
      </w:pPr>
    </w:p>
    <w:p w14:paraId="0B5ACB9F" w14:textId="77777777" w:rsidR="001A14A2" w:rsidRPr="00E75EE6" w:rsidRDefault="00000000">
      <w:pPr>
        <w:pStyle w:val="PargrafodaLista"/>
        <w:tabs>
          <w:tab w:val="left" w:pos="887"/>
        </w:tabs>
        <w:ind w:left="12" w:right="134" w:hangingChars="5" w:hanging="12"/>
        <w:rPr>
          <w:sz w:val="24"/>
          <w:szCs w:val="24"/>
        </w:rPr>
      </w:pPr>
      <w:r w:rsidRPr="00E75EE6">
        <w:rPr>
          <w:sz w:val="24"/>
          <w:szCs w:val="24"/>
          <w:lang w:val="pt-BR"/>
        </w:rPr>
        <w:t xml:space="preserve">1.1.3 </w:t>
      </w:r>
      <w:r w:rsidRPr="00E75EE6">
        <w:rPr>
          <w:sz w:val="24"/>
          <w:szCs w:val="24"/>
        </w:rPr>
        <w:t>O(s)</w:t>
      </w:r>
      <w:r w:rsidRPr="00E75EE6">
        <w:rPr>
          <w:spacing w:val="80"/>
          <w:sz w:val="24"/>
          <w:szCs w:val="24"/>
        </w:rPr>
        <w:t xml:space="preserve"> </w:t>
      </w:r>
      <w:r w:rsidRPr="00E75EE6">
        <w:rPr>
          <w:sz w:val="24"/>
          <w:szCs w:val="24"/>
        </w:rPr>
        <w:t>material(is)/serviço(s)</w:t>
      </w:r>
      <w:r w:rsidRPr="00E75EE6">
        <w:rPr>
          <w:spacing w:val="80"/>
          <w:sz w:val="24"/>
          <w:szCs w:val="24"/>
        </w:rPr>
        <w:t xml:space="preserve"> </w:t>
      </w:r>
      <w:r w:rsidRPr="00E75EE6">
        <w:rPr>
          <w:sz w:val="24"/>
          <w:szCs w:val="24"/>
        </w:rPr>
        <w:t>objeto</w:t>
      </w:r>
      <w:r w:rsidRPr="00E75EE6">
        <w:rPr>
          <w:spacing w:val="80"/>
          <w:sz w:val="24"/>
          <w:szCs w:val="24"/>
        </w:rPr>
        <w:t xml:space="preserve"> </w:t>
      </w:r>
      <w:r w:rsidRPr="00E75EE6">
        <w:rPr>
          <w:sz w:val="24"/>
          <w:szCs w:val="24"/>
        </w:rPr>
        <w:t>desta</w:t>
      </w:r>
      <w:r w:rsidRPr="00E75EE6">
        <w:rPr>
          <w:spacing w:val="80"/>
          <w:sz w:val="24"/>
          <w:szCs w:val="24"/>
        </w:rPr>
        <w:t xml:space="preserve"> </w:t>
      </w:r>
      <w:r w:rsidRPr="00E75EE6">
        <w:rPr>
          <w:sz w:val="24"/>
          <w:szCs w:val="24"/>
        </w:rPr>
        <w:t>contratação</w:t>
      </w:r>
      <w:r w:rsidRPr="00E75EE6">
        <w:rPr>
          <w:spacing w:val="80"/>
          <w:sz w:val="24"/>
          <w:szCs w:val="24"/>
        </w:rPr>
        <w:t xml:space="preserve"> </w:t>
      </w:r>
      <w:r w:rsidRPr="00E75EE6">
        <w:rPr>
          <w:sz w:val="24"/>
          <w:szCs w:val="24"/>
        </w:rPr>
        <w:t>são</w:t>
      </w:r>
      <w:r w:rsidRPr="00E75EE6">
        <w:rPr>
          <w:spacing w:val="80"/>
          <w:sz w:val="24"/>
          <w:szCs w:val="24"/>
        </w:rPr>
        <w:t xml:space="preserve"> </w:t>
      </w:r>
      <w:r w:rsidRPr="00E75EE6">
        <w:rPr>
          <w:sz w:val="24"/>
          <w:szCs w:val="24"/>
        </w:rPr>
        <w:t>caracterizados</w:t>
      </w:r>
      <w:r w:rsidRPr="00E75EE6">
        <w:rPr>
          <w:spacing w:val="80"/>
          <w:sz w:val="24"/>
          <w:szCs w:val="24"/>
        </w:rPr>
        <w:t xml:space="preserve"> </w:t>
      </w:r>
      <w:r w:rsidRPr="00E75EE6">
        <w:rPr>
          <w:sz w:val="24"/>
          <w:szCs w:val="24"/>
        </w:rPr>
        <w:t>como</w:t>
      </w:r>
      <w:r w:rsidRPr="00E75EE6">
        <w:rPr>
          <w:spacing w:val="80"/>
          <w:sz w:val="24"/>
          <w:szCs w:val="24"/>
        </w:rPr>
        <w:t xml:space="preserve"> </w:t>
      </w:r>
      <w:r w:rsidRPr="00E75EE6">
        <w:rPr>
          <w:sz w:val="24"/>
          <w:szCs w:val="24"/>
        </w:rPr>
        <w:t>comum(ns), conforme justificativa constante do Estudo Técnico Preliminar.</w:t>
      </w:r>
    </w:p>
    <w:p w14:paraId="35423FF2" w14:textId="77777777" w:rsidR="001A14A2" w:rsidRPr="00E75EE6" w:rsidRDefault="001A14A2">
      <w:pPr>
        <w:pStyle w:val="Corpodetexto"/>
        <w:ind w:left="12" w:hangingChars="5" w:hanging="12"/>
      </w:pPr>
    </w:p>
    <w:p w14:paraId="499BEEB2" w14:textId="77777777" w:rsidR="001A14A2" w:rsidRPr="00E75EE6" w:rsidRDefault="00000000">
      <w:pPr>
        <w:pStyle w:val="PargrafodaLista"/>
        <w:tabs>
          <w:tab w:val="left" w:pos="791"/>
        </w:tabs>
        <w:ind w:left="12" w:right="146" w:hangingChars="5" w:hanging="12"/>
        <w:rPr>
          <w:sz w:val="24"/>
          <w:szCs w:val="24"/>
          <w:lang w:val="pt-BR"/>
        </w:rPr>
      </w:pPr>
      <w:r w:rsidRPr="00E75EE6">
        <w:rPr>
          <w:sz w:val="24"/>
          <w:szCs w:val="24"/>
          <w:lang w:val="pt-BR"/>
        </w:rPr>
        <w:t xml:space="preserve">1.1.4 </w:t>
      </w:r>
      <w:r w:rsidRPr="00E75EE6">
        <w:rPr>
          <w:sz w:val="24"/>
          <w:szCs w:val="24"/>
        </w:rPr>
        <w:t>O objeto desta contratação não se enquadra como sendo de bem de luxo</w:t>
      </w:r>
      <w:r w:rsidRPr="00E75EE6">
        <w:rPr>
          <w:sz w:val="24"/>
          <w:szCs w:val="24"/>
          <w:lang w:val="pt-BR"/>
        </w:rPr>
        <w:t>.</w:t>
      </w:r>
    </w:p>
    <w:p w14:paraId="7E20FCF3" w14:textId="77777777" w:rsidR="001A14A2" w:rsidRPr="00E75EE6" w:rsidRDefault="001A14A2">
      <w:pPr>
        <w:pStyle w:val="PargrafodaLista"/>
        <w:tabs>
          <w:tab w:val="left" w:pos="791"/>
        </w:tabs>
        <w:ind w:left="12" w:right="146" w:hangingChars="5" w:hanging="12"/>
        <w:rPr>
          <w:sz w:val="24"/>
          <w:szCs w:val="24"/>
          <w:lang w:val="pt-BR"/>
        </w:rPr>
      </w:pPr>
    </w:p>
    <w:p w14:paraId="5294F1C2" w14:textId="77777777" w:rsidR="001A14A2" w:rsidRPr="00E75EE6" w:rsidRDefault="00000000">
      <w:pPr>
        <w:ind w:left="12" w:hangingChars="5" w:hanging="12"/>
        <w:jc w:val="both"/>
        <w:rPr>
          <w:sz w:val="24"/>
          <w:szCs w:val="24"/>
        </w:rPr>
      </w:pPr>
      <w:r w:rsidRPr="00E75EE6">
        <w:rPr>
          <w:b/>
          <w:color w:val="000000"/>
          <w:sz w:val="24"/>
          <w:szCs w:val="24"/>
          <w:lang w:val="pt-BR"/>
        </w:rPr>
        <w:t>1.1.5 Os resultados esperados é a entrega dos p</w:t>
      </w:r>
      <w:r w:rsidRPr="00E75EE6">
        <w:rPr>
          <w:sz w:val="24"/>
          <w:szCs w:val="24"/>
        </w:rPr>
        <w:t>roduto</w:t>
      </w:r>
      <w:r w:rsidRPr="00E75EE6">
        <w:rPr>
          <w:sz w:val="24"/>
          <w:szCs w:val="24"/>
          <w:lang w:val="pt-BR"/>
        </w:rPr>
        <w:t>s</w:t>
      </w:r>
      <w:r w:rsidRPr="00E75EE6">
        <w:rPr>
          <w:sz w:val="24"/>
          <w:szCs w:val="24"/>
        </w:rPr>
        <w:t xml:space="preserve"> </w:t>
      </w:r>
      <w:r w:rsidRPr="00E75EE6">
        <w:rPr>
          <w:sz w:val="24"/>
          <w:szCs w:val="24"/>
          <w:lang w:val="pt-BR"/>
        </w:rPr>
        <w:t xml:space="preserve">bem como a </w:t>
      </w:r>
      <w:r w:rsidRPr="00E75EE6">
        <w:rPr>
          <w:sz w:val="24"/>
          <w:szCs w:val="24"/>
        </w:rPr>
        <w:t>solução das demandas necessárias para o bom desempenho dos trabalhos e atendimento dos programas requisitados pelas secretarias.</w:t>
      </w:r>
    </w:p>
    <w:p w14:paraId="370B8681" w14:textId="77777777" w:rsidR="001A14A2" w:rsidRPr="00E75EE6" w:rsidRDefault="00000000">
      <w:pPr>
        <w:pStyle w:val="PargrafodaLista"/>
        <w:tabs>
          <w:tab w:val="left" w:pos="791"/>
        </w:tabs>
        <w:ind w:left="12" w:right="146" w:hangingChars="5" w:hanging="12"/>
        <w:rPr>
          <w:sz w:val="24"/>
          <w:szCs w:val="24"/>
          <w:highlight w:val="green"/>
        </w:rPr>
      </w:pPr>
      <w:r w:rsidRPr="00E75EE6">
        <w:rPr>
          <w:noProof/>
          <w:sz w:val="24"/>
          <w:szCs w:val="24"/>
          <w:highlight w:val="green"/>
        </w:rPr>
        <mc:AlternateContent>
          <mc:Choice Requires="wps">
            <w:drawing>
              <wp:anchor distT="0" distB="0" distL="0" distR="0" simplePos="0" relativeHeight="251663360" behindDoc="1" locked="0" layoutInCell="1" allowOverlap="1" wp14:anchorId="6E3D2661" wp14:editId="3AF639C5">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572DA55" id="Graphic 54" o:spid="_x0000_s1026" style="position:absolute;margin-left:56.7pt;margin-top:17.35pt;width:481.8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" path="m,l6119495,e" filled="f" strokecolor="#4371c3" strokeweight=".5pt">
                <v:path arrowok="t"/>
                <w10:wrap type="topAndBottom" anchorx="page"/>
              </v:shape>
            </w:pict>
          </mc:Fallback>
        </mc:AlternateContent>
      </w:r>
    </w:p>
    <w:p w14:paraId="5033D356" w14:textId="77777777" w:rsidR="001A14A2" w:rsidRPr="00E75EE6" w:rsidRDefault="00000000">
      <w:pPr>
        <w:pStyle w:val="Ttulo1"/>
        <w:numPr>
          <w:ilvl w:val="0"/>
          <w:numId w:val="26"/>
        </w:numPr>
        <w:tabs>
          <w:tab w:val="left" w:pos="2587"/>
        </w:tabs>
        <w:spacing w:before="0"/>
        <w:ind w:left="12" w:hangingChars="5" w:hanging="12"/>
        <w:jc w:val="left"/>
        <w:rPr>
          <w:sz w:val="24"/>
          <w:szCs w:val="24"/>
        </w:rPr>
      </w:pPr>
      <w:bookmarkStart w:id="8" w:name="_Toc1426"/>
      <w:bookmarkStart w:id="9" w:name="_Toc10413"/>
      <w:r w:rsidRPr="00E75EE6">
        <w:rPr>
          <w:spacing w:val="-2"/>
          <w:sz w:val="24"/>
          <w:szCs w:val="24"/>
        </w:rPr>
        <w:t>FUNDAMENTAÇÃO</w:t>
      </w:r>
      <w:r w:rsidRPr="00E75EE6">
        <w:rPr>
          <w:spacing w:val="-5"/>
          <w:sz w:val="24"/>
          <w:szCs w:val="24"/>
        </w:rPr>
        <w:t xml:space="preserve"> </w:t>
      </w:r>
      <w:r w:rsidRPr="00E75EE6">
        <w:rPr>
          <w:spacing w:val="-2"/>
          <w:sz w:val="24"/>
          <w:szCs w:val="24"/>
        </w:rPr>
        <w:t>DA</w:t>
      </w:r>
      <w:r w:rsidRPr="00E75EE6">
        <w:rPr>
          <w:spacing w:val="-15"/>
          <w:sz w:val="24"/>
          <w:szCs w:val="24"/>
        </w:rPr>
        <w:t xml:space="preserve"> </w:t>
      </w:r>
      <w:r w:rsidRPr="00E75EE6">
        <w:rPr>
          <w:spacing w:val="-2"/>
          <w:sz w:val="24"/>
          <w:szCs w:val="24"/>
        </w:rPr>
        <w:t>CONTRATAÇÃO</w:t>
      </w:r>
      <w:bookmarkEnd w:id="8"/>
      <w:bookmarkEnd w:id="9"/>
    </w:p>
    <w:p w14:paraId="6F3F673A"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64384" behindDoc="1" locked="0" layoutInCell="1" allowOverlap="1" wp14:anchorId="13130F03" wp14:editId="5D33B4C3">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463AA80" id="Graphic 55" o:spid="_x0000_s1026" style="position:absolute;margin-left:56.7pt;margin-top:10.2pt;width:481.8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6E6805DE" w14:textId="77777777" w:rsidR="001A14A2" w:rsidRPr="00E75EE6" w:rsidRDefault="00000000">
      <w:pPr>
        <w:ind w:left="12" w:hangingChars="5" w:hanging="12"/>
        <w:rPr>
          <w:sz w:val="24"/>
          <w:szCs w:val="24"/>
        </w:rPr>
      </w:pPr>
      <w:r w:rsidRPr="00E75EE6">
        <w:rPr>
          <w:sz w:val="24"/>
          <w:szCs w:val="24"/>
        </w:rPr>
        <w:t>2.1.</w:t>
      </w:r>
      <w:r w:rsidRPr="00E75EE6">
        <w:rPr>
          <w:spacing w:val="-12"/>
          <w:sz w:val="24"/>
          <w:szCs w:val="24"/>
        </w:rPr>
        <w:t xml:space="preserve"> </w:t>
      </w:r>
      <w:r w:rsidRPr="00E75EE6">
        <w:rPr>
          <w:sz w:val="24"/>
          <w:szCs w:val="24"/>
        </w:rPr>
        <w:t>A</w:t>
      </w:r>
      <w:r w:rsidRPr="00E75EE6">
        <w:rPr>
          <w:spacing w:val="-12"/>
          <w:sz w:val="24"/>
          <w:szCs w:val="24"/>
        </w:rPr>
        <w:t xml:space="preserve"> </w:t>
      </w:r>
      <w:r w:rsidRPr="00E75EE6">
        <w:rPr>
          <w:sz w:val="24"/>
          <w:szCs w:val="24"/>
        </w:rPr>
        <w:t>fundamentação da contratação e de seus quantitativos encontra-se pormenorizada nos Estudos Técnicos Preliminares. Parte deste Termo de Referência.</w:t>
      </w:r>
    </w:p>
    <w:p w14:paraId="27B601C6" w14:textId="77777777" w:rsidR="001A14A2" w:rsidRPr="00E75EE6" w:rsidRDefault="001A14A2">
      <w:pPr>
        <w:ind w:left="12" w:hangingChars="5" w:hanging="12"/>
        <w:jc w:val="both"/>
        <w:rPr>
          <w:sz w:val="24"/>
          <w:szCs w:val="24"/>
          <w:lang w:val="pt-BR"/>
        </w:rPr>
      </w:pPr>
    </w:p>
    <w:p w14:paraId="0C6EC09B" w14:textId="2FA51444" w:rsidR="001A14A2" w:rsidRPr="00E75EE6" w:rsidRDefault="00000000">
      <w:pPr>
        <w:widowControl/>
        <w:shd w:val="clear" w:color="auto" w:fill="FFFFFF"/>
        <w:autoSpaceDN/>
        <w:jc w:val="both"/>
        <w:textAlignment w:val="baseline"/>
        <w:rPr>
          <w:sz w:val="24"/>
          <w:szCs w:val="24"/>
          <w:lang w:val="pt-BR"/>
        </w:rPr>
      </w:pPr>
      <w:r w:rsidRPr="00E75EE6">
        <w:rPr>
          <w:sz w:val="24"/>
          <w:szCs w:val="24"/>
        </w:rPr>
        <w:t>2.2.</w:t>
      </w:r>
      <w:r w:rsidRPr="00E75EE6">
        <w:rPr>
          <w:spacing w:val="80"/>
          <w:sz w:val="24"/>
          <w:szCs w:val="24"/>
        </w:rPr>
        <w:t xml:space="preserve"> </w:t>
      </w:r>
      <w:r w:rsidRPr="00E75EE6">
        <w:rPr>
          <w:sz w:val="24"/>
          <w:szCs w:val="24"/>
          <w:lang w:val="pt-BR"/>
        </w:rPr>
        <w:t xml:space="preserve">Esta </w:t>
      </w:r>
      <w:proofErr w:type="gramStart"/>
      <w:r w:rsidRPr="00E75EE6">
        <w:rPr>
          <w:sz w:val="24"/>
          <w:szCs w:val="24"/>
          <w:lang w:val="pt-BR"/>
        </w:rPr>
        <w:t>demanda  consta</w:t>
      </w:r>
      <w:proofErr w:type="gramEnd"/>
      <w:r w:rsidRPr="00E75EE6">
        <w:rPr>
          <w:sz w:val="24"/>
          <w:szCs w:val="24"/>
          <w:lang w:val="pt-BR"/>
        </w:rPr>
        <w:t xml:space="preserve"> no Plano Anual de Contratações do Município de Planalto da Serra -MT.</w:t>
      </w:r>
    </w:p>
    <w:p w14:paraId="0FDFAC37" w14:textId="77777777" w:rsidR="001A14A2" w:rsidRPr="00E75EE6" w:rsidRDefault="001A14A2">
      <w:pPr>
        <w:ind w:left="12" w:hangingChars="5" w:hanging="12"/>
        <w:rPr>
          <w:sz w:val="24"/>
          <w:szCs w:val="24"/>
        </w:rPr>
      </w:pPr>
    </w:p>
    <w:p w14:paraId="12DE6C69" w14:textId="77777777" w:rsidR="001A14A2" w:rsidRPr="00E75EE6" w:rsidRDefault="00000000">
      <w:pPr>
        <w:pStyle w:val="Ttulo1"/>
        <w:numPr>
          <w:ilvl w:val="0"/>
          <w:numId w:val="26"/>
        </w:numPr>
        <w:tabs>
          <w:tab w:val="left" w:pos="2285"/>
        </w:tabs>
        <w:spacing w:before="0"/>
        <w:ind w:left="12" w:hangingChars="5" w:hanging="12"/>
        <w:jc w:val="left"/>
        <w:rPr>
          <w:sz w:val="24"/>
          <w:szCs w:val="24"/>
        </w:rPr>
      </w:pPr>
      <w:bookmarkStart w:id="10" w:name="_Toc1600"/>
      <w:bookmarkStart w:id="11" w:name="_Toc28034"/>
      <w:r w:rsidRPr="00E75EE6">
        <w:rPr>
          <w:sz w:val="24"/>
          <w:szCs w:val="24"/>
        </w:rPr>
        <w:t>DESCRIÇÃO</w:t>
      </w:r>
      <w:r w:rsidRPr="00E75EE6">
        <w:rPr>
          <w:spacing w:val="-9"/>
          <w:sz w:val="24"/>
          <w:szCs w:val="24"/>
        </w:rPr>
        <w:t xml:space="preserve"> </w:t>
      </w:r>
      <w:r w:rsidRPr="00E75EE6">
        <w:rPr>
          <w:sz w:val="24"/>
          <w:szCs w:val="24"/>
        </w:rPr>
        <w:t>DA</w:t>
      </w:r>
      <w:r w:rsidRPr="00E75EE6">
        <w:rPr>
          <w:spacing w:val="-17"/>
          <w:sz w:val="24"/>
          <w:szCs w:val="24"/>
        </w:rPr>
        <w:t xml:space="preserve"> </w:t>
      </w:r>
      <w:r w:rsidRPr="00E75EE6">
        <w:rPr>
          <w:sz w:val="24"/>
          <w:szCs w:val="24"/>
        </w:rPr>
        <w:t>SOLUÇÃO</w:t>
      </w:r>
      <w:r w:rsidRPr="00E75EE6">
        <w:rPr>
          <w:spacing w:val="-5"/>
          <w:sz w:val="24"/>
          <w:szCs w:val="24"/>
        </w:rPr>
        <w:t xml:space="preserve"> </w:t>
      </w:r>
      <w:r w:rsidRPr="00E75EE6">
        <w:rPr>
          <w:sz w:val="24"/>
          <w:szCs w:val="24"/>
        </w:rPr>
        <w:t>COMO</w:t>
      </w:r>
      <w:r w:rsidRPr="00E75EE6">
        <w:rPr>
          <w:spacing w:val="-5"/>
          <w:sz w:val="24"/>
          <w:szCs w:val="24"/>
        </w:rPr>
        <w:t xml:space="preserve"> </w:t>
      </w:r>
      <w:r w:rsidRPr="00E75EE6">
        <w:rPr>
          <w:sz w:val="24"/>
          <w:szCs w:val="24"/>
        </w:rPr>
        <w:t>UM</w:t>
      </w:r>
      <w:r w:rsidRPr="00E75EE6">
        <w:rPr>
          <w:spacing w:val="-8"/>
          <w:sz w:val="24"/>
          <w:szCs w:val="24"/>
        </w:rPr>
        <w:t xml:space="preserve"> </w:t>
      </w:r>
      <w:r w:rsidRPr="00E75EE6">
        <w:rPr>
          <w:spacing w:val="-4"/>
          <w:sz w:val="24"/>
          <w:szCs w:val="24"/>
        </w:rPr>
        <w:t>TODO</w:t>
      </w:r>
      <w:bookmarkEnd w:id="10"/>
      <w:bookmarkEnd w:id="11"/>
    </w:p>
    <w:p w14:paraId="79F1B4FC" w14:textId="77777777" w:rsidR="001A14A2" w:rsidRPr="00E75EE6" w:rsidRDefault="00000000">
      <w:pPr>
        <w:pStyle w:val="Corpodetexto"/>
        <w:ind w:left="12" w:hangingChars="5" w:hanging="12"/>
        <w:rPr>
          <w:b/>
          <w:highlight w:val="green"/>
        </w:rPr>
      </w:pPr>
      <w:r w:rsidRPr="00E75EE6">
        <w:rPr>
          <w:noProof/>
          <w:highlight w:val="green"/>
        </w:rPr>
        <mc:AlternateContent>
          <mc:Choice Requires="wps">
            <w:drawing>
              <wp:anchor distT="0" distB="0" distL="0" distR="0" simplePos="0" relativeHeight="251665408" behindDoc="1" locked="0" layoutInCell="1" allowOverlap="1" wp14:anchorId="23AA9268" wp14:editId="61BF5308">
                <wp:simplePos x="0" y="0"/>
                <wp:positionH relativeFrom="page">
                  <wp:posOffset>720090</wp:posOffset>
                </wp:positionH>
                <wp:positionV relativeFrom="paragraph">
                  <wp:posOffset>128905</wp:posOffset>
                </wp:positionV>
                <wp:extent cx="6119495" cy="1270"/>
                <wp:effectExtent l="0" t="0" r="0" b="0"/>
                <wp:wrapTopAndBottom/>
                <wp:docPr id="57" name="Graphic 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4C58638" id="Graphic 57" o:spid="_x0000_s1026" style="position:absolute;margin-left:56.7pt;margin-top:10.15pt;width:481.8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" path="m6119495,l,e" filled="f" strokecolor="#4371c3" strokeweight=".5pt">
                <v:path arrowok="t"/>
                <w10:wrap type="topAndBottom" anchorx="page"/>
              </v:shape>
            </w:pict>
          </mc:Fallback>
        </mc:AlternateContent>
      </w:r>
    </w:p>
    <w:p w14:paraId="7F4B641E" w14:textId="64B76AB2" w:rsidR="001A14A2" w:rsidRPr="00E75EE6" w:rsidRDefault="00000000" w:rsidP="004141FC">
      <w:pPr>
        <w:widowControl/>
        <w:autoSpaceDN/>
        <w:jc w:val="both"/>
        <w:rPr>
          <w:sz w:val="24"/>
        </w:rPr>
      </w:pPr>
      <w:r w:rsidRPr="00E75EE6">
        <w:rPr>
          <w:w w:val="105"/>
          <w:sz w:val="24"/>
          <w:szCs w:val="24"/>
          <w:lang w:val="pt-BR"/>
        </w:rPr>
        <w:t xml:space="preserve">3.1 </w:t>
      </w:r>
      <w:bookmarkStart w:id="12" w:name="_Toc493"/>
      <w:bookmarkStart w:id="13" w:name="_Toc27728"/>
      <w:r w:rsidRPr="00E75EE6">
        <w:rPr>
          <w:w w:val="105"/>
          <w:sz w:val="24"/>
          <w:szCs w:val="24"/>
        </w:rPr>
        <w:t xml:space="preserve">O presente termo busca garantir a </w:t>
      </w:r>
      <w:r w:rsidR="004141FC" w:rsidRPr="00E75EE6">
        <w:rPr>
          <w:sz w:val="24"/>
        </w:rPr>
        <w:t>de materiais de expediente, papelaria, materiais de escritório e toners.</w:t>
      </w:r>
    </w:p>
    <w:p w14:paraId="6ED132EA" w14:textId="77777777" w:rsidR="004141FC" w:rsidRPr="00E75EE6" w:rsidRDefault="004141FC" w:rsidP="004141FC">
      <w:pPr>
        <w:widowControl/>
        <w:autoSpaceDN/>
        <w:jc w:val="both"/>
        <w:rPr>
          <w:rFonts w:eastAsia="Helvetica"/>
          <w:sz w:val="24"/>
          <w:szCs w:val="24"/>
          <w:shd w:val="clear" w:color="auto" w:fill="FFFFFF"/>
          <w:lang w:val="pt-BR"/>
        </w:rPr>
      </w:pPr>
    </w:p>
    <w:p w14:paraId="27B8165A" w14:textId="77777777" w:rsidR="004141FC" w:rsidRPr="00E75EE6" w:rsidRDefault="004141FC" w:rsidP="004141FC">
      <w:pPr>
        <w:pStyle w:val="Corpodetexto"/>
        <w:spacing w:line="360" w:lineRule="auto"/>
        <w:ind w:firstLine="708"/>
        <w:jc w:val="both"/>
      </w:pPr>
      <w:r w:rsidRPr="00E75EE6">
        <w:t xml:space="preserve">A Administração Pública do Município de Planalto da Serra – MT identifica como </w:t>
      </w:r>
      <w:r w:rsidRPr="00E75EE6">
        <w:lastRenderedPageBreak/>
        <w:t>imprescindível a realização de procedimento licitatório para contratação de empresa especializada no fornecimento de materiais de expediente, papelaria, materiais de escritório e toners, destinados ao atendimento das demandas permanentes e contínuas de todas as Secretarias Municipais, assegurando o pleno funcionamento da máquina administrativa e a regular prestação dos serviços públicos à coletividade.</w:t>
      </w:r>
    </w:p>
    <w:p w14:paraId="5C3E410D" w14:textId="77777777" w:rsidR="004141FC" w:rsidRPr="00E75EE6" w:rsidRDefault="004141FC" w:rsidP="004141FC">
      <w:pPr>
        <w:pStyle w:val="Corpodetexto"/>
        <w:spacing w:line="360" w:lineRule="auto"/>
        <w:jc w:val="both"/>
      </w:pPr>
    </w:p>
    <w:p w14:paraId="5B527F11" w14:textId="77777777" w:rsidR="004141FC" w:rsidRPr="00E75EE6" w:rsidRDefault="004141FC" w:rsidP="004141FC">
      <w:pPr>
        <w:pStyle w:val="Corpodetexto"/>
        <w:spacing w:line="360" w:lineRule="auto"/>
        <w:ind w:firstLine="708"/>
        <w:jc w:val="both"/>
      </w:pPr>
      <w:r w:rsidRPr="00E75EE6">
        <w:t>A presente necessidade decorre da indispensabilidade desses insumos para a execução das atividades administrativas, operacionais, técnicas e institucionais desenvolvidas diariamente pelos diversos setores da Administração Pública, uma vez que tais materiais constituem instrumentos básicos e essenciais para o desempenho das rotinas internas, tramitação processual, elaboração de documentos oficiais, arquivamento, controle documental, atendimento ao público, comunicação institucional e suporte às atividades finalísticas de cada unidade administrativa.</w:t>
      </w:r>
    </w:p>
    <w:p w14:paraId="06E185DF" w14:textId="77777777" w:rsidR="004141FC" w:rsidRPr="00E75EE6" w:rsidRDefault="004141FC" w:rsidP="004141FC">
      <w:pPr>
        <w:pStyle w:val="Corpodetexto"/>
        <w:spacing w:line="360" w:lineRule="auto"/>
        <w:jc w:val="both"/>
      </w:pPr>
    </w:p>
    <w:p w14:paraId="14D9758F" w14:textId="77777777" w:rsidR="004141FC" w:rsidRPr="00E75EE6" w:rsidRDefault="004141FC" w:rsidP="004141FC">
      <w:pPr>
        <w:pStyle w:val="Corpodetexto"/>
        <w:spacing w:line="360" w:lineRule="auto"/>
        <w:ind w:firstLine="708"/>
        <w:jc w:val="both"/>
      </w:pPr>
      <w:r w:rsidRPr="00E75EE6">
        <w:t>Os materiais de expediente e escritório são amplamente utilizados na formalização de processos administrativos, emissão de pareceres, memorandos, ofícios, relatórios técnicos, controle de protocolos, organização documental e demais atos inerentes à gestão pública. Da mesma forma, os materiais de papelaria desempenham papel fundamental no atendimento das demandas operacionais e institucionais, sendo indispensáveis para a produção de documentos, formulários, materiais informativos, registros internos e ações administrativas em geral.</w:t>
      </w:r>
    </w:p>
    <w:p w14:paraId="757FB59B" w14:textId="77777777" w:rsidR="004141FC" w:rsidRPr="00E75EE6" w:rsidRDefault="004141FC" w:rsidP="004141FC">
      <w:pPr>
        <w:pStyle w:val="Corpodetexto"/>
        <w:spacing w:line="360" w:lineRule="auto"/>
        <w:jc w:val="both"/>
      </w:pPr>
    </w:p>
    <w:p w14:paraId="3F66E02A" w14:textId="77777777" w:rsidR="004141FC" w:rsidRPr="00E75EE6" w:rsidRDefault="004141FC" w:rsidP="004141FC">
      <w:pPr>
        <w:pStyle w:val="Corpodetexto"/>
        <w:spacing w:line="360" w:lineRule="auto"/>
        <w:ind w:firstLine="708"/>
        <w:jc w:val="both"/>
      </w:pPr>
      <w:r w:rsidRPr="00E75EE6">
        <w:t>No que se refere aos toners e suprimentos de impressão, sua aquisição torna-se ainda mais relevante diante da necessidade contínua de utilização dos equipamentos de impressão existentes nas Secretarias Municipais, os quais são essenciais para a emissão de documentos oficiais, processos licitatórios, procedimentos contábeis, relatórios fiscais, processos administrativos, atos normativos, documentos de controle interno e demais instrumentos indispensáveis à atuação da Administração Pública.</w:t>
      </w:r>
    </w:p>
    <w:p w14:paraId="68B2719D" w14:textId="77777777" w:rsidR="004141FC" w:rsidRPr="00E75EE6" w:rsidRDefault="004141FC" w:rsidP="004141FC">
      <w:pPr>
        <w:pStyle w:val="Corpodetexto"/>
        <w:spacing w:line="360" w:lineRule="auto"/>
        <w:jc w:val="both"/>
      </w:pPr>
    </w:p>
    <w:p w14:paraId="20BD8361" w14:textId="77777777" w:rsidR="004141FC" w:rsidRPr="00E75EE6" w:rsidRDefault="004141FC" w:rsidP="004141FC">
      <w:pPr>
        <w:pStyle w:val="Corpodetexto"/>
        <w:spacing w:line="360" w:lineRule="auto"/>
        <w:ind w:firstLine="708"/>
        <w:jc w:val="both"/>
      </w:pPr>
      <w:r w:rsidRPr="00E75EE6">
        <w:t>A ausência ou insuficiência desses materiais compromete diretamente a eficiência da gestão pública, podendo ocasionar paralisação de serviços administrativos, atrasos na tramitação de processos, prejuízos no atendimento ao cidadão, descontinuidade na execução de políticas públicas e comprometimento da atuação institucional das Secretarias Municipais, configurando risco relevante à continuidade do serviço público e afronta aos princípios constitucionais da eficiência, economicidade, planejamento, continuidade administrativa e supremacia do interesse público.</w:t>
      </w:r>
    </w:p>
    <w:p w14:paraId="2165F6EF" w14:textId="77777777" w:rsidR="004141FC" w:rsidRPr="00E75EE6" w:rsidRDefault="004141FC" w:rsidP="004141FC">
      <w:pPr>
        <w:pStyle w:val="Corpodetexto"/>
        <w:spacing w:line="360" w:lineRule="auto"/>
        <w:jc w:val="both"/>
      </w:pPr>
    </w:p>
    <w:p w14:paraId="5FBEE85E" w14:textId="77777777" w:rsidR="004141FC" w:rsidRPr="00E75EE6" w:rsidRDefault="004141FC" w:rsidP="004141FC">
      <w:pPr>
        <w:pStyle w:val="Corpodetexto"/>
        <w:spacing w:line="360" w:lineRule="auto"/>
        <w:ind w:firstLine="708"/>
        <w:jc w:val="both"/>
      </w:pPr>
      <w:r w:rsidRPr="00E75EE6">
        <w:t>Sob a perspectiva do interesse público, a contratação mostra-se necessária para evitar desabastecimento, desorganização administrativa e prejuízos operacionais que impactariam diretamente a prestação dos serviços públicos essenciais. Trata-se, portanto, de demanda de natureza continuada, previsível e indispensável, cuja ausência pode comprometer significativamente o desempenho da Administração Municipal.</w:t>
      </w:r>
    </w:p>
    <w:p w14:paraId="39E54B2B" w14:textId="77777777" w:rsidR="004141FC" w:rsidRPr="00E75EE6" w:rsidRDefault="004141FC" w:rsidP="004141FC">
      <w:pPr>
        <w:pStyle w:val="Corpodetexto"/>
        <w:spacing w:line="360" w:lineRule="auto"/>
        <w:jc w:val="both"/>
      </w:pPr>
    </w:p>
    <w:p w14:paraId="2C81957A" w14:textId="77777777" w:rsidR="004141FC" w:rsidRPr="00E75EE6" w:rsidRDefault="004141FC" w:rsidP="004141FC">
      <w:pPr>
        <w:pStyle w:val="Corpodetexto"/>
        <w:spacing w:line="360" w:lineRule="auto"/>
        <w:ind w:firstLine="708"/>
        <w:jc w:val="both"/>
      </w:pPr>
      <w:r w:rsidRPr="00E75EE6">
        <w:t>A contratação de empresa especializada busca assegurar o fornecimento contínuo, regular e eficiente desses materiais, observando critérios de qualidade, padronização, economicidade e vantajosidade para a Administração Pública, garantindo que os produtos atendam integralmente às especificações técnicas estabelecidas no Termo de Referência e às reais necessidades de consumo de cada Secretaria.</w:t>
      </w:r>
    </w:p>
    <w:p w14:paraId="02502F88" w14:textId="77777777" w:rsidR="004141FC" w:rsidRPr="00E75EE6" w:rsidRDefault="004141FC" w:rsidP="004141FC">
      <w:pPr>
        <w:pStyle w:val="Corpodetexto"/>
        <w:spacing w:line="360" w:lineRule="auto"/>
        <w:jc w:val="both"/>
      </w:pPr>
    </w:p>
    <w:p w14:paraId="593C2F73" w14:textId="77777777" w:rsidR="004141FC" w:rsidRPr="00E75EE6" w:rsidRDefault="004141FC" w:rsidP="004141FC">
      <w:pPr>
        <w:pStyle w:val="Corpodetexto"/>
        <w:spacing w:line="360" w:lineRule="auto"/>
        <w:ind w:firstLine="708"/>
        <w:jc w:val="both"/>
      </w:pPr>
      <w:r w:rsidRPr="00E75EE6">
        <w:t>Além disso, a adoção do Sistema de Registro de Preços apresenta-se como solução mais adequada, considerando a impossibilidade de previsão exata do consumo mensal por cada unidade administrativa, permitindo aquisições parceladas conforme a necessidade real da Administração, evitando desperdícios, formação de estoques excessivos, obsolescência de materiais e imobilização desnecessária de recursos públicos.</w:t>
      </w:r>
    </w:p>
    <w:p w14:paraId="74F52DB6" w14:textId="77777777" w:rsidR="004141FC" w:rsidRPr="00E75EE6" w:rsidRDefault="004141FC" w:rsidP="004141FC">
      <w:pPr>
        <w:pStyle w:val="Corpodetexto"/>
        <w:spacing w:line="360" w:lineRule="auto"/>
        <w:jc w:val="both"/>
      </w:pPr>
    </w:p>
    <w:p w14:paraId="47A2EC49" w14:textId="77777777" w:rsidR="00256E02" w:rsidRPr="00E75EE6" w:rsidRDefault="004141FC" w:rsidP="004141FC">
      <w:pPr>
        <w:pStyle w:val="Corpodetexto"/>
        <w:spacing w:line="360" w:lineRule="auto"/>
        <w:ind w:firstLine="708"/>
        <w:jc w:val="both"/>
      </w:pPr>
      <w:r w:rsidRPr="00E75EE6">
        <w:t xml:space="preserve">A medida encontra respaldo nos princípios e diretrizes estabelecidos pela Lei nº 14.133/2021, especialmente quanto ao planejamento das contratações públicas, à busca pela proposta mais vantajosa, à eficiência administrativa e à gestão responsável dos recursos públicos, fortalecendo a </w:t>
      </w:r>
    </w:p>
    <w:p w14:paraId="180A3044" w14:textId="77777777" w:rsidR="00256E02" w:rsidRPr="00E75EE6" w:rsidRDefault="00256E02" w:rsidP="00256E02">
      <w:pPr>
        <w:pStyle w:val="Corpodetexto"/>
        <w:spacing w:line="360" w:lineRule="auto"/>
        <w:jc w:val="both"/>
      </w:pPr>
    </w:p>
    <w:p w14:paraId="7CE79547" w14:textId="504F94BE" w:rsidR="004141FC" w:rsidRPr="00E75EE6" w:rsidRDefault="004141FC" w:rsidP="00256E02">
      <w:pPr>
        <w:pStyle w:val="Corpodetexto"/>
        <w:spacing w:line="360" w:lineRule="auto"/>
        <w:jc w:val="both"/>
      </w:pPr>
      <w:r w:rsidRPr="00E75EE6">
        <w:t>governança pública e assegurando maior segurança jurídica perante os órgãos de controle interno e externo.</w:t>
      </w:r>
    </w:p>
    <w:p w14:paraId="5B56AFDD" w14:textId="77777777" w:rsidR="004141FC" w:rsidRPr="00E75EE6" w:rsidRDefault="004141FC" w:rsidP="004141FC">
      <w:pPr>
        <w:pStyle w:val="Corpodetexto"/>
        <w:spacing w:line="360" w:lineRule="auto"/>
        <w:jc w:val="both"/>
      </w:pPr>
    </w:p>
    <w:p w14:paraId="27A5A0DB" w14:textId="51EAF78D" w:rsidR="004141FC" w:rsidRPr="00E75EE6" w:rsidRDefault="004141FC" w:rsidP="004141FC">
      <w:pPr>
        <w:pStyle w:val="Corpodetexto"/>
        <w:spacing w:line="360" w:lineRule="auto"/>
        <w:ind w:firstLine="708"/>
        <w:jc w:val="both"/>
        <w:rPr>
          <w:b/>
          <w:bCs/>
        </w:rPr>
      </w:pPr>
      <w:r w:rsidRPr="00E75EE6">
        <w:rPr>
          <w:b/>
          <w:bCs/>
        </w:rPr>
        <w:t>JUSTIFICATIVA DA CONTRATAÇÃO</w:t>
      </w:r>
    </w:p>
    <w:p w14:paraId="0A1DFA81" w14:textId="77777777" w:rsidR="004141FC" w:rsidRPr="00E75EE6" w:rsidRDefault="004141FC" w:rsidP="004141FC">
      <w:pPr>
        <w:pStyle w:val="Corpodetexto"/>
        <w:spacing w:line="360" w:lineRule="auto"/>
        <w:ind w:firstLine="708"/>
        <w:jc w:val="both"/>
      </w:pPr>
    </w:p>
    <w:p w14:paraId="0FA8BCD6" w14:textId="7D56E862" w:rsidR="004141FC" w:rsidRPr="00E75EE6" w:rsidRDefault="004141FC" w:rsidP="004141FC">
      <w:pPr>
        <w:pStyle w:val="Corpodetexto"/>
        <w:spacing w:line="360" w:lineRule="auto"/>
        <w:ind w:firstLine="708"/>
        <w:jc w:val="both"/>
      </w:pPr>
      <w:r w:rsidRPr="00E75EE6">
        <w:t>A presente contratação justifica-se pela necessidade de garantir a continuidade das atividades administrativas e operacionais desenvolvidas pelas Secretarias Municipais, evitando a interrupção de serviços públicos em razão da falta de insumos básicos e indispensáveis ao funcionamento da Administração.</w:t>
      </w:r>
    </w:p>
    <w:p w14:paraId="57610C7F" w14:textId="77777777" w:rsidR="004141FC" w:rsidRPr="00E75EE6" w:rsidRDefault="004141FC" w:rsidP="004141FC">
      <w:pPr>
        <w:pStyle w:val="Corpodetexto"/>
        <w:spacing w:line="360" w:lineRule="auto"/>
        <w:jc w:val="both"/>
      </w:pPr>
    </w:p>
    <w:p w14:paraId="41294B2A" w14:textId="77777777" w:rsidR="004141FC" w:rsidRPr="00E75EE6" w:rsidRDefault="004141FC" w:rsidP="004141FC">
      <w:pPr>
        <w:pStyle w:val="Corpodetexto"/>
        <w:spacing w:line="360" w:lineRule="auto"/>
        <w:ind w:firstLine="708"/>
        <w:jc w:val="both"/>
      </w:pPr>
      <w:r w:rsidRPr="00E75EE6">
        <w:lastRenderedPageBreak/>
        <w:t>Trata-se de contratação essencial, estratégica e de caráter permanente, uma vez que os materiais objeto desta demanda são utilizados diariamente por todos os setores da gestão pública municipal, não havendo possibilidade de substituição por outra solução que atenda de forma eficiente e segura às necessidades institucionais.</w:t>
      </w:r>
    </w:p>
    <w:p w14:paraId="68355ABB" w14:textId="77777777" w:rsidR="004141FC" w:rsidRPr="00E75EE6" w:rsidRDefault="004141FC" w:rsidP="004141FC">
      <w:pPr>
        <w:pStyle w:val="Corpodetexto"/>
        <w:spacing w:line="360" w:lineRule="auto"/>
        <w:jc w:val="both"/>
      </w:pPr>
    </w:p>
    <w:p w14:paraId="61E694EB" w14:textId="77777777" w:rsidR="004141FC" w:rsidRPr="00E75EE6" w:rsidRDefault="004141FC" w:rsidP="004141FC">
      <w:pPr>
        <w:pStyle w:val="Corpodetexto"/>
        <w:spacing w:line="360" w:lineRule="auto"/>
        <w:ind w:firstLine="708"/>
        <w:jc w:val="both"/>
      </w:pPr>
      <w:r w:rsidRPr="00E75EE6">
        <w:t>A inexistência de contratação regular poderá gerar sérios prejuízos à execução das atividades administrativas, comprometendo o atendimento à população, a formalização de processos, a produção documental, a tramitação de expedientes e o cumprimento das obrigações legais e institucionais da Administração Pública.</w:t>
      </w:r>
    </w:p>
    <w:p w14:paraId="65EBE52B" w14:textId="77777777" w:rsidR="004141FC" w:rsidRPr="00E75EE6" w:rsidRDefault="004141FC" w:rsidP="004141FC">
      <w:pPr>
        <w:pStyle w:val="Corpodetexto"/>
        <w:spacing w:line="360" w:lineRule="auto"/>
        <w:jc w:val="both"/>
      </w:pPr>
    </w:p>
    <w:p w14:paraId="25C38EBF" w14:textId="77777777" w:rsidR="004141FC" w:rsidRPr="00E75EE6" w:rsidRDefault="004141FC" w:rsidP="004141FC">
      <w:pPr>
        <w:pStyle w:val="Corpodetexto"/>
        <w:spacing w:line="360" w:lineRule="auto"/>
        <w:ind w:firstLine="708"/>
        <w:jc w:val="both"/>
      </w:pPr>
      <w:r w:rsidRPr="00E75EE6">
        <w:t>Portanto, a contratação não representa mera conveniência administrativa, mas sim medida necessária, obrigatória e indispensável à manutenção da regularidade dos serviços públicos, à eficiência da gestão municipal e à preservação do interesse público.</w:t>
      </w:r>
    </w:p>
    <w:p w14:paraId="5A47ECFB" w14:textId="77777777" w:rsidR="004141FC" w:rsidRPr="00E75EE6" w:rsidRDefault="004141FC" w:rsidP="004141FC">
      <w:pPr>
        <w:pStyle w:val="Corpodetexto"/>
        <w:spacing w:line="360" w:lineRule="auto"/>
        <w:jc w:val="both"/>
      </w:pPr>
    </w:p>
    <w:p w14:paraId="145B50D9" w14:textId="100F070F" w:rsidR="004141FC" w:rsidRPr="00E75EE6" w:rsidRDefault="004141FC" w:rsidP="004141FC">
      <w:pPr>
        <w:pStyle w:val="Corpodetexto"/>
        <w:spacing w:line="360" w:lineRule="auto"/>
        <w:ind w:firstLine="360"/>
        <w:jc w:val="both"/>
        <w:rPr>
          <w:b/>
          <w:bCs/>
        </w:rPr>
      </w:pPr>
      <w:r w:rsidRPr="00E75EE6">
        <w:rPr>
          <w:b/>
          <w:bCs/>
        </w:rPr>
        <w:t>RESULTADOS ESPERADOS</w:t>
      </w:r>
    </w:p>
    <w:p w14:paraId="173C3F59" w14:textId="77777777" w:rsidR="004141FC" w:rsidRPr="00E75EE6" w:rsidRDefault="004141FC" w:rsidP="004141FC">
      <w:pPr>
        <w:pStyle w:val="Corpodetexto"/>
        <w:spacing w:line="360" w:lineRule="auto"/>
        <w:jc w:val="both"/>
        <w:rPr>
          <w:b/>
          <w:bCs/>
        </w:rPr>
      </w:pPr>
    </w:p>
    <w:p w14:paraId="0E394B62" w14:textId="77777777" w:rsidR="004141FC" w:rsidRPr="00E75EE6" w:rsidRDefault="004141FC" w:rsidP="004141FC">
      <w:pPr>
        <w:pStyle w:val="Corpodetexto"/>
        <w:spacing w:line="360" w:lineRule="auto"/>
        <w:ind w:firstLine="360"/>
        <w:jc w:val="both"/>
        <w:rPr>
          <w:b/>
          <w:bCs/>
        </w:rPr>
      </w:pPr>
      <w:r w:rsidRPr="00E75EE6">
        <w:rPr>
          <w:b/>
          <w:bCs/>
        </w:rPr>
        <w:t>Com a efetivação da presente contratação, espera-se:</w:t>
      </w:r>
    </w:p>
    <w:p w14:paraId="470DAB12"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Garantir a continuidade e regularidade das atividades administrativas de todas as Secretarias Municipais;</w:t>
      </w:r>
    </w:p>
    <w:p w14:paraId="72689B6A"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Assegurar o pleno funcionamento da estrutura administrativa e operacional da Prefeitura;</w:t>
      </w:r>
    </w:p>
    <w:p w14:paraId="321F3575"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Evitar paralisações de serviços decorrentes da falta de materiais essenciais;</w:t>
      </w:r>
    </w:p>
    <w:p w14:paraId="43CF782F"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Promover maior eficiência, produtividade e celeridade na execução dos processos internos;</w:t>
      </w:r>
    </w:p>
    <w:p w14:paraId="09427EF1"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Melhorar a organização documental, o controle administrativo e a tramitação processual;</w:t>
      </w:r>
    </w:p>
    <w:p w14:paraId="570C8B30"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Assegurar o funcionamento contínuo dos equipamentos de impressão e reprodução documental;</w:t>
      </w:r>
    </w:p>
    <w:p w14:paraId="17448DA7"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Reduzir riscos de desabastecimento e falhas operacionais;</w:t>
      </w:r>
    </w:p>
    <w:p w14:paraId="3BFAF1A5"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Otimizar o controle de consumo e gestão de estoques;</w:t>
      </w:r>
    </w:p>
    <w:p w14:paraId="251526B4"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Proporcionar economicidade e melhor aplicação dos recursos públicos;</w:t>
      </w:r>
    </w:p>
    <w:p w14:paraId="377A801D" w14:textId="77777777" w:rsidR="004141FC" w:rsidRPr="00E75EE6" w:rsidRDefault="004141FC" w:rsidP="004141FC">
      <w:pPr>
        <w:pStyle w:val="Corpodetexto"/>
        <w:widowControl/>
        <w:numPr>
          <w:ilvl w:val="0"/>
          <w:numId w:val="84"/>
        </w:numPr>
        <w:autoSpaceDE/>
        <w:autoSpaceDN/>
        <w:spacing w:after="140" w:line="360" w:lineRule="auto"/>
        <w:jc w:val="both"/>
      </w:pPr>
      <w:r w:rsidRPr="00E75EE6">
        <w:t>Garantir maior transparência, planejamento e segurança jurídica nas contratações públicas;</w:t>
      </w:r>
    </w:p>
    <w:p w14:paraId="71919F44" w14:textId="77777777" w:rsidR="004141FC" w:rsidRPr="00E75EE6" w:rsidRDefault="004141FC" w:rsidP="004141FC">
      <w:pPr>
        <w:pStyle w:val="Corpodetexto"/>
        <w:widowControl/>
        <w:numPr>
          <w:ilvl w:val="0"/>
          <w:numId w:val="84"/>
        </w:numPr>
        <w:autoSpaceDE/>
        <w:autoSpaceDN/>
        <w:spacing w:after="140" w:line="360" w:lineRule="auto"/>
        <w:jc w:val="both"/>
      </w:pPr>
      <w:r w:rsidRPr="00E75EE6">
        <w:lastRenderedPageBreak/>
        <w:t>Atender aos princípios da legalidade, eficiência, economicidade, continuidade do serviço público e supremacia do interesse público.</w:t>
      </w:r>
    </w:p>
    <w:p w14:paraId="5331D2F5" w14:textId="7A97DF86" w:rsidR="001A14A2" w:rsidRPr="00E75EE6" w:rsidRDefault="004141FC" w:rsidP="004141FC">
      <w:pPr>
        <w:pStyle w:val="PargrafodaLista"/>
        <w:widowControl/>
        <w:autoSpaceDE/>
        <w:autoSpaceDN/>
        <w:ind w:left="0" w:firstLine="708"/>
        <w:rPr>
          <w:sz w:val="24"/>
          <w:szCs w:val="24"/>
          <w:lang w:val="pt-BR"/>
        </w:rPr>
      </w:pPr>
      <w:r w:rsidRPr="00E75EE6">
        <w:rPr>
          <w:sz w:val="24"/>
        </w:rPr>
        <w:t>Dessa forma, resta plenamente demonstrada a necessidade pública da contratação, sua relevância institucional, sua viabilidade técnica e sua adequação legal, justificando-se o regular prosseguimento da fase preparatória do processo licitatório</w:t>
      </w:r>
      <w:r w:rsidRPr="00E75EE6">
        <w:rPr>
          <w:sz w:val="24"/>
          <w:szCs w:val="24"/>
          <w:lang w:val="pt-BR"/>
        </w:rPr>
        <w:t xml:space="preserve"> </w:t>
      </w:r>
    </w:p>
    <w:p w14:paraId="61FBDA49" w14:textId="77777777" w:rsidR="004141FC" w:rsidRPr="00E75EE6" w:rsidRDefault="004141FC" w:rsidP="004141FC">
      <w:pPr>
        <w:pStyle w:val="PargrafodaLista"/>
        <w:widowControl/>
        <w:autoSpaceDE/>
        <w:autoSpaceDN/>
        <w:ind w:left="0" w:firstLine="708"/>
        <w:rPr>
          <w:sz w:val="24"/>
          <w:szCs w:val="24"/>
          <w:lang w:val="pt-BR"/>
        </w:rPr>
      </w:pPr>
    </w:p>
    <w:p w14:paraId="03B81591" w14:textId="77777777" w:rsidR="004141FC" w:rsidRPr="00E75EE6" w:rsidRDefault="004141FC" w:rsidP="004141FC">
      <w:pPr>
        <w:pStyle w:val="PargrafodaLista"/>
        <w:widowControl/>
        <w:autoSpaceDE/>
        <w:autoSpaceDN/>
        <w:ind w:left="0" w:firstLine="708"/>
        <w:rPr>
          <w:sz w:val="24"/>
          <w:szCs w:val="24"/>
          <w:lang w:val="pt-BR"/>
        </w:rPr>
      </w:pPr>
    </w:p>
    <w:p w14:paraId="3976D154" w14:textId="77777777" w:rsidR="001A14A2" w:rsidRPr="006D394F" w:rsidRDefault="00000000">
      <w:pPr>
        <w:pStyle w:val="Ttulo1"/>
        <w:numPr>
          <w:ilvl w:val="0"/>
          <w:numId w:val="26"/>
        </w:numPr>
        <w:tabs>
          <w:tab w:val="left" w:pos="2966"/>
        </w:tabs>
        <w:spacing w:before="0"/>
        <w:ind w:left="12" w:hangingChars="5" w:hanging="12"/>
        <w:jc w:val="left"/>
        <w:rPr>
          <w:sz w:val="24"/>
          <w:szCs w:val="24"/>
        </w:rPr>
      </w:pPr>
      <w:r w:rsidRPr="006D394F">
        <w:rPr>
          <w:sz w:val="24"/>
          <w:szCs w:val="24"/>
        </w:rPr>
        <w:t>REQUISITOS</w:t>
      </w:r>
      <w:r w:rsidRPr="006D394F">
        <w:rPr>
          <w:spacing w:val="-14"/>
          <w:sz w:val="24"/>
          <w:szCs w:val="24"/>
        </w:rPr>
        <w:t xml:space="preserve"> </w:t>
      </w:r>
      <w:r w:rsidRPr="006D394F">
        <w:rPr>
          <w:sz w:val="24"/>
          <w:szCs w:val="24"/>
        </w:rPr>
        <w:t>DA</w:t>
      </w:r>
      <w:r w:rsidRPr="006D394F">
        <w:rPr>
          <w:spacing w:val="-16"/>
          <w:sz w:val="24"/>
          <w:szCs w:val="24"/>
        </w:rPr>
        <w:t xml:space="preserve"> </w:t>
      </w:r>
      <w:r w:rsidRPr="006D394F">
        <w:rPr>
          <w:spacing w:val="-2"/>
          <w:sz w:val="24"/>
          <w:szCs w:val="24"/>
        </w:rPr>
        <w:t>CONTRATAÇÃO</w:t>
      </w:r>
      <w:bookmarkEnd w:id="12"/>
      <w:bookmarkEnd w:id="13"/>
    </w:p>
    <w:p w14:paraId="1E495291" w14:textId="77777777" w:rsidR="001A14A2" w:rsidRPr="00E75EE6" w:rsidRDefault="001A14A2">
      <w:pPr>
        <w:pStyle w:val="Corpodetexto"/>
        <w:ind w:left="12" w:hangingChars="5" w:hanging="12"/>
        <w:rPr>
          <w:b/>
        </w:rPr>
      </w:pPr>
    </w:p>
    <w:p w14:paraId="7DF1505A" w14:textId="77777777" w:rsidR="001A14A2" w:rsidRPr="00E75EE6" w:rsidRDefault="00000000">
      <w:pPr>
        <w:pStyle w:val="PargrafodaLista"/>
        <w:ind w:left="0" w:right="145"/>
        <w:rPr>
          <w:sz w:val="24"/>
          <w:szCs w:val="24"/>
        </w:rPr>
      </w:pPr>
      <w:r w:rsidRPr="00E75EE6">
        <w:rPr>
          <w:rFonts w:eastAsia="SimSun"/>
          <w:sz w:val="24"/>
          <w:szCs w:val="24"/>
          <w:lang w:val="pt-BR"/>
        </w:rPr>
        <w:t xml:space="preserve">4.1 Os materiais </w:t>
      </w:r>
      <w:r w:rsidRPr="00E75EE6">
        <w:rPr>
          <w:rFonts w:eastAsia="SimSun"/>
          <w:sz w:val="24"/>
          <w:szCs w:val="24"/>
        </w:rPr>
        <w:t>dever</w:t>
      </w:r>
      <w:proofErr w:type="spellStart"/>
      <w:r w:rsidRPr="00E75EE6">
        <w:rPr>
          <w:rFonts w:eastAsia="SimSun"/>
          <w:sz w:val="24"/>
          <w:szCs w:val="24"/>
          <w:lang w:val="pt-BR"/>
        </w:rPr>
        <w:t>ão</w:t>
      </w:r>
      <w:proofErr w:type="spellEnd"/>
      <w:r w:rsidRPr="00E75EE6">
        <w:rPr>
          <w:rFonts w:eastAsia="SimSun"/>
          <w:sz w:val="24"/>
          <w:szCs w:val="24"/>
        </w:rPr>
        <w:t xml:space="preserve"> ser </w:t>
      </w:r>
      <w:proofErr w:type="gramStart"/>
      <w:r w:rsidRPr="00E75EE6">
        <w:rPr>
          <w:rFonts w:eastAsia="SimSun"/>
          <w:sz w:val="24"/>
          <w:szCs w:val="24"/>
        </w:rPr>
        <w:t>acondicionada</w:t>
      </w:r>
      <w:r w:rsidRPr="00E75EE6">
        <w:rPr>
          <w:rFonts w:eastAsia="SimSun"/>
          <w:sz w:val="24"/>
          <w:szCs w:val="24"/>
          <w:lang w:val="pt-BR"/>
        </w:rPr>
        <w:t>s</w:t>
      </w:r>
      <w:proofErr w:type="gramEnd"/>
      <w:r w:rsidRPr="00E75EE6">
        <w:rPr>
          <w:rFonts w:eastAsia="SimSun"/>
          <w:sz w:val="24"/>
          <w:szCs w:val="24"/>
        </w:rPr>
        <w:t xml:space="preserve"> </w:t>
      </w:r>
      <w:r w:rsidRPr="00E75EE6">
        <w:rPr>
          <w:rFonts w:eastAsia="SimSun"/>
          <w:sz w:val="24"/>
          <w:szCs w:val="24"/>
          <w:lang w:val="pt-BR"/>
        </w:rPr>
        <w:t>em embalagens padrão</w:t>
      </w:r>
      <w:r w:rsidRPr="00E75EE6">
        <w:rPr>
          <w:rFonts w:eastAsia="SimSun"/>
          <w:sz w:val="24"/>
          <w:szCs w:val="24"/>
        </w:rPr>
        <w:t>, devendo garantir a proteção durante o transporte e estocagem, bem como constar identificação do objeto licitado e demais informações exigidas na Legislação em vigor</w:t>
      </w:r>
      <w:r w:rsidRPr="00E75EE6">
        <w:rPr>
          <w:rFonts w:eastAsia="SimSun"/>
          <w:sz w:val="24"/>
          <w:szCs w:val="24"/>
          <w:lang w:val="pt-BR"/>
        </w:rPr>
        <w:t xml:space="preserve">; </w:t>
      </w:r>
    </w:p>
    <w:p w14:paraId="2DA47812" w14:textId="77777777" w:rsidR="001A14A2" w:rsidRPr="00E75EE6" w:rsidRDefault="00000000">
      <w:pPr>
        <w:pStyle w:val="PargrafodaLista"/>
        <w:ind w:left="0" w:right="145"/>
        <w:rPr>
          <w:sz w:val="24"/>
          <w:szCs w:val="24"/>
        </w:rPr>
      </w:pPr>
      <w:r w:rsidRPr="00E75EE6">
        <w:rPr>
          <w:rFonts w:eastAsia="SimSun"/>
          <w:sz w:val="24"/>
          <w:szCs w:val="24"/>
          <w:lang w:val="pt-BR"/>
        </w:rPr>
        <w:t xml:space="preserve">4.2 </w:t>
      </w:r>
      <w:r w:rsidRPr="00E75EE6">
        <w:rPr>
          <w:rFonts w:eastAsia="SimSun"/>
          <w:sz w:val="24"/>
          <w:szCs w:val="24"/>
        </w:rPr>
        <w:t>O transporte deverá ser realizado em carros apropriados</w:t>
      </w:r>
      <w:r w:rsidRPr="00E75EE6">
        <w:rPr>
          <w:rFonts w:eastAsia="SimSun"/>
          <w:sz w:val="24"/>
          <w:szCs w:val="24"/>
          <w:lang w:val="pt-BR"/>
        </w:rPr>
        <w:t>;</w:t>
      </w:r>
    </w:p>
    <w:p w14:paraId="199F0942" w14:textId="77777777" w:rsidR="001A14A2" w:rsidRPr="00E75EE6" w:rsidRDefault="00000000">
      <w:pPr>
        <w:pStyle w:val="PargrafodaLista"/>
        <w:ind w:left="0" w:right="145"/>
        <w:rPr>
          <w:sz w:val="24"/>
          <w:szCs w:val="24"/>
          <w:lang w:val="pt-BR"/>
        </w:rPr>
      </w:pPr>
      <w:r w:rsidRPr="00E75EE6">
        <w:rPr>
          <w:sz w:val="24"/>
          <w:szCs w:val="24"/>
          <w:lang w:val="pt-BR"/>
        </w:rPr>
        <w:t xml:space="preserve">4.3 </w:t>
      </w:r>
      <w:r w:rsidRPr="00E75EE6">
        <w:rPr>
          <w:sz w:val="24"/>
          <w:szCs w:val="24"/>
        </w:rPr>
        <w:t xml:space="preserve">Se no ato da entrega, for constatado que o material </w:t>
      </w:r>
      <w:r w:rsidRPr="00E75EE6">
        <w:rPr>
          <w:sz w:val="24"/>
          <w:szCs w:val="24"/>
          <w:lang w:val="pt-BR"/>
        </w:rPr>
        <w:t>é</w:t>
      </w:r>
      <w:r w:rsidRPr="00E75EE6">
        <w:rPr>
          <w:sz w:val="24"/>
          <w:szCs w:val="24"/>
        </w:rPr>
        <w:t xml:space="preserve"> inferior conforme as descrições do termo de referência, os mesmos serão devolvidos para troca, ficando a empresa fornecedora responsável pelo pagamento de taxas, frete e demais encargos para o recolhimento e nova entrega</w:t>
      </w:r>
      <w:r w:rsidRPr="00E75EE6">
        <w:rPr>
          <w:sz w:val="24"/>
          <w:szCs w:val="24"/>
          <w:lang w:val="pt-BR"/>
        </w:rPr>
        <w:t>;</w:t>
      </w:r>
    </w:p>
    <w:p w14:paraId="0532DDBB" w14:textId="77777777" w:rsidR="001A14A2" w:rsidRPr="00E75EE6" w:rsidRDefault="00000000">
      <w:pPr>
        <w:pStyle w:val="PargrafodaLista"/>
        <w:ind w:left="0" w:right="145"/>
        <w:rPr>
          <w:sz w:val="24"/>
          <w:szCs w:val="24"/>
          <w:lang w:val="pt-BR"/>
        </w:rPr>
      </w:pPr>
      <w:r w:rsidRPr="00E75EE6">
        <w:rPr>
          <w:sz w:val="24"/>
          <w:szCs w:val="24"/>
          <w:lang w:val="pt-BR"/>
        </w:rPr>
        <w:t>4.4 Os materiais deverão atender aos requisitos mínimos de utilidade, resistência e segurança, devendo observar</w:t>
      </w:r>
      <w:r w:rsidRPr="00E75EE6">
        <w:rPr>
          <w:sz w:val="24"/>
          <w:szCs w:val="24"/>
        </w:rPr>
        <w:t xml:space="preserve"> às normas técnicas aplicáveis ao objeto e</w:t>
      </w:r>
      <w:r w:rsidRPr="00E75EE6">
        <w:rPr>
          <w:sz w:val="24"/>
          <w:szCs w:val="24"/>
          <w:lang w:val="pt-BR"/>
        </w:rPr>
        <w:t xml:space="preserve"> </w:t>
      </w:r>
      <w:r w:rsidRPr="00E75EE6">
        <w:rPr>
          <w:sz w:val="24"/>
          <w:szCs w:val="24"/>
        </w:rPr>
        <w:t>divulgadas por órgãos oficiais competentes</w:t>
      </w:r>
      <w:r w:rsidRPr="00E75EE6">
        <w:rPr>
          <w:sz w:val="24"/>
          <w:szCs w:val="24"/>
          <w:lang w:val="pt-BR"/>
        </w:rPr>
        <w:t xml:space="preserve">; </w:t>
      </w:r>
    </w:p>
    <w:p w14:paraId="08BE5019" w14:textId="77777777" w:rsidR="001A14A2" w:rsidRPr="00E75EE6" w:rsidRDefault="00000000">
      <w:pPr>
        <w:pStyle w:val="PargrafodaLista"/>
        <w:ind w:left="0" w:right="145"/>
        <w:rPr>
          <w:sz w:val="24"/>
          <w:szCs w:val="24"/>
        </w:rPr>
      </w:pPr>
      <w:r w:rsidRPr="00E75EE6">
        <w:rPr>
          <w:sz w:val="24"/>
          <w:szCs w:val="24"/>
          <w:lang w:val="pt-BR"/>
        </w:rPr>
        <w:t xml:space="preserve">4.5 Quanto </w:t>
      </w:r>
      <w:proofErr w:type="gramStart"/>
      <w:r w:rsidRPr="00E75EE6">
        <w:rPr>
          <w:sz w:val="24"/>
          <w:szCs w:val="24"/>
          <w:lang w:val="pt-BR"/>
        </w:rPr>
        <w:t>ao fornecimentos</w:t>
      </w:r>
      <w:proofErr w:type="gramEnd"/>
      <w:r w:rsidRPr="00E75EE6">
        <w:rPr>
          <w:sz w:val="24"/>
          <w:szCs w:val="24"/>
          <w:lang w:val="pt-BR"/>
        </w:rPr>
        <w:t xml:space="preserve"> dos materiais objeto deste termo, a contratada deverá aplicar, no que couber, </w:t>
      </w:r>
      <w:proofErr w:type="gramStart"/>
      <w:r w:rsidRPr="00E75EE6">
        <w:rPr>
          <w:sz w:val="24"/>
          <w:szCs w:val="24"/>
          <w:lang w:val="pt-BR"/>
        </w:rPr>
        <w:t>os  critérios</w:t>
      </w:r>
      <w:proofErr w:type="gramEnd"/>
      <w:r w:rsidRPr="00E75EE6">
        <w:rPr>
          <w:sz w:val="24"/>
          <w:szCs w:val="24"/>
          <w:lang w:val="pt-BR"/>
        </w:rPr>
        <w:t xml:space="preserve"> de sustentabilidade ambiental constantes nas normativas vigentes;</w:t>
      </w:r>
    </w:p>
    <w:p w14:paraId="08137D51" w14:textId="77777777" w:rsidR="001A14A2" w:rsidRPr="00E75EE6" w:rsidRDefault="00000000">
      <w:pPr>
        <w:pStyle w:val="PargrafodaLista"/>
        <w:ind w:left="0" w:right="145"/>
        <w:rPr>
          <w:sz w:val="24"/>
          <w:szCs w:val="24"/>
          <w:lang w:val="pt-BR"/>
        </w:rPr>
      </w:pPr>
      <w:r w:rsidRPr="00E75EE6">
        <w:rPr>
          <w:sz w:val="24"/>
          <w:szCs w:val="24"/>
          <w:lang w:val="pt-BR"/>
        </w:rPr>
        <w:t>4.6 Quando houver solicitação da contratante, a contratada deverá efetuar a entrega conforme solicitado, nos endereços requisitados;</w:t>
      </w:r>
    </w:p>
    <w:p w14:paraId="6EBB42AC" w14:textId="77777777" w:rsidR="001A14A2" w:rsidRPr="00E75EE6" w:rsidRDefault="00000000">
      <w:pPr>
        <w:pStyle w:val="PargrafodaLista"/>
        <w:ind w:left="0" w:right="145"/>
        <w:rPr>
          <w:sz w:val="24"/>
          <w:szCs w:val="24"/>
        </w:rPr>
      </w:pPr>
      <w:r w:rsidRPr="00E75EE6">
        <w:rPr>
          <w:sz w:val="24"/>
          <w:szCs w:val="24"/>
          <w:lang w:val="pt-BR"/>
        </w:rPr>
        <w:t>4.7 A contratada não poderá transferir a responsabilidade pelo objeto licitado;</w:t>
      </w:r>
    </w:p>
    <w:p w14:paraId="20F9ADCF" w14:textId="77777777" w:rsidR="001A14A2" w:rsidRPr="00E75EE6" w:rsidRDefault="00000000">
      <w:pPr>
        <w:pStyle w:val="PargrafodaLista"/>
        <w:numPr>
          <w:ilvl w:val="1"/>
          <w:numId w:val="28"/>
        </w:numPr>
        <w:ind w:right="145"/>
        <w:rPr>
          <w:sz w:val="24"/>
          <w:szCs w:val="24"/>
          <w:lang w:val="pt-BR"/>
        </w:rPr>
      </w:pPr>
      <w:r w:rsidRPr="00E75EE6">
        <w:rPr>
          <w:sz w:val="24"/>
          <w:szCs w:val="24"/>
        </w:rPr>
        <w:t>Todas as especificações do objeto contidas na proposta, tais como modelo,</w:t>
      </w:r>
      <w:r w:rsidRPr="00E75EE6">
        <w:rPr>
          <w:sz w:val="24"/>
          <w:szCs w:val="24"/>
          <w:lang w:val="pt-BR"/>
        </w:rPr>
        <w:t xml:space="preserve"> </w:t>
      </w:r>
      <w:r w:rsidRPr="00E75EE6">
        <w:rPr>
          <w:sz w:val="24"/>
          <w:szCs w:val="24"/>
        </w:rPr>
        <w:t xml:space="preserve">tipo, fabricante e procedência, </w:t>
      </w:r>
      <w:r w:rsidRPr="00E75EE6">
        <w:rPr>
          <w:sz w:val="24"/>
          <w:szCs w:val="24"/>
          <w:lang w:val="pt-BR"/>
        </w:rPr>
        <w:t>deverão ser atendidos pela contratada;</w:t>
      </w:r>
    </w:p>
    <w:p w14:paraId="258D9247" w14:textId="77777777" w:rsidR="001A14A2" w:rsidRPr="00E75EE6" w:rsidRDefault="00000000">
      <w:pPr>
        <w:pStyle w:val="PargrafodaLista"/>
        <w:ind w:left="0" w:right="145"/>
        <w:rPr>
          <w:rFonts w:eastAsia="SimSun"/>
          <w:sz w:val="24"/>
          <w:szCs w:val="24"/>
        </w:rPr>
      </w:pPr>
      <w:r w:rsidRPr="00E75EE6">
        <w:rPr>
          <w:sz w:val="24"/>
          <w:szCs w:val="24"/>
          <w:lang w:val="pt-BR"/>
        </w:rPr>
        <w:t>4.8 A Contratada deverá ofertar preços competitivos, praticados no mercado</w:t>
      </w:r>
      <w:r w:rsidRPr="00E75EE6">
        <w:rPr>
          <w:sz w:val="24"/>
          <w:szCs w:val="24"/>
        </w:rPr>
        <w:t xml:space="preserve"> e </w:t>
      </w:r>
      <w:r w:rsidRPr="00E75EE6">
        <w:rPr>
          <w:sz w:val="24"/>
          <w:szCs w:val="24"/>
          <w:lang w:val="pt-BR"/>
        </w:rPr>
        <w:t xml:space="preserve">que </w:t>
      </w:r>
      <w:r w:rsidRPr="00E75EE6">
        <w:rPr>
          <w:sz w:val="24"/>
          <w:szCs w:val="24"/>
        </w:rPr>
        <w:t>estejam alinhados com a qualidade do produto e os serviços oferecidos</w:t>
      </w:r>
      <w:r w:rsidRPr="00E75EE6">
        <w:rPr>
          <w:sz w:val="24"/>
          <w:szCs w:val="24"/>
          <w:lang w:val="pt-BR"/>
        </w:rPr>
        <w:t>;</w:t>
      </w:r>
    </w:p>
    <w:p w14:paraId="43316A7C" w14:textId="77777777" w:rsidR="001A14A2" w:rsidRPr="00E75EE6" w:rsidRDefault="00000000">
      <w:pPr>
        <w:pStyle w:val="PargrafodaLista"/>
        <w:numPr>
          <w:ilvl w:val="1"/>
          <w:numId w:val="28"/>
        </w:numPr>
        <w:ind w:right="145"/>
        <w:rPr>
          <w:rFonts w:eastAsia="SimSun"/>
          <w:sz w:val="24"/>
          <w:szCs w:val="24"/>
        </w:rPr>
      </w:pPr>
      <w:r w:rsidRPr="00E75EE6">
        <w:rPr>
          <w:rFonts w:eastAsia="SimSun"/>
          <w:sz w:val="24"/>
          <w:szCs w:val="24"/>
        </w:rPr>
        <w:t>Os materiais poderão ser rejeitados, no todo ou em parte, quando em desacordo com as especificações constantes no Termo de Referência</w:t>
      </w:r>
      <w:r w:rsidRPr="00E75EE6">
        <w:rPr>
          <w:rFonts w:eastAsia="SimSun"/>
          <w:sz w:val="24"/>
          <w:szCs w:val="24"/>
          <w:lang w:val="pt-BR"/>
        </w:rPr>
        <w:t>,</w:t>
      </w:r>
      <w:r w:rsidRPr="00E75EE6">
        <w:rPr>
          <w:rFonts w:eastAsia="SimSun"/>
          <w:sz w:val="24"/>
          <w:szCs w:val="24"/>
        </w:rPr>
        <w:t xml:space="preserve"> devendo ser substituídos de </w:t>
      </w:r>
      <w:r w:rsidRPr="00E75EE6">
        <w:rPr>
          <w:rFonts w:eastAsia="SimSun"/>
          <w:sz w:val="24"/>
          <w:szCs w:val="24"/>
          <w:lang w:val="pt-BR"/>
        </w:rPr>
        <w:t xml:space="preserve">no prazo máximo de </w:t>
      </w:r>
      <w:r w:rsidRPr="00E75EE6">
        <w:rPr>
          <w:rFonts w:eastAsia="SimSun"/>
          <w:b/>
          <w:bCs/>
          <w:sz w:val="24"/>
          <w:szCs w:val="24"/>
          <w:lang w:val="pt-BR"/>
        </w:rPr>
        <w:t xml:space="preserve">03 (três) </w:t>
      </w:r>
      <w:r w:rsidRPr="00E75EE6">
        <w:rPr>
          <w:rFonts w:eastAsia="SimSun"/>
          <w:sz w:val="24"/>
          <w:szCs w:val="24"/>
          <w:lang w:val="pt-BR"/>
        </w:rPr>
        <w:t>dias</w:t>
      </w:r>
      <w:r w:rsidRPr="00E75EE6">
        <w:rPr>
          <w:rFonts w:eastAsia="SimSun"/>
          <w:sz w:val="24"/>
          <w:szCs w:val="24"/>
        </w:rPr>
        <w:t xml:space="preserve">, a contar da notificação da contratada, às suas custas, sem prejuízo da aplicação das penalidades. </w:t>
      </w:r>
    </w:p>
    <w:p w14:paraId="59CEF5D4" w14:textId="77777777" w:rsidR="001A14A2" w:rsidRPr="00E75EE6" w:rsidRDefault="001A14A2">
      <w:pPr>
        <w:pStyle w:val="PargrafodaLista"/>
        <w:ind w:left="0" w:right="145"/>
        <w:rPr>
          <w:rFonts w:eastAsia="SimSun"/>
          <w:sz w:val="24"/>
          <w:szCs w:val="24"/>
        </w:rPr>
      </w:pPr>
    </w:p>
    <w:p w14:paraId="73B9BD99" w14:textId="77777777" w:rsidR="001A14A2" w:rsidRPr="00E75EE6" w:rsidRDefault="00000000">
      <w:pPr>
        <w:pStyle w:val="PargrafodaLista"/>
        <w:ind w:left="0" w:right="145"/>
        <w:rPr>
          <w:rFonts w:eastAsia="SimSun"/>
          <w:b/>
          <w:bCs/>
          <w:sz w:val="24"/>
          <w:szCs w:val="24"/>
          <w:lang w:val="pt-BR"/>
        </w:rPr>
      </w:pPr>
      <w:r w:rsidRPr="00E75EE6">
        <w:rPr>
          <w:rFonts w:eastAsia="SimSun"/>
          <w:b/>
          <w:bCs/>
          <w:sz w:val="24"/>
          <w:szCs w:val="24"/>
          <w:lang w:val="pt-BR"/>
        </w:rPr>
        <w:t>4.9 A licitante deverá, adicionalmente, observar e cumprir as seguintes exigências:</w:t>
      </w:r>
    </w:p>
    <w:p w14:paraId="37AB92E4" w14:textId="77777777" w:rsidR="001A14A2" w:rsidRPr="00E75EE6" w:rsidRDefault="001A14A2">
      <w:pPr>
        <w:pStyle w:val="PargrafodaLista"/>
        <w:ind w:left="0" w:right="145"/>
        <w:rPr>
          <w:rFonts w:eastAsia="SimSun"/>
          <w:b/>
          <w:bCs/>
          <w:sz w:val="24"/>
          <w:szCs w:val="24"/>
          <w:lang w:val="pt-BR"/>
        </w:rPr>
      </w:pPr>
    </w:p>
    <w:p w14:paraId="770E79B7" w14:textId="77777777" w:rsidR="00256E02" w:rsidRPr="00E75EE6" w:rsidRDefault="00256E02" w:rsidP="00256E02">
      <w:pPr>
        <w:spacing w:line="360" w:lineRule="auto"/>
        <w:ind w:firstLine="708"/>
        <w:jc w:val="both"/>
        <w:rPr>
          <w:color w:val="000000" w:themeColor="text1"/>
          <w:sz w:val="24"/>
        </w:rPr>
      </w:pPr>
      <w:r w:rsidRPr="00E75EE6">
        <w:rPr>
          <w:color w:val="000000" w:themeColor="text1"/>
          <w:sz w:val="24"/>
        </w:rPr>
        <w:t>Considerando a natureza continuada da demanda e a essencialidade dos materiais de expediente, papelaria, materiais de escritório e toners para o funcionamento das Secretarias Municipais, os seguintes requisitos deverão ser observados:</w:t>
      </w:r>
    </w:p>
    <w:p w14:paraId="01605998" w14:textId="77777777" w:rsidR="00256E02" w:rsidRPr="00E75EE6" w:rsidRDefault="00256E02" w:rsidP="00256E02">
      <w:pPr>
        <w:spacing w:line="360" w:lineRule="auto"/>
        <w:jc w:val="both"/>
        <w:rPr>
          <w:color w:val="000000" w:themeColor="text1"/>
          <w:sz w:val="24"/>
        </w:rPr>
      </w:pPr>
    </w:p>
    <w:p w14:paraId="6859D649" w14:textId="77777777" w:rsidR="00256E02" w:rsidRPr="00E75EE6" w:rsidRDefault="00256E02" w:rsidP="00256E02">
      <w:pPr>
        <w:spacing w:line="360" w:lineRule="auto"/>
        <w:jc w:val="both"/>
        <w:rPr>
          <w:b/>
          <w:bCs/>
          <w:color w:val="000000" w:themeColor="text1"/>
          <w:sz w:val="24"/>
        </w:rPr>
      </w:pPr>
      <w:r w:rsidRPr="00E75EE6">
        <w:rPr>
          <w:b/>
          <w:bCs/>
          <w:color w:val="000000" w:themeColor="text1"/>
          <w:sz w:val="24"/>
        </w:rPr>
        <w:t>Requisitos Técnicos e Operacionais</w:t>
      </w:r>
    </w:p>
    <w:p w14:paraId="6AB17B79" w14:textId="77777777" w:rsidR="00256E02" w:rsidRPr="00E75EE6" w:rsidRDefault="00256E02" w:rsidP="00256E02">
      <w:pPr>
        <w:pStyle w:val="PargrafodaLista"/>
        <w:widowControl/>
        <w:numPr>
          <w:ilvl w:val="0"/>
          <w:numId w:val="85"/>
        </w:numPr>
        <w:autoSpaceDE/>
        <w:autoSpaceDN/>
        <w:spacing w:line="360" w:lineRule="auto"/>
        <w:contextualSpacing/>
        <w:rPr>
          <w:color w:val="000000" w:themeColor="text1"/>
          <w:sz w:val="24"/>
        </w:rPr>
      </w:pPr>
      <w:r w:rsidRPr="00E75EE6">
        <w:rPr>
          <w:color w:val="000000" w:themeColor="text1"/>
          <w:sz w:val="24"/>
        </w:rPr>
        <w:t>Fornecimento contínuo e parcelado dos materiais, conforme a necessidade da Administração, mediante solicitações formais emitidas pelas Secretarias demandantes;</w:t>
      </w:r>
    </w:p>
    <w:p w14:paraId="35DAB822" w14:textId="77777777" w:rsidR="00256E02" w:rsidRDefault="00256E02" w:rsidP="00256E02">
      <w:pPr>
        <w:pStyle w:val="PargrafodaLista"/>
        <w:widowControl/>
        <w:numPr>
          <w:ilvl w:val="0"/>
          <w:numId w:val="85"/>
        </w:numPr>
        <w:autoSpaceDE/>
        <w:autoSpaceDN/>
        <w:spacing w:line="360" w:lineRule="auto"/>
        <w:contextualSpacing/>
        <w:rPr>
          <w:color w:val="000000" w:themeColor="text1"/>
          <w:sz w:val="24"/>
        </w:rPr>
      </w:pPr>
      <w:r w:rsidRPr="00E75EE6">
        <w:rPr>
          <w:color w:val="000000" w:themeColor="text1"/>
          <w:sz w:val="24"/>
        </w:rPr>
        <w:t>Atendimento integral às especificações técnicas constantes no Termo de Referência, especialmente quanto à qualidade, durabilidade, funcionalidade e padronização dos produtos;</w:t>
      </w:r>
    </w:p>
    <w:p w14:paraId="49B2FF3A" w14:textId="77777777" w:rsidR="00B63562" w:rsidRPr="00E75EE6" w:rsidRDefault="00B63562" w:rsidP="00B63562">
      <w:pPr>
        <w:pStyle w:val="PargrafodaLista"/>
        <w:widowControl/>
        <w:autoSpaceDE/>
        <w:autoSpaceDN/>
        <w:spacing w:line="360" w:lineRule="auto"/>
        <w:ind w:left="720"/>
        <w:contextualSpacing/>
        <w:rPr>
          <w:color w:val="000000" w:themeColor="text1"/>
          <w:sz w:val="24"/>
        </w:rPr>
      </w:pPr>
    </w:p>
    <w:p w14:paraId="22D6CEC3" w14:textId="77777777" w:rsidR="00256E02" w:rsidRPr="00E75EE6" w:rsidRDefault="00256E02" w:rsidP="00256E02">
      <w:pPr>
        <w:pStyle w:val="PargrafodaLista"/>
        <w:widowControl/>
        <w:numPr>
          <w:ilvl w:val="0"/>
          <w:numId w:val="85"/>
        </w:numPr>
        <w:autoSpaceDE/>
        <w:autoSpaceDN/>
        <w:spacing w:line="360" w:lineRule="auto"/>
        <w:contextualSpacing/>
        <w:rPr>
          <w:color w:val="000000" w:themeColor="text1"/>
          <w:sz w:val="24"/>
        </w:rPr>
      </w:pPr>
      <w:r w:rsidRPr="00E75EE6">
        <w:rPr>
          <w:color w:val="000000" w:themeColor="text1"/>
          <w:sz w:val="24"/>
        </w:rPr>
        <w:t>Compatibilidade dos toners, cartuchos e suprimentos de impressão com os equipamentos utilizados pela Administração Pública Municipal, evitando danos ao patrimônio público e falhas operacionais;</w:t>
      </w:r>
    </w:p>
    <w:p w14:paraId="25C6E396" w14:textId="77777777" w:rsidR="00256E02" w:rsidRPr="00E75EE6" w:rsidRDefault="00256E02" w:rsidP="00256E02">
      <w:pPr>
        <w:pStyle w:val="PargrafodaLista"/>
        <w:widowControl/>
        <w:numPr>
          <w:ilvl w:val="0"/>
          <w:numId w:val="85"/>
        </w:numPr>
        <w:autoSpaceDE/>
        <w:autoSpaceDN/>
        <w:spacing w:line="360" w:lineRule="auto"/>
        <w:contextualSpacing/>
        <w:rPr>
          <w:color w:val="000000" w:themeColor="text1"/>
          <w:sz w:val="24"/>
        </w:rPr>
      </w:pPr>
      <w:r w:rsidRPr="00E75EE6">
        <w:rPr>
          <w:color w:val="000000" w:themeColor="text1"/>
          <w:sz w:val="24"/>
        </w:rPr>
        <w:t>Garantia de que os materiais fornecidos sejam novos, originais, sem uso anterior, em perfeitas condições de utilização e dentro dos padrões de qualidade exigidos;</w:t>
      </w:r>
    </w:p>
    <w:p w14:paraId="5A15B5AD" w14:textId="77777777" w:rsidR="00256E02" w:rsidRPr="00E75EE6" w:rsidRDefault="00256E02" w:rsidP="00256E02">
      <w:pPr>
        <w:pStyle w:val="PargrafodaLista"/>
        <w:widowControl/>
        <w:numPr>
          <w:ilvl w:val="0"/>
          <w:numId w:val="85"/>
        </w:numPr>
        <w:autoSpaceDE/>
        <w:autoSpaceDN/>
        <w:spacing w:line="360" w:lineRule="auto"/>
        <w:contextualSpacing/>
        <w:rPr>
          <w:color w:val="000000" w:themeColor="text1"/>
          <w:sz w:val="24"/>
        </w:rPr>
      </w:pPr>
      <w:r w:rsidRPr="00E75EE6">
        <w:rPr>
          <w:color w:val="000000" w:themeColor="text1"/>
          <w:sz w:val="24"/>
        </w:rPr>
        <w:t>Substituição imediata de produtos defeituosos, incompatíveis, avariados ou em desacordo com as especificações contratadas, sem ônus adicional para a Administração;</w:t>
      </w:r>
    </w:p>
    <w:p w14:paraId="0DE792EE" w14:textId="77777777" w:rsidR="00256E02" w:rsidRPr="00E75EE6" w:rsidRDefault="00256E02" w:rsidP="00256E02">
      <w:pPr>
        <w:pStyle w:val="PargrafodaLista"/>
        <w:widowControl/>
        <w:numPr>
          <w:ilvl w:val="0"/>
          <w:numId w:val="85"/>
        </w:numPr>
        <w:autoSpaceDE/>
        <w:autoSpaceDN/>
        <w:spacing w:line="360" w:lineRule="auto"/>
        <w:contextualSpacing/>
        <w:rPr>
          <w:color w:val="000000" w:themeColor="text1"/>
          <w:sz w:val="24"/>
        </w:rPr>
      </w:pPr>
      <w:r w:rsidRPr="00E75EE6">
        <w:rPr>
          <w:color w:val="000000" w:themeColor="text1"/>
          <w:sz w:val="24"/>
        </w:rPr>
        <w:t>Cumprimento rigoroso dos prazos de entrega estabelecidos, evitando desabastecimento e interrupção dos serviços públicos;</w:t>
      </w:r>
    </w:p>
    <w:p w14:paraId="7E080A02" w14:textId="77777777" w:rsidR="00256E02" w:rsidRPr="00E75EE6" w:rsidRDefault="00256E02" w:rsidP="00256E02">
      <w:pPr>
        <w:pStyle w:val="PargrafodaLista"/>
        <w:widowControl/>
        <w:numPr>
          <w:ilvl w:val="0"/>
          <w:numId w:val="85"/>
        </w:numPr>
        <w:autoSpaceDE/>
        <w:autoSpaceDN/>
        <w:spacing w:line="360" w:lineRule="auto"/>
        <w:contextualSpacing/>
        <w:rPr>
          <w:color w:val="000000" w:themeColor="text1"/>
          <w:sz w:val="24"/>
        </w:rPr>
      </w:pPr>
      <w:r w:rsidRPr="00E75EE6">
        <w:rPr>
          <w:color w:val="000000" w:themeColor="text1"/>
          <w:sz w:val="24"/>
        </w:rPr>
        <w:t>Capacidade logística suficiente para atendimento das entregas no Município de Planalto da Serra – MT, inclusive de forma fracionada durante a vigência da Ata de Registro de Preços;</w:t>
      </w:r>
    </w:p>
    <w:p w14:paraId="1574EAF6" w14:textId="77777777" w:rsidR="00256E02" w:rsidRPr="00E75EE6" w:rsidRDefault="00256E02" w:rsidP="00256E02">
      <w:pPr>
        <w:pStyle w:val="PargrafodaLista"/>
        <w:widowControl/>
        <w:numPr>
          <w:ilvl w:val="0"/>
          <w:numId w:val="85"/>
        </w:numPr>
        <w:autoSpaceDE/>
        <w:autoSpaceDN/>
        <w:spacing w:line="360" w:lineRule="auto"/>
        <w:contextualSpacing/>
        <w:rPr>
          <w:color w:val="000000" w:themeColor="text1"/>
          <w:sz w:val="24"/>
        </w:rPr>
      </w:pPr>
      <w:r w:rsidRPr="00E75EE6">
        <w:rPr>
          <w:color w:val="000000" w:themeColor="text1"/>
          <w:sz w:val="24"/>
        </w:rPr>
        <w:t>Disponibilidade de estoque compatível com a demanda estimada, assegurando regularidade no fornecimento.</w:t>
      </w:r>
    </w:p>
    <w:p w14:paraId="41669923" w14:textId="77777777" w:rsidR="00256E02" w:rsidRPr="00E75EE6" w:rsidRDefault="00256E02" w:rsidP="00256E02">
      <w:pPr>
        <w:pStyle w:val="PargrafodaLista"/>
        <w:spacing w:line="360" w:lineRule="auto"/>
        <w:ind w:left="720"/>
        <w:rPr>
          <w:color w:val="000000" w:themeColor="text1"/>
          <w:sz w:val="24"/>
        </w:rPr>
      </w:pPr>
    </w:p>
    <w:p w14:paraId="180DAF48" w14:textId="77777777" w:rsidR="00256E02" w:rsidRPr="00E75EE6" w:rsidRDefault="00256E02" w:rsidP="00256E02">
      <w:pPr>
        <w:spacing w:line="360" w:lineRule="auto"/>
        <w:jc w:val="both"/>
        <w:rPr>
          <w:b/>
          <w:bCs/>
          <w:color w:val="000000" w:themeColor="text1"/>
          <w:sz w:val="24"/>
        </w:rPr>
      </w:pPr>
      <w:r w:rsidRPr="00E75EE6">
        <w:rPr>
          <w:b/>
          <w:bCs/>
          <w:color w:val="000000" w:themeColor="text1"/>
          <w:sz w:val="24"/>
        </w:rPr>
        <w:t>Requisitos de Habilitação e Qualificação</w:t>
      </w:r>
    </w:p>
    <w:p w14:paraId="600A0F48" w14:textId="77777777" w:rsidR="00256E02" w:rsidRPr="00E75EE6" w:rsidRDefault="00256E02" w:rsidP="00256E02">
      <w:pPr>
        <w:pStyle w:val="PargrafodaLista"/>
        <w:widowControl/>
        <w:numPr>
          <w:ilvl w:val="0"/>
          <w:numId w:val="86"/>
        </w:numPr>
        <w:autoSpaceDE/>
        <w:autoSpaceDN/>
        <w:spacing w:line="360" w:lineRule="auto"/>
        <w:contextualSpacing/>
        <w:rPr>
          <w:color w:val="000000" w:themeColor="text1"/>
          <w:sz w:val="24"/>
        </w:rPr>
      </w:pPr>
      <w:r w:rsidRPr="00E75EE6">
        <w:rPr>
          <w:color w:val="000000" w:themeColor="text1"/>
          <w:sz w:val="24"/>
        </w:rPr>
        <w:t>Comprovação de regularidade jurídica, fiscal, trabalhista e previdenciária, nos termos da Lei nº 14.133/2021;</w:t>
      </w:r>
    </w:p>
    <w:p w14:paraId="7CF92AD9" w14:textId="77777777" w:rsidR="00256E02" w:rsidRPr="00E75EE6" w:rsidRDefault="00256E02" w:rsidP="00256E02">
      <w:pPr>
        <w:pStyle w:val="PargrafodaLista"/>
        <w:widowControl/>
        <w:numPr>
          <w:ilvl w:val="0"/>
          <w:numId w:val="86"/>
        </w:numPr>
        <w:autoSpaceDE/>
        <w:autoSpaceDN/>
        <w:spacing w:line="360" w:lineRule="auto"/>
        <w:contextualSpacing/>
        <w:rPr>
          <w:color w:val="000000" w:themeColor="text1"/>
          <w:sz w:val="24"/>
        </w:rPr>
      </w:pPr>
      <w:r w:rsidRPr="00E75EE6">
        <w:rPr>
          <w:color w:val="000000" w:themeColor="text1"/>
          <w:sz w:val="24"/>
        </w:rPr>
        <w:t>Comprovação de regular inscrição da empresa junto aos órgãos competentes, quando aplicável;</w:t>
      </w:r>
    </w:p>
    <w:p w14:paraId="7DEDC409" w14:textId="77777777" w:rsidR="00256E02" w:rsidRPr="00E75EE6" w:rsidRDefault="00256E02" w:rsidP="00256E02">
      <w:pPr>
        <w:pStyle w:val="PargrafodaLista"/>
        <w:widowControl/>
        <w:numPr>
          <w:ilvl w:val="0"/>
          <w:numId w:val="86"/>
        </w:numPr>
        <w:autoSpaceDE/>
        <w:autoSpaceDN/>
        <w:spacing w:line="360" w:lineRule="auto"/>
        <w:contextualSpacing/>
        <w:rPr>
          <w:color w:val="000000" w:themeColor="text1"/>
          <w:sz w:val="24"/>
        </w:rPr>
      </w:pPr>
      <w:r w:rsidRPr="00E75EE6">
        <w:rPr>
          <w:color w:val="000000" w:themeColor="text1"/>
          <w:sz w:val="24"/>
        </w:rPr>
        <w:t>Atendimento às exigências de qualificação econômico-financeira necessárias à segurança da contratação;</w:t>
      </w:r>
    </w:p>
    <w:p w14:paraId="25867B31" w14:textId="77777777" w:rsidR="00256E02" w:rsidRPr="00E75EE6" w:rsidRDefault="00256E02" w:rsidP="00256E02">
      <w:pPr>
        <w:pStyle w:val="PargrafodaLista"/>
        <w:widowControl/>
        <w:numPr>
          <w:ilvl w:val="0"/>
          <w:numId w:val="86"/>
        </w:numPr>
        <w:autoSpaceDE/>
        <w:autoSpaceDN/>
        <w:spacing w:line="360" w:lineRule="auto"/>
        <w:contextualSpacing/>
        <w:rPr>
          <w:color w:val="000000" w:themeColor="text1"/>
          <w:sz w:val="24"/>
        </w:rPr>
      </w:pPr>
      <w:r w:rsidRPr="00E75EE6">
        <w:rPr>
          <w:color w:val="000000" w:themeColor="text1"/>
          <w:sz w:val="24"/>
        </w:rPr>
        <w:t>Ausência de impedimentos legais para contratar com a Administração Pública.</w:t>
      </w:r>
    </w:p>
    <w:p w14:paraId="089AA40D" w14:textId="77777777" w:rsidR="00256E02" w:rsidRPr="00E75EE6" w:rsidRDefault="00256E02" w:rsidP="00256E02">
      <w:pPr>
        <w:pStyle w:val="PargrafodaLista"/>
        <w:widowControl/>
        <w:numPr>
          <w:ilvl w:val="0"/>
          <w:numId w:val="86"/>
        </w:numPr>
        <w:autoSpaceDE/>
        <w:autoSpaceDN/>
        <w:spacing w:line="360" w:lineRule="auto"/>
        <w:contextualSpacing/>
        <w:rPr>
          <w:color w:val="000000" w:themeColor="text1"/>
          <w:sz w:val="24"/>
        </w:rPr>
      </w:pPr>
    </w:p>
    <w:p w14:paraId="3330CC43" w14:textId="77777777" w:rsidR="00256E02" w:rsidRPr="00E75EE6" w:rsidRDefault="00256E02" w:rsidP="00256E02">
      <w:pPr>
        <w:pStyle w:val="PargrafodaLista"/>
        <w:spacing w:line="360" w:lineRule="auto"/>
        <w:ind w:left="720"/>
        <w:rPr>
          <w:color w:val="000000" w:themeColor="text1"/>
          <w:sz w:val="24"/>
        </w:rPr>
      </w:pPr>
    </w:p>
    <w:p w14:paraId="7218E86D" w14:textId="77777777" w:rsidR="00256E02" w:rsidRPr="00E75EE6" w:rsidRDefault="00256E02" w:rsidP="00256E02">
      <w:pPr>
        <w:spacing w:line="360" w:lineRule="auto"/>
        <w:jc w:val="both"/>
        <w:rPr>
          <w:b/>
          <w:bCs/>
          <w:color w:val="000000" w:themeColor="text1"/>
          <w:sz w:val="24"/>
        </w:rPr>
      </w:pPr>
      <w:r w:rsidRPr="00E75EE6">
        <w:rPr>
          <w:b/>
          <w:bCs/>
          <w:color w:val="000000" w:themeColor="text1"/>
          <w:sz w:val="24"/>
        </w:rPr>
        <w:t>Requisitos de Sustentabilidade e Economicidade</w:t>
      </w:r>
    </w:p>
    <w:p w14:paraId="40997F61" w14:textId="77777777" w:rsidR="00256E02" w:rsidRPr="00E75EE6" w:rsidRDefault="00256E02" w:rsidP="00256E02">
      <w:pPr>
        <w:pStyle w:val="PargrafodaLista"/>
        <w:widowControl/>
        <w:numPr>
          <w:ilvl w:val="0"/>
          <w:numId w:val="87"/>
        </w:numPr>
        <w:autoSpaceDE/>
        <w:autoSpaceDN/>
        <w:spacing w:line="360" w:lineRule="auto"/>
        <w:contextualSpacing/>
        <w:rPr>
          <w:color w:val="000000" w:themeColor="text1"/>
          <w:sz w:val="24"/>
        </w:rPr>
      </w:pPr>
      <w:r w:rsidRPr="00E75EE6">
        <w:rPr>
          <w:color w:val="000000" w:themeColor="text1"/>
          <w:sz w:val="24"/>
        </w:rPr>
        <w:t>Preferência, quando tecnicamente viável, por produtos que apresentem menor impacto ambiental, recicláveis ou com melhor desempenho sustentável;</w:t>
      </w:r>
    </w:p>
    <w:p w14:paraId="5BB887B9" w14:textId="77777777" w:rsidR="00256E02" w:rsidRPr="00E75EE6" w:rsidRDefault="00256E02" w:rsidP="00256E02">
      <w:pPr>
        <w:pStyle w:val="PargrafodaLista"/>
        <w:widowControl/>
        <w:numPr>
          <w:ilvl w:val="0"/>
          <w:numId w:val="87"/>
        </w:numPr>
        <w:autoSpaceDE/>
        <w:autoSpaceDN/>
        <w:spacing w:line="360" w:lineRule="auto"/>
        <w:contextualSpacing/>
        <w:rPr>
          <w:color w:val="000000" w:themeColor="text1"/>
          <w:sz w:val="24"/>
        </w:rPr>
      </w:pPr>
      <w:r w:rsidRPr="00E75EE6">
        <w:rPr>
          <w:color w:val="000000" w:themeColor="text1"/>
          <w:sz w:val="24"/>
        </w:rPr>
        <w:t>Observância de critérios de economicidade, visando à obtenção da proposta mais vantajosa, sem prejuízo da qualidade necessária;</w:t>
      </w:r>
    </w:p>
    <w:p w14:paraId="513BBC17" w14:textId="77777777" w:rsidR="00256E02" w:rsidRPr="00E75EE6" w:rsidRDefault="00256E02" w:rsidP="00256E02">
      <w:pPr>
        <w:pStyle w:val="PargrafodaLista"/>
        <w:widowControl/>
        <w:numPr>
          <w:ilvl w:val="0"/>
          <w:numId w:val="87"/>
        </w:numPr>
        <w:autoSpaceDE/>
        <w:autoSpaceDN/>
        <w:spacing w:line="360" w:lineRule="auto"/>
        <w:contextualSpacing/>
        <w:rPr>
          <w:color w:val="000000" w:themeColor="text1"/>
          <w:sz w:val="24"/>
        </w:rPr>
      </w:pPr>
      <w:r w:rsidRPr="00E75EE6">
        <w:rPr>
          <w:color w:val="000000" w:themeColor="text1"/>
          <w:sz w:val="24"/>
        </w:rPr>
        <w:t>Controle de fornecimento de forma a evitar desperdícios, aquisições desnecessárias e formação de estoques excessivos;</w:t>
      </w:r>
    </w:p>
    <w:p w14:paraId="7BABB02B" w14:textId="77777777" w:rsidR="00256E02" w:rsidRDefault="00256E02" w:rsidP="00256E02">
      <w:pPr>
        <w:pStyle w:val="PargrafodaLista"/>
        <w:widowControl/>
        <w:numPr>
          <w:ilvl w:val="0"/>
          <w:numId w:val="87"/>
        </w:numPr>
        <w:autoSpaceDE/>
        <w:autoSpaceDN/>
        <w:spacing w:line="360" w:lineRule="auto"/>
        <w:contextualSpacing/>
        <w:rPr>
          <w:color w:val="000000" w:themeColor="text1"/>
          <w:sz w:val="24"/>
        </w:rPr>
      </w:pPr>
      <w:r w:rsidRPr="00E75EE6">
        <w:rPr>
          <w:color w:val="000000" w:themeColor="text1"/>
          <w:sz w:val="24"/>
        </w:rPr>
        <w:t>Racionalização da utilização dos recursos públicos por meio de aquisições planejadas e proporcionais à demanda real.</w:t>
      </w:r>
    </w:p>
    <w:p w14:paraId="1EEDEC93" w14:textId="77777777" w:rsidR="006D394F" w:rsidRPr="00E75EE6" w:rsidRDefault="006D394F" w:rsidP="006D394F">
      <w:pPr>
        <w:pStyle w:val="PargrafodaLista"/>
        <w:widowControl/>
        <w:autoSpaceDE/>
        <w:autoSpaceDN/>
        <w:spacing w:line="360" w:lineRule="auto"/>
        <w:ind w:left="720"/>
        <w:contextualSpacing/>
        <w:rPr>
          <w:color w:val="000000" w:themeColor="text1"/>
          <w:sz w:val="24"/>
        </w:rPr>
      </w:pPr>
    </w:p>
    <w:p w14:paraId="6088A9E5" w14:textId="027BDB34" w:rsidR="001A14A2" w:rsidRPr="006D394F" w:rsidRDefault="00000000">
      <w:pPr>
        <w:pStyle w:val="Ttulo1"/>
        <w:numPr>
          <w:ilvl w:val="0"/>
          <w:numId w:val="26"/>
        </w:numPr>
        <w:tabs>
          <w:tab w:val="left" w:pos="3536"/>
        </w:tabs>
        <w:spacing w:before="0"/>
        <w:ind w:left="12" w:hangingChars="5" w:hanging="12"/>
        <w:jc w:val="left"/>
        <w:rPr>
          <w:sz w:val="24"/>
          <w:szCs w:val="24"/>
        </w:rPr>
      </w:pPr>
      <w:bookmarkStart w:id="14" w:name="_Toc29159"/>
      <w:bookmarkStart w:id="15" w:name="_Toc9331"/>
      <w:r w:rsidRPr="006D394F">
        <w:rPr>
          <w:sz w:val="24"/>
          <w:szCs w:val="24"/>
        </w:rPr>
        <w:t>EXECUÇÃO</w:t>
      </w:r>
      <w:r w:rsidRPr="006D394F">
        <w:rPr>
          <w:spacing w:val="-5"/>
          <w:sz w:val="24"/>
          <w:szCs w:val="24"/>
        </w:rPr>
        <w:t xml:space="preserve"> </w:t>
      </w:r>
      <w:r w:rsidRPr="006D394F">
        <w:rPr>
          <w:sz w:val="24"/>
          <w:szCs w:val="24"/>
        </w:rPr>
        <w:t>DO</w:t>
      </w:r>
      <w:r w:rsidRPr="006D394F">
        <w:rPr>
          <w:spacing w:val="-5"/>
          <w:sz w:val="24"/>
          <w:szCs w:val="24"/>
        </w:rPr>
        <w:t xml:space="preserve"> </w:t>
      </w:r>
      <w:r w:rsidRPr="006D394F">
        <w:rPr>
          <w:spacing w:val="-2"/>
          <w:sz w:val="24"/>
          <w:szCs w:val="24"/>
        </w:rPr>
        <w:t>OBJETO</w:t>
      </w:r>
      <w:bookmarkEnd w:id="14"/>
      <w:bookmarkEnd w:id="15"/>
      <w:r w:rsidR="00E75EE6" w:rsidRPr="006D394F">
        <w:rPr>
          <w:spacing w:val="-2"/>
          <w:sz w:val="24"/>
          <w:szCs w:val="24"/>
        </w:rPr>
        <w:t xml:space="preserve">, PRAZO DE ENTREGA </w:t>
      </w:r>
    </w:p>
    <w:p w14:paraId="75EAA66E" w14:textId="77777777" w:rsidR="001A14A2" w:rsidRPr="00E75EE6" w:rsidRDefault="001A14A2">
      <w:pPr>
        <w:pStyle w:val="Corpodetexto"/>
        <w:ind w:left="12" w:hangingChars="5" w:hanging="12"/>
        <w:rPr>
          <w:b/>
        </w:rPr>
      </w:pPr>
    </w:p>
    <w:p w14:paraId="0B59F7E1" w14:textId="77777777" w:rsidR="00647D5B" w:rsidRPr="00E75EE6" w:rsidRDefault="00000000" w:rsidP="00647D5B">
      <w:pPr>
        <w:pStyle w:val="Corpodetexto"/>
        <w:spacing w:line="276" w:lineRule="auto"/>
        <w:ind w:right="-33"/>
        <w:jc w:val="both"/>
        <w:rPr>
          <w:bCs/>
          <w:lang w:val="pt-BR"/>
        </w:rPr>
      </w:pPr>
      <w:r w:rsidRPr="00E75EE6">
        <w:rPr>
          <w:bCs/>
          <w:lang w:val="pt-BR"/>
        </w:rPr>
        <w:t xml:space="preserve">5.1 </w:t>
      </w:r>
      <w:r w:rsidR="00647D5B" w:rsidRPr="00E75EE6">
        <w:rPr>
          <w:bCs/>
          <w:lang w:val="pt-BR"/>
        </w:rPr>
        <w:t>Quando houver solicitação da Contratante, a Contratada deverá realizar a entrega dos materiais de forma parcelada, conforme a demanda apresentada, observando rigorosamente as quantidades, especificações e prazos estabelecidos, nos endereços previamente indicados pela Administração, garantindo a adequada execução do objeto contratual e a continuidade dos serviços públicos.</w:t>
      </w:r>
    </w:p>
    <w:p w14:paraId="4F6BDB21" w14:textId="1F8A2482" w:rsidR="00647D5B" w:rsidRPr="00E75EE6" w:rsidRDefault="00647D5B" w:rsidP="00647D5B">
      <w:pPr>
        <w:pStyle w:val="Corpodetexto"/>
        <w:spacing w:line="276" w:lineRule="auto"/>
        <w:ind w:right="131"/>
        <w:jc w:val="both"/>
      </w:pPr>
    </w:p>
    <w:p w14:paraId="427EAACB" w14:textId="77777777" w:rsidR="001A14A2" w:rsidRPr="00E75EE6" w:rsidRDefault="00000000">
      <w:pPr>
        <w:pStyle w:val="Corpodetexto"/>
        <w:spacing w:line="276" w:lineRule="auto"/>
        <w:ind w:right="131"/>
        <w:jc w:val="both"/>
      </w:pPr>
      <w:r w:rsidRPr="00E75EE6">
        <w:rPr>
          <w:lang w:val="pt-BR"/>
        </w:rPr>
        <w:t xml:space="preserve">5.2 </w:t>
      </w:r>
      <w:r w:rsidRPr="00E75EE6">
        <w:t>A</w:t>
      </w:r>
      <w:r w:rsidRPr="00E75EE6">
        <w:rPr>
          <w:lang w:val="pt-BR"/>
        </w:rPr>
        <w:t>s</w:t>
      </w:r>
      <w:r w:rsidRPr="00E75EE6">
        <w:rPr>
          <w:spacing w:val="-8"/>
        </w:rPr>
        <w:t xml:space="preserve"> </w:t>
      </w:r>
      <w:r w:rsidRPr="00E75EE6">
        <w:t>notas fiscais devem estar acompanhadas da respectiva Ordem de Fornecimento ou requisição.</w:t>
      </w:r>
    </w:p>
    <w:p w14:paraId="106AFA40" w14:textId="77777777" w:rsidR="001A14A2" w:rsidRPr="00E75EE6" w:rsidRDefault="001A14A2">
      <w:pPr>
        <w:pStyle w:val="Corpodetexto"/>
        <w:spacing w:before="8"/>
        <w:rPr>
          <w:b/>
        </w:rPr>
      </w:pPr>
    </w:p>
    <w:p w14:paraId="730F2E2E" w14:textId="77777777" w:rsidR="001A14A2" w:rsidRPr="00E75EE6" w:rsidRDefault="00000000">
      <w:pPr>
        <w:rPr>
          <w:sz w:val="24"/>
          <w:szCs w:val="24"/>
          <w:lang w:val="pt-BR"/>
        </w:rPr>
      </w:pPr>
      <w:r w:rsidRPr="00E75EE6">
        <w:rPr>
          <w:sz w:val="24"/>
          <w:szCs w:val="24"/>
          <w:lang w:val="pt-BR"/>
        </w:rPr>
        <w:t xml:space="preserve">5.3. </w:t>
      </w:r>
      <w:r w:rsidRPr="00E75EE6">
        <w:rPr>
          <w:sz w:val="24"/>
          <w:szCs w:val="24"/>
        </w:rPr>
        <w:t xml:space="preserve">O prazo de entrega </w:t>
      </w:r>
      <w:r w:rsidRPr="00E75EE6">
        <w:rPr>
          <w:sz w:val="24"/>
          <w:szCs w:val="24"/>
          <w:lang w:val="pt-BR"/>
        </w:rPr>
        <w:t xml:space="preserve">é de até </w:t>
      </w:r>
      <w:r w:rsidRPr="00E75EE6">
        <w:rPr>
          <w:b/>
          <w:bCs/>
          <w:sz w:val="24"/>
          <w:szCs w:val="24"/>
          <w:lang w:val="pt-BR"/>
        </w:rPr>
        <w:t>10 (dez) dias úteis,</w:t>
      </w:r>
      <w:r w:rsidRPr="00E75EE6">
        <w:rPr>
          <w:sz w:val="24"/>
          <w:szCs w:val="24"/>
          <w:lang w:val="pt-BR"/>
        </w:rPr>
        <w:t xml:space="preserve"> após ordem de fornecimento.</w:t>
      </w:r>
    </w:p>
    <w:p w14:paraId="286B9F1C" w14:textId="77777777" w:rsidR="001A14A2" w:rsidRPr="00E75EE6" w:rsidRDefault="001A14A2">
      <w:pPr>
        <w:pStyle w:val="PargrafodaLista"/>
        <w:tabs>
          <w:tab w:val="left" w:pos="584"/>
        </w:tabs>
        <w:spacing w:line="276" w:lineRule="auto"/>
        <w:ind w:left="0" w:right="148"/>
        <w:rPr>
          <w:spacing w:val="40"/>
          <w:sz w:val="24"/>
          <w:szCs w:val="24"/>
          <w:lang w:val="pt-BR"/>
        </w:rPr>
      </w:pPr>
    </w:p>
    <w:p w14:paraId="43C3CD83" w14:textId="77777777" w:rsidR="001A14A2" w:rsidRPr="00E75EE6" w:rsidRDefault="00000000">
      <w:pPr>
        <w:rPr>
          <w:b/>
          <w:bCs/>
          <w:sz w:val="24"/>
          <w:szCs w:val="24"/>
          <w:lang w:val="pt-BR"/>
        </w:rPr>
      </w:pPr>
      <w:r w:rsidRPr="00E75EE6">
        <w:rPr>
          <w:b/>
          <w:bCs/>
          <w:sz w:val="24"/>
          <w:szCs w:val="24"/>
          <w:lang w:val="pt-BR"/>
        </w:rPr>
        <w:t>5.4 CRITÉRIOS DE ACEITAÇÃO DOS PRODUTOS</w:t>
      </w:r>
    </w:p>
    <w:p w14:paraId="49AFFA59" w14:textId="77777777" w:rsidR="001A14A2" w:rsidRPr="00E75EE6" w:rsidRDefault="001A14A2">
      <w:pPr>
        <w:rPr>
          <w:sz w:val="24"/>
          <w:szCs w:val="24"/>
          <w:lang w:val="pt-BR"/>
        </w:rPr>
      </w:pPr>
    </w:p>
    <w:p w14:paraId="7F24076A" w14:textId="77777777" w:rsidR="001A14A2" w:rsidRPr="00E75EE6" w:rsidRDefault="00000000">
      <w:pPr>
        <w:ind w:firstLine="720"/>
        <w:jc w:val="both"/>
        <w:rPr>
          <w:sz w:val="24"/>
          <w:szCs w:val="24"/>
          <w:lang w:val="pt-BR"/>
        </w:rPr>
      </w:pPr>
      <w:r w:rsidRPr="00E75EE6">
        <w:rPr>
          <w:sz w:val="24"/>
          <w:szCs w:val="24"/>
          <w:lang w:val="pt-BR"/>
        </w:rPr>
        <w:t>O recebimento dos produtos será realizado de forma provisória e definitiva, observando os seguintes critérios:</w:t>
      </w:r>
    </w:p>
    <w:p w14:paraId="243D5A9B" w14:textId="77777777" w:rsidR="001A14A2" w:rsidRPr="00E75EE6" w:rsidRDefault="001A14A2">
      <w:pPr>
        <w:jc w:val="both"/>
        <w:rPr>
          <w:sz w:val="24"/>
          <w:szCs w:val="24"/>
          <w:lang w:val="pt-BR"/>
        </w:rPr>
      </w:pPr>
    </w:p>
    <w:p w14:paraId="4F2D0387" w14:textId="77777777" w:rsidR="00647D5B" w:rsidRPr="00E75EE6" w:rsidRDefault="00000000" w:rsidP="00647D5B">
      <w:pPr>
        <w:numPr>
          <w:ilvl w:val="0"/>
          <w:numId w:val="88"/>
        </w:numPr>
        <w:spacing w:line="360" w:lineRule="auto"/>
        <w:jc w:val="both"/>
        <w:rPr>
          <w:sz w:val="24"/>
          <w:szCs w:val="24"/>
        </w:rPr>
      </w:pPr>
      <w:r w:rsidRPr="00E75EE6">
        <w:rPr>
          <w:sz w:val="24"/>
          <w:szCs w:val="24"/>
          <w:lang w:val="pt-BR"/>
        </w:rPr>
        <w:t>Conferência quantitativa e qualitativa no ato da entrega, verificando-se especificações, integridade das embalagens, prazos de validade e conformidade com o pedido;</w:t>
      </w:r>
    </w:p>
    <w:p w14:paraId="0014E9B6" w14:textId="77777777" w:rsidR="00647D5B" w:rsidRPr="00E75EE6" w:rsidRDefault="00647D5B" w:rsidP="00647D5B">
      <w:pPr>
        <w:numPr>
          <w:ilvl w:val="0"/>
          <w:numId w:val="88"/>
        </w:numPr>
        <w:spacing w:line="360" w:lineRule="auto"/>
        <w:jc w:val="both"/>
        <w:rPr>
          <w:sz w:val="24"/>
          <w:szCs w:val="24"/>
        </w:rPr>
      </w:pPr>
      <w:r w:rsidRPr="00E75EE6">
        <w:rPr>
          <w:sz w:val="24"/>
          <w:szCs w:val="24"/>
        </w:rPr>
        <w:t>Os toners deverão ser 100% novos, de primeiro uso, de comprovada qualidade e desempenho, originais ou compatíveis, desde que atendam integralmente às especificações técnicas exigidas, sendo vedado o fornecimento de produtos remanufaturados, recondicionados, reciclados ou provenientes de qualquer processo de reutilização;</w:t>
      </w:r>
    </w:p>
    <w:p w14:paraId="5BAE0CCC" w14:textId="0769C771" w:rsidR="00647D5B" w:rsidRPr="00E75EE6" w:rsidRDefault="00647D5B" w:rsidP="00647D5B">
      <w:pPr>
        <w:numPr>
          <w:ilvl w:val="0"/>
          <w:numId w:val="88"/>
        </w:numPr>
        <w:spacing w:line="360" w:lineRule="auto"/>
        <w:jc w:val="both"/>
        <w:rPr>
          <w:sz w:val="24"/>
          <w:szCs w:val="24"/>
        </w:rPr>
      </w:pPr>
      <w:r w:rsidRPr="00E75EE6">
        <w:rPr>
          <w:sz w:val="24"/>
          <w:szCs w:val="24"/>
        </w:rPr>
        <w:t xml:space="preserve">As empresas vencedoras no certame licitatório deverão entregar os produtos com ótima qualidade, devendo a validade mínima ser de no mínimo </w:t>
      </w:r>
      <w:r w:rsidRPr="00E75EE6">
        <w:rPr>
          <w:b/>
          <w:sz w:val="24"/>
          <w:szCs w:val="24"/>
        </w:rPr>
        <w:t>03 (três)</w:t>
      </w:r>
      <w:r w:rsidRPr="00E75EE6">
        <w:rPr>
          <w:sz w:val="24"/>
          <w:szCs w:val="24"/>
        </w:rPr>
        <w:t xml:space="preserve"> meses no ato da entrega. </w:t>
      </w:r>
    </w:p>
    <w:p w14:paraId="3C519E73" w14:textId="77777777" w:rsidR="00647D5B" w:rsidRPr="00E75EE6" w:rsidRDefault="00647D5B" w:rsidP="00647D5B">
      <w:pPr>
        <w:spacing w:line="360" w:lineRule="auto"/>
        <w:ind w:left="720"/>
        <w:jc w:val="both"/>
        <w:rPr>
          <w:sz w:val="24"/>
          <w:szCs w:val="24"/>
        </w:rPr>
      </w:pPr>
    </w:p>
    <w:p w14:paraId="3F2DC34E" w14:textId="728A2234" w:rsidR="00647D5B" w:rsidRPr="00E75EE6" w:rsidRDefault="00647D5B" w:rsidP="00647D5B">
      <w:pPr>
        <w:pStyle w:val="Cabealho"/>
        <w:spacing w:line="360" w:lineRule="auto"/>
        <w:jc w:val="both"/>
        <w:rPr>
          <w:sz w:val="24"/>
          <w:szCs w:val="24"/>
        </w:rPr>
      </w:pPr>
      <w:r w:rsidRPr="00E75EE6">
        <w:rPr>
          <w:b/>
          <w:sz w:val="24"/>
          <w:szCs w:val="24"/>
        </w:rPr>
        <w:t>5.4.1</w:t>
      </w:r>
      <w:r w:rsidRPr="00E75EE6">
        <w:rPr>
          <w:sz w:val="24"/>
          <w:szCs w:val="24"/>
        </w:rPr>
        <w:t xml:space="preserve"> Caso seja detectados problemas de vazamento de pó ou similar, não decorrente de mau uso do item, será solicitado a imediata substituição do insumo. Caso esta eventual falha seja identificada em pelo menos </w:t>
      </w:r>
      <w:r w:rsidRPr="00E75EE6">
        <w:rPr>
          <w:b/>
          <w:sz w:val="24"/>
          <w:szCs w:val="24"/>
        </w:rPr>
        <w:t>03 (três)</w:t>
      </w:r>
      <w:r w:rsidRPr="00E75EE6">
        <w:rPr>
          <w:sz w:val="24"/>
          <w:szCs w:val="24"/>
        </w:rPr>
        <w:t xml:space="preserve"> itens do mesmo lote, será permitido à Administração solicitar a substituição dos demais itens do respectivo lote que estejam em estoque, podendo inclusive recusar a substituição por itens que tenham sido fabricados no mesmo lote defeituoso. Para efeitos da garantia, entender-se-á como falha o resultado ou manifestação de um ou mais defeitos do item, excluindo-se os que decorram de mau uso por parte da Contratante. </w:t>
      </w:r>
      <w:r w:rsidRPr="00E75EE6">
        <w:rPr>
          <w:b/>
          <w:sz w:val="24"/>
          <w:szCs w:val="24"/>
        </w:rPr>
        <w:t>EXEMPLOS DE FALHA:</w:t>
      </w:r>
      <w:r w:rsidRPr="00E75EE6">
        <w:rPr>
          <w:sz w:val="24"/>
          <w:szCs w:val="24"/>
        </w:rPr>
        <w:t xml:space="preserve"> vazamento de toner, impressão borrada, defeito na impressora. A garantia dos itens abrangerá ainda eventual reparo de defeitos decorrentes do uso de toners que apresentarem falha, quando estes provocarem defeitos nos equipamentos, o que se comprovará mediante laudo técnico. Nestas hipóteses, o respectivo serviço de manutenção será faturado e encaminhado para empresa fornecedora para imediato pagamento (não ressarcimento), salvo nos casos em que a empresa prestar diretamente a manutenção, tudo sem </w:t>
      </w:r>
      <w:r w:rsidRPr="00E75EE6">
        <w:rPr>
          <w:sz w:val="24"/>
          <w:szCs w:val="24"/>
        </w:rPr>
        <w:lastRenderedPageBreak/>
        <w:t xml:space="preserve">prejuízo das garantias contratuais vigentes. </w:t>
      </w:r>
    </w:p>
    <w:p w14:paraId="59AA4EF7" w14:textId="77777777" w:rsidR="00647D5B" w:rsidRPr="00E75EE6" w:rsidRDefault="00647D5B" w:rsidP="00647D5B">
      <w:pPr>
        <w:pStyle w:val="Cabealho"/>
        <w:spacing w:line="360" w:lineRule="auto"/>
        <w:jc w:val="both"/>
        <w:rPr>
          <w:sz w:val="24"/>
          <w:szCs w:val="24"/>
        </w:rPr>
      </w:pPr>
    </w:p>
    <w:p w14:paraId="75A44C71" w14:textId="77777777" w:rsidR="00647D5B" w:rsidRPr="00E75EE6" w:rsidRDefault="00647D5B" w:rsidP="00647D5B">
      <w:pPr>
        <w:pStyle w:val="Cabealho"/>
        <w:spacing w:line="360" w:lineRule="auto"/>
        <w:jc w:val="both"/>
        <w:rPr>
          <w:sz w:val="24"/>
          <w:szCs w:val="24"/>
        </w:rPr>
      </w:pPr>
      <w:r w:rsidRPr="00E75EE6">
        <w:rPr>
          <w:b/>
          <w:sz w:val="24"/>
          <w:szCs w:val="24"/>
        </w:rPr>
        <w:t>CONSIDERAÇÕES GERAIS:</w:t>
      </w:r>
      <w:r w:rsidRPr="00E75EE6">
        <w:rPr>
          <w:sz w:val="24"/>
          <w:szCs w:val="24"/>
        </w:rPr>
        <w:t xml:space="preserve"> Como forma de orientar este procedimento de aquisição, cumpre-nos informar que existem, basicamente, três tipos de toners para impressoras: </w:t>
      </w:r>
    </w:p>
    <w:p w14:paraId="3B158EC6" w14:textId="77777777" w:rsidR="00647D5B" w:rsidRPr="00E75EE6" w:rsidRDefault="00647D5B" w:rsidP="00647D5B">
      <w:pPr>
        <w:pStyle w:val="Cabealho"/>
        <w:widowControl/>
        <w:numPr>
          <w:ilvl w:val="0"/>
          <w:numId w:val="89"/>
        </w:numPr>
        <w:tabs>
          <w:tab w:val="clear" w:pos="4252"/>
          <w:tab w:val="clear" w:pos="8504"/>
          <w:tab w:val="left" w:pos="284"/>
        </w:tabs>
        <w:spacing w:line="360" w:lineRule="auto"/>
        <w:ind w:left="142" w:right="-1" w:firstLine="0"/>
        <w:jc w:val="both"/>
        <w:outlineLvl w:val="0"/>
        <w:rPr>
          <w:sz w:val="24"/>
          <w:szCs w:val="24"/>
        </w:rPr>
      </w:pPr>
      <w:r w:rsidRPr="00E75EE6">
        <w:rPr>
          <w:b/>
          <w:sz w:val="24"/>
          <w:szCs w:val="24"/>
        </w:rPr>
        <w:t>TONERS ORIGINAIS</w:t>
      </w:r>
      <w:r w:rsidRPr="00E75EE6">
        <w:rPr>
          <w:sz w:val="24"/>
          <w:szCs w:val="24"/>
        </w:rPr>
        <w:t xml:space="preserve"> – são aqueles cartuchos produzidos pela mesma fabricante da impressora, sendo completamente compatível com ela, de ótima qualidade e que raramente pode causar algum problema na impressão.</w:t>
      </w:r>
    </w:p>
    <w:p w14:paraId="4513285B" w14:textId="77777777" w:rsidR="00647D5B" w:rsidRPr="00E75EE6" w:rsidRDefault="00647D5B" w:rsidP="00647D5B">
      <w:pPr>
        <w:pStyle w:val="Cabealho"/>
        <w:widowControl/>
        <w:numPr>
          <w:ilvl w:val="0"/>
          <w:numId w:val="89"/>
        </w:numPr>
        <w:tabs>
          <w:tab w:val="clear" w:pos="4252"/>
          <w:tab w:val="clear" w:pos="8504"/>
          <w:tab w:val="left" w:pos="284"/>
        </w:tabs>
        <w:spacing w:line="360" w:lineRule="auto"/>
        <w:ind w:left="142" w:right="-1" w:firstLine="0"/>
        <w:jc w:val="both"/>
        <w:outlineLvl w:val="0"/>
        <w:rPr>
          <w:b/>
          <w:color w:val="000000"/>
          <w:sz w:val="24"/>
          <w:szCs w:val="24"/>
          <w:u w:val="single"/>
        </w:rPr>
      </w:pPr>
      <w:r w:rsidRPr="00E75EE6">
        <w:rPr>
          <w:b/>
          <w:sz w:val="24"/>
          <w:szCs w:val="24"/>
        </w:rPr>
        <w:t>TONERS REMANUFATURADOS</w:t>
      </w:r>
      <w:r w:rsidRPr="00E75EE6">
        <w:rPr>
          <w:sz w:val="24"/>
          <w:szCs w:val="24"/>
        </w:rPr>
        <w:t xml:space="preserve"> – são aqueles cartuchos que são reutilizados, recarregando de tinta cartuchos originais vazios. Comercializa-se tanto a recarga do cartucho como a venda dos produtos reciclados. Muitas vezes esses cartuchos podem danificar a impressora, principalmente se o processo de reposição da tinta não for feito corretamente, afinal todo o processo (ou grande parte dele) é manual e a falta de cuidado pode acabar com a qualidade do produto. Sobre este tipo de insumo, cabe considerar ainda que: Não obstante em regra serem compatíveis com as impressoras, a Prefeitura Municipal não possui equipamentos para precisar a quantidade de pó recarregada, nem mesmo de forma indireta (volume de impressões). Por outro lado, há de observar que esta administração pública se obrigou, como condição executória de garantia contratual, a usar suprimentos homologados pelo fabricante das impressoras. Por fim, a experiência recente com o uso de toners reciclados ocasionou várias reclamações e inconvenientes, motivos pelos quais, somados aos anteriores, fundamentamos o nosso entendimento de que o </w:t>
      </w:r>
      <w:r w:rsidRPr="00E75EE6">
        <w:rPr>
          <w:b/>
          <w:color w:val="000000"/>
          <w:sz w:val="24"/>
          <w:szCs w:val="24"/>
          <w:u w:val="single"/>
        </w:rPr>
        <w:t xml:space="preserve">uso deste tipo de toner não atende aos interesses da Administração. </w:t>
      </w:r>
    </w:p>
    <w:p w14:paraId="0B001084" w14:textId="77777777" w:rsidR="00647D5B" w:rsidRPr="00E75EE6" w:rsidRDefault="00647D5B" w:rsidP="00647D5B">
      <w:pPr>
        <w:pStyle w:val="Cabealho"/>
        <w:widowControl/>
        <w:numPr>
          <w:ilvl w:val="0"/>
          <w:numId w:val="89"/>
        </w:numPr>
        <w:tabs>
          <w:tab w:val="clear" w:pos="4252"/>
          <w:tab w:val="clear" w:pos="8504"/>
          <w:tab w:val="left" w:pos="284"/>
        </w:tabs>
        <w:spacing w:line="360" w:lineRule="auto"/>
        <w:ind w:left="142" w:right="-1" w:firstLine="0"/>
        <w:jc w:val="both"/>
        <w:outlineLvl w:val="0"/>
        <w:rPr>
          <w:b/>
          <w:color w:val="000000"/>
          <w:sz w:val="24"/>
          <w:szCs w:val="24"/>
          <w:u w:val="single"/>
        </w:rPr>
      </w:pPr>
      <w:r w:rsidRPr="00E75EE6">
        <w:rPr>
          <w:b/>
          <w:sz w:val="24"/>
          <w:szCs w:val="24"/>
        </w:rPr>
        <w:t>TONERS COMPATÍVEIS</w:t>
      </w:r>
      <w:r w:rsidRPr="00E75EE6">
        <w:rPr>
          <w:sz w:val="24"/>
          <w:szCs w:val="24"/>
        </w:rPr>
        <w:t xml:space="preserve"> – são cartuchos genéricos do original. São novos, diferentemente dos remanufaturados, porém foram feitos por um fabricante diferente da impressora. Eventuais problemas que venham a ocorrer na impressora devido à utilização desses cartuchos (bem como nos remanufaturados) violam a garantia da máquina. Tendo isso em vista, o presente Termo de Referência indica a compra de toners originais em caso de impressoras que se encontram em garantia e, para impressoras fora da garantia, a compra de toners compatíveis. </w:t>
      </w:r>
      <w:r w:rsidRPr="00E75EE6">
        <w:rPr>
          <w:b/>
          <w:color w:val="000000"/>
          <w:sz w:val="24"/>
          <w:szCs w:val="24"/>
          <w:u w:val="single"/>
        </w:rPr>
        <w:t xml:space="preserve">Sob nenhuma hipótese serão aceitos toners remanufaturados. </w:t>
      </w:r>
    </w:p>
    <w:p w14:paraId="1C86492F" w14:textId="77777777" w:rsidR="00647D5B" w:rsidRPr="00E75EE6" w:rsidRDefault="00647D5B" w:rsidP="00647D5B">
      <w:pPr>
        <w:pStyle w:val="Cabealho"/>
        <w:spacing w:line="360" w:lineRule="auto"/>
        <w:ind w:left="360"/>
        <w:jc w:val="both"/>
        <w:rPr>
          <w:sz w:val="24"/>
          <w:szCs w:val="24"/>
        </w:rPr>
      </w:pPr>
    </w:p>
    <w:p w14:paraId="66B25083" w14:textId="77777777" w:rsidR="00647D5B" w:rsidRPr="00E75EE6" w:rsidRDefault="00647D5B" w:rsidP="00647D5B">
      <w:pPr>
        <w:pStyle w:val="Cabealho"/>
        <w:tabs>
          <w:tab w:val="clear" w:pos="4252"/>
          <w:tab w:val="clear" w:pos="8504"/>
        </w:tabs>
        <w:spacing w:line="360" w:lineRule="auto"/>
        <w:jc w:val="both"/>
        <w:rPr>
          <w:sz w:val="24"/>
          <w:szCs w:val="24"/>
        </w:rPr>
      </w:pPr>
      <w:r w:rsidRPr="00E75EE6">
        <w:rPr>
          <w:b/>
          <w:sz w:val="24"/>
          <w:szCs w:val="24"/>
        </w:rPr>
        <w:t>EXIGÊNCIAS EM RELAÇÃO AOS CARTUCHOS COMPATÍVEIS: -</w:t>
      </w:r>
      <w:r w:rsidRPr="00E75EE6">
        <w:rPr>
          <w:sz w:val="24"/>
          <w:szCs w:val="24"/>
        </w:rPr>
        <w:t xml:space="preserve"> Os cartuchos (tinta e toner) para impressoras deverão ser </w:t>
      </w:r>
      <w:r w:rsidRPr="00E75EE6">
        <w:rPr>
          <w:b/>
          <w:sz w:val="24"/>
          <w:szCs w:val="24"/>
          <w:u w:val="single"/>
        </w:rPr>
        <w:t>novos e originais</w:t>
      </w:r>
      <w:r w:rsidRPr="00E75EE6">
        <w:rPr>
          <w:sz w:val="24"/>
          <w:szCs w:val="24"/>
        </w:rPr>
        <w:t xml:space="preserve"> de fábrica, de boa qualidade, entendendo-se como tal aqueles fabricados pela primeira vez, portanto, não oriundos de recarga, recondicionamento, remanufatura, reciclagem ou fabricado por qualquer processo semelhante. - Fica esclarecido que não há obrigatoriedade de os cartuchos serem peças genuínas da mesma marca do fabricante da </w:t>
      </w:r>
      <w:r w:rsidRPr="00E75EE6">
        <w:rPr>
          <w:sz w:val="24"/>
          <w:szCs w:val="24"/>
        </w:rPr>
        <w:lastRenderedPageBreak/>
        <w:t xml:space="preserve">impressora, e sim originais de fábrica de boa qualidade como definido acima. </w:t>
      </w:r>
    </w:p>
    <w:p w14:paraId="61C79385" w14:textId="77777777" w:rsidR="00647D5B" w:rsidRPr="00E75EE6" w:rsidRDefault="00647D5B" w:rsidP="00647D5B">
      <w:pPr>
        <w:pStyle w:val="Cabealho"/>
        <w:tabs>
          <w:tab w:val="clear" w:pos="4252"/>
          <w:tab w:val="clear" w:pos="8504"/>
        </w:tabs>
        <w:spacing w:line="360" w:lineRule="auto"/>
        <w:jc w:val="both"/>
        <w:rPr>
          <w:sz w:val="24"/>
          <w:szCs w:val="24"/>
        </w:rPr>
      </w:pPr>
    </w:p>
    <w:p w14:paraId="40733EAA" w14:textId="77777777" w:rsidR="00647D5B" w:rsidRPr="00E75EE6" w:rsidRDefault="00647D5B" w:rsidP="00647D5B">
      <w:pPr>
        <w:pStyle w:val="Cabealho"/>
        <w:spacing w:line="360" w:lineRule="auto"/>
        <w:jc w:val="both"/>
        <w:rPr>
          <w:sz w:val="24"/>
          <w:szCs w:val="24"/>
        </w:rPr>
      </w:pPr>
      <w:r w:rsidRPr="00E75EE6">
        <w:rPr>
          <w:b/>
          <w:sz w:val="24"/>
          <w:szCs w:val="24"/>
        </w:rPr>
        <w:t>CONSIDERAÇÕES QUANTO AOS CARTUCHOS ORIGINAIS:</w:t>
      </w:r>
      <w:r w:rsidRPr="00E75EE6">
        <w:rPr>
          <w:sz w:val="24"/>
          <w:szCs w:val="24"/>
        </w:rPr>
        <w:t xml:space="preserve"> Os produtos deverão ser originais, não sendo aceita em hipótese alguma a cotação de produtos remanufaturados, reciclados, recondicionados ou pirateados, sob pena de afastamento do certame. </w:t>
      </w:r>
    </w:p>
    <w:p w14:paraId="2037E86F" w14:textId="77777777" w:rsidR="00647D5B" w:rsidRPr="00E75EE6" w:rsidRDefault="00647D5B" w:rsidP="00647D5B">
      <w:pPr>
        <w:pStyle w:val="Cabealho"/>
        <w:spacing w:line="360" w:lineRule="auto"/>
        <w:jc w:val="both"/>
        <w:rPr>
          <w:sz w:val="24"/>
          <w:szCs w:val="24"/>
        </w:rPr>
      </w:pPr>
      <w:r w:rsidRPr="00E75EE6">
        <w:rPr>
          <w:sz w:val="24"/>
          <w:szCs w:val="24"/>
        </w:rPr>
        <w:t xml:space="preserve">Somente serão aceitos produtos das marcas indicadas na descrição do objeto, uma vez que algumas impressoras a serem abastecidas encontram-se na garantia de fábrica e o uso de suprimentos de outras marcas poderão acarretar na perda da garantia dos equipamentos. </w:t>
      </w:r>
    </w:p>
    <w:p w14:paraId="1BDCBAA6" w14:textId="77777777" w:rsidR="00647D5B" w:rsidRPr="00E75EE6" w:rsidRDefault="00647D5B" w:rsidP="00647D5B">
      <w:pPr>
        <w:pStyle w:val="Cabealho"/>
        <w:spacing w:line="360" w:lineRule="auto"/>
        <w:jc w:val="both"/>
        <w:rPr>
          <w:sz w:val="24"/>
          <w:szCs w:val="24"/>
        </w:rPr>
      </w:pPr>
    </w:p>
    <w:p w14:paraId="7DF1415A" w14:textId="77777777" w:rsidR="00647D5B" w:rsidRPr="00E75EE6" w:rsidRDefault="00647D5B" w:rsidP="00647D5B">
      <w:pPr>
        <w:pStyle w:val="Cabealho"/>
        <w:spacing w:line="360" w:lineRule="auto"/>
        <w:jc w:val="both"/>
        <w:rPr>
          <w:sz w:val="24"/>
          <w:szCs w:val="24"/>
        </w:rPr>
      </w:pPr>
      <w:r w:rsidRPr="00E75EE6">
        <w:rPr>
          <w:sz w:val="24"/>
          <w:szCs w:val="24"/>
        </w:rPr>
        <w:t xml:space="preserve">O </w:t>
      </w:r>
      <w:r w:rsidRPr="00E75EE6">
        <w:rPr>
          <w:b/>
          <w:sz w:val="24"/>
          <w:szCs w:val="24"/>
        </w:rPr>
        <w:t>Tribunal de Contas da União- TCU,</w:t>
      </w:r>
      <w:r w:rsidRPr="00E75EE6">
        <w:rPr>
          <w:sz w:val="24"/>
          <w:szCs w:val="24"/>
        </w:rPr>
        <w:t xml:space="preserve"> através do </w:t>
      </w:r>
      <w:r w:rsidRPr="00E75EE6">
        <w:rPr>
          <w:b/>
          <w:color w:val="000000"/>
          <w:sz w:val="24"/>
          <w:szCs w:val="24"/>
        </w:rPr>
        <w:t>Acórdão 860/2011-Plenário do TCU,</w:t>
      </w:r>
      <w:r w:rsidRPr="00E75EE6">
        <w:rPr>
          <w:sz w:val="24"/>
          <w:szCs w:val="24"/>
        </w:rPr>
        <w:t xml:space="preserve"> admite como legal cláusula editalícia que exija que suprimentos e/ou peças de reposição de equipamentos de informática sejam da mesma marca dos equipamentos originais, quando esses se encontrarem no prazo de garantia e os termos da garantia expressamente consignarem que ela não cobrirá defeitos ocasionados pela utilização de suprimentos e/ou peças de outras marcas.</w:t>
      </w:r>
    </w:p>
    <w:p w14:paraId="555FD869" w14:textId="77777777" w:rsidR="00647D5B" w:rsidRPr="00E75EE6" w:rsidRDefault="00647D5B" w:rsidP="00647D5B">
      <w:pPr>
        <w:spacing w:line="360" w:lineRule="auto"/>
        <w:ind w:left="720"/>
        <w:jc w:val="both"/>
        <w:rPr>
          <w:sz w:val="24"/>
          <w:szCs w:val="24"/>
        </w:rPr>
      </w:pPr>
    </w:p>
    <w:p w14:paraId="418267D4" w14:textId="13A69639" w:rsidR="00647D5B" w:rsidRPr="00E75EE6" w:rsidRDefault="00647D5B" w:rsidP="00647D5B">
      <w:pPr>
        <w:spacing w:line="360" w:lineRule="auto"/>
        <w:jc w:val="both"/>
        <w:rPr>
          <w:sz w:val="24"/>
          <w:szCs w:val="24"/>
        </w:rPr>
      </w:pPr>
      <w:r w:rsidRPr="00E75EE6">
        <w:rPr>
          <w:b/>
          <w:sz w:val="24"/>
          <w:szCs w:val="24"/>
        </w:rPr>
        <w:t>5.4.2</w:t>
      </w:r>
      <w:r w:rsidRPr="00E75EE6">
        <w:rPr>
          <w:sz w:val="24"/>
          <w:szCs w:val="24"/>
        </w:rPr>
        <w:t xml:space="preserve"> Os materiais deverão ser acondicionados em embalagens padrão, devendo garantir a proteção durante o transporte e estocagem, bem como constar identificação do objeto licitado e demais informações exigidas na Legislação em vigor; </w:t>
      </w:r>
    </w:p>
    <w:p w14:paraId="74CC4097" w14:textId="77777777" w:rsidR="00647D5B" w:rsidRPr="00E75EE6" w:rsidRDefault="00647D5B">
      <w:pPr>
        <w:ind w:firstLine="720"/>
        <w:jc w:val="both"/>
        <w:rPr>
          <w:b/>
          <w:bCs/>
          <w:sz w:val="24"/>
          <w:szCs w:val="24"/>
          <w:lang w:val="pt-BR"/>
        </w:rPr>
      </w:pPr>
    </w:p>
    <w:p w14:paraId="0122E72A" w14:textId="77777777" w:rsidR="00647D5B" w:rsidRPr="00E75EE6" w:rsidRDefault="00647D5B">
      <w:pPr>
        <w:ind w:firstLine="720"/>
        <w:jc w:val="both"/>
        <w:rPr>
          <w:b/>
          <w:bCs/>
          <w:sz w:val="24"/>
          <w:szCs w:val="24"/>
          <w:lang w:val="pt-BR"/>
        </w:rPr>
      </w:pPr>
    </w:p>
    <w:p w14:paraId="3514AC73" w14:textId="5AD6E52D" w:rsidR="001A14A2" w:rsidRPr="00E75EE6" w:rsidRDefault="00000000">
      <w:pPr>
        <w:ind w:firstLine="720"/>
        <w:jc w:val="both"/>
        <w:rPr>
          <w:b/>
          <w:bCs/>
          <w:sz w:val="24"/>
          <w:szCs w:val="24"/>
          <w:lang w:val="pt-BR"/>
        </w:rPr>
      </w:pPr>
      <w:r w:rsidRPr="00E75EE6">
        <w:rPr>
          <w:b/>
          <w:bCs/>
          <w:sz w:val="24"/>
          <w:szCs w:val="24"/>
          <w:lang w:val="pt-BR"/>
        </w:rPr>
        <w:t>Recusa imediata de produtos que apresentem:</w:t>
      </w:r>
    </w:p>
    <w:p w14:paraId="75289330" w14:textId="77777777" w:rsidR="001A14A2" w:rsidRPr="00E75EE6" w:rsidRDefault="001A14A2">
      <w:pPr>
        <w:ind w:firstLine="720"/>
        <w:jc w:val="both"/>
        <w:rPr>
          <w:b/>
          <w:bCs/>
          <w:sz w:val="24"/>
          <w:szCs w:val="24"/>
          <w:lang w:val="pt-BR"/>
        </w:rPr>
      </w:pPr>
    </w:p>
    <w:p w14:paraId="30A3895B" w14:textId="77777777" w:rsidR="001A14A2" w:rsidRPr="00E75EE6" w:rsidRDefault="00000000">
      <w:pPr>
        <w:numPr>
          <w:ilvl w:val="0"/>
          <w:numId w:val="30"/>
        </w:numPr>
        <w:jc w:val="both"/>
        <w:rPr>
          <w:sz w:val="24"/>
          <w:szCs w:val="24"/>
          <w:lang w:val="pt-BR"/>
        </w:rPr>
      </w:pPr>
      <w:r w:rsidRPr="00E75EE6">
        <w:rPr>
          <w:sz w:val="24"/>
          <w:szCs w:val="24"/>
          <w:lang w:val="pt-BR"/>
        </w:rPr>
        <w:t>Embalagens danificadas, violadas ou inadequadas;</w:t>
      </w:r>
    </w:p>
    <w:p w14:paraId="0CD937B6" w14:textId="77777777" w:rsidR="001A14A2" w:rsidRPr="00E75EE6" w:rsidRDefault="00000000">
      <w:pPr>
        <w:numPr>
          <w:ilvl w:val="0"/>
          <w:numId w:val="30"/>
        </w:numPr>
        <w:jc w:val="both"/>
        <w:rPr>
          <w:sz w:val="24"/>
          <w:szCs w:val="24"/>
          <w:lang w:val="pt-BR"/>
        </w:rPr>
      </w:pPr>
      <w:r w:rsidRPr="00E75EE6">
        <w:rPr>
          <w:sz w:val="24"/>
          <w:szCs w:val="24"/>
          <w:lang w:val="pt-BR"/>
        </w:rPr>
        <w:t>Prazo de validade inferior ao mínimo exigido (recomenda-se mínimo de 75% da validade total);</w:t>
      </w:r>
    </w:p>
    <w:p w14:paraId="043AF7D2" w14:textId="77777777" w:rsidR="001A14A2" w:rsidRPr="00E75EE6" w:rsidRDefault="00000000">
      <w:pPr>
        <w:jc w:val="both"/>
        <w:rPr>
          <w:sz w:val="24"/>
          <w:szCs w:val="24"/>
          <w:lang w:val="pt-BR"/>
        </w:rPr>
      </w:pPr>
      <w:r w:rsidRPr="00E75EE6">
        <w:rPr>
          <w:sz w:val="24"/>
          <w:szCs w:val="24"/>
          <w:lang w:val="pt-BR"/>
        </w:rPr>
        <w:t>Ausência de identificação de lote, data de fabricação ou validade;</w:t>
      </w:r>
    </w:p>
    <w:p w14:paraId="6541D754" w14:textId="77777777" w:rsidR="001A14A2" w:rsidRPr="00E75EE6" w:rsidRDefault="00000000">
      <w:pPr>
        <w:numPr>
          <w:ilvl w:val="0"/>
          <w:numId w:val="30"/>
        </w:numPr>
        <w:jc w:val="both"/>
        <w:rPr>
          <w:sz w:val="24"/>
          <w:szCs w:val="24"/>
          <w:lang w:val="pt-BR"/>
        </w:rPr>
      </w:pPr>
      <w:r w:rsidRPr="00E75EE6">
        <w:rPr>
          <w:sz w:val="24"/>
          <w:szCs w:val="24"/>
          <w:lang w:val="pt-BR"/>
        </w:rPr>
        <w:t>Divergência em relação às especificações técnicas contratadas;</w:t>
      </w:r>
    </w:p>
    <w:p w14:paraId="41843B4A" w14:textId="77777777" w:rsidR="001A14A2" w:rsidRPr="00E75EE6" w:rsidRDefault="00000000">
      <w:pPr>
        <w:numPr>
          <w:ilvl w:val="0"/>
          <w:numId w:val="30"/>
        </w:numPr>
        <w:jc w:val="both"/>
        <w:rPr>
          <w:sz w:val="24"/>
          <w:szCs w:val="24"/>
          <w:lang w:val="pt-BR"/>
        </w:rPr>
      </w:pPr>
      <w:r w:rsidRPr="00E75EE6">
        <w:rPr>
          <w:sz w:val="24"/>
          <w:szCs w:val="24"/>
          <w:lang w:val="pt-BR"/>
        </w:rPr>
        <w:t>Aceitação definitiva condicionada à verificação do atendimento integral às especificações contratuais e normativas;</w:t>
      </w:r>
    </w:p>
    <w:p w14:paraId="08E353A9" w14:textId="77777777" w:rsidR="001A14A2" w:rsidRPr="00E75EE6" w:rsidRDefault="001A14A2">
      <w:pPr>
        <w:rPr>
          <w:sz w:val="24"/>
          <w:szCs w:val="24"/>
          <w:lang w:val="pt-BR"/>
        </w:rPr>
      </w:pPr>
    </w:p>
    <w:p w14:paraId="140D42B4" w14:textId="77777777" w:rsidR="001A14A2" w:rsidRPr="00E75EE6" w:rsidRDefault="001A14A2">
      <w:pPr>
        <w:pStyle w:val="PargrafodaLista"/>
        <w:tabs>
          <w:tab w:val="left" w:pos="584"/>
        </w:tabs>
        <w:ind w:left="14" w:right="148" w:hangingChars="5" w:hanging="14"/>
        <w:rPr>
          <w:spacing w:val="40"/>
          <w:sz w:val="24"/>
          <w:szCs w:val="24"/>
          <w:lang w:val="pt-BR"/>
        </w:rPr>
      </w:pPr>
    </w:p>
    <w:p w14:paraId="5BC4B1BB" w14:textId="77777777" w:rsidR="001A14A2" w:rsidRPr="00E75EE6" w:rsidRDefault="00000000">
      <w:pPr>
        <w:pStyle w:val="Corpodetexto"/>
        <w:numPr>
          <w:ilvl w:val="0"/>
          <w:numId w:val="26"/>
        </w:numPr>
        <w:ind w:left="12" w:hangingChars="5" w:hanging="12"/>
        <w:jc w:val="center"/>
        <w:rPr>
          <w:b/>
        </w:rPr>
      </w:pPr>
      <w:r w:rsidRPr="00E75EE6">
        <w:rPr>
          <w:b/>
          <w:bCs/>
          <w:noProof/>
        </w:rPr>
        <mc:AlternateContent>
          <mc:Choice Requires="wps">
            <w:drawing>
              <wp:anchor distT="0" distB="0" distL="0" distR="0" simplePos="0" relativeHeight="251666432" behindDoc="1" locked="0" layoutInCell="1" allowOverlap="1" wp14:anchorId="03E13D0A" wp14:editId="72EF6805">
                <wp:simplePos x="0" y="0"/>
                <wp:positionH relativeFrom="page">
                  <wp:posOffset>720090</wp:posOffset>
                </wp:positionH>
                <wp:positionV relativeFrom="paragraph">
                  <wp:posOffset>215900</wp:posOffset>
                </wp:positionV>
                <wp:extent cx="6119495" cy="1270"/>
                <wp:effectExtent l="0" t="0" r="0" b="0"/>
                <wp:wrapTopAndBottom/>
                <wp:docPr id="67" name="Graphic 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A46BBA1" id="Graphic 67" o:spid="_x0000_s1026" style="position:absolute;margin-left:56.7pt;margin-top:17pt;width:481.8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" path="m,l6119495,e" filled="f" strokecolor="#4371c3" strokeweight=".5pt">
                <v:path arrowok="t"/>
                <w10:wrap type="topAndBottom" anchorx="page"/>
              </v:shape>
            </w:pict>
          </mc:Fallback>
        </mc:AlternateContent>
      </w:r>
      <w:r w:rsidRPr="00E75EE6">
        <w:rPr>
          <w:b/>
          <w:bCs/>
        </w:rPr>
        <w:t>GESTÃO</w:t>
      </w:r>
      <w:r w:rsidRPr="00E75EE6">
        <w:rPr>
          <w:b/>
          <w:bCs/>
          <w:spacing w:val="-4"/>
        </w:rPr>
        <w:t xml:space="preserve"> </w:t>
      </w:r>
      <w:r w:rsidRPr="00E75EE6">
        <w:rPr>
          <w:b/>
          <w:bCs/>
        </w:rPr>
        <w:t>DO</w:t>
      </w:r>
      <w:r w:rsidRPr="00E75EE6">
        <w:rPr>
          <w:b/>
          <w:bCs/>
          <w:spacing w:val="-4"/>
        </w:rPr>
        <w:t xml:space="preserve"> </w:t>
      </w:r>
      <w:r w:rsidRPr="00E75EE6">
        <w:rPr>
          <w:b/>
          <w:bCs/>
          <w:spacing w:val="-2"/>
        </w:rPr>
        <w:t>CONTRATO</w:t>
      </w:r>
    </w:p>
    <w:p w14:paraId="23E33192" w14:textId="77777777" w:rsidR="001A14A2" w:rsidRPr="00E75EE6" w:rsidRDefault="001A14A2">
      <w:pPr>
        <w:pStyle w:val="Corpodetexto"/>
        <w:ind w:left="12" w:hangingChars="5" w:hanging="12"/>
        <w:jc w:val="center"/>
        <w:rPr>
          <w:b/>
        </w:rPr>
      </w:pPr>
    </w:p>
    <w:p w14:paraId="5DF17153" w14:textId="77777777" w:rsidR="001A14A2" w:rsidRPr="00E75EE6" w:rsidRDefault="00000000">
      <w:pPr>
        <w:pStyle w:val="PargrafodaLista"/>
        <w:numPr>
          <w:ilvl w:val="1"/>
          <w:numId w:val="26"/>
        </w:numPr>
        <w:tabs>
          <w:tab w:val="left" w:pos="611"/>
        </w:tabs>
        <w:ind w:left="12" w:right="136" w:hangingChars="5" w:hanging="12"/>
        <w:rPr>
          <w:sz w:val="24"/>
          <w:szCs w:val="24"/>
        </w:rPr>
      </w:pPr>
      <w:r w:rsidRPr="00E75EE6">
        <w:rPr>
          <w:sz w:val="24"/>
          <w:szCs w:val="24"/>
        </w:rPr>
        <w:t>O contrato deverá ser executado fielmente pelas partes, de acordo com as cláusulas avençadas e as normas da Lei nº 14.133, de 2021, e cada parte responderá pelas consequências de sua inexecução total ou parcial.</w:t>
      </w:r>
    </w:p>
    <w:p w14:paraId="12955B57" w14:textId="77777777" w:rsidR="001A14A2" w:rsidRPr="00E75EE6" w:rsidRDefault="00000000">
      <w:pPr>
        <w:pStyle w:val="PargrafodaLista"/>
        <w:numPr>
          <w:ilvl w:val="1"/>
          <w:numId w:val="26"/>
        </w:numPr>
        <w:tabs>
          <w:tab w:val="left" w:pos="674"/>
        </w:tabs>
        <w:ind w:left="12" w:right="137" w:hangingChars="5" w:hanging="12"/>
        <w:rPr>
          <w:sz w:val="24"/>
          <w:szCs w:val="24"/>
        </w:rPr>
      </w:pPr>
      <w:r w:rsidRPr="00E75EE6">
        <w:rPr>
          <w:sz w:val="24"/>
          <w:szCs w:val="24"/>
        </w:rPr>
        <w:t>Em caso de impedimento, ordem de paralisação ou suspensão do contrato, o cronograma de execução será prorrogado automaticamente pelo tempo correspondente, anotadas tais circunstâncias mediante simples apostila.</w:t>
      </w:r>
    </w:p>
    <w:p w14:paraId="06DDD873" w14:textId="77777777" w:rsidR="001A14A2" w:rsidRDefault="00000000">
      <w:pPr>
        <w:pStyle w:val="PargrafodaLista"/>
        <w:numPr>
          <w:ilvl w:val="1"/>
          <w:numId w:val="26"/>
        </w:numPr>
        <w:tabs>
          <w:tab w:val="left" w:pos="592"/>
        </w:tabs>
        <w:ind w:left="12" w:right="144" w:hangingChars="5" w:hanging="12"/>
        <w:rPr>
          <w:sz w:val="24"/>
          <w:szCs w:val="24"/>
        </w:rPr>
      </w:pPr>
      <w:r w:rsidRPr="00E75EE6">
        <w:rPr>
          <w:sz w:val="24"/>
          <w:szCs w:val="24"/>
        </w:rPr>
        <w:t>As comunicações entre o órgão ou entidade e a contratada devem ser realizadas por escrito sempre que o ato exigir tal formalidade, admitindo-se o uso de mensagem eletrônica para esse fim.</w:t>
      </w:r>
    </w:p>
    <w:p w14:paraId="691B3783" w14:textId="77777777" w:rsidR="00B63562" w:rsidRPr="00E75EE6" w:rsidRDefault="00B63562" w:rsidP="00B63562">
      <w:pPr>
        <w:pStyle w:val="PargrafodaLista"/>
        <w:tabs>
          <w:tab w:val="left" w:pos="592"/>
        </w:tabs>
        <w:ind w:left="12" w:right="144"/>
        <w:jc w:val="right"/>
        <w:rPr>
          <w:sz w:val="24"/>
          <w:szCs w:val="24"/>
        </w:rPr>
      </w:pPr>
    </w:p>
    <w:p w14:paraId="07C55DF7" w14:textId="77777777" w:rsidR="001A14A2" w:rsidRPr="00E75EE6" w:rsidRDefault="00000000">
      <w:pPr>
        <w:pStyle w:val="PargrafodaLista"/>
        <w:numPr>
          <w:ilvl w:val="1"/>
          <w:numId w:val="26"/>
        </w:numPr>
        <w:tabs>
          <w:tab w:val="left" w:pos="666"/>
        </w:tabs>
        <w:ind w:left="12" w:right="143" w:hangingChars="5" w:hanging="12"/>
        <w:rPr>
          <w:sz w:val="24"/>
          <w:szCs w:val="24"/>
        </w:rPr>
      </w:pPr>
      <w:r w:rsidRPr="00E75EE6">
        <w:rPr>
          <w:sz w:val="24"/>
          <w:szCs w:val="24"/>
        </w:rPr>
        <w:t>O órgão ou entidade poderá convocar o preposto da empresa para adoção de providências que devam ser cumpridas de imediato.</w:t>
      </w:r>
    </w:p>
    <w:p w14:paraId="39B28A52" w14:textId="77777777" w:rsidR="001A14A2" w:rsidRPr="00E75EE6" w:rsidRDefault="00000000">
      <w:pPr>
        <w:pStyle w:val="PargrafodaLista"/>
        <w:numPr>
          <w:ilvl w:val="1"/>
          <w:numId w:val="26"/>
        </w:numPr>
        <w:tabs>
          <w:tab w:val="left" w:pos="576"/>
        </w:tabs>
        <w:ind w:left="12" w:right="140" w:hangingChars="5" w:hanging="12"/>
        <w:rPr>
          <w:sz w:val="24"/>
          <w:szCs w:val="24"/>
        </w:rPr>
      </w:pPr>
      <w:r w:rsidRPr="00E75EE6">
        <w:rPr>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715178" w14:textId="77777777" w:rsidR="001A14A2" w:rsidRPr="00E75EE6" w:rsidRDefault="00000000">
      <w:pPr>
        <w:pStyle w:val="PargrafodaLista"/>
        <w:numPr>
          <w:ilvl w:val="1"/>
          <w:numId w:val="26"/>
        </w:numPr>
        <w:tabs>
          <w:tab w:val="left" w:pos="612"/>
        </w:tabs>
        <w:ind w:left="12" w:right="143" w:hangingChars="5" w:hanging="12"/>
        <w:rPr>
          <w:sz w:val="24"/>
          <w:szCs w:val="24"/>
        </w:rPr>
      </w:pPr>
      <w:r w:rsidRPr="00E75EE6">
        <w:rPr>
          <w:sz w:val="24"/>
          <w:szCs w:val="24"/>
        </w:rPr>
        <w:t>A execução do contrato deverá ser acompanhada e fiscalizada pelo(s) fiscal(is) do contrato, ou pelos respectivos substitutos.</w:t>
      </w:r>
    </w:p>
    <w:p w14:paraId="434F2EBA" w14:textId="77777777" w:rsidR="001A14A2" w:rsidRPr="00E75EE6" w:rsidRDefault="00000000">
      <w:pPr>
        <w:pStyle w:val="PargrafodaLista"/>
        <w:numPr>
          <w:ilvl w:val="1"/>
          <w:numId w:val="26"/>
        </w:numPr>
        <w:tabs>
          <w:tab w:val="left" w:pos="624"/>
        </w:tabs>
        <w:ind w:left="12" w:right="141" w:hangingChars="5" w:hanging="12"/>
        <w:rPr>
          <w:sz w:val="24"/>
          <w:szCs w:val="24"/>
        </w:rPr>
      </w:pPr>
      <w:r w:rsidRPr="00E75EE6">
        <w:rPr>
          <w:sz w:val="24"/>
          <w:szCs w:val="24"/>
        </w:rPr>
        <w:t>O fiscal técnico do contrato acompanhará a execução do contrato, para que sejam cumpridas todas as condições estabelecidas no contrato, de modo a assegurar os melhores resultados para a Administração.</w:t>
      </w:r>
    </w:p>
    <w:p w14:paraId="4FC07002"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6.7.1 </w:t>
      </w:r>
      <w:r w:rsidRPr="00E75EE6">
        <w:rPr>
          <w:sz w:val="24"/>
          <w:szCs w:val="24"/>
        </w:rPr>
        <w:t xml:space="preserve">O fiscal técnico do contrato anotará no histórico de gerenciamento do contrato todas as </w:t>
      </w:r>
    </w:p>
    <w:p w14:paraId="2495DFC9" w14:textId="77777777" w:rsidR="001A14A2" w:rsidRPr="00E75EE6" w:rsidRDefault="001A14A2">
      <w:pPr>
        <w:pStyle w:val="PargrafodaLista"/>
        <w:tabs>
          <w:tab w:val="left" w:pos="1485"/>
        </w:tabs>
        <w:ind w:left="12" w:right="135" w:hangingChars="5" w:hanging="12"/>
        <w:rPr>
          <w:sz w:val="24"/>
          <w:szCs w:val="24"/>
        </w:rPr>
      </w:pPr>
    </w:p>
    <w:p w14:paraId="24B6DA71" w14:textId="77777777" w:rsidR="001A14A2" w:rsidRPr="00E75EE6" w:rsidRDefault="00000000">
      <w:pPr>
        <w:pStyle w:val="PargrafodaLista"/>
        <w:tabs>
          <w:tab w:val="left" w:pos="1485"/>
        </w:tabs>
        <w:ind w:left="12" w:right="135" w:hangingChars="5" w:hanging="12"/>
        <w:rPr>
          <w:sz w:val="24"/>
          <w:szCs w:val="24"/>
          <w:highlight w:val="green"/>
        </w:rPr>
      </w:pPr>
      <w:r w:rsidRPr="00E75EE6">
        <w:rPr>
          <w:sz w:val="24"/>
          <w:szCs w:val="24"/>
        </w:rPr>
        <w:t>ocorrências relacionadas à execução do contrato, com a descrição do que for necessário para a regularização das faltas ou dos defeitos observados. (Lei nº 14.133, de 2021, art. 117, §1º);</w:t>
      </w:r>
    </w:p>
    <w:p w14:paraId="15E6F247"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6.7.3 </w:t>
      </w:r>
      <w:r w:rsidRPr="00E75EE6">
        <w:rPr>
          <w:sz w:val="24"/>
          <w:szCs w:val="24"/>
        </w:rPr>
        <w:t>Identificada qualquer inexatidão ou irregularidade, o fiscal técnico do contrato emitirá notificações para a correção da execução do contrato, determinando prazo para a correção.</w:t>
      </w:r>
    </w:p>
    <w:p w14:paraId="57E93D5F"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6.7.4 </w:t>
      </w:r>
      <w:r w:rsidRPr="00E75EE6">
        <w:rPr>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9E44C77"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6.7.5 </w:t>
      </w:r>
      <w:r w:rsidRPr="00E75EE6">
        <w:rPr>
          <w:sz w:val="24"/>
          <w:szCs w:val="24"/>
        </w:rPr>
        <w:t>No caso de ocorrências que possam inviabilizar a execução do contrato nas datas aprazadas, o fiscal técnico do contrato comunicará o fato imediatamente ao gestor do contrato.</w:t>
      </w:r>
    </w:p>
    <w:p w14:paraId="36563ABC" w14:textId="77777777" w:rsidR="001A14A2" w:rsidRPr="00E75EE6" w:rsidRDefault="00000000">
      <w:pPr>
        <w:pStyle w:val="PargrafodaLista"/>
        <w:tabs>
          <w:tab w:val="left" w:pos="1485"/>
        </w:tabs>
        <w:ind w:left="12" w:right="135" w:hangingChars="5" w:hanging="12"/>
        <w:rPr>
          <w:sz w:val="24"/>
          <w:szCs w:val="24"/>
        </w:rPr>
      </w:pPr>
      <w:r w:rsidRPr="00E75EE6">
        <w:rPr>
          <w:sz w:val="24"/>
          <w:szCs w:val="24"/>
          <w:lang w:val="pt-BR"/>
        </w:rPr>
        <w:t xml:space="preserve">6.7.6 </w:t>
      </w:r>
      <w:r w:rsidRPr="00E75EE6">
        <w:rPr>
          <w:sz w:val="24"/>
          <w:szCs w:val="24"/>
        </w:rPr>
        <w:t>O fiscal técnico do contrato comunicará ao gestor do contrato, em tempo hábil, o término do contrato sob sua responsabilidade, com vistas à renovação tempestiva</w:t>
      </w:r>
      <w:r w:rsidRPr="00E75EE6">
        <w:rPr>
          <w:spacing w:val="40"/>
          <w:sz w:val="24"/>
          <w:szCs w:val="24"/>
        </w:rPr>
        <w:t xml:space="preserve"> </w:t>
      </w:r>
      <w:r w:rsidRPr="00E75EE6">
        <w:rPr>
          <w:sz w:val="24"/>
          <w:szCs w:val="24"/>
        </w:rPr>
        <w:t>ou à prorrogação contratual.</w:t>
      </w:r>
    </w:p>
    <w:p w14:paraId="25181F68" w14:textId="77777777" w:rsidR="001A14A2" w:rsidRPr="00E75EE6" w:rsidRDefault="00000000">
      <w:pPr>
        <w:pStyle w:val="PargrafodaLista"/>
        <w:tabs>
          <w:tab w:val="left" w:pos="1533"/>
        </w:tabs>
        <w:ind w:left="12" w:right="142" w:hangingChars="5" w:hanging="12"/>
        <w:rPr>
          <w:sz w:val="24"/>
          <w:szCs w:val="24"/>
        </w:rPr>
      </w:pPr>
      <w:r w:rsidRPr="00E75EE6">
        <w:rPr>
          <w:sz w:val="24"/>
          <w:szCs w:val="24"/>
          <w:lang w:val="pt-BR"/>
        </w:rPr>
        <w:t xml:space="preserve">6.7.7 </w:t>
      </w:r>
      <w:r w:rsidRPr="00E75EE6">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9799BD8" w14:textId="77777777" w:rsidR="001A14A2" w:rsidRPr="00E75EE6" w:rsidRDefault="00000000">
      <w:pPr>
        <w:pStyle w:val="PargrafodaLista"/>
        <w:numPr>
          <w:ilvl w:val="1"/>
          <w:numId w:val="26"/>
        </w:numPr>
        <w:tabs>
          <w:tab w:val="left" w:pos="675"/>
        </w:tabs>
        <w:ind w:left="12" w:right="136" w:hangingChars="5" w:hanging="12"/>
        <w:rPr>
          <w:sz w:val="24"/>
          <w:szCs w:val="24"/>
        </w:rPr>
      </w:pPr>
      <w:r w:rsidRPr="00E75EE6">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95C76C0" w14:textId="77777777" w:rsidR="001A14A2" w:rsidRPr="00E75EE6" w:rsidRDefault="00000000">
      <w:pPr>
        <w:ind w:left="12" w:right="134" w:hangingChars="5" w:hanging="12"/>
        <w:jc w:val="both"/>
        <w:rPr>
          <w:sz w:val="24"/>
          <w:szCs w:val="24"/>
        </w:rPr>
      </w:pPr>
      <w:r w:rsidRPr="00E75EE6">
        <w:rPr>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2B446FF4" w14:textId="77777777" w:rsidR="001A14A2" w:rsidRPr="00E75EE6" w:rsidRDefault="00000000">
      <w:pPr>
        <w:pStyle w:val="PargrafodaLista"/>
        <w:numPr>
          <w:ilvl w:val="1"/>
          <w:numId w:val="26"/>
        </w:numPr>
        <w:tabs>
          <w:tab w:val="left" w:pos="630"/>
        </w:tabs>
        <w:ind w:left="12" w:right="136" w:hangingChars="5" w:hanging="12"/>
        <w:rPr>
          <w:sz w:val="24"/>
          <w:szCs w:val="24"/>
        </w:rPr>
      </w:pPr>
      <w:r w:rsidRPr="00E75EE6">
        <w:rPr>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sidRPr="00E75EE6">
        <w:rPr>
          <w:spacing w:val="-2"/>
          <w:sz w:val="24"/>
          <w:szCs w:val="24"/>
        </w:rPr>
        <w:t>administração.</w:t>
      </w:r>
    </w:p>
    <w:p w14:paraId="7B87B310" w14:textId="77777777" w:rsidR="001A14A2" w:rsidRPr="00E75EE6" w:rsidRDefault="00000000">
      <w:pPr>
        <w:pStyle w:val="PargrafodaLista"/>
        <w:numPr>
          <w:ilvl w:val="2"/>
          <w:numId w:val="31"/>
        </w:numPr>
        <w:tabs>
          <w:tab w:val="left" w:pos="1489"/>
        </w:tabs>
        <w:ind w:left="12" w:right="137" w:hangingChars="5" w:hanging="12"/>
        <w:rPr>
          <w:sz w:val="24"/>
          <w:szCs w:val="24"/>
        </w:rPr>
      </w:pPr>
      <w:r w:rsidRPr="00E75EE6">
        <w:rPr>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1FED5B56" w14:textId="77777777" w:rsidR="001A14A2" w:rsidRPr="00E75EE6" w:rsidRDefault="00000000">
      <w:pPr>
        <w:pStyle w:val="PargrafodaLista"/>
        <w:numPr>
          <w:ilvl w:val="2"/>
          <w:numId w:val="31"/>
        </w:numPr>
        <w:tabs>
          <w:tab w:val="left" w:pos="1491"/>
        </w:tabs>
        <w:ind w:left="12" w:right="134" w:hangingChars="5" w:hanging="12"/>
        <w:rPr>
          <w:sz w:val="24"/>
          <w:szCs w:val="24"/>
        </w:rPr>
      </w:pPr>
      <w:r w:rsidRPr="00E75EE6">
        <w:rPr>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sidRPr="00E75EE6">
        <w:rPr>
          <w:spacing w:val="40"/>
          <w:sz w:val="24"/>
          <w:szCs w:val="24"/>
        </w:rPr>
        <w:t xml:space="preserve"> </w:t>
      </w:r>
      <w:r w:rsidRPr="00E75EE6">
        <w:rPr>
          <w:sz w:val="24"/>
          <w:szCs w:val="24"/>
        </w:rPr>
        <w:t xml:space="preserve">penalidades aplicadas, devendo constar do cadastro </w:t>
      </w:r>
      <w:r w:rsidRPr="00E75EE6">
        <w:rPr>
          <w:sz w:val="24"/>
          <w:szCs w:val="24"/>
        </w:rPr>
        <w:lastRenderedPageBreak/>
        <w:t xml:space="preserve">de atesto de cumprimento de </w:t>
      </w:r>
      <w:r w:rsidRPr="00E75EE6">
        <w:rPr>
          <w:spacing w:val="-2"/>
          <w:sz w:val="24"/>
          <w:szCs w:val="24"/>
        </w:rPr>
        <w:t>obrigações.</w:t>
      </w:r>
    </w:p>
    <w:p w14:paraId="6FD5A2B8" w14:textId="77777777" w:rsidR="001A14A2" w:rsidRPr="00E75EE6" w:rsidRDefault="00000000">
      <w:pPr>
        <w:pStyle w:val="PargrafodaLista"/>
        <w:numPr>
          <w:ilvl w:val="2"/>
          <w:numId w:val="31"/>
        </w:numPr>
        <w:tabs>
          <w:tab w:val="left" w:pos="1526"/>
        </w:tabs>
        <w:ind w:left="12" w:right="135" w:hangingChars="5" w:hanging="12"/>
        <w:rPr>
          <w:sz w:val="24"/>
          <w:szCs w:val="24"/>
        </w:rPr>
      </w:pPr>
      <w:r w:rsidRPr="00E75EE6">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1D05AB0" w14:textId="77777777" w:rsidR="001A14A2" w:rsidRPr="00E75EE6" w:rsidRDefault="00000000">
      <w:pPr>
        <w:pStyle w:val="PargrafodaLista"/>
        <w:numPr>
          <w:ilvl w:val="1"/>
          <w:numId w:val="26"/>
        </w:numPr>
        <w:tabs>
          <w:tab w:val="left" w:pos="705"/>
        </w:tabs>
        <w:ind w:left="12" w:right="144" w:hangingChars="5" w:hanging="12"/>
        <w:rPr>
          <w:sz w:val="24"/>
          <w:szCs w:val="24"/>
        </w:rPr>
      </w:pPr>
      <w:r w:rsidRPr="00E75EE6">
        <w:rPr>
          <w:sz w:val="24"/>
          <w:szCs w:val="24"/>
        </w:rPr>
        <w:t>O fiscal administrativo do contrato comunicará ao gestor do contrato, em tempo hábil, o término do contrato sob sua responsabilidade, com vistas à tempestiva renovação ou prorrogação contratual.</w:t>
      </w:r>
    </w:p>
    <w:p w14:paraId="6133F6DD" w14:textId="77777777" w:rsidR="001A14A2" w:rsidRPr="00E75EE6" w:rsidRDefault="00000000">
      <w:pPr>
        <w:pStyle w:val="PargrafodaLista"/>
        <w:numPr>
          <w:ilvl w:val="1"/>
          <w:numId w:val="26"/>
        </w:numPr>
        <w:tabs>
          <w:tab w:val="left" w:pos="771"/>
        </w:tabs>
        <w:ind w:left="12" w:right="139" w:hangingChars="5" w:hanging="12"/>
        <w:rPr>
          <w:sz w:val="24"/>
          <w:szCs w:val="24"/>
        </w:rPr>
      </w:pPr>
      <w:r w:rsidRPr="00E75EE6">
        <w:rPr>
          <w:sz w:val="24"/>
          <w:szCs w:val="24"/>
        </w:rPr>
        <w:t>O gestor do contrato deverá elaborará relatório final com informações sobre a consecução</w:t>
      </w:r>
      <w:r w:rsidRPr="00E75EE6">
        <w:rPr>
          <w:spacing w:val="-1"/>
          <w:sz w:val="24"/>
          <w:szCs w:val="24"/>
        </w:rPr>
        <w:t xml:space="preserve"> </w:t>
      </w:r>
      <w:r w:rsidRPr="00E75EE6">
        <w:rPr>
          <w:sz w:val="24"/>
          <w:szCs w:val="24"/>
        </w:rPr>
        <w:t>dos</w:t>
      </w:r>
      <w:r w:rsidRPr="00E75EE6">
        <w:rPr>
          <w:spacing w:val="-1"/>
          <w:sz w:val="24"/>
          <w:szCs w:val="24"/>
        </w:rPr>
        <w:t xml:space="preserve"> </w:t>
      </w:r>
      <w:r w:rsidRPr="00E75EE6">
        <w:rPr>
          <w:sz w:val="24"/>
          <w:szCs w:val="24"/>
        </w:rPr>
        <w:t>objetivos</w:t>
      </w:r>
      <w:r w:rsidRPr="00E75EE6">
        <w:rPr>
          <w:spacing w:val="-1"/>
          <w:sz w:val="24"/>
          <w:szCs w:val="24"/>
        </w:rPr>
        <w:t xml:space="preserve"> </w:t>
      </w:r>
      <w:r w:rsidRPr="00E75EE6">
        <w:rPr>
          <w:sz w:val="24"/>
          <w:szCs w:val="24"/>
        </w:rPr>
        <w:t>que</w:t>
      </w:r>
      <w:r w:rsidRPr="00E75EE6">
        <w:rPr>
          <w:spacing w:val="-1"/>
          <w:sz w:val="24"/>
          <w:szCs w:val="24"/>
        </w:rPr>
        <w:t xml:space="preserve"> </w:t>
      </w:r>
      <w:r w:rsidRPr="00E75EE6">
        <w:rPr>
          <w:sz w:val="24"/>
          <w:szCs w:val="24"/>
        </w:rPr>
        <w:t>tenham</w:t>
      </w:r>
      <w:r w:rsidRPr="00E75EE6">
        <w:rPr>
          <w:spacing w:val="-1"/>
          <w:sz w:val="24"/>
          <w:szCs w:val="24"/>
        </w:rPr>
        <w:t xml:space="preserve"> </w:t>
      </w:r>
      <w:r w:rsidRPr="00E75EE6">
        <w:rPr>
          <w:sz w:val="24"/>
          <w:szCs w:val="24"/>
        </w:rPr>
        <w:t>justificado</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contratação</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eventuais</w:t>
      </w:r>
      <w:r w:rsidRPr="00E75EE6">
        <w:rPr>
          <w:spacing w:val="-1"/>
          <w:sz w:val="24"/>
          <w:szCs w:val="24"/>
        </w:rPr>
        <w:t xml:space="preserve"> </w:t>
      </w:r>
      <w:r w:rsidRPr="00E75EE6">
        <w:rPr>
          <w:sz w:val="24"/>
          <w:szCs w:val="24"/>
        </w:rPr>
        <w:t>condutas</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serem adotadas para o aprimoramento das atividades da Administração.</w:t>
      </w:r>
    </w:p>
    <w:p w14:paraId="21926FE7" w14:textId="77777777" w:rsidR="001A14A2" w:rsidRPr="00E75EE6" w:rsidRDefault="00000000">
      <w:pPr>
        <w:pStyle w:val="PargrafodaLista"/>
        <w:numPr>
          <w:ilvl w:val="1"/>
          <w:numId w:val="26"/>
        </w:numPr>
        <w:tabs>
          <w:tab w:val="left" w:pos="729"/>
        </w:tabs>
        <w:ind w:left="12" w:right="138" w:hangingChars="5" w:hanging="12"/>
        <w:rPr>
          <w:sz w:val="24"/>
          <w:szCs w:val="24"/>
        </w:rPr>
      </w:pPr>
      <w:r w:rsidRPr="00E75EE6">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09DBAED0" w14:textId="77777777" w:rsidR="001A14A2" w:rsidRPr="00E75EE6" w:rsidRDefault="001A14A2">
      <w:pPr>
        <w:pStyle w:val="PargrafodaLista"/>
        <w:tabs>
          <w:tab w:val="left" w:pos="729"/>
        </w:tabs>
        <w:ind w:leftChars="-5" w:left="-11" w:right="138"/>
        <w:rPr>
          <w:sz w:val="24"/>
          <w:szCs w:val="24"/>
        </w:rPr>
      </w:pPr>
    </w:p>
    <w:p w14:paraId="4BCE1663" w14:textId="77777777" w:rsidR="001A14A2" w:rsidRPr="00E75EE6" w:rsidRDefault="001A14A2">
      <w:pPr>
        <w:pStyle w:val="PargrafodaLista"/>
        <w:tabs>
          <w:tab w:val="left" w:pos="729"/>
        </w:tabs>
        <w:ind w:leftChars="-5" w:left="-11" w:right="138"/>
        <w:rPr>
          <w:sz w:val="24"/>
          <w:szCs w:val="24"/>
        </w:rPr>
      </w:pPr>
    </w:p>
    <w:p w14:paraId="3C3DAFFA" w14:textId="77777777" w:rsidR="001A14A2" w:rsidRPr="00E75EE6" w:rsidRDefault="00000000">
      <w:pPr>
        <w:pStyle w:val="Ttulo1"/>
        <w:numPr>
          <w:ilvl w:val="0"/>
          <w:numId w:val="26"/>
        </w:numPr>
        <w:tabs>
          <w:tab w:val="left" w:pos="3423"/>
        </w:tabs>
        <w:spacing w:before="0"/>
        <w:ind w:left="12" w:hangingChars="5" w:hanging="12"/>
        <w:jc w:val="left"/>
        <w:rPr>
          <w:sz w:val="24"/>
          <w:szCs w:val="24"/>
        </w:rPr>
      </w:pPr>
      <w:bookmarkStart w:id="16" w:name="_Toc18690"/>
      <w:bookmarkStart w:id="17" w:name="_Toc9332"/>
      <w:r w:rsidRPr="00E75EE6">
        <w:rPr>
          <w:sz w:val="24"/>
          <w:szCs w:val="24"/>
        </w:rPr>
        <w:t>MEDIÇÃO</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pacing w:val="-2"/>
          <w:sz w:val="24"/>
          <w:szCs w:val="24"/>
        </w:rPr>
        <w:t>PAGAMENTO</w:t>
      </w:r>
      <w:bookmarkEnd w:id="16"/>
      <w:bookmarkEnd w:id="17"/>
    </w:p>
    <w:p w14:paraId="2594E5C2"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67456" behindDoc="1" locked="0" layoutInCell="1" allowOverlap="1" wp14:anchorId="65767B47" wp14:editId="0D644F8D">
                <wp:simplePos x="0" y="0"/>
                <wp:positionH relativeFrom="page">
                  <wp:posOffset>720090</wp:posOffset>
                </wp:positionH>
                <wp:positionV relativeFrom="paragraph">
                  <wp:posOffset>130175</wp:posOffset>
                </wp:positionV>
                <wp:extent cx="6119495" cy="1270"/>
                <wp:effectExtent l="0" t="0" r="0" b="0"/>
                <wp:wrapTopAndBottom/>
                <wp:docPr id="70" name="Graphic 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79F0C32" id="Graphic 70" o:spid="_x0000_s1026" style="position:absolute;margin-left:56.7pt;margin-top:10.25pt;width:481.8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C3F1872" w14:textId="77777777" w:rsidR="001A14A2" w:rsidRPr="00E75EE6" w:rsidRDefault="00000000">
      <w:pPr>
        <w:pStyle w:val="PargrafodaLista"/>
        <w:numPr>
          <w:ilvl w:val="1"/>
          <w:numId w:val="26"/>
        </w:numPr>
        <w:tabs>
          <w:tab w:val="left" w:pos="575"/>
        </w:tabs>
        <w:ind w:left="12" w:right="136" w:hangingChars="5" w:hanging="12"/>
        <w:rPr>
          <w:sz w:val="24"/>
          <w:szCs w:val="24"/>
        </w:rPr>
      </w:pPr>
      <w:r w:rsidRPr="00E75EE6">
        <w:rPr>
          <w:sz w:val="24"/>
          <w:szCs w:val="24"/>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B99A680" w14:textId="77777777" w:rsidR="001A14A2" w:rsidRPr="00E75EE6" w:rsidRDefault="001A14A2">
      <w:pPr>
        <w:pStyle w:val="Corpodetexto"/>
        <w:ind w:left="12" w:hangingChars="5" w:hanging="12"/>
      </w:pPr>
    </w:p>
    <w:p w14:paraId="50957B94" w14:textId="77777777" w:rsidR="001A14A2" w:rsidRPr="00E75EE6" w:rsidRDefault="00000000">
      <w:pPr>
        <w:pStyle w:val="PargrafodaLista"/>
        <w:numPr>
          <w:ilvl w:val="1"/>
          <w:numId w:val="26"/>
        </w:numPr>
        <w:tabs>
          <w:tab w:val="left" w:pos="636"/>
        </w:tabs>
        <w:ind w:left="12" w:right="140" w:hangingChars="5" w:hanging="12"/>
        <w:rPr>
          <w:sz w:val="24"/>
          <w:szCs w:val="24"/>
        </w:rPr>
      </w:pPr>
      <w:r w:rsidRPr="00E75EE6">
        <w:rPr>
          <w:sz w:val="24"/>
          <w:szCs w:val="24"/>
        </w:rPr>
        <w:t>Os bens</w:t>
      </w:r>
      <w:r w:rsidRPr="00E75EE6">
        <w:rPr>
          <w:sz w:val="24"/>
          <w:szCs w:val="24"/>
          <w:lang w:val="pt-BR"/>
        </w:rPr>
        <w:t xml:space="preserve"> </w:t>
      </w:r>
      <w:r w:rsidRPr="00E75EE6">
        <w:rPr>
          <w:sz w:val="24"/>
          <w:szCs w:val="24"/>
        </w:rPr>
        <w:t>poderão ser rejeitados, no todo ou em parte, inclusive antes do recebimento provisório, quando em desacordo com as especificações constantes no Termo de</w:t>
      </w:r>
      <w:r w:rsidRPr="00E75EE6">
        <w:rPr>
          <w:spacing w:val="-1"/>
          <w:sz w:val="24"/>
          <w:szCs w:val="24"/>
        </w:rPr>
        <w:t xml:space="preserve"> </w:t>
      </w:r>
      <w:r w:rsidRPr="00E75EE6">
        <w:rPr>
          <w:sz w:val="24"/>
          <w:szCs w:val="24"/>
        </w:rPr>
        <w:t>Referência</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na</w:t>
      </w:r>
      <w:r w:rsidRPr="00E75EE6">
        <w:rPr>
          <w:spacing w:val="-1"/>
          <w:sz w:val="24"/>
          <w:szCs w:val="24"/>
        </w:rPr>
        <w:t xml:space="preserve"> </w:t>
      </w:r>
      <w:r w:rsidRPr="00E75EE6">
        <w:rPr>
          <w:sz w:val="24"/>
          <w:szCs w:val="24"/>
        </w:rPr>
        <w:t>proposta,</w:t>
      </w:r>
      <w:r w:rsidRPr="00E75EE6">
        <w:rPr>
          <w:spacing w:val="-1"/>
          <w:sz w:val="24"/>
          <w:szCs w:val="24"/>
        </w:rPr>
        <w:t xml:space="preserve"> </w:t>
      </w:r>
      <w:r w:rsidRPr="00E75EE6">
        <w:rPr>
          <w:sz w:val="24"/>
          <w:szCs w:val="24"/>
        </w:rPr>
        <w:t>devendo</w:t>
      </w:r>
      <w:r w:rsidRPr="00E75EE6">
        <w:rPr>
          <w:spacing w:val="-1"/>
          <w:sz w:val="24"/>
          <w:szCs w:val="24"/>
        </w:rPr>
        <w:t xml:space="preserve"> </w:t>
      </w:r>
      <w:r w:rsidRPr="00E75EE6">
        <w:rPr>
          <w:sz w:val="24"/>
          <w:szCs w:val="24"/>
        </w:rPr>
        <w:t>ser</w:t>
      </w:r>
      <w:r w:rsidRPr="00E75EE6">
        <w:rPr>
          <w:spacing w:val="-1"/>
          <w:sz w:val="24"/>
          <w:szCs w:val="24"/>
        </w:rPr>
        <w:t xml:space="preserve"> </w:t>
      </w:r>
      <w:r w:rsidRPr="00E75EE6">
        <w:rPr>
          <w:sz w:val="24"/>
          <w:szCs w:val="24"/>
        </w:rPr>
        <w:t>substituídos</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prazo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b/>
          <w:bCs/>
          <w:spacing w:val="-1"/>
          <w:sz w:val="24"/>
          <w:szCs w:val="24"/>
          <w:u w:val="single"/>
          <w:lang w:val="pt-BR"/>
        </w:rPr>
        <w:t>03 (três)</w:t>
      </w:r>
      <w:r w:rsidRPr="00E75EE6">
        <w:rPr>
          <w:spacing w:val="-1"/>
          <w:sz w:val="24"/>
          <w:szCs w:val="24"/>
          <w:lang w:val="pt-BR"/>
        </w:rPr>
        <w:t xml:space="preserve"> dias</w:t>
      </w:r>
      <w:r w:rsidRPr="00E75EE6">
        <w:rPr>
          <w:sz w:val="24"/>
          <w:szCs w:val="24"/>
        </w:rPr>
        <w:t>,</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contar</w:t>
      </w:r>
      <w:r w:rsidRPr="00E75EE6">
        <w:rPr>
          <w:spacing w:val="-1"/>
          <w:sz w:val="24"/>
          <w:szCs w:val="24"/>
        </w:rPr>
        <w:t xml:space="preserve"> </w:t>
      </w:r>
      <w:r w:rsidRPr="00E75EE6">
        <w:rPr>
          <w:sz w:val="24"/>
          <w:szCs w:val="24"/>
        </w:rPr>
        <w:t>da notificação da contratada, às suas custas, sem prejuízo da aplicação das penalidades.</w:t>
      </w:r>
    </w:p>
    <w:p w14:paraId="11B2B901" w14:textId="77777777" w:rsidR="001A14A2" w:rsidRPr="00E75EE6" w:rsidRDefault="001A14A2">
      <w:pPr>
        <w:pStyle w:val="PargrafodaLista"/>
        <w:tabs>
          <w:tab w:val="left" w:pos="636"/>
        </w:tabs>
        <w:ind w:left="12" w:right="140" w:hangingChars="5" w:hanging="12"/>
        <w:rPr>
          <w:sz w:val="24"/>
          <w:szCs w:val="24"/>
        </w:rPr>
      </w:pPr>
    </w:p>
    <w:p w14:paraId="107025D8" w14:textId="77777777" w:rsidR="001A14A2" w:rsidRPr="00E75EE6" w:rsidRDefault="00000000">
      <w:pPr>
        <w:pStyle w:val="PargrafodaLista"/>
        <w:numPr>
          <w:ilvl w:val="1"/>
          <w:numId w:val="26"/>
        </w:numPr>
        <w:tabs>
          <w:tab w:val="left" w:pos="654"/>
        </w:tabs>
        <w:ind w:left="12" w:right="136" w:hangingChars="5" w:hanging="12"/>
        <w:rPr>
          <w:sz w:val="24"/>
          <w:szCs w:val="24"/>
        </w:rPr>
      </w:pPr>
      <w:r w:rsidRPr="00E75EE6">
        <w:rPr>
          <w:sz w:val="24"/>
          <w:szCs w:val="24"/>
        </w:rPr>
        <w:t xml:space="preserve">O recebimento definitivo ocorrerá no prazo de </w:t>
      </w:r>
      <w:r w:rsidRPr="00E75EE6">
        <w:rPr>
          <w:b/>
          <w:bCs/>
          <w:sz w:val="24"/>
          <w:szCs w:val="24"/>
          <w:lang w:val="pt-BR"/>
        </w:rPr>
        <w:t>15 (quinze) dias</w:t>
      </w:r>
      <w:r w:rsidRPr="00E75EE6">
        <w:rPr>
          <w:sz w:val="24"/>
          <w:szCs w:val="24"/>
        </w:rPr>
        <w:t>, a contar do recebimento</w:t>
      </w:r>
      <w:r w:rsidRPr="00E75EE6">
        <w:rPr>
          <w:spacing w:val="-4"/>
          <w:sz w:val="24"/>
          <w:szCs w:val="24"/>
        </w:rPr>
        <w:t xml:space="preserve"> </w:t>
      </w:r>
      <w:r w:rsidRPr="00E75EE6">
        <w:rPr>
          <w:sz w:val="24"/>
          <w:szCs w:val="24"/>
        </w:rPr>
        <w:t>da</w:t>
      </w:r>
      <w:r w:rsidRPr="00E75EE6">
        <w:rPr>
          <w:spacing w:val="-4"/>
          <w:sz w:val="24"/>
          <w:szCs w:val="24"/>
        </w:rPr>
        <w:t xml:space="preserve"> </w:t>
      </w:r>
      <w:r w:rsidRPr="00E75EE6">
        <w:rPr>
          <w:sz w:val="24"/>
          <w:szCs w:val="24"/>
        </w:rPr>
        <w:t>nota</w:t>
      </w:r>
      <w:r w:rsidRPr="00E75EE6">
        <w:rPr>
          <w:spacing w:val="-4"/>
          <w:sz w:val="24"/>
          <w:szCs w:val="24"/>
        </w:rPr>
        <w:t xml:space="preserve"> </w:t>
      </w:r>
      <w:r w:rsidRPr="00E75EE6">
        <w:rPr>
          <w:sz w:val="24"/>
          <w:szCs w:val="24"/>
        </w:rPr>
        <w:t>fiscal</w:t>
      </w:r>
      <w:r w:rsidRPr="00E75EE6">
        <w:rPr>
          <w:sz w:val="24"/>
          <w:szCs w:val="24"/>
          <w:lang w:val="pt-BR"/>
        </w:rPr>
        <w:t>/do produto</w:t>
      </w:r>
      <w:r w:rsidRPr="00E75EE6">
        <w:rPr>
          <w:spacing w:val="-4"/>
          <w:sz w:val="24"/>
          <w:szCs w:val="24"/>
        </w:rPr>
        <w:t xml:space="preserve"> </w:t>
      </w:r>
      <w:r w:rsidRPr="00E75EE6">
        <w:rPr>
          <w:sz w:val="24"/>
          <w:szCs w:val="24"/>
        </w:rPr>
        <w:t>ou</w:t>
      </w:r>
      <w:r w:rsidRPr="00E75EE6">
        <w:rPr>
          <w:spacing w:val="-4"/>
          <w:sz w:val="24"/>
          <w:szCs w:val="24"/>
        </w:rPr>
        <w:t xml:space="preserve"> </w:t>
      </w:r>
      <w:r w:rsidRPr="00E75EE6">
        <w:rPr>
          <w:sz w:val="24"/>
          <w:szCs w:val="24"/>
        </w:rPr>
        <w:t>instrumento</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cobrança</w:t>
      </w:r>
      <w:r w:rsidRPr="00E75EE6">
        <w:rPr>
          <w:spacing w:val="-4"/>
          <w:sz w:val="24"/>
          <w:szCs w:val="24"/>
        </w:rPr>
        <w:t xml:space="preserve"> </w:t>
      </w:r>
      <w:r w:rsidRPr="00E75EE6">
        <w:rPr>
          <w:sz w:val="24"/>
          <w:szCs w:val="24"/>
        </w:rPr>
        <w:t>equivalente</w:t>
      </w:r>
      <w:r w:rsidRPr="00E75EE6">
        <w:rPr>
          <w:spacing w:val="-4"/>
          <w:sz w:val="24"/>
          <w:szCs w:val="24"/>
        </w:rPr>
        <w:t xml:space="preserve"> </w:t>
      </w:r>
      <w:r w:rsidRPr="00E75EE6">
        <w:rPr>
          <w:sz w:val="24"/>
          <w:szCs w:val="24"/>
        </w:rPr>
        <w:t>pela</w:t>
      </w:r>
      <w:r w:rsidRPr="00E75EE6">
        <w:rPr>
          <w:spacing w:val="-17"/>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após a verificação da qualidade e quantidade do material/serviço e consequente aceitação mediante termo detalhado.</w:t>
      </w:r>
    </w:p>
    <w:p w14:paraId="39689813" w14:textId="77777777" w:rsidR="001A14A2" w:rsidRPr="00E75EE6" w:rsidRDefault="001A14A2">
      <w:pPr>
        <w:pStyle w:val="PargrafodaLista"/>
        <w:tabs>
          <w:tab w:val="left" w:pos="654"/>
        </w:tabs>
        <w:ind w:leftChars="-5" w:left="-11" w:right="136"/>
        <w:rPr>
          <w:sz w:val="24"/>
          <w:szCs w:val="24"/>
        </w:rPr>
      </w:pPr>
    </w:p>
    <w:p w14:paraId="7C9EEB1D" w14:textId="77777777" w:rsidR="001A14A2" w:rsidRPr="00E75EE6" w:rsidRDefault="00000000">
      <w:pPr>
        <w:pStyle w:val="PargrafodaLista"/>
        <w:numPr>
          <w:ilvl w:val="1"/>
          <w:numId w:val="26"/>
        </w:numPr>
        <w:tabs>
          <w:tab w:val="left" w:pos="574"/>
        </w:tabs>
        <w:ind w:left="12" w:right="137" w:hangingChars="5" w:hanging="12"/>
        <w:rPr>
          <w:sz w:val="24"/>
          <w:szCs w:val="24"/>
        </w:rPr>
      </w:pPr>
      <w:r w:rsidRPr="00E75EE6">
        <w:rPr>
          <w:sz w:val="24"/>
          <w:szCs w:val="24"/>
        </w:rPr>
        <w:t>O prazo para recebimento definitivo poderá ser excepcionalmente prorrogado, de forma justificada, por igual período, quando houver necessidade de diligências para a aferição do atendimento das exigências contratuais.</w:t>
      </w:r>
    </w:p>
    <w:p w14:paraId="77AEAC0C" w14:textId="77777777" w:rsidR="001A14A2" w:rsidRPr="00E75EE6" w:rsidRDefault="001A14A2">
      <w:pPr>
        <w:pStyle w:val="Corpodetexto"/>
        <w:ind w:left="12" w:hangingChars="5" w:hanging="12"/>
      </w:pPr>
    </w:p>
    <w:p w14:paraId="030B3396" w14:textId="77777777" w:rsidR="001A14A2" w:rsidRPr="00E75EE6" w:rsidRDefault="00000000">
      <w:pPr>
        <w:pStyle w:val="PargrafodaLista"/>
        <w:numPr>
          <w:ilvl w:val="1"/>
          <w:numId w:val="26"/>
        </w:numPr>
        <w:tabs>
          <w:tab w:val="left" w:pos="597"/>
        </w:tabs>
        <w:ind w:left="12" w:right="131" w:hangingChars="5" w:hanging="12"/>
        <w:rPr>
          <w:sz w:val="24"/>
          <w:szCs w:val="24"/>
        </w:rPr>
      </w:pPr>
      <w:r w:rsidRPr="00E75EE6">
        <w:rPr>
          <w:sz w:val="24"/>
          <w:szCs w:val="24"/>
        </w:rPr>
        <w:t xml:space="preserve">No caso de controvérsia sobre a execução do objeto, quanto à dimensão, qualidade e quantidade, deverá ser observado o teor do </w:t>
      </w:r>
      <w:r w:rsidRPr="00E75EE6">
        <w:rPr>
          <w:color w:val="000000" w:themeColor="text1"/>
          <w:sz w:val="24"/>
          <w:szCs w:val="24"/>
        </w:rPr>
        <w:t>art. 143 da Lei nº 14.133, de 2021,</w:t>
      </w:r>
      <w:r w:rsidRPr="00E75EE6">
        <w:rPr>
          <w:color w:val="000000" w:themeColor="text1"/>
          <w:spacing w:val="40"/>
          <w:sz w:val="24"/>
          <w:szCs w:val="24"/>
        </w:rPr>
        <w:t xml:space="preserve"> </w:t>
      </w:r>
      <w:r w:rsidRPr="00E75EE6">
        <w:rPr>
          <w:sz w:val="24"/>
          <w:szCs w:val="24"/>
        </w:rPr>
        <w:t>comunicando-se à empresa para emissão de Nota Fiscal no que pertine à parcela incontroversa da execução do objeto, para efeito de liquidação e pagamento.</w:t>
      </w:r>
    </w:p>
    <w:p w14:paraId="5FC6B245" w14:textId="77777777" w:rsidR="001A14A2" w:rsidRPr="00E75EE6" w:rsidRDefault="001A14A2">
      <w:pPr>
        <w:pStyle w:val="Corpodetexto"/>
        <w:ind w:left="12" w:hangingChars="5" w:hanging="12"/>
      </w:pPr>
    </w:p>
    <w:p w14:paraId="64B1E46C" w14:textId="77777777" w:rsidR="001A14A2" w:rsidRPr="00E75EE6" w:rsidRDefault="00000000">
      <w:pPr>
        <w:pStyle w:val="PargrafodaLista"/>
        <w:numPr>
          <w:ilvl w:val="1"/>
          <w:numId w:val="26"/>
        </w:numPr>
        <w:tabs>
          <w:tab w:val="left" w:pos="571"/>
        </w:tabs>
        <w:ind w:left="12" w:right="135" w:hangingChars="5" w:hanging="12"/>
        <w:rPr>
          <w:sz w:val="24"/>
          <w:szCs w:val="24"/>
        </w:rPr>
      </w:pPr>
      <w:r w:rsidRPr="00E75EE6">
        <w:rPr>
          <w:sz w:val="24"/>
          <w:szCs w:val="24"/>
        </w:rPr>
        <w:t>O</w:t>
      </w:r>
      <w:r w:rsidRPr="00E75EE6">
        <w:rPr>
          <w:spacing w:val="-1"/>
          <w:sz w:val="24"/>
          <w:szCs w:val="24"/>
        </w:rPr>
        <w:t xml:space="preserve"> </w:t>
      </w:r>
      <w:r w:rsidRPr="00E75EE6">
        <w:rPr>
          <w:sz w:val="24"/>
          <w:szCs w:val="24"/>
        </w:rPr>
        <w:t>prazo</w:t>
      </w:r>
      <w:r w:rsidRPr="00E75EE6">
        <w:rPr>
          <w:spacing w:val="-1"/>
          <w:sz w:val="24"/>
          <w:szCs w:val="24"/>
        </w:rPr>
        <w:t xml:space="preserve"> </w:t>
      </w:r>
      <w:r w:rsidRPr="00E75EE6">
        <w:rPr>
          <w:sz w:val="24"/>
          <w:szCs w:val="24"/>
        </w:rPr>
        <w:t>para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solução,</w:t>
      </w:r>
      <w:r w:rsidRPr="00E75EE6">
        <w:rPr>
          <w:spacing w:val="-1"/>
          <w:sz w:val="24"/>
          <w:szCs w:val="24"/>
        </w:rPr>
        <w:t xml:space="preserve"> </w:t>
      </w:r>
      <w:r w:rsidRPr="00E75EE6">
        <w:rPr>
          <w:sz w:val="24"/>
          <w:szCs w:val="24"/>
        </w:rPr>
        <w:t>pelo</w:t>
      </w:r>
      <w:r w:rsidRPr="00E75EE6">
        <w:rPr>
          <w:spacing w:val="-1"/>
          <w:sz w:val="24"/>
          <w:szCs w:val="24"/>
        </w:rPr>
        <w:t xml:space="preserve"> </w:t>
      </w:r>
      <w:r w:rsidRPr="00E75EE6">
        <w:rPr>
          <w:sz w:val="24"/>
          <w:szCs w:val="24"/>
        </w:rPr>
        <w:t>contratado,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inconsistências</w:t>
      </w:r>
      <w:r w:rsidRPr="00E75EE6">
        <w:rPr>
          <w:spacing w:val="-1"/>
          <w:sz w:val="24"/>
          <w:szCs w:val="24"/>
        </w:rPr>
        <w:t xml:space="preserve"> </w:t>
      </w:r>
      <w:r w:rsidRPr="00E75EE6">
        <w:rPr>
          <w:sz w:val="24"/>
          <w:szCs w:val="24"/>
        </w:rPr>
        <w:t>na</w:t>
      </w:r>
      <w:r w:rsidRPr="00E75EE6">
        <w:rPr>
          <w:spacing w:val="-1"/>
          <w:sz w:val="24"/>
          <w:szCs w:val="24"/>
        </w:rPr>
        <w:t xml:space="preserve"> </w:t>
      </w:r>
      <w:r w:rsidRPr="00E75EE6">
        <w:rPr>
          <w:sz w:val="24"/>
          <w:szCs w:val="24"/>
        </w:rPr>
        <w:t>execução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objeto</w:t>
      </w:r>
      <w:r w:rsidRPr="00E75EE6">
        <w:rPr>
          <w:spacing w:val="-1"/>
          <w:sz w:val="24"/>
          <w:szCs w:val="24"/>
        </w:rPr>
        <w:t xml:space="preserve"> </w:t>
      </w:r>
      <w:r w:rsidRPr="00E75EE6">
        <w:rPr>
          <w:sz w:val="24"/>
          <w:szCs w:val="24"/>
        </w:rPr>
        <w:t>ou</w:t>
      </w:r>
      <w:r w:rsidRPr="00E75EE6">
        <w:rPr>
          <w:spacing w:val="-1"/>
          <w:sz w:val="24"/>
          <w:szCs w:val="24"/>
        </w:rPr>
        <w:t xml:space="preserve"> </w:t>
      </w:r>
      <w:r w:rsidRPr="00E75EE6">
        <w:rPr>
          <w:sz w:val="24"/>
          <w:szCs w:val="24"/>
        </w:rPr>
        <w:t>de saneamento da nota fiscal ou de instrumento de cobrança equivalente, verificadas pela Administração durante a análise prévia à liquidação de despesa, não será computado para os fins do recebimento definitivo.</w:t>
      </w:r>
    </w:p>
    <w:p w14:paraId="1794EE89" w14:textId="77777777" w:rsidR="001A14A2" w:rsidRPr="00E75EE6" w:rsidRDefault="001A14A2">
      <w:pPr>
        <w:pStyle w:val="Corpodetexto"/>
        <w:ind w:left="12" w:hangingChars="5" w:hanging="12"/>
      </w:pPr>
    </w:p>
    <w:p w14:paraId="478FB571" w14:textId="77777777" w:rsidR="001A14A2" w:rsidRPr="00E75EE6" w:rsidRDefault="00000000">
      <w:pPr>
        <w:pStyle w:val="PargrafodaLista"/>
        <w:numPr>
          <w:ilvl w:val="1"/>
          <w:numId w:val="26"/>
        </w:numPr>
        <w:tabs>
          <w:tab w:val="left" w:pos="637"/>
        </w:tabs>
        <w:ind w:left="12" w:right="144" w:hangingChars="5" w:hanging="12"/>
        <w:rPr>
          <w:sz w:val="24"/>
          <w:szCs w:val="24"/>
        </w:rPr>
      </w:pPr>
      <w:r w:rsidRPr="00E75EE6">
        <w:rPr>
          <w:sz w:val="24"/>
          <w:szCs w:val="24"/>
        </w:rPr>
        <w:t>O recebimento provisório ou definitivo não excluirá a responsabilidade civil pela solidez e pela segurança do serviço nem a responsabilidade ético-profissional pela perfeita execução do contrato.</w:t>
      </w:r>
    </w:p>
    <w:p w14:paraId="6F308850" w14:textId="77777777" w:rsidR="001A14A2" w:rsidRPr="00E75EE6" w:rsidRDefault="001A14A2">
      <w:pPr>
        <w:pStyle w:val="Corpodetexto"/>
        <w:ind w:left="12" w:hangingChars="5" w:hanging="12"/>
      </w:pPr>
    </w:p>
    <w:p w14:paraId="33EA6438" w14:textId="77777777" w:rsidR="001A14A2" w:rsidRPr="00E75EE6" w:rsidRDefault="00000000">
      <w:pPr>
        <w:pStyle w:val="PargrafodaLista"/>
        <w:numPr>
          <w:ilvl w:val="1"/>
          <w:numId w:val="26"/>
        </w:numPr>
        <w:tabs>
          <w:tab w:val="left" w:pos="584"/>
        </w:tabs>
        <w:ind w:left="12" w:right="150" w:hangingChars="5" w:hanging="12"/>
        <w:rPr>
          <w:sz w:val="24"/>
          <w:szCs w:val="24"/>
        </w:rPr>
      </w:pPr>
      <w:r w:rsidRPr="00E75EE6">
        <w:rPr>
          <w:sz w:val="24"/>
          <w:szCs w:val="24"/>
        </w:rPr>
        <w:t>Recebida a Nota Fiscal ou documento de cobrança equivalente, correrá o prazo de dez dias úteis para fins de liquidação, na forma desta seção, prorrogáveis por igual período</w:t>
      </w:r>
      <w:r w:rsidRPr="00E75EE6">
        <w:rPr>
          <w:color w:val="2880B9"/>
          <w:sz w:val="24"/>
          <w:szCs w:val="24"/>
        </w:rPr>
        <w:t>.</w:t>
      </w:r>
    </w:p>
    <w:p w14:paraId="42137543" w14:textId="77777777" w:rsidR="001A14A2" w:rsidRPr="00E75EE6" w:rsidRDefault="001A14A2">
      <w:pPr>
        <w:pStyle w:val="Corpodetexto"/>
        <w:ind w:left="12" w:hangingChars="5" w:hanging="12"/>
      </w:pPr>
    </w:p>
    <w:p w14:paraId="7F8658AA" w14:textId="77777777" w:rsidR="001A14A2" w:rsidRPr="00E75EE6" w:rsidRDefault="00000000">
      <w:pPr>
        <w:pStyle w:val="PargrafodaLista"/>
        <w:numPr>
          <w:ilvl w:val="1"/>
          <w:numId w:val="26"/>
        </w:numPr>
        <w:tabs>
          <w:tab w:val="left" w:pos="767"/>
        </w:tabs>
        <w:ind w:left="12" w:right="137" w:hangingChars="5" w:hanging="12"/>
        <w:rPr>
          <w:sz w:val="24"/>
          <w:szCs w:val="24"/>
        </w:rPr>
      </w:pPr>
      <w:r w:rsidRPr="00E75EE6">
        <w:rPr>
          <w:sz w:val="24"/>
          <w:szCs w:val="24"/>
        </w:rPr>
        <w:t>Para fins de liquidação, o setor competente deverá verificar se a nota fiscal ou instrumento de cobrança equivalente apresentado expressa os elementos necessários e essenciais do documento, tais como:</w:t>
      </w:r>
    </w:p>
    <w:p w14:paraId="60045CFB" w14:textId="77777777" w:rsidR="001A14A2" w:rsidRPr="00E75EE6" w:rsidRDefault="00000000" w:rsidP="00B63562">
      <w:pPr>
        <w:pStyle w:val="PargrafodaLista"/>
        <w:numPr>
          <w:ilvl w:val="0"/>
          <w:numId w:val="32"/>
        </w:numPr>
        <w:tabs>
          <w:tab w:val="left" w:pos="1091"/>
        </w:tabs>
        <w:ind w:leftChars="316" w:left="707" w:hangingChars="5" w:hanging="12"/>
        <w:rPr>
          <w:sz w:val="24"/>
          <w:szCs w:val="24"/>
        </w:rPr>
      </w:pPr>
      <w:r w:rsidRPr="00E75EE6">
        <w:rPr>
          <w:sz w:val="24"/>
          <w:szCs w:val="24"/>
        </w:rPr>
        <w:t>o</w:t>
      </w:r>
      <w:r w:rsidRPr="00E75EE6">
        <w:rPr>
          <w:spacing w:val="-1"/>
          <w:sz w:val="24"/>
          <w:szCs w:val="24"/>
        </w:rPr>
        <w:t xml:space="preserve"> </w:t>
      </w:r>
      <w:r w:rsidRPr="00E75EE6">
        <w:rPr>
          <w:sz w:val="24"/>
          <w:szCs w:val="24"/>
        </w:rPr>
        <w:t>prazo de</w:t>
      </w:r>
      <w:r w:rsidRPr="00E75EE6">
        <w:rPr>
          <w:spacing w:val="-1"/>
          <w:sz w:val="24"/>
          <w:szCs w:val="24"/>
        </w:rPr>
        <w:t xml:space="preserve"> </w:t>
      </w:r>
      <w:r w:rsidRPr="00E75EE6">
        <w:rPr>
          <w:spacing w:val="-2"/>
          <w:sz w:val="24"/>
          <w:szCs w:val="24"/>
        </w:rPr>
        <w:t>validade;</w:t>
      </w:r>
    </w:p>
    <w:p w14:paraId="226FE054" w14:textId="77777777" w:rsidR="001A14A2" w:rsidRPr="00E75EE6" w:rsidRDefault="00000000" w:rsidP="00B63562">
      <w:pPr>
        <w:pStyle w:val="PargrafodaLista"/>
        <w:numPr>
          <w:ilvl w:val="0"/>
          <w:numId w:val="32"/>
        </w:numPr>
        <w:tabs>
          <w:tab w:val="left" w:pos="1106"/>
        </w:tabs>
        <w:ind w:leftChars="316" w:left="707" w:hangingChars="5" w:hanging="12"/>
        <w:rPr>
          <w:sz w:val="24"/>
          <w:szCs w:val="24"/>
        </w:rPr>
      </w:pPr>
      <w:r w:rsidRPr="00E75EE6">
        <w:rPr>
          <w:sz w:val="24"/>
          <w:szCs w:val="24"/>
        </w:rPr>
        <w:t>a</w:t>
      </w:r>
      <w:r w:rsidRPr="00E75EE6">
        <w:rPr>
          <w:spacing w:val="-3"/>
          <w:sz w:val="24"/>
          <w:szCs w:val="24"/>
        </w:rPr>
        <w:t xml:space="preserve"> </w:t>
      </w:r>
      <w:r w:rsidRPr="00E75EE6">
        <w:rPr>
          <w:sz w:val="24"/>
          <w:szCs w:val="24"/>
        </w:rPr>
        <w:t>data</w:t>
      </w:r>
      <w:r w:rsidRPr="00E75EE6">
        <w:rPr>
          <w:spacing w:val="-2"/>
          <w:sz w:val="24"/>
          <w:szCs w:val="24"/>
        </w:rPr>
        <w:t xml:space="preserve"> </w:t>
      </w:r>
      <w:r w:rsidRPr="00E75EE6">
        <w:rPr>
          <w:sz w:val="24"/>
          <w:szCs w:val="24"/>
        </w:rPr>
        <w:t>da</w:t>
      </w:r>
      <w:r w:rsidRPr="00E75EE6">
        <w:rPr>
          <w:spacing w:val="-2"/>
          <w:sz w:val="24"/>
          <w:szCs w:val="24"/>
        </w:rPr>
        <w:t xml:space="preserve"> emissão;</w:t>
      </w:r>
    </w:p>
    <w:p w14:paraId="38FDB382" w14:textId="77777777" w:rsidR="001A14A2" w:rsidRPr="00E75EE6" w:rsidRDefault="00000000" w:rsidP="00B63562">
      <w:pPr>
        <w:pStyle w:val="PargrafodaLista"/>
        <w:numPr>
          <w:ilvl w:val="0"/>
          <w:numId w:val="32"/>
        </w:numPr>
        <w:tabs>
          <w:tab w:val="left" w:pos="1091"/>
        </w:tabs>
        <w:ind w:leftChars="316" w:left="707" w:hangingChars="5" w:hanging="12"/>
        <w:rPr>
          <w:sz w:val="24"/>
          <w:szCs w:val="24"/>
        </w:rPr>
      </w:pPr>
      <w:r w:rsidRPr="00E75EE6">
        <w:rPr>
          <w:sz w:val="24"/>
          <w:szCs w:val="24"/>
        </w:rPr>
        <w:t>os</w:t>
      </w:r>
      <w:r w:rsidRPr="00E75EE6">
        <w:rPr>
          <w:spacing w:val="-4"/>
          <w:sz w:val="24"/>
          <w:szCs w:val="24"/>
        </w:rPr>
        <w:t xml:space="preserve"> </w:t>
      </w:r>
      <w:r w:rsidRPr="00E75EE6">
        <w:rPr>
          <w:sz w:val="24"/>
          <w:szCs w:val="24"/>
        </w:rPr>
        <w:t>dados</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contrato/ata</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órgão</w:t>
      </w:r>
      <w:r w:rsidRPr="00E75EE6">
        <w:rPr>
          <w:spacing w:val="-3"/>
          <w:sz w:val="24"/>
          <w:szCs w:val="24"/>
        </w:rPr>
        <w:t xml:space="preserve"> </w:t>
      </w:r>
      <w:r w:rsidRPr="00E75EE6">
        <w:rPr>
          <w:spacing w:val="-2"/>
          <w:sz w:val="24"/>
          <w:szCs w:val="24"/>
        </w:rPr>
        <w:t>contratante;</w:t>
      </w:r>
    </w:p>
    <w:p w14:paraId="77DC5685" w14:textId="77777777" w:rsidR="001A14A2" w:rsidRPr="00E75EE6" w:rsidRDefault="00000000" w:rsidP="00B63562">
      <w:pPr>
        <w:pStyle w:val="PargrafodaLista"/>
        <w:numPr>
          <w:ilvl w:val="0"/>
          <w:numId w:val="32"/>
        </w:numPr>
        <w:tabs>
          <w:tab w:val="left" w:pos="1106"/>
        </w:tabs>
        <w:ind w:leftChars="316" w:left="707" w:hangingChars="5" w:hanging="12"/>
        <w:rPr>
          <w:sz w:val="24"/>
          <w:szCs w:val="24"/>
        </w:rPr>
      </w:pPr>
      <w:r w:rsidRPr="00E75EE6">
        <w:rPr>
          <w:sz w:val="24"/>
          <w:szCs w:val="24"/>
        </w:rPr>
        <w:t>o</w:t>
      </w:r>
      <w:r w:rsidRPr="00E75EE6">
        <w:rPr>
          <w:spacing w:val="-1"/>
          <w:sz w:val="24"/>
          <w:szCs w:val="24"/>
        </w:rPr>
        <w:t xml:space="preserve"> </w:t>
      </w:r>
      <w:r w:rsidRPr="00E75EE6">
        <w:rPr>
          <w:sz w:val="24"/>
          <w:szCs w:val="24"/>
        </w:rPr>
        <w:t>período respectivo de</w:t>
      </w:r>
      <w:r w:rsidRPr="00E75EE6">
        <w:rPr>
          <w:spacing w:val="-1"/>
          <w:sz w:val="24"/>
          <w:szCs w:val="24"/>
        </w:rPr>
        <w:t xml:space="preserve"> </w:t>
      </w:r>
      <w:r w:rsidRPr="00E75EE6">
        <w:rPr>
          <w:sz w:val="24"/>
          <w:szCs w:val="24"/>
        </w:rPr>
        <w:t xml:space="preserve">execução do </w:t>
      </w:r>
      <w:r w:rsidRPr="00E75EE6">
        <w:rPr>
          <w:spacing w:val="-2"/>
          <w:sz w:val="24"/>
          <w:szCs w:val="24"/>
        </w:rPr>
        <w:t>contrato;</w:t>
      </w:r>
    </w:p>
    <w:p w14:paraId="5AF0136B" w14:textId="77777777" w:rsidR="001A14A2" w:rsidRPr="00E75EE6" w:rsidRDefault="00000000" w:rsidP="00B63562">
      <w:pPr>
        <w:pStyle w:val="PargrafodaLista"/>
        <w:numPr>
          <w:ilvl w:val="0"/>
          <w:numId w:val="32"/>
        </w:numPr>
        <w:tabs>
          <w:tab w:val="left" w:pos="1091"/>
        </w:tabs>
        <w:ind w:leftChars="316" w:left="707" w:hangingChars="5" w:hanging="12"/>
        <w:rPr>
          <w:sz w:val="24"/>
          <w:szCs w:val="24"/>
        </w:rPr>
      </w:pPr>
      <w:r w:rsidRPr="00E75EE6">
        <w:rPr>
          <w:sz w:val="24"/>
          <w:szCs w:val="24"/>
        </w:rPr>
        <w:t>número</w:t>
      </w:r>
      <w:r w:rsidRPr="00E75EE6">
        <w:rPr>
          <w:spacing w:val="-1"/>
          <w:sz w:val="24"/>
          <w:szCs w:val="24"/>
        </w:rPr>
        <w:t xml:space="preserve"> </w:t>
      </w:r>
      <w:r w:rsidRPr="00E75EE6">
        <w:rPr>
          <w:sz w:val="24"/>
          <w:szCs w:val="24"/>
        </w:rPr>
        <w:t>do empenhou e/ou solicitação de</w:t>
      </w:r>
      <w:r w:rsidRPr="00E75EE6">
        <w:rPr>
          <w:spacing w:val="-1"/>
          <w:sz w:val="24"/>
          <w:szCs w:val="24"/>
        </w:rPr>
        <w:t xml:space="preserve"> </w:t>
      </w:r>
      <w:r w:rsidRPr="00E75EE6">
        <w:rPr>
          <w:spacing w:val="-2"/>
          <w:sz w:val="24"/>
          <w:szCs w:val="24"/>
        </w:rPr>
        <w:t>fornecimento;</w:t>
      </w:r>
    </w:p>
    <w:p w14:paraId="4725C750" w14:textId="77777777" w:rsidR="001A14A2" w:rsidRPr="00E75EE6" w:rsidRDefault="00000000" w:rsidP="00B63562">
      <w:pPr>
        <w:pStyle w:val="PargrafodaLista"/>
        <w:numPr>
          <w:ilvl w:val="0"/>
          <w:numId w:val="33"/>
        </w:numPr>
        <w:tabs>
          <w:tab w:val="left" w:pos="1091"/>
        </w:tabs>
        <w:ind w:leftChars="316" w:left="707" w:hangingChars="5" w:hanging="12"/>
        <w:rPr>
          <w:sz w:val="24"/>
          <w:szCs w:val="24"/>
        </w:rPr>
      </w:pPr>
      <w:r w:rsidRPr="00E75EE6">
        <w:rPr>
          <w:sz w:val="24"/>
          <w:szCs w:val="24"/>
        </w:rPr>
        <w:t>o</w:t>
      </w:r>
      <w:r w:rsidRPr="00E75EE6">
        <w:rPr>
          <w:spacing w:val="-2"/>
          <w:sz w:val="24"/>
          <w:szCs w:val="24"/>
        </w:rPr>
        <w:t xml:space="preserve"> </w:t>
      </w:r>
      <w:r w:rsidRPr="00E75EE6">
        <w:rPr>
          <w:sz w:val="24"/>
          <w:szCs w:val="24"/>
        </w:rPr>
        <w:t>valor</w:t>
      </w:r>
      <w:r w:rsidRPr="00E75EE6">
        <w:rPr>
          <w:spacing w:val="-1"/>
          <w:sz w:val="24"/>
          <w:szCs w:val="24"/>
        </w:rPr>
        <w:t xml:space="preserve"> </w:t>
      </w:r>
      <w:r w:rsidRPr="00E75EE6">
        <w:rPr>
          <w:sz w:val="24"/>
          <w:szCs w:val="24"/>
        </w:rPr>
        <w:t>a</w:t>
      </w:r>
      <w:r w:rsidRPr="00E75EE6">
        <w:rPr>
          <w:spacing w:val="-2"/>
          <w:sz w:val="24"/>
          <w:szCs w:val="24"/>
        </w:rPr>
        <w:t xml:space="preserve"> </w:t>
      </w:r>
      <w:r w:rsidRPr="00E75EE6">
        <w:rPr>
          <w:sz w:val="24"/>
          <w:szCs w:val="24"/>
        </w:rPr>
        <w:t>pagar;</w:t>
      </w:r>
      <w:r w:rsidRPr="00E75EE6">
        <w:rPr>
          <w:spacing w:val="-2"/>
          <w:sz w:val="24"/>
          <w:szCs w:val="24"/>
        </w:rPr>
        <w:t xml:space="preserve"> </w:t>
      </w:r>
      <w:r w:rsidRPr="00E75EE6">
        <w:rPr>
          <w:spacing w:val="-10"/>
          <w:sz w:val="24"/>
          <w:szCs w:val="24"/>
        </w:rPr>
        <w:t>e</w:t>
      </w:r>
    </w:p>
    <w:p w14:paraId="1EF855AB" w14:textId="77777777" w:rsidR="001A14A2" w:rsidRPr="00E75EE6" w:rsidRDefault="00000000" w:rsidP="00B63562">
      <w:pPr>
        <w:pStyle w:val="PargrafodaLista"/>
        <w:numPr>
          <w:ilvl w:val="0"/>
          <w:numId w:val="33"/>
        </w:numPr>
        <w:tabs>
          <w:tab w:val="left" w:pos="1063"/>
        </w:tabs>
        <w:ind w:leftChars="316" w:left="707" w:hangingChars="5" w:hanging="12"/>
        <w:rPr>
          <w:sz w:val="24"/>
          <w:szCs w:val="24"/>
        </w:rPr>
      </w:pPr>
      <w:r w:rsidRPr="00E75EE6">
        <w:rPr>
          <w:sz w:val="24"/>
          <w:szCs w:val="24"/>
        </w:rPr>
        <w:t>eventual</w:t>
      </w:r>
      <w:r w:rsidRPr="00E75EE6">
        <w:rPr>
          <w:spacing w:val="-8"/>
          <w:sz w:val="24"/>
          <w:szCs w:val="24"/>
        </w:rPr>
        <w:t xml:space="preserve"> </w:t>
      </w:r>
      <w:r w:rsidRPr="00E75EE6">
        <w:rPr>
          <w:sz w:val="24"/>
          <w:szCs w:val="24"/>
        </w:rPr>
        <w:t>destaque</w:t>
      </w:r>
      <w:r w:rsidRPr="00E75EE6">
        <w:rPr>
          <w:spacing w:val="-6"/>
          <w:sz w:val="24"/>
          <w:szCs w:val="24"/>
        </w:rPr>
        <w:t xml:space="preserve"> </w:t>
      </w:r>
      <w:r w:rsidRPr="00E75EE6">
        <w:rPr>
          <w:sz w:val="24"/>
          <w:szCs w:val="24"/>
        </w:rPr>
        <w:t>do</w:t>
      </w:r>
      <w:r w:rsidRPr="00E75EE6">
        <w:rPr>
          <w:spacing w:val="-5"/>
          <w:sz w:val="24"/>
          <w:szCs w:val="24"/>
        </w:rPr>
        <w:t xml:space="preserve"> </w:t>
      </w:r>
      <w:r w:rsidRPr="00E75EE6">
        <w:rPr>
          <w:sz w:val="24"/>
          <w:szCs w:val="24"/>
        </w:rPr>
        <w:t>valor</w:t>
      </w:r>
      <w:r w:rsidRPr="00E75EE6">
        <w:rPr>
          <w:spacing w:val="-4"/>
          <w:sz w:val="24"/>
          <w:szCs w:val="24"/>
        </w:rPr>
        <w:t xml:space="preserve"> </w:t>
      </w:r>
      <w:r w:rsidRPr="00E75EE6">
        <w:rPr>
          <w:sz w:val="24"/>
          <w:szCs w:val="24"/>
        </w:rPr>
        <w:t>de</w:t>
      </w:r>
      <w:r w:rsidRPr="00E75EE6">
        <w:rPr>
          <w:spacing w:val="-6"/>
          <w:sz w:val="24"/>
          <w:szCs w:val="24"/>
        </w:rPr>
        <w:t xml:space="preserve"> </w:t>
      </w:r>
      <w:r w:rsidRPr="00E75EE6">
        <w:rPr>
          <w:sz w:val="24"/>
          <w:szCs w:val="24"/>
        </w:rPr>
        <w:t>retenções</w:t>
      </w:r>
      <w:r w:rsidRPr="00E75EE6">
        <w:rPr>
          <w:spacing w:val="-6"/>
          <w:sz w:val="24"/>
          <w:szCs w:val="24"/>
        </w:rPr>
        <w:t xml:space="preserve"> </w:t>
      </w:r>
      <w:r w:rsidRPr="00E75EE6">
        <w:rPr>
          <w:sz w:val="24"/>
          <w:szCs w:val="24"/>
        </w:rPr>
        <w:t>tributárias</w:t>
      </w:r>
      <w:r w:rsidRPr="00E75EE6">
        <w:rPr>
          <w:spacing w:val="-5"/>
          <w:sz w:val="24"/>
          <w:szCs w:val="24"/>
        </w:rPr>
        <w:t xml:space="preserve"> </w:t>
      </w:r>
      <w:r w:rsidRPr="00E75EE6">
        <w:rPr>
          <w:spacing w:val="-2"/>
          <w:sz w:val="24"/>
          <w:szCs w:val="24"/>
        </w:rPr>
        <w:t>cabíveis.</w:t>
      </w:r>
    </w:p>
    <w:p w14:paraId="37FB4A7A" w14:textId="77777777" w:rsidR="001A14A2" w:rsidRPr="00E75EE6" w:rsidRDefault="001A14A2">
      <w:pPr>
        <w:pStyle w:val="Corpodetexto"/>
        <w:ind w:left="12" w:hangingChars="5" w:hanging="12"/>
      </w:pPr>
    </w:p>
    <w:p w14:paraId="3E64FD7E" w14:textId="77777777" w:rsidR="001A14A2" w:rsidRPr="00E75EE6" w:rsidRDefault="00000000">
      <w:pPr>
        <w:pStyle w:val="PargrafodaLista"/>
        <w:numPr>
          <w:ilvl w:val="1"/>
          <w:numId w:val="26"/>
        </w:numPr>
        <w:tabs>
          <w:tab w:val="left" w:pos="705"/>
        </w:tabs>
        <w:ind w:left="12" w:right="144" w:hangingChars="5" w:hanging="12"/>
        <w:rPr>
          <w:sz w:val="24"/>
          <w:szCs w:val="24"/>
        </w:rPr>
      </w:pPr>
      <w:r w:rsidRPr="00E75EE6">
        <w:rPr>
          <w:sz w:val="24"/>
          <w:szCs w:val="24"/>
        </w:rPr>
        <w:t>Havendo erro na apresentação da nota fiscal ou instrumento de cobrança equivalente, ou</w:t>
      </w:r>
      <w:r w:rsidRPr="00E75EE6">
        <w:rPr>
          <w:spacing w:val="59"/>
          <w:sz w:val="24"/>
          <w:szCs w:val="24"/>
        </w:rPr>
        <w:t xml:space="preserve"> </w:t>
      </w:r>
      <w:r w:rsidRPr="00E75EE6">
        <w:rPr>
          <w:sz w:val="24"/>
          <w:szCs w:val="24"/>
        </w:rPr>
        <w:t>circunstância</w:t>
      </w:r>
      <w:r w:rsidRPr="00E75EE6">
        <w:rPr>
          <w:spacing w:val="59"/>
          <w:sz w:val="24"/>
          <w:szCs w:val="24"/>
        </w:rPr>
        <w:t xml:space="preserve"> </w:t>
      </w:r>
      <w:r w:rsidRPr="00E75EE6">
        <w:rPr>
          <w:sz w:val="24"/>
          <w:szCs w:val="24"/>
        </w:rPr>
        <w:t>que</w:t>
      </w:r>
      <w:r w:rsidRPr="00E75EE6">
        <w:rPr>
          <w:spacing w:val="59"/>
          <w:sz w:val="24"/>
          <w:szCs w:val="24"/>
        </w:rPr>
        <w:t xml:space="preserve"> </w:t>
      </w:r>
      <w:r w:rsidRPr="00E75EE6">
        <w:rPr>
          <w:sz w:val="24"/>
          <w:szCs w:val="24"/>
        </w:rPr>
        <w:t>impeça</w:t>
      </w:r>
      <w:r w:rsidRPr="00E75EE6">
        <w:rPr>
          <w:spacing w:val="59"/>
          <w:sz w:val="24"/>
          <w:szCs w:val="24"/>
        </w:rPr>
        <w:t xml:space="preserve"> </w:t>
      </w:r>
      <w:r w:rsidRPr="00E75EE6">
        <w:rPr>
          <w:sz w:val="24"/>
          <w:szCs w:val="24"/>
        </w:rPr>
        <w:t>a</w:t>
      </w:r>
      <w:r w:rsidRPr="00E75EE6">
        <w:rPr>
          <w:spacing w:val="59"/>
          <w:sz w:val="24"/>
          <w:szCs w:val="24"/>
        </w:rPr>
        <w:t xml:space="preserve"> </w:t>
      </w:r>
      <w:r w:rsidRPr="00E75EE6">
        <w:rPr>
          <w:sz w:val="24"/>
          <w:szCs w:val="24"/>
        </w:rPr>
        <w:t>liquidação</w:t>
      </w:r>
      <w:r w:rsidRPr="00E75EE6">
        <w:rPr>
          <w:spacing w:val="59"/>
          <w:sz w:val="24"/>
          <w:szCs w:val="24"/>
        </w:rPr>
        <w:t xml:space="preserve"> </w:t>
      </w:r>
      <w:r w:rsidRPr="00E75EE6">
        <w:rPr>
          <w:sz w:val="24"/>
          <w:szCs w:val="24"/>
        </w:rPr>
        <w:t>da</w:t>
      </w:r>
      <w:r w:rsidRPr="00E75EE6">
        <w:rPr>
          <w:spacing w:val="59"/>
          <w:sz w:val="24"/>
          <w:szCs w:val="24"/>
        </w:rPr>
        <w:t xml:space="preserve"> </w:t>
      </w:r>
      <w:r w:rsidRPr="00E75EE6">
        <w:rPr>
          <w:sz w:val="24"/>
          <w:szCs w:val="24"/>
        </w:rPr>
        <w:t>despesa,</w:t>
      </w:r>
      <w:r w:rsidRPr="00E75EE6">
        <w:rPr>
          <w:spacing w:val="59"/>
          <w:sz w:val="24"/>
          <w:szCs w:val="24"/>
        </w:rPr>
        <w:t xml:space="preserve"> </w:t>
      </w:r>
      <w:r w:rsidRPr="00E75EE6">
        <w:rPr>
          <w:sz w:val="24"/>
          <w:szCs w:val="24"/>
        </w:rPr>
        <w:t>esta</w:t>
      </w:r>
      <w:r w:rsidRPr="00E75EE6">
        <w:rPr>
          <w:spacing w:val="59"/>
          <w:sz w:val="24"/>
          <w:szCs w:val="24"/>
        </w:rPr>
        <w:t xml:space="preserve"> </w:t>
      </w:r>
      <w:r w:rsidRPr="00E75EE6">
        <w:rPr>
          <w:sz w:val="24"/>
          <w:szCs w:val="24"/>
        </w:rPr>
        <w:t>ficará</w:t>
      </w:r>
      <w:r w:rsidRPr="00E75EE6">
        <w:rPr>
          <w:spacing w:val="59"/>
          <w:sz w:val="24"/>
          <w:szCs w:val="24"/>
        </w:rPr>
        <w:t xml:space="preserve"> </w:t>
      </w:r>
      <w:r w:rsidRPr="00E75EE6">
        <w:rPr>
          <w:sz w:val="24"/>
          <w:szCs w:val="24"/>
        </w:rPr>
        <w:t>sobrestada</w:t>
      </w:r>
      <w:r w:rsidRPr="00E75EE6">
        <w:rPr>
          <w:spacing w:val="59"/>
          <w:sz w:val="24"/>
          <w:szCs w:val="24"/>
        </w:rPr>
        <w:t xml:space="preserve"> </w:t>
      </w:r>
      <w:r w:rsidRPr="00E75EE6">
        <w:rPr>
          <w:sz w:val="24"/>
          <w:szCs w:val="24"/>
        </w:rPr>
        <w:t>até</w:t>
      </w:r>
      <w:r w:rsidRPr="00E75EE6">
        <w:rPr>
          <w:spacing w:val="59"/>
          <w:sz w:val="24"/>
          <w:szCs w:val="24"/>
        </w:rPr>
        <w:t xml:space="preserve"> </w:t>
      </w:r>
      <w:r w:rsidRPr="00E75EE6">
        <w:rPr>
          <w:sz w:val="24"/>
          <w:szCs w:val="24"/>
        </w:rPr>
        <w:t>que</w:t>
      </w:r>
      <w:r w:rsidRPr="00E75EE6">
        <w:rPr>
          <w:spacing w:val="59"/>
          <w:sz w:val="24"/>
          <w:szCs w:val="24"/>
        </w:rPr>
        <w:t xml:space="preserve"> </w:t>
      </w:r>
      <w:r w:rsidRPr="00E75EE6">
        <w:rPr>
          <w:sz w:val="24"/>
          <w:szCs w:val="24"/>
        </w:rPr>
        <w:t>o</w:t>
      </w:r>
    </w:p>
    <w:p w14:paraId="435D9614" w14:textId="77777777" w:rsidR="001A14A2" w:rsidRPr="00E75EE6" w:rsidRDefault="00000000">
      <w:pPr>
        <w:ind w:left="12" w:right="134" w:hangingChars="5" w:hanging="12"/>
        <w:rPr>
          <w:sz w:val="24"/>
          <w:szCs w:val="24"/>
        </w:rPr>
      </w:pPr>
      <w:r w:rsidRPr="00E75EE6">
        <w:rPr>
          <w:sz w:val="24"/>
          <w:szCs w:val="24"/>
        </w:rPr>
        <w:t xml:space="preserve">contratado providencie as medidas saneadoras, reiniciando-se o prazo após a comprovação da </w:t>
      </w:r>
    </w:p>
    <w:p w14:paraId="785345CB" w14:textId="77777777" w:rsidR="001A14A2" w:rsidRPr="00E75EE6" w:rsidRDefault="001A14A2">
      <w:pPr>
        <w:ind w:left="12" w:right="134" w:hangingChars="5" w:hanging="12"/>
        <w:rPr>
          <w:sz w:val="24"/>
          <w:szCs w:val="24"/>
        </w:rPr>
      </w:pPr>
    </w:p>
    <w:p w14:paraId="2DA9765B" w14:textId="77777777" w:rsidR="001A14A2" w:rsidRPr="00E75EE6" w:rsidRDefault="00000000">
      <w:pPr>
        <w:ind w:left="12" w:right="134" w:hangingChars="5" w:hanging="12"/>
        <w:rPr>
          <w:sz w:val="24"/>
          <w:szCs w:val="24"/>
        </w:rPr>
      </w:pPr>
      <w:r w:rsidRPr="00E75EE6">
        <w:rPr>
          <w:sz w:val="24"/>
          <w:szCs w:val="24"/>
        </w:rPr>
        <w:t>regularização da situação, sem ônus ao contratante;</w:t>
      </w:r>
    </w:p>
    <w:p w14:paraId="592E5367" w14:textId="77777777" w:rsidR="001A14A2" w:rsidRPr="00E75EE6" w:rsidRDefault="001A14A2">
      <w:pPr>
        <w:ind w:left="12" w:right="134" w:hangingChars="5" w:hanging="12"/>
        <w:rPr>
          <w:sz w:val="24"/>
          <w:szCs w:val="24"/>
        </w:rPr>
      </w:pPr>
    </w:p>
    <w:p w14:paraId="61428828" w14:textId="77777777" w:rsidR="001A14A2" w:rsidRPr="00E75EE6" w:rsidRDefault="00000000">
      <w:pPr>
        <w:pStyle w:val="PargrafodaLista"/>
        <w:numPr>
          <w:ilvl w:val="1"/>
          <w:numId w:val="26"/>
        </w:numPr>
        <w:tabs>
          <w:tab w:val="left" w:pos="750"/>
        </w:tabs>
        <w:ind w:left="12" w:right="134" w:hangingChars="5" w:hanging="12"/>
        <w:rPr>
          <w:sz w:val="24"/>
          <w:szCs w:val="24"/>
        </w:rPr>
      </w:pPr>
      <w:r w:rsidRPr="00E75EE6">
        <w:rPr>
          <w:sz w:val="24"/>
          <w:szCs w:val="24"/>
        </w:rPr>
        <w:t xml:space="preserve">O CONTRATANTE não se responsabiliza pelo pagamento de notas fiscais sem a apresentação das respectivas requisições expedidas e assinadas pelo Departamento </w:t>
      </w:r>
      <w:r w:rsidRPr="00E75EE6">
        <w:rPr>
          <w:spacing w:val="-2"/>
          <w:sz w:val="24"/>
          <w:szCs w:val="24"/>
        </w:rPr>
        <w:t>responsável.</w:t>
      </w:r>
    </w:p>
    <w:p w14:paraId="506E5C65" w14:textId="77777777" w:rsidR="001A14A2" w:rsidRPr="00E75EE6" w:rsidRDefault="001A14A2">
      <w:pPr>
        <w:pStyle w:val="Corpodetexto"/>
        <w:ind w:left="12" w:hangingChars="5" w:hanging="12"/>
      </w:pPr>
    </w:p>
    <w:p w14:paraId="34DB5DD1" w14:textId="77777777" w:rsidR="001A14A2" w:rsidRPr="00E75EE6" w:rsidRDefault="00000000">
      <w:pPr>
        <w:pStyle w:val="PargrafodaLista"/>
        <w:numPr>
          <w:ilvl w:val="1"/>
          <w:numId w:val="26"/>
        </w:numPr>
        <w:tabs>
          <w:tab w:val="left" w:pos="727"/>
        </w:tabs>
        <w:ind w:left="12" w:right="137" w:hangingChars="5" w:hanging="12"/>
        <w:rPr>
          <w:sz w:val="24"/>
          <w:szCs w:val="24"/>
        </w:rPr>
      </w:pPr>
      <w:r w:rsidRPr="00E75EE6">
        <w:rPr>
          <w:sz w:val="24"/>
          <w:szCs w:val="24"/>
        </w:rPr>
        <w:t>A Contratada deverá apresentar as seguintes regularidades, acompanhado das notas fiscais ou instrumento de cobrança equivalente:</w:t>
      </w:r>
    </w:p>
    <w:p w14:paraId="5EAAED92" w14:textId="77777777" w:rsidR="001A14A2" w:rsidRPr="00E75EE6" w:rsidRDefault="001A14A2">
      <w:pPr>
        <w:pStyle w:val="Corpodetexto"/>
        <w:ind w:left="12" w:hangingChars="5" w:hanging="12"/>
      </w:pPr>
    </w:p>
    <w:p w14:paraId="5E68E14A" w14:textId="77777777" w:rsidR="001A14A2" w:rsidRPr="00E75EE6" w:rsidRDefault="00000000">
      <w:pPr>
        <w:pStyle w:val="PargrafodaLista"/>
        <w:numPr>
          <w:ilvl w:val="2"/>
          <w:numId w:val="34"/>
        </w:numPr>
        <w:tabs>
          <w:tab w:val="left" w:pos="1716"/>
        </w:tabs>
        <w:ind w:left="12" w:right="140" w:hangingChars="5" w:hanging="12"/>
        <w:rPr>
          <w:sz w:val="24"/>
          <w:szCs w:val="24"/>
        </w:rPr>
      </w:pPr>
      <w:r w:rsidRPr="00E75EE6">
        <w:rPr>
          <w:sz w:val="24"/>
          <w:szCs w:val="24"/>
        </w:rPr>
        <w:t>Certidão Negativa de Tributos Federais unificada com a CND-INSS, fornecida pela Fazenda Federal, e a Dívida Ativa da União, fornecida pela Procuradoria da Fazenda Nacional;</w:t>
      </w:r>
    </w:p>
    <w:p w14:paraId="7897B942" w14:textId="77777777" w:rsidR="001A14A2" w:rsidRPr="00E75EE6" w:rsidRDefault="001A14A2">
      <w:pPr>
        <w:pStyle w:val="Corpodetexto"/>
        <w:ind w:left="12" w:hangingChars="5" w:hanging="12"/>
      </w:pPr>
    </w:p>
    <w:p w14:paraId="6FAB0FF6" w14:textId="77777777" w:rsidR="001A14A2" w:rsidRPr="00E75EE6" w:rsidRDefault="00000000">
      <w:pPr>
        <w:pStyle w:val="PargrafodaLista"/>
        <w:numPr>
          <w:ilvl w:val="2"/>
          <w:numId w:val="34"/>
        </w:numPr>
        <w:tabs>
          <w:tab w:val="left" w:pos="1605"/>
        </w:tabs>
        <w:ind w:left="12" w:hangingChars="5" w:hanging="12"/>
        <w:rPr>
          <w:sz w:val="24"/>
          <w:szCs w:val="24"/>
        </w:rPr>
      </w:pPr>
      <w:r w:rsidRPr="00E75EE6">
        <w:rPr>
          <w:sz w:val="24"/>
          <w:szCs w:val="24"/>
        </w:rPr>
        <w:t>Certidão</w:t>
      </w:r>
      <w:r w:rsidRPr="00E75EE6">
        <w:rPr>
          <w:spacing w:val="-6"/>
          <w:sz w:val="24"/>
          <w:szCs w:val="24"/>
        </w:rPr>
        <w:t xml:space="preserve"> </w:t>
      </w:r>
      <w:r w:rsidRPr="00E75EE6">
        <w:rPr>
          <w:sz w:val="24"/>
          <w:szCs w:val="24"/>
        </w:rPr>
        <w:t>de</w:t>
      </w:r>
      <w:r w:rsidRPr="00E75EE6">
        <w:rPr>
          <w:spacing w:val="-7"/>
          <w:sz w:val="24"/>
          <w:szCs w:val="24"/>
        </w:rPr>
        <w:t xml:space="preserve"> </w:t>
      </w:r>
      <w:r w:rsidRPr="00E75EE6">
        <w:rPr>
          <w:sz w:val="24"/>
          <w:szCs w:val="24"/>
        </w:rPr>
        <w:t>Regularidade</w:t>
      </w:r>
      <w:r w:rsidRPr="00E75EE6">
        <w:rPr>
          <w:spacing w:val="-7"/>
          <w:sz w:val="24"/>
          <w:szCs w:val="24"/>
        </w:rPr>
        <w:t xml:space="preserve"> </w:t>
      </w:r>
      <w:r w:rsidRPr="00E75EE6">
        <w:rPr>
          <w:sz w:val="24"/>
          <w:szCs w:val="24"/>
        </w:rPr>
        <w:t>de</w:t>
      </w:r>
      <w:r w:rsidRPr="00E75EE6">
        <w:rPr>
          <w:spacing w:val="-11"/>
          <w:sz w:val="24"/>
          <w:szCs w:val="24"/>
        </w:rPr>
        <w:t xml:space="preserve"> </w:t>
      </w:r>
      <w:r w:rsidRPr="00E75EE6">
        <w:rPr>
          <w:sz w:val="24"/>
          <w:szCs w:val="24"/>
        </w:rPr>
        <w:t>Tributos</w:t>
      </w:r>
      <w:r w:rsidRPr="00E75EE6">
        <w:rPr>
          <w:spacing w:val="-6"/>
          <w:sz w:val="24"/>
          <w:szCs w:val="24"/>
        </w:rPr>
        <w:t xml:space="preserve"> </w:t>
      </w:r>
      <w:r w:rsidRPr="00E75EE6">
        <w:rPr>
          <w:spacing w:val="-2"/>
          <w:sz w:val="24"/>
          <w:szCs w:val="24"/>
        </w:rPr>
        <w:t>Municipais;</w:t>
      </w:r>
    </w:p>
    <w:p w14:paraId="10903B4B" w14:textId="77777777" w:rsidR="001A14A2" w:rsidRPr="00E75EE6" w:rsidRDefault="001A14A2">
      <w:pPr>
        <w:pStyle w:val="Corpodetexto"/>
        <w:ind w:left="12" w:hangingChars="5" w:hanging="12"/>
      </w:pPr>
    </w:p>
    <w:p w14:paraId="083F6785" w14:textId="77777777" w:rsidR="001A14A2" w:rsidRPr="00E75EE6" w:rsidRDefault="00000000">
      <w:pPr>
        <w:pStyle w:val="PargrafodaLista"/>
        <w:numPr>
          <w:ilvl w:val="2"/>
          <w:numId w:val="34"/>
        </w:numPr>
        <w:tabs>
          <w:tab w:val="left" w:pos="1605"/>
        </w:tabs>
        <w:ind w:left="12" w:hangingChars="5" w:hanging="12"/>
        <w:rPr>
          <w:sz w:val="24"/>
          <w:szCs w:val="24"/>
        </w:rPr>
      </w:pPr>
      <w:r w:rsidRPr="00E75EE6">
        <w:rPr>
          <w:sz w:val="24"/>
          <w:szCs w:val="24"/>
        </w:rPr>
        <w:t>Certidão</w:t>
      </w:r>
      <w:r w:rsidRPr="00E75EE6">
        <w:rPr>
          <w:spacing w:val="-6"/>
          <w:sz w:val="24"/>
          <w:szCs w:val="24"/>
        </w:rPr>
        <w:t xml:space="preserve"> </w:t>
      </w:r>
      <w:r w:rsidRPr="00E75EE6">
        <w:rPr>
          <w:sz w:val="24"/>
          <w:szCs w:val="24"/>
        </w:rPr>
        <w:t>de</w:t>
      </w:r>
      <w:r w:rsidRPr="00E75EE6">
        <w:rPr>
          <w:spacing w:val="-7"/>
          <w:sz w:val="24"/>
          <w:szCs w:val="24"/>
        </w:rPr>
        <w:t xml:space="preserve"> </w:t>
      </w:r>
      <w:r w:rsidRPr="00E75EE6">
        <w:rPr>
          <w:sz w:val="24"/>
          <w:szCs w:val="24"/>
        </w:rPr>
        <w:t>Regularidade</w:t>
      </w:r>
      <w:r w:rsidRPr="00E75EE6">
        <w:rPr>
          <w:spacing w:val="-7"/>
          <w:sz w:val="24"/>
          <w:szCs w:val="24"/>
        </w:rPr>
        <w:t xml:space="preserve"> </w:t>
      </w:r>
      <w:r w:rsidRPr="00E75EE6">
        <w:rPr>
          <w:sz w:val="24"/>
          <w:szCs w:val="24"/>
        </w:rPr>
        <w:t>de</w:t>
      </w:r>
      <w:r w:rsidRPr="00E75EE6">
        <w:rPr>
          <w:spacing w:val="-11"/>
          <w:sz w:val="24"/>
          <w:szCs w:val="24"/>
        </w:rPr>
        <w:t xml:space="preserve"> </w:t>
      </w:r>
      <w:r w:rsidRPr="00E75EE6">
        <w:rPr>
          <w:sz w:val="24"/>
          <w:szCs w:val="24"/>
        </w:rPr>
        <w:t>Tributos</w:t>
      </w:r>
      <w:r w:rsidRPr="00E75EE6">
        <w:rPr>
          <w:spacing w:val="-6"/>
          <w:sz w:val="24"/>
          <w:szCs w:val="24"/>
        </w:rPr>
        <w:t xml:space="preserve"> </w:t>
      </w:r>
      <w:r w:rsidRPr="00E75EE6">
        <w:rPr>
          <w:spacing w:val="-2"/>
          <w:sz w:val="24"/>
          <w:szCs w:val="24"/>
        </w:rPr>
        <w:t>Estaduais;</w:t>
      </w:r>
    </w:p>
    <w:p w14:paraId="0373006F" w14:textId="77777777" w:rsidR="001A14A2" w:rsidRPr="00E75EE6" w:rsidRDefault="001A14A2">
      <w:pPr>
        <w:pStyle w:val="Corpodetexto"/>
        <w:ind w:left="12" w:hangingChars="5" w:hanging="12"/>
      </w:pPr>
    </w:p>
    <w:p w14:paraId="6DE44EC1" w14:textId="77777777" w:rsidR="001A14A2" w:rsidRPr="00E75EE6" w:rsidRDefault="00000000">
      <w:pPr>
        <w:pStyle w:val="PargrafodaLista"/>
        <w:numPr>
          <w:ilvl w:val="2"/>
          <w:numId w:val="34"/>
        </w:numPr>
        <w:tabs>
          <w:tab w:val="left" w:pos="1660"/>
        </w:tabs>
        <w:ind w:left="12" w:right="144" w:hangingChars="5" w:hanging="12"/>
        <w:rPr>
          <w:sz w:val="24"/>
          <w:szCs w:val="24"/>
        </w:rPr>
      </w:pPr>
      <w:r w:rsidRPr="00E75EE6">
        <w:rPr>
          <w:sz w:val="24"/>
          <w:szCs w:val="24"/>
        </w:rPr>
        <w:t xml:space="preserve">Certidão de Regularidade com Fundo de Garantia por Tempo de Serviço </w:t>
      </w:r>
      <w:r w:rsidRPr="00E75EE6">
        <w:rPr>
          <w:spacing w:val="-2"/>
          <w:sz w:val="24"/>
          <w:szCs w:val="24"/>
        </w:rPr>
        <w:t>(FGTS);</w:t>
      </w:r>
    </w:p>
    <w:p w14:paraId="6AAE374D" w14:textId="77777777" w:rsidR="001A14A2" w:rsidRPr="00E75EE6" w:rsidRDefault="001A14A2">
      <w:pPr>
        <w:pStyle w:val="Corpodetexto"/>
        <w:ind w:left="12" w:hangingChars="5" w:hanging="12"/>
      </w:pPr>
    </w:p>
    <w:p w14:paraId="388C621C" w14:textId="77777777" w:rsidR="001A14A2" w:rsidRPr="00E75EE6" w:rsidRDefault="00000000">
      <w:pPr>
        <w:pStyle w:val="PargrafodaLista"/>
        <w:numPr>
          <w:ilvl w:val="2"/>
          <w:numId w:val="34"/>
        </w:numPr>
        <w:tabs>
          <w:tab w:val="left" w:pos="1623"/>
        </w:tabs>
        <w:ind w:left="12" w:right="148" w:hangingChars="5" w:hanging="12"/>
        <w:rPr>
          <w:sz w:val="24"/>
          <w:szCs w:val="24"/>
        </w:rPr>
      </w:pPr>
      <w:r w:rsidRPr="00E75EE6">
        <w:rPr>
          <w:sz w:val="24"/>
          <w:szCs w:val="24"/>
        </w:rPr>
        <w:t>Prova de inexistência de débitos inadimplidos perante a Justiça do Trabalho, mediante apresentação de Certidão Negativa de Débitos Trabalhistas (CNDT).</w:t>
      </w:r>
    </w:p>
    <w:p w14:paraId="7C9C9D8A" w14:textId="77777777" w:rsidR="001A14A2" w:rsidRPr="00E75EE6" w:rsidRDefault="001A14A2">
      <w:pPr>
        <w:pStyle w:val="Corpodetexto"/>
        <w:ind w:left="12" w:hangingChars="5" w:hanging="12"/>
      </w:pPr>
    </w:p>
    <w:p w14:paraId="1F54C161" w14:textId="77777777" w:rsidR="001A14A2" w:rsidRPr="00E75EE6" w:rsidRDefault="00000000">
      <w:pPr>
        <w:pStyle w:val="PargrafodaLista"/>
        <w:numPr>
          <w:ilvl w:val="1"/>
          <w:numId w:val="26"/>
        </w:numPr>
        <w:tabs>
          <w:tab w:val="left" w:pos="737"/>
        </w:tabs>
        <w:ind w:left="12" w:right="140" w:hangingChars="5" w:hanging="12"/>
        <w:rPr>
          <w:sz w:val="24"/>
          <w:szCs w:val="24"/>
        </w:rPr>
      </w:pPr>
      <w:r w:rsidRPr="00E75EE6">
        <w:rPr>
          <w:sz w:val="24"/>
          <w:szCs w:val="24"/>
        </w:rPr>
        <w:t>A validade das certidões deverá ser correspondente a programação de pagamento, devendo o contratado ficar responsável pela conferência de tal validade.</w:t>
      </w:r>
    </w:p>
    <w:p w14:paraId="118B5EAA" w14:textId="77777777" w:rsidR="001A14A2" w:rsidRPr="00E75EE6" w:rsidRDefault="001A14A2">
      <w:pPr>
        <w:pStyle w:val="Corpodetexto"/>
        <w:ind w:left="12" w:hangingChars="5" w:hanging="12"/>
      </w:pPr>
    </w:p>
    <w:p w14:paraId="2ABB4A9E" w14:textId="77777777" w:rsidR="001A14A2" w:rsidRPr="00E75EE6" w:rsidRDefault="00000000">
      <w:pPr>
        <w:pStyle w:val="PargrafodaLista"/>
        <w:numPr>
          <w:ilvl w:val="1"/>
          <w:numId w:val="26"/>
        </w:numPr>
        <w:tabs>
          <w:tab w:val="left" w:pos="769"/>
        </w:tabs>
        <w:ind w:left="12" w:right="138" w:hangingChars="5" w:hanging="12"/>
        <w:rPr>
          <w:sz w:val="24"/>
          <w:szCs w:val="24"/>
        </w:rPr>
      </w:pPr>
      <w:r w:rsidRPr="00E75EE6">
        <w:rPr>
          <w:sz w:val="24"/>
          <w:szCs w:val="24"/>
        </w:rPr>
        <w:t xml:space="preserve">Nenhum pagamento será efetuado a contratada enquanto pendente de liquidação quaisquer obrigações financeiras que lhe foram impostas, em virtude de penalidade ou inadimplência, sem que isso gere direito ao pleito de reajustamento de preços ou correção </w:t>
      </w:r>
      <w:r w:rsidRPr="00E75EE6">
        <w:rPr>
          <w:spacing w:val="-2"/>
          <w:sz w:val="24"/>
          <w:szCs w:val="24"/>
        </w:rPr>
        <w:t>monetária.</w:t>
      </w:r>
    </w:p>
    <w:p w14:paraId="6E2A6557" w14:textId="77777777" w:rsidR="001A14A2" w:rsidRPr="00E75EE6" w:rsidRDefault="001A14A2">
      <w:pPr>
        <w:pStyle w:val="Corpodetexto"/>
        <w:ind w:left="12" w:hangingChars="5" w:hanging="12"/>
      </w:pPr>
    </w:p>
    <w:p w14:paraId="6B7EA18E" w14:textId="77777777" w:rsidR="001A14A2" w:rsidRPr="00E75EE6" w:rsidRDefault="00000000">
      <w:pPr>
        <w:pStyle w:val="PargrafodaLista"/>
        <w:numPr>
          <w:ilvl w:val="1"/>
          <w:numId w:val="26"/>
        </w:numPr>
        <w:tabs>
          <w:tab w:val="left" w:pos="778"/>
        </w:tabs>
        <w:ind w:left="12" w:right="145" w:hangingChars="5" w:hanging="12"/>
        <w:rPr>
          <w:sz w:val="24"/>
          <w:szCs w:val="24"/>
        </w:rPr>
      </w:pPr>
      <w:r w:rsidRPr="00E75EE6">
        <w:rPr>
          <w:sz w:val="24"/>
          <w:szCs w:val="24"/>
        </w:rPr>
        <w:t xml:space="preserve">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w:t>
      </w:r>
      <w:r w:rsidRPr="00E75EE6">
        <w:rPr>
          <w:sz w:val="24"/>
          <w:szCs w:val="24"/>
        </w:rPr>
        <w:lastRenderedPageBreak/>
        <w:t>contratante.</w:t>
      </w:r>
    </w:p>
    <w:p w14:paraId="7408B49A" w14:textId="77777777" w:rsidR="001A14A2" w:rsidRPr="00E75EE6" w:rsidRDefault="001A14A2">
      <w:pPr>
        <w:pStyle w:val="Corpodetexto"/>
        <w:ind w:left="12" w:hangingChars="5" w:hanging="12"/>
      </w:pPr>
    </w:p>
    <w:p w14:paraId="0D056711" w14:textId="77777777" w:rsidR="001A14A2" w:rsidRPr="00E75EE6" w:rsidRDefault="00000000">
      <w:pPr>
        <w:pStyle w:val="PargrafodaLista"/>
        <w:numPr>
          <w:ilvl w:val="1"/>
          <w:numId w:val="26"/>
        </w:numPr>
        <w:tabs>
          <w:tab w:val="left" w:pos="755"/>
        </w:tabs>
        <w:ind w:left="12" w:right="136" w:hangingChars="5" w:hanging="12"/>
        <w:rPr>
          <w:sz w:val="24"/>
          <w:szCs w:val="24"/>
        </w:rPr>
      </w:pPr>
      <w:r w:rsidRPr="00E75EE6">
        <w:rPr>
          <w:sz w:val="24"/>
          <w:szCs w:val="24"/>
        </w:rPr>
        <w:t>Persistindo a irregularidade, o contratante deverá adotar as medidas necessárias à rescisão contratual nos autos do processo administrativo correspondente, assegurada ao contratado a ampla defesa.</w:t>
      </w:r>
    </w:p>
    <w:p w14:paraId="234FB90A" w14:textId="77777777" w:rsidR="001A14A2" w:rsidRPr="00E75EE6" w:rsidRDefault="001A14A2">
      <w:pPr>
        <w:pStyle w:val="Corpodetexto"/>
        <w:ind w:left="12" w:hangingChars="5" w:hanging="12"/>
      </w:pPr>
    </w:p>
    <w:p w14:paraId="447A8182" w14:textId="77777777" w:rsidR="001A14A2" w:rsidRPr="00E75EE6" w:rsidRDefault="00000000">
      <w:pPr>
        <w:pStyle w:val="PargrafodaLista"/>
        <w:numPr>
          <w:ilvl w:val="1"/>
          <w:numId w:val="26"/>
        </w:numPr>
        <w:tabs>
          <w:tab w:val="left" w:pos="716"/>
        </w:tabs>
        <w:ind w:left="12" w:right="137" w:hangingChars="5" w:hanging="12"/>
        <w:rPr>
          <w:sz w:val="24"/>
          <w:szCs w:val="24"/>
        </w:rPr>
      </w:pPr>
      <w:r w:rsidRPr="00E75EE6">
        <w:rPr>
          <w:sz w:val="24"/>
          <w:szCs w:val="24"/>
        </w:rPr>
        <w:t>Havendo a efetiva execução do objeto, os pagamentos serão realizados normalmente, até que se decida pela rescisão do contrato, caso o contratado não regularize sua situação.</w:t>
      </w:r>
    </w:p>
    <w:p w14:paraId="2AC74001" w14:textId="77777777" w:rsidR="001A14A2" w:rsidRPr="00E75EE6" w:rsidRDefault="001A14A2">
      <w:pPr>
        <w:pStyle w:val="Corpodetexto"/>
        <w:ind w:left="12" w:hangingChars="5" w:hanging="12"/>
      </w:pPr>
    </w:p>
    <w:p w14:paraId="38EF2FCB" w14:textId="77777777" w:rsidR="001A14A2" w:rsidRPr="00E75EE6" w:rsidRDefault="00000000">
      <w:pPr>
        <w:pStyle w:val="PargrafodaLista"/>
        <w:numPr>
          <w:ilvl w:val="1"/>
          <w:numId w:val="26"/>
        </w:numPr>
        <w:tabs>
          <w:tab w:val="left" w:pos="761"/>
        </w:tabs>
        <w:ind w:left="12" w:right="156" w:hangingChars="5" w:hanging="12"/>
        <w:rPr>
          <w:sz w:val="24"/>
          <w:szCs w:val="24"/>
        </w:rPr>
      </w:pPr>
      <w:r w:rsidRPr="00E75EE6">
        <w:rPr>
          <w:sz w:val="24"/>
          <w:szCs w:val="24"/>
        </w:rPr>
        <w:t>O CNPJ da contratada constante da nota fiscal e fatura deverá ser o mesmo da documentação apresentada no procedimento de contratação.</w:t>
      </w:r>
    </w:p>
    <w:p w14:paraId="4B0958E2" w14:textId="77777777" w:rsidR="001A14A2" w:rsidRPr="00E75EE6" w:rsidRDefault="001A14A2">
      <w:pPr>
        <w:pStyle w:val="PargrafodaLista"/>
        <w:tabs>
          <w:tab w:val="left" w:pos="761"/>
        </w:tabs>
        <w:ind w:leftChars="-5" w:left="-11" w:right="156"/>
        <w:rPr>
          <w:sz w:val="24"/>
          <w:szCs w:val="24"/>
        </w:rPr>
      </w:pPr>
    </w:p>
    <w:p w14:paraId="40A3C3A6" w14:textId="77777777" w:rsidR="001A14A2" w:rsidRPr="00E75EE6" w:rsidRDefault="001A14A2">
      <w:pPr>
        <w:pStyle w:val="Corpodetexto"/>
        <w:ind w:left="12" w:hangingChars="5" w:hanging="12"/>
      </w:pPr>
    </w:p>
    <w:p w14:paraId="65958035" w14:textId="77777777" w:rsidR="001A14A2" w:rsidRPr="00E75EE6" w:rsidRDefault="00000000">
      <w:pPr>
        <w:pStyle w:val="PargrafodaLista"/>
        <w:numPr>
          <w:ilvl w:val="1"/>
          <w:numId w:val="26"/>
        </w:numPr>
        <w:tabs>
          <w:tab w:val="left" w:pos="750"/>
        </w:tabs>
        <w:ind w:left="12" w:right="134" w:hangingChars="5" w:hanging="12"/>
        <w:rPr>
          <w:sz w:val="24"/>
          <w:szCs w:val="24"/>
        </w:rPr>
      </w:pPr>
      <w:r w:rsidRPr="00E75EE6">
        <w:rPr>
          <w:sz w:val="24"/>
          <w:szCs w:val="24"/>
        </w:rPr>
        <w:t xml:space="preserve">O CONTRATANTE não se responsabiliza pelo pagamento de notas fiscais sem a apresentação das respectivas requisições expedidas e assinadas pelo Departamento </w:t>
      </w:r>
      <w:r w:rsidRPr="00E75EE6">
        <w:rPr>
          <w:spacing w:val="-2"/>
          <w:sz w:val="24"/>
          <w:szCs w:val="24"/>
        </w:rPr>
        <w:t>responsável.</w:t>
      </w:r>
    </w:p>
    <w:p w14:paraId="33646758" w14:textId="77777777" w:rsidR="001A14A2" w:rsidRPr="00E75EE6" w:rsidRDefault="001A14A2">
      <w:pPr>
        <w:pStyle w:val="Corpodetexto"/>
        <w:ind w:left="12" w:hangingChars="5" w:hanging="12"/>
      </w:pPr>
    </w:p>
    <w:p w14:paraId="2DDD58A3" w14:textId="77777777" w:rsidR="001A14A2" w:rsidRPr="00E75EE6" w:rsidRDefault="00000000">
      <w:pPr>
        <w:pStyle w:val="PargrafodaLista"/>
        <w:numPr>
          <w:ilvl w:val="1"/>
          <w:numId w:val="26"/>
        </w:numPr>
        <w:tabs>
          <w:tab w:val="left" w:pos="711"/>
        </w:tabs>
        <w:ind w:left="12" w:right="138" w:hangingChars="5" w:hanging="12"/>
        <w:rPr>
          <w:sz w:val="24"/>
          <w:szCs w:val="24"/>
        </w:rPr>
      </w:pPr>
      <w:r w:rsidRPr="00E75EE6">
        <w:rPr>
          <w:sz w:val="24"/>
          <w:szCs w:val="24"/>
          <w:lang w:val="pt-BR"/>
        </w:rPr>
        <w:t xml:space="preserve">Será pago </w:t>
      </w:r>
      <w:r w:rsidRPr="00E75EE6">
        <w:rPr>
          <w:sz w:val="24"/>
          <w:szCs w:val="24"/>
        </w:rPr>
        <w:t xml:space="preserve">após a entrega do objeto, observado o cronograma de pagamento estabelecido pela </w:t>
      </w:r>
      <w:r w:rsidRPr="00E75EE6">
        <w:rPr>
          <w:sz w:val="24"/>
          <w:szCs w:val="24"/>
          <w:lang w:val="pt-BR"/>
        </w:rPr>
        <w:t>Prefeitura Municipal de Planalto da Serra</w:t>
      </w:r>
      <w:r w:rsidRPr="00E75EE6">
        <w:rPr>
          <w:sz w:val="24"/>
          <w:szCs w:val="24"/>
        </w:rPr>
        <w:t>/MT, em conformidade com art. 141 da Lei 14.133/2021.</w:t>
      </w:r>
    </w:p>
    <w:p w14:paraId="1F9E2B80" w14:textId="77777777" w:rsidR="001A14A2" w:rsidRPr="00E75EE6" w:rsidRDefault="001A14A2">
      <w:pPr>
        <w:pStyle w:val="Corpodetexto"/>
        <w:ind w:left="12" w:hangingChars="5" w:hanging="12"/>
      </w:pPr>
    </w:p>
    <w:p w14:paraId="11F78F84" w14:textId="77777777" w:rsidR="001A14A2" w:rsidRPr="00E75EE6" w:rsidRDefault="00000000">
      <w:pPr>
        <w:pStyle w:val="PargrafodaLista"/>
        <w:numPr>
          <w:ilvl w:val="1"/>
          <w:numId w:val="26"/>
        </w:numPr>
        <w:tabs>
          <w:tab w:val="left" w:pos="706"/>
        </w:tabs>
        <w:ind w:left="12" w:right="139" w:hangingChars="5" w:hanging="12"/>
        <w:rPr>
          <w:sz w:val="24"/>
          <w:szCs w:val="24"/>
        </w:rPr>
      </w:pPr>
      <w:r w:rsidRPr="00E75EE6">
        <w:rPr>
          <w:sz w:val="24"/>
          <w:szCs w:val="24"/>
        </w:rPr>
        <w:t>Nos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61496F67" w14:textId="77777777" w:rsidR="001A14A2" w:rsidRPr="00E75EE6" w:rsidRDefault="001A14A2">
      <w:pPr>
        <w:pStyle w:val="Corpodetexto"/>
        <w:ind w:left="12" w:hangingChars="5" w:hanging="12"/>
      </w:pPr>
    </w:p>
    <w:p w14:paraId="5943A1F3" w14:textId="77777777" w:rsidR="001A14A2" w:rsidRPr="00E75EE6" w:rsidRDefault="00000000">
      <w:pPr>
        <w:ind w:left="12" w:hangingChars="5" w:hanging="12"/>
        <w:rPr>
          <w:sz w:val="24"/>
          <w:szCs w:val="24"/>
        </w:rPr>
      </w:pPr>
      <w:r w:rsidRPr="00E75EE6">
        <w:rPr>
          <w:sz w:val="24"/>
          <w:szCs w:val="24"/>
        </w:rPr>
        <w:t>EM</w:t>
      </w:r>
      <w:r w:rsidRPr="00E75EE6">
        <w:rPr>
          <w:spacing w:val="-6"/>
          <w:sz w:val="24"/>
          <w:szCs w:val="24"/>
        </w:rPr>
        <w:t xml:space="preserve"> </w:t>
      </w:r>
      <w:r w:rsidRPr="00E75EE6">
        <w:rPr>
          <w:sz w:val="24"/>
          <w:szCs w:val="24"/>
        </w:rPr>
        <w:t>=</w:t>
      </w:r>
      <w:r w:rsidRPr="00E75EE6">
        <w:rPr>
          <w:spacing w:val="-5"/>
          <w:sz w:val="24"/>
          <w:szCs w:val="24"/>
        </w:rPr>
        <w:t xml:space="preserve"> </w:t>
      </w:r>
      <w:r w:rsidRPr="00E75EE6">
        <w:rPr>
          <w:sz w:val="24"/>
          <w:szCs w:val="24"/>
        </w:rPr>
        <w:t>I</w:t>
      </w:r>
      <w:r w:rsidRPr="00E75EE6">
        <w:rPr>
          <w:spacing w:val="-5"/>
          <w:sz w:val="24"/>
          <w:szCs w:val="24"/>
        </w:rPr>
        <w:t xml:space="preserve"> </w:t>
      </w:r>
      <w:r w:rsidRPr="00E75EE6">
        <w:rPr>
          <w:sz w:val="24"/>
          <w:szCs w:val="24"/>
        </w:rPr>
        <w:t>x</w:t>
      </w:r>
      <w:r w:rsidRPr="00E75EE6">
        <w:rPr>
          <w:spacing w:val="-4"/>
          <w:sz w:val="24"/>
          <w:szCs w:val="24"/>
        </w:rPr>
        <w:t xml:space="preserve"> </w:t>
      </w:r>
      <w:r w:rsidRPr="00E75EE6">
        <w:rPr>
          <w:sz w:val="24"/>
          <w:szCs w:val="24"/>
        </w:rPr>
        <w:t>N</w:t>
      </w:r>
      <w:r w:rsidRPr="00E75EE6">
        <w:rPr>
          <w:spacing w:val="-6"/>
          <w:sz w:val="24"/>
          <w:szCs w:val="24"/>
        </w:rPr>
        <w:t xml:space="preserve"> </w:t>
      </w:r>
      <w:r w:rsidRPr="00E75EE6">
        <w:rPr>
          <w:sz w:val="24"/>
          <w:szCs w:val="24"/>
        </w:rPr>
        <w:t>x</w:t>
      </w:r>
      <w:r w:rsidRPr="00E75EE6">
        <w:rPr>
          <w:spacing w:val="-9"/>
          <w:sz w:val="24"/>
          <w:szCs w:val="24"/>
        </w:rPr>
        <w:t xml:space="preserve"> </w:t>
      </w:r>
      <w:r w:rsidRPr="00E75EE6">
        <w:rPr>
          <w:sz w:val="24"/>
          <w:szCs w:val="24"/>
        </w:rPr>
        <w:t>VP,</w:t>
      </w:r>
      <w:r w:rsidRPr="00E75EE6">
        <w:rPr>
          <w:spacing w:val="-4"/>
          <w:sz w:val="24"/>
          <w:szCs w:val="24"/>
        </w:rPr>
        <w:t xml:space="preserve"> </w:t>
      </w:r>
      <w:r w:rsidRPr="00E75EE6">
        <w:rPr>
          <w:spacing w:val="-2"/>
          <w:sz w:val="24"/>
          <w:szCs w:val="24"/>
        </w:rPr>
        <w:t>sendo:</w:t>
      </w:r>
    </w:p>
    <w:p w14:paraId="12A8D7D3" w14:textId="77777777" w:rsidR="001A14A2" w:rsidRPr="00E75EE6" w:rsidRDefault="00000000">
      <w:pPr>
        <w:ind w:left="12" w:hangingChars="5" w:hanging="12"/>
        <w:rPr>
          <w:sz w:val="24"/>
          <w:szCs w:val="24"/>
        </w:rPr>
      </w:pPr>
      <w:r w:rsidRPr="00E75EE6">
        <w:rPr>
          <w:sz w:val="24"/>
          <w:szCs w:val="24"/>
        </w:rPr>
        <w:t>EM</w:t>
      </w:r>
      <w:r w:rsidRPr="00E75EE6">
        <w:rPr>
          <w:spacing w:val="-4"/>
          <w:sz w:val="24"/>
          <w:szCs w:val="24"/>
        </w:rPr>
        <w:t xml:space="preserve"> </w:t>
      </w:r>
      <w:r w:rsidRPr="00E75EE6">
        <w:rPr>
          <w:sz w:val="24"/>
          <w:szCs w:val="24"/>
        </w:rPr>
        <w:t>=</w:t>
      </w:r>
      <w:r w:rsidRPr="00E75EE6">
        <w:rPr>
          <w:spacing w:val="-4"/>
          <w:sz w:val="24"/>
          <w:szCs w:val="24"/>
        </w:rPr>
        <w:t xml:space="preserve"> </w:t>
      </w:r>
      <w:r w:rsidRPr="00E75EE6">
        <w:rPr>
          <w:sz w:val="24"/>
          <w:szCs w:val="24"/>
        </w:rPr>
        <w:t>Encargos</w:t>
      </w:r>
      <w:r w:rsidRPr="00E75EE6">
        <w:rPr>
          <w:spacing w:val="-3"/>
          <w:sz w:val="24"/>
          <w:szCs w:val="24"/>
        </w:rPr>
        <w:t xml:space="preserve"> </w:t>
      </w:r>
      <w:r w:rsidRPr="00E75EE6">
        <w:rPr>
          <w:spacing w:val="-2"/>
          <w:sz w:val="24"/>
          <w:szCs w:val="24"/>
        </w:rPr>
        <w:t>moratórios;</w:t>
      </w:r>
    </w:p>
    <w:p w14:paraId="726C6662" w14:textId="77777777" w:rsidR="001A14A2" w:rsidRPr="00E75EE6" w:rsidRDefault="00000000">
      <w:pPr>
        <w:ind w:left="12" w:right="254" w:hangingChars="5" w:hanging="12"/>
        <w:rPr>
          <w:sz w:val="24"/>
          <w:szCs w:val="24"/>
        </w:rPr>
      </w:pPr>
      <w:r w:rsidRPr="00E75EE6">
        <w:rPr>
          <w:sz w:val="24"/>
          <w:szCs w:val="24"/>
        </w:rPr>
        <w:t>N</w:t>
      </w:r>
      <w:r w:rsidRPr="00E75EE6">
        <w:rPr>
          <w:spacing w:val="-4"/>
          <w:sz w:val="24"/>
          <w:szCs w:val="24"/>
        </w:rPr>
        <w:t xml:space="preserve"> </w:t>
      </w:r>
      <w:r w:rsidRPr="00E75EE6">
        <w:rPr>
          <w:sz w:val="24"/>
          <w:szCs w:val="24"/>
        </w:rPr>
        <w:t>=</w:t>
      </w:r>
      <w:r w:rsidRPr="00E75EE6">
        <w:rPr>
          <w:spacing w:val="-4"/>
          <w:sz w:val="24"/>
          <w:szCs w:val="24"/>
        </w:rPr>
        <w:t xml:space="preserve"> </w:t>
      </w:r>
      <w:r w:rsidRPr="00E75EE6">
        <w:rPr>
          <w:sz w:val="24"/>
          <w:szCs w:val="24"/>
        </w:rPr>
        <w:t>Número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dias</w:t>
      </w:r>
      <w:r w:rsidRPr="00E75EE6">
        <w:rPr>
          <w:spacing w:val="-4"/>
          <w:sz w:val="24"/>
          <w:szCs w:val="24"/>
        </w:rPr>
        <w:t xml:space="preserve"> </w:t>
      </w:r>
      <w:r w:rsidRPr="00E75EE6">
        <w:rPr>
          <w:sz w:val="24"/>
          <w:szCs w:val="24"/>
        </w:rPr>
        <w:t>entre</w:t>
      </w:r>
      <w:r w:rsidRPr="00E75EE6">
        <w:rPr>
          <w:spacing w:val="-4"/>
          <w:sz w:val="24"/>
          <w:szCs w:val="24"/>
        </w:rPr>
        <w:t xml:space="preserve"> </w:t>
      </w:r>
      <w:r w:rsidRPr="00E75EE6">
        <w:rPr>
          <w:sz w:val="24"/>
          <w:szCs w:val="24"/>
        </w:rPr>
        <w:t>a</w:t>
      </w:r>
      <w:r w:rsidRPr="00E75EE6">
        <w:rPr>
          <w:spacing w:val="-4"/>
          <w:sz w:val="24"/>
          <w:szCs w:val="24"/>
        </w:rPr>
        <w:t xml:space="preserve"> </w:t>
      </w:r>
      <w:r w:rsidRPr="00E75EE6">
        <w:rPr>
          <w:sz w:val="24"/>
          <w:szCs w:val="24"/>
        </w:rPr>
        <w:t>data</w:t>
      </w:r>
      <w:r w:rsidRPr="00E75EE6">
        <w:rPr>
          <w:spacing w:val="-4"/>
          <w:sz w:val="24"/>
          <w:szCs w:val="24"/>
        </w:rPr>
        <w:t xml:space="preserve"> </w:t>
      </w:r>
      <w:r w:rsidRPr="00E75EE6">
        <w:rPr>
          <w:sz w:val="24"/>
          <w:szCs w:val="24"/>
        </w:rPr>
        <w:t>prevista</w:t>
      </w:r>
      <w:r w:rsidRPr="00E75EE6">
        <w:rPr>
          <w:spacing w:val="-4"/>
          <w:sz w:val="24"/>
          <w:szCs w:val="24"/>
        </w:rPr>
        <w:t xml:space="preserve"> </w:t>
      </w:r>
      <w:r w:rsidRPr="00E75EE6">
        <w:rPr>
          <w:sz w:val="24"/>
          <w:szCs w:val="24"/>
        </w:rPr>
        <w:t>para</w:t>
      </w:r>
      <w:r w:rsidRPr="00E75EE6">
        <w:rPr>
          <w:spacing w:val="-4"/>
          <w:sz w:val="24"/>
          <w:szCs w:val="24"/>
        </w:rPr>
        <w:t xml:space="preserve"> </w:t>
      </w:r>
      <w:r w:rsidRPr="00E75EE6">
        <w:rPr>
          <w:sz w:val="24"/>
          <w:szCs w:val="24"/>
        </w:rPr>
        <w:t>pagamento</w:t>
      </w:r>
      <w:r w:rsidRPr="00E75EE6">
        <w:rPr>
          <w:spacing w:val="-3"/>
          <w:sz w:val="24"/>
          <w:szCs w:val="24"/>
        </w:rPr>
        <w:t xml:space="preserve"> </w:t>
      </w:r>
      <w:r w:rsidRPr="00E75EE6">
        <w:rPr>
          <w:sz w:val="24"/>
          <w:szCs w:val="24"/>
        </w:rPr>
        <w:t>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efetivo</w:t>
      </w:r>
      <w:r w:rsidRPr="00E75EE6">
        <w:rPr>
          <w:spacing w:val="-3"/>
          <w:sz w:val="24"/>
          <w:szCs w:val="24"/>
        </w:rPr>
        <w:t xml:space="preserve"> </w:t>
      </w:r>
      <w:r w:rsidRPr="00E75EE6">
        <w:rPr>
          <w:sz w:val="24"/>
          <w:szCs w:val="24"/>
        </w:rPr>
        <w:t>pagamento; VP = Valor da parcela a ser paga;</w:t>
      </w:r>
    </w:p>
    <w:p w14:paraId="43A0A84D" w14:textId="77777777" w:rsidR="001A14A2" w:rsidRPr="00E75EE6" w:rsidRDefault="001A14A2">
      <w:pPr>
        <w:ind w:left="12" w:right="254" w:hangingChars="5" w:hanging="12"/>
        <w:rPr>
          <w:sz w:val="24"/>
          <w:szCs w:val="24"/>
        </w:rPr>
      </w:pPr>
    </w:p>
    <w:p w14:paraId="05655EA1" w14:textId="77777777" w:rsidR="001A14A2" w:rsidRPr="00E75EE6" w:rsidRDefault="00000000">
      <w:pPr>
        <w:ind w:left="12" w:right="1939" w:hangingChars="5" w:hanging="12"/>
        <w:rPr>
          <w:sz w:val="24"/>
          <w:szCs w:val="24"/>
        </w:rPr>
      </w:pPr>
      <w:r w:rsidRPr="00E75EE6">
        <w:rPr>
          <w:sz w:val="24"/>
          <w:szCs w:val="24"/>
        </w:rPr>
        <w:t>I</w:t>
      </w:r>
      <w:r w:rsidRPr="00E75EE6">
        <w:rPr>
          <w:spacing w:val="-4"/>
          <w:sz w:val="24"/>
          <w:szCs w:val="24"/>
        </w:rPr>
        <w:t xml:space="preserve"> </w:t>
      </w:r>
      <w:r w:rsidRPr="00E75EE6">
        <w:rPr>
          <w:sz w:val="24"/>
          <w:szCs w:val="24"/>
        </w:rPr>
        <w:t>=</w:t>
      </w:r>
      <w:r w:rsidRPr="00E75EE6">
        <w:rPr>
          <w:spacing w:val="-5"/>
          <w:sz w:val="24"/>
          <w:szCs w:val="24"/>
        </w:rPr>
        <w:t xml:space="preserve"> </w:t>
      </w:r>
      <w:r w:rsidRPr="00E75EE6">
        <w:rPr>
          <w:sz w:val="24"/>
          <w:szCs w:val="24"/>
        </w:rPr>
        <w:t>Índice</w:t>
      </w:r>
      <w:r w:rsidRPr="00E75EE6">
        <w:rPr>
          <w:spacing w:val="-5"/>
          <w:sz w:val="24"/>
          <w:szCs w:val="24"/>
        </w:rPr>
        <w:t xml:space="preserve"> </w:t>
      </w:r>
      <w:r w:rsidRPr="00E75EE6">
        <w:rPr>
          <w:sz w:val="24"/>
          <w:szCs w:val="24"/>
        </w:rPr>
        <w:t>de</w:t>
      </w:r>
      <w:r w:rsidRPr="00E75EE6">
        <w:rPr>
          <w:spacing w:val="-5"/>
          <w:sz w:val="24"/>
          <w:szCs w:val="24"/>
        </w:rPr>
        <w:t xml:space="preserve"> </w:t>
      </w:r>
      <w:r w:rsidRPr="00E75EE6">
        <w:rPr>
          <w:sz w:val="24"/>
          <w:szCs w:val="24"/>
        </w:rPr>
        <w:t>compensação</w:t>
      </w:r>
      <w:r w:rsidRPr="00E75EE6">
        <w:rPr>
          <w:spacing w:val="-4"/>
          <w:sz w:val="24"/>
          <w:szCs w:val="24"/>
        </w:rPr>
        <w:t xml:space="preserve"> </w:t>
      </w:r>
      <w:r w:rsidRPr="00E75EE6">
        <w:rPr>
          <w:sz w:val="24"/>
          <w:szCs w:val="24"/>
        </w:rPr>
        <w:t>financeira</w:t>
      </w:r>
      <w:r w:rsidRPr="00E75EE6">
        <w:rPr>
          <w:spacing w:val="-5"/>
          <w:sz w:val="24"/>
          <w:szCs w:val="24"/>
        </w:rPr>
        <w:t xml:space="preserve"> </w:t>
      </w:r>
      <w:r w:rsidRPr="00E75EE6">
        <w:rPr>
          <w:sz w:val="24"/>
          <w:szCs w:val="24"/>
        </w:rPr>
        <w:t>=</w:t>
      </w:r>
      <w:r w:rsidRPr="00E75EE6">
        <w:rPr>
          <w:spacing w:val="-5"/>
          <w:sz w:val="24"/>
          <w:szCs w:val="24"/>
        </w:rPr>
        <w:t xml:space="preserve"> </w:t>
      </w:r>
      <w:r w:rsidRPr="00E75EE6">
        <w:rPr>
          <w:sz w:val="24"/>
          <w:szCs w:val="24"/>
        </w:rPr>
        <w:t>0,00016438,</w:t>
      </w:r>
      <w:r w:rsidRPr="00E75EE6">
        <w:rPr>
          <w:spacing w:val="-4"/>
          <w:sz w:val="24"/>
          <w:szCs w:val="24"/>
        </w:rPr>
        <w:t xml:space="preserve"> </w:t>
      </w:r>
      <w:r w:rsidRPr="00E75EE6">
        <w:rPr>
          <w:sz w:val="24"/>
          <w:szCs w:val="24"/>
        </w:rPr>
        <w:t>assim</w:t>
      </w:r>
      <w:r w:rsidRPr="00E75EE6">
        <w:rPr>
          <w:spacing w:val="-5"/>
          <w:sz w:val="24"/>
          <w:szCs w:val="24"/>
        </w:rPr>
        <w:t xml:space="preserve"> </w:t>
      </w:r>
      <w:r w:rsidRPr="00E75EE6">
        <w:rPr>
          <w:sz w:val="24"/>
          <w:szCs w:val="24"/>
        </w:rPr>
        <w:t>apurado: I = (TX)</w:t>
      </w:r>
    </w:p>
    <w:p w14:paraId="1CEBF300" w14:textId="77777777" w:rsidR="001A14A2" w:rsidRPr="00E75EE6" w:rsidRDefault="00000000">
      <w:pPr>
        <w:ind w:left="12" w:hangingChars="5" w:hanging="12"/>
        <w:outlineLvl w:val="0"/>
        <w:rPr>
          <w:spacing w:val="-2"/>
          <w:sz w:val="24"/>
          <w:szCs w:val="24"/>
        </w:rPr>
      </w:pPr>
      <w:bookmarkStart w:id="18" w:name="_Toc9937"/>
      <w:bookmarkStart w:id="19" w:name="_Toc4250"/>
      <w:r w:rsidRPr="00E75EE6">
        <w:rPr>
          <w:sz w:val="24"/>
          <w:szCs w:val="24"/>
        </w:rPr>
        <w:t>I =</w:t>
      </w:r>
      <w:r w:rsidRPr="00E75EE6">
        <w:rPr>
          <w:spacing w:val="-1"/>
          <w:sz w:val="24"/>
          <w:szCs w:val="24"/>
        </w:rPr>
        <w:t xml:space="preserve"> </w:t>
      </w:r>
      <w:r w:rsidRPr="00E75EE6">
        <w:rPr>
          <w:sz w:val="24"/>
          <w:szCs w:val="24"/>
        </w:rPr>
        <w:t>(6 /</w:t>
      </w:r>
      <w:r w:rsidRPr="00E75EE6">
        <w:rPr>
          <w:spacing w:val="-1"/>
          <w:sz w:val="24"/>
          <w:szCs w:val="24"/>
        </w:rPr>
        <w:t xml:space="preserve"> </w:t>
      </w:r>
      <w:r w:rsidRPr="00E75EE6">
        <w:rPr>
          <w:sz w:val="24"/>
          <w:szCs w:val="24"/>
        </w:rPr>
        <w:t>100) I =</w:t>
      </w:r>
      <w:r w:rsidRPr="00E75EE6">
        <w:rPr>
          <w:spacing w:val="-1"/>
          <w:sz w:val="24"/>
          <w:szCs w:val="24"/>
        </w:rPr>
        <w:t xml:space="preserve"> </w:t>
      </w:r>
      <w:r w:rsidRPr="00E75EE6">
        <w:rPr>
          <w:spacing w:val="-2"/>
          <w:sz w:val="24"/>
          <w:szCs w:val="24"/>
        </w:rPr>
        <w:t>0,00016438</w:t>
      </w:r>
      <w:bookmarkEnd w:id="18"/>
      <w:bookmarkEnd w:id="19"/>
    </w:p>
    <w:p w14:paraId="22D5F66F" w14:textId="77777777" w:rsidR="001A14A2" w:rsidRPr="00E75EE6" w:rsidRDefault="001A14A2">
      <w:pPr>
        <w:ind w:left="12" w:hangingChars="5" w:hanging="12"/>
        <w:outlineLvl w:val="0"/>
        <w:rPr>
          <w:spacing w:val="-2"/>
          <w:sz w:val="24"/>
          <w:szCs w:val="24"/>
        </w:rPr>
      </w:pPr>
    </w:p>
    <w:p w14:paraId="055BB2FB" w14:textId="77777777" w:rsidR="001A14A2" w:rsidRPr="00E75EE6" w:rsidRDefault="00000000">
      <w:pPr>
        <w:tabs>
          <w:tab w:val="left" w:pos="4915"/>
        </w:tabs>
        <w:ind w:left="12" w:hangingChars="5" w:hanging="12"/>
        <w:rPr>
          <w:sz w:val="24"/>
          <w:szCs w:val="24"/>
        </w:rPr>
      </w:pPr>
      <w:r w:rsidRPr="00E75EE6">
        <w:rPr>
          <w:spacing w:val="-5"/>
          <w:sz w:val="24"/>
          <w:szCs w:val="24"/>
        </w:rPr>
        <w:t>365</w:t>
      </w:r>
      <w:r w:rsidRPr="00E75EE6">
        <w:rPr>
          <w:sz w:val="24"/>
          <w:szCs w:val="24"/>
        </w:rPr>
        <w:tab/>
        <w:t>TX</w:t>
      </w:r>
      <w:r w:rsidRPr="00E75EE6">
        <w:rPr>
          <w:spacing w:val="-6"/>
          <w:sz w:val="24"/>
          <w:szCs w:val="24"/>
        </w:rPr>
        <w:t xml:space="preserve"> </w:t>
      </w:r>
      <w:r w:rsidRPr="00E75EE6">
        <w:rPr>
          <w:sz w:val="24"/>
          <w:szCs w:val="24"/>
        </w:rPr>
        <w:t>=</w:t>
      </w:r>
      <w:r w:rsidRPr="00E75EE6">
        <w:rPr>
          <w:spacing w:val="-4"/>
          <w:sz w:val="24"/>
          <w:szCs w:val="24"/>
        </w:rPr>
        <w:t xml:space="preserve"> </w:t>
      </w:r>
      <w:r w:rsidRPr="00E75EE6">
        <w:rPr>
          <w:sz w:val="24"/>
          <w:szCs w:val="24"/>
        </w:rPr>
        <w:t>Percentual</w:t>
      </w:r>
      <w:r w:rsidRPr="00E75EE6">
        <w:rPr>
          <w:spacing w:val="-3"/>
          <w:sz w:val="24"/>
          <w:szCs w:val="24"/>
        </w:rPr>
        <w:t xml:space="preserve"> </w:t>
      </w:r>
      <w:r w:rsidRPr="00E75EE6">
        <w:rPr>
          <w:sz w:val="24"/>
          <w:szCs w:val="24"/>
        </w:rPr>
        <w:t>da</w:t>
      </w:r>
      <w:r w:rsidRPr="00E75EE6">
        <w:rPr>
          <w:spacing w:val="-4"/>
          <w:sz w:val="24"/>
          <w:szCs w:val="24"/>
        </w:rPr>
        <w:t xml:space="preserve"> </w:t>
      </w:r>
      <w:r w:rsidRPr="00E75EE6">
        <w:rPr>
          <w:sz w:val="24"/>
          <w:szCs w:val="24"/>
        </w:rPr>
        <w:t>taxa</w:t>
      </w:r>
      <w:r w:rsidRPr="00E75EE6">
        <w:rPr>
          <w:spacing w:val="-3"/>
          <w:sz w:val="24"/>
          <w:szCs w:val="24"/>
        </w:rPr>
        <w:t xml:space="preserve"> </w:t>
      </w:r>
      <w:r w:rsidRPr="00E75EE6">
        <w:rPr>
          <w:sz w:val="24"/>
          <w:szCs w:val="24"/>
        </w:rPr>
        <w:t>anual</w:t>
      </w:r>
      <w:r w:rsidRPr="00E75EE6">
        <w:rPr>
          <w:spacing w:val="-4"/>
          <w:sz w:val="24"/>
          <w:szCs w:val="24"/>
        </w:rPr>
        <w:t xml:space="preserve"> </w:t>
      </w:r>
      <w:r w:rsidRPr="00E75EE6">
        <w:rPr>
          <w:sz w:val="24"/>
          <w:szCs w:val="24"/>
        </w:rPr>
        <w:t>=</w:t>
      </w:r>
      <w:r w:rsidRPr="00E75EE6">
        <w:rPr>
          <w:spacing w:val="-3"/>
          <w:sz w:val="24"/>
          <w:szCs w:val="24"/>
        </w:rPr>
        <w:t xml:space="preserve"> </w:t>
      </w:r>
      <w:r w:rsidRPr="00E75EE6">
        <w:rPr>
          <w:spacing w:val="-5"/>
          <w:sz w:val="24"/>
          <w:szCs w:val="24"/>
        </w:rPr>
        <w:t>6%</w:t>
      </w:r>
    </w:p>
    <w:p w14:paraId="29EDF292" w14:textId="77777777" w:rsidR="001A14A2" w:rsidRPr="00E75EE6" w:rsidRDefault="001A14A2">
      <w:pPr>
        <w:pStyle w:val="Corpodetexto"/>
        <w:ind w:left="12" w:hangingChars="5" w:hanging="12"/>
      </w:pPr>
    </w:p>
    <w:p w14:paraId="287F8509" w14:textId="77777777" w:rsidR="001A14A2" w:rsidRPr="00E75EE6" w:rsidRDefault="00000000">
      <w:pPr>
        <w:pStyle w:val="PargrafodaLista"/>
        <w:numPr>
          <w:ilvl w:val="1"/>
          <w:numId w:val="26"/>
        </w:numPr>
        <w:tabs>
          <w:tab w:val="left" w:pos="700"/>
        </w:tabs>
        <w:ind w:left="12" w:hangingChars="5" w:hanging="12"/>
        <w:rPr>
          <w:sz w:val="24"/>
          <w:szCs w:val="24"/>
        </w:rPr>
      </w:pPr>
      <w:r w:rsidRPr="00E75EE6">
        <w:rPr>
          <w:sz w:val="24"/>
          <w:szCs w:val="24"/>
        </w:rPr>
        <w:t>Na</w:t>
      </w:r>
      <w:r w:rsidRPr="00E75EE6">
        <w:rPr>
          <w:spacing w:val="-4"/>
          <w:sz w:val="24"/>
          <w:szCs w:val="24"/>
        </w:rPr>
        <w:t xml:space="preserve"> </w:t>
      </w:r>
      <w:r w:rsidRPr="00E75EE6">
        <w:rPr>
          <w:sz w:val="24"/>
          <w:szCs w:val="24"/>
        </w:rPr>
        <w:t>emissão</w:t>
      </w:r>
      <w:r w:rsidRPr="00E75EE6">
        <w:rPr>
          <w:spacing w:val="-2"/>
          <w:sz w:val="24"/>
          <w:szCs w:val="24"/>
        </w:rPr>
        <w:t xml:space="preserve"> </w:t>
      </w:r>
      <w:r w:rsidRPr="00E75EE6">
        <w:rPr>
          <w:sz w:val="24"/>
          <w:szCs w:val="24"/>
        </w:rPr>
        <w:t>das</w:t>
      </w:r>
      <w:r w:rsidRPr="00E75EE6">
        <w:rPr>
          <w:spacing w:val="-4"/>
          <w:sz w:val="24"/>
          <w:szCs w:val="24"/>
        </w:rPr>
        <w:t xml:space="preserve"> </w:t>
      </w:r>
      <w:r w:rsidRPr="00E75EE6">
        <w:rPr>
          <w:sz w:val="24"/>
          <w:szCs w:val="24"/>
        </w:rPr>
        <w:t>notas</w:t>
      </w:r>
      <w:r w:rsidRPr="00E75EE6">
        <w:rPr>
          <w:spacing w:val="-3"/>
          <w:sz w:val="24"/>
          <w:szCs w:val="24"/>
        </w:rPr>
        <w:t xml:space="preserve"> </w:t>
      </w:r>
      <w:r w:rsidRPr="00E75EE6">
        <w:rPr>
          <w:sz w:val="24"/>
          <w:szCs w:val="24"/>
        </w:rPr>
        <w:t>fiscais</w:t>
      </w:r>
      <w:r w:rsidRPr="00E75EE6">
        <w:rPr>
          <w:spacing w:val="-3"/>
          <w:sz w:val="24"/>
          <w:szCs w:val="24"/>
        </w:rPr>
        <w:t xml:space="preserve"> </w:t>
      </w:r>
      <w:r w:rsidRPr="00E75EE6">
        <w:rPr>
          <w:sz w:val="24"/>
          <w:szCs w:val="24"/>
        </w:rPr>
        <w:t>para</w:t>
      </w:r>
      <w:r w:rsidRPr="00E75EE6">
        <w:rPr>
          <w:spacing w:val="-4"/>
          <w:sz w:val="24"/>
          <w:szCs w:val="24"/>
        </w:rPr>
        <w:t xml:space="preserve"> </w:t>
      </w:r>
      <w:r w:rsidRPr="00E75EE6">
        <w:rPr>
          <w:sz w:val="24"/>
          <w:szCs w:val="24"/>
        </w:rPr>
        <w:t>pagamento,</w:t>
      </w:r>
      <w:r w:rsidRPr="00E75EE6">
        <w:rPr>
          <w:spacing w:val="-2"/>
          <w:sz w:val="24"/>
          <w:szCs w:val="24"/>
        </w:rPr>
        <w:t xml:space="preserve"> </w:t>
      </w:r>
      <w:r w:rsidRPr="00E75EE6">
        <w:rPr>
          <w:spacing w:val="-2"/>
          <w:sz w:val="24"/>
          <w:szCs w:val="24"/>
          <w:lang w:val="pt-BR"/>
        </w:rPr>
        <w:t xml:space="preserve">serão retidos todos os tributos devidos ao </w:t>
      </w:r>
      <w:proofErr w:type="spellStart"/>
      <w:r w:rsidRPr="00E75EE6">
        <w:rPr>
          <w:spacing w:val="-2"/>
          <w:sz w:val="24"/>
          <w:szCs w:val="24"/>
          <w:lang w:val="pt-BR"/>
        </w:rPr>
        <w:t>municipio</w:t>
      </w:r>
      <w:proofErr w:type="spellEnd"/>
      <w:r w:rsidRPr="00E75EE6">
        <w:rPr>
          <w:spacing w:val="-2"/>
          <w:sz w:val="24"/>
          <w:szCs w:val="24"/>
          <w:lang w:val="pt-BR"/>
        </w:rPr>
        <w:t>.</w:t>
      </w:r>
    </w:p>
    <w:p w14:paraId="3F1F7460" w14:textId="77777777" w:rsidR="001A14A2" w:rsidRPr="00E75EE6" w:rsidRDefault="001A14A2">
      <w:pPr>
        <w:pStyle w:val="Corpodetexto"/>
        <w:ind w:left="12" w:hangingChars="5" w:hanging="12"/>
      </w:pPr>
    </w:p>
    <w:p w14:paraId="34C05301" w14:textId="77777777" w:rsidR="001A14A2" w:rsidRPr="00E75EE6" w:rsidRDefault="00000000">
      <w:pPr>
        <w:pStyle w:val="PargrafodaLista"/>
        <w:numPr>
          <w:ilvl w:val="1"/>
          <w:numId w:val="26"/>
        </w:numPr>
        <w:tabs>
          <w:tab w:val="left" w:pos="751"/>
        </w:tabs>
        <w:ind w:left="12" w:right="142" w:hangingChars="5" w:hanging="12"/>
        <w:rPr>
          <w:sz w:val="24"/>
          <w:szCs w:val="24"/>
        </w:rPr>
      </w:pPr>
      <w:r w:rsidRPr="00E75EE6">
        <w:rPr>
          <w:sz w:val="24"/>
          <w:szCs w:val="24"/>
        </w:rPr>
        <w:t>O</w:t>
      </w:r>
      <w:r w:rsidRPr="00E75EE6">
        <w:rPr>
          <w:spacing w:val="40"/>
          <w:sz w:val="24"/>
          <w:szCs w:val="24"/>
        </w:rPr>
        <w:t xml:space="preserve"> </w:t>
      </w:r>
      <w:r w:rsidRPr="00E75EE6">
        <w:rPr>
          <w:sz w:val="24"/>
          <w:szCs w:val="24"/>
        </w:rPr>
        <w:t>pagamento</w:t>
      </w:r>
      <w:r w:rsidRPr="00E75EE6">
        <w:rPr>
          <w:spacing w:val="40"/>
          <w:sz w:val="24"/>
          <w:szCs w:val="24"/>
        </w:rPr>
        <w:t xml:space="preserve"> </w:t>
      </w:r>
      <w:r w:rsidRPr="00E75EE6">
        <w:rPr>
          <w:sz w:val="24"/>
          <w:szCs w:val="24"/>
        </w:rPr>
        <w:t>será</w:t>
      </w:r>
      <w:r w:rsidRPr="00E75EE6">
        <w:rPr>
          <w:spacing w:val="40"/>
          <w:sz w:val="24"/>
          <w:szCs w:val="24"/>
        </w:rPr>
        <w:t xml:space="preserve"> </w:t>
      </w:r>
      <w:r w:rsidRPr="00E75EE6">
        <w:rPr>
          <w:sz w:val="24"/>
          <w:szCs w:val="24"/>
        </w:rPr>
        <w:t>realizado</w:t>
      </w:r>
      <w:r w:rsidRPr="00E75EE6">
        <w:rPr>
          <w:spacing w:val="40"/>
          <w:sz w:val="24"/>
          <w:szCs w:val="24"/>
        </w:rPr>
        <w:t xml:space="preserve"> </w:t>
      </w:r>
      <w:r w:rsidRPr="00E75EE6">
        <w:rPr>
          <w:sz w:val="24"/>
          <w:szCs w:val="24"/>
        </w:rPr>
        <w:t>por</w:t>
      </w:r>
      <w:r w:rsidRPr="00E75EE6">
        <w:rPr>
          <w:spacing w:val="40"/>
          <w:sz w:val="24"/>
          <w:szCs w:val="24"/>
        </w:rPr>
        <w:t xml:space="preserve"> </w:t>
      </w:r>
      <w:r w:rsidRPr="00E75EE6">
        <w:rPr>
          <w:sz w:val="24"/>
          <w:szCs w:val="24"/>
        </w:rPr>
        <w:t>meio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ordem</w:t>
      </w:r>
      <w:r w:rsidRPr="00E75EE6">
        <w:rPr>
          <w:spacing w:val="40"/>
          <w:sz w:val="24"/>
          <w:szCs w:val="24"/>
        </w:rPr>
        <w:t xml:space="preserve"> </w:t>
      </w:r>
      <w:r w:rsidRPr="00E75EE6">
        <w:rPr>
          <w:sz w:val="24"/>
          <w:szCs w:val="24"/>
        </w:rPr>
        <w:t>bancária,</w:t>
      </w:r>
      <w:r w:rsidRPr="00E75EE6">
        <w:rPr>
          <w:spacing w:val="40"/>
          <w:sz w:val="24"/>
          <w:szCs w:val="24"/>
        </w:rPr>
        <w:t xml:space="preserve"> </w:t>
      </w:r>
      <w:r w:rsidRPr="00E75EE6">
        <w:rPr>
          <w:sz w:val="24"/>
          <w:szCs w:val="24"/>
        </w:rPr>
        <w:t>para</w:t>
      </w:r>
      <w:r w:rsidRPr="00E75EE6">
        <w:rPr>
          <w:spacing w:val="40"/>
          <w:sz w:val="24"/>
          <w:szCs w:val="24"/>
        </w:rPr>
        <w:t xml:space="preserve"> </w:t>
      </w:r>
      <w:r w:rsidRPr="00E75EE6">
        <w:rPr>
          <w:sz w:val="24"/>
          <w:szCs w:val="24"/>
        </w:rPr>
        <w:t>crédito</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banco, agência e conta-corrente indicados pelo contratado.</w:t>
      </w:r>
    </w:p>
    <w:p w14:paraId="513D15D1" w14:textId="77777777" w:rsidR="001A14A2" w:rsidRPr="00E75EE6" w:rsidRDefault="001A14A2">
      <w:pPr>
        <w:pStyle w:val="Corpodetexto"/>
        <w:ind w:left="12" w:hangingChars="5" w:hanging="12"/>
      </w:pPr>
    </w:p>
    <w:p w14:paraId="2F7AE591" w14:textId="77777777" w:rsidR="001A14A2" w:rsidRPr="00E75EE6" w:rsidRDefault="00000000">
      <w:pPr>
        <w:pStyle w:val="PargrafodaLista"/>
        <w:numPr>
          <w:ilvl w:val="1"/>
          <w:numId w:val="26"/>
        </w:numPr>
        <w:tabs>
          <w:tab w:val="left" w:pos="745"/>
        </w:tabs>
        <w:ind w:left="12" w:right="145" w:hangingChars="5" w:hanging="12"/>
        <w:rPr>
          <w:sz w:val="24"/>
          <w:szCs w:val="24"/>
        </w:rPr>
      </w:pPr>
      <w:r w:rsidRPr="00E75EE6">
        <w:rPr>
          <w:sz w:val="24"/>
          <w:szCs w:val="24"/>
        </w:rPr>
        <w:t>Será</w:t>
      </w:r>
      <w:r w:rsidRPr="00E75EE6">
        <w:rPr>
          <w:spacing w:val="40"/>
          <w:sz w:val="24"/>
          <w:szCs w:val="24"/>
        </w:rPr>
        <w:t xml:space="preserve"> </w:t>
      </w:r>
      <w:r w:rsidRPr="00E75EE6">
        <w:rPr>
          <w:sz w:val="24"/>
          <w:szCs w:val="24"/>
        </w:rPr>
        <w:t>considerada</w:t>
      </w:r>
      <w:r w:rsidRPr="00E75EE6">
        <w:rPr>
          <w:spacing w:val="40"/>
          <w:sz w:val="24"/>
          <w:szCs w:val="24"/>
        </w:rPr>
        <w:t xml:space="preserve"> </w:t>
      </w:r>
      <w:r w:rsidRPr="00E75EE6">
        <w:rPr>
          <w:sz w:val="24"/>
          <w:szCs w:val="24"/>
        </w:rPr>
        <w:t>data</w:t>
      </w:r>
      <w:r w:rsidRPr="00E75EE6">
        <w:rPr>
          <w:spacing w:val="40"/>
          <w:sz w:val="24"/>
          <w:szCs w:val="24"/>
        </w:rPr>
        <w:t xml:space="preserve"> </w:t>
      </w:r>
      <w:r w:rsidRPr="00E75EE6">
        <w:rPr>
          <w:sz w:val="24"/>
          <w:szCs w:val="24"/>
        </w:rPr>
        <w:t>do</w:t>
      </w:r>
      <w:r w:rsidRPr="00E75EE6">
        <w:rPr>
          <w:spacing w:val="40"/>
          <w:sz w:val="24"/>
          <w:szCs w:val="24"/>
        </w:rPr>
        <w:t xml:space="preserve"> </w:t>
      </w:r>
      <w:r w:rsidRPr="00E75EE6">
        <w:rPr>
          <w:sz w:val="24"/>
          <w:szCs w:val="24"/>
        </w:rPr>
        <w:t>pagamento</w:t>
      </w:r>
      <w:r w:rsidRPr="00E75EE6">
        <w:rPr>
          <w:spacing w:val="40"/>
          <w:sz w:val="24"/>
          <w:szCs w:val="24"/>
        </w:rPr>
        <w:t xml:space="preserve"> </w:t>
      </w:r>
      <w:r w:rsidRPr="00E75EE6">
        <w:rPr>
          <w:sz w:val="24"/>
          <w:szCs w:val="24"/>
        </w:rPr>
        <w:t>o</w:t>
      </w:r>
      <w:r w:rsidRPr="00E75EE6">
        <w:rPr>
          <w:spacing w:val="40"/>
          <w:sz w:val="24"/>
          <w:szCs w:val="24"/>
        </w:rPr>
        <w:t xml:space="preserve"> </w:t>
      </w:r>
      <w:r w:rsidRPr="00E75EE6">
        <w:rPr>
          <w:sz w:val="24"/>
          <w:szCs w:val="24"/>
        </w:rPr>
        <w:t>dia</w:t>
      </w:r>
      <w:r w:rsidRPr="00E75EE6">
        <w:rPr>
          <w:spacing w:val="40"/>
          <w:sz w:val="24"/>
          <w:szCs w:val="24"/>
        </w:rPr>
        <w:t xml:space="preserve"> </w:t>
      </w:r>
      <w:r w:rsidRPr="00E75EE6">
        <w:rPr>
          <w:sz w:val="24"/>
          <w:szCs w:val="24"/>
        </w:rPr>
        <w:t>em</w:t>
      </w:r>
      <w:r w:rsidRPr="00E75EE6">
        <w:rPr>
          <w:spacing w:val="40"/>
          <w:sz w:val="24"/>
          <w:szCs w:val="24"/>
        </w:rPr>
        <w:t xml:space="preserve"> </w:t>
      </w:r>
      <w:r w:rsidRPr="00E75EE6">
        <w:rPr>
          <w:sz w:val="24"/>
          <w:szCs w:val="24"/>
        </w:rPr>
        <w:t>que</w:t>
      </w:r>
      <w:r w:rsidRPr="00E75EE6">
        <w:rPr>
          <w:spacing w:val="40"/>
          <w:sz w:val="24"/>
          <w:szCs w:val="24"/>
        </w:rPr>
        <w:t xml:space="preserve"> </w:t>
      </w:r>
      <w:r w:rsidRPr="00E75EE6">
        <w:rPr>
          <w:sz w:val="24"/>
          <w:szCs w:val="24"/>
        </w:rPr>
        <w:t>constar</w:t>
      </w:r>
      <w:r w:rsidRPr="00E75EE6">
        <w:rPr>
          <w:spacing w:val="40"/>
          <w:sz w:val="24"/>
          <w:szCs w:val="24"/>
        </w:rPr>
        <w:t xml:space="preserve"> </w:t>
      </w:r>
      <w:r w:rsidRPr="00E75EE6">
        <w:rPr>
          <w:sz w:val="24"/>
          <w:szCs w:val="24"/>
        </w:rPr>
        <w:t>como</w:t>
      </w:r>
      <w:r w:rsidRPr="00E75EE6">
        <w:rPr>
          <w:spacing w:val="40"/>
          <w:sz w:val="24"/>
          <w:szCs w:val="24"/>
        </w:rPr>
        <w:t xml:space="preserve"> </w:t>
      </w:r>
      <w:r w:rsidRPr="00E75EE6">
        <w:rPr>
          <w:sz w:val="24"/>
          <w:szCs w:val="24"/>
        </w:rPr>
        <w:t>emitida</w:t>
      </w:r>
      <w:r w:rsidRPr="00E75EE6">
        <w:rPr>
          <w:spacing w:val="40"/>
          <w:sz w:val="24"/>
          <w:szCs w:val="24"/>
        </w:rPr>
        <w:t xml:space="preserve"> </w:t>
      </w:r>
      <w:r w:rsidRPr="00E75EE6">
        <w:rPr>
          <w:sz w:val="24"/>
          <w:szCs w:val="24"/>
        </w:rPr>
        <w:t>a</w:t>
      </w:r>
      <w:r w:rsidRPr="00E75EE6">
        <w:rPr>
          <w:spacing w:val="40"/>
          <w:sz w:val="24"/>
          <w:szCs w:val="24"/>
        </w:rPr>
        <w:t xml:space="preserve"> </w:t>
      </w:r>
      <w:r w:rsidRPr="00E75EE6">
        <w:rPr>
          <w:sz w:val="24"/>
          <w:szCs w:val="24"/>
        </w:rPr>
        <w:t>ordem bancária para pagamento.</w:t>
      </w:r>
    </w:p>
    <w:p w14:paraId="18C5C212" w14:textId="77777777" w:rsidR="001A14A2" w:rsidRPr="00E75EE6" w:rsidRDefault="001A14A2">
      <w:pPr>
        <w:pStyle w:val="Corpodetexto"/>
        <w:ind w:left="12" w:hangingChars="5" w:hanging="12"/>
      </w:pPr>
    </w:p>
    <w:p w14:paraId="75B2F092" w14:textId="77777777" w:rsidR="001A14A2" w:rsidRPr="00E75EE6" w:rsidRDefault="00000000">
      <w:pPr>
        <w:ind w:left="12" w:right="144" w:hangingChars="5" w:hanging="12"/>
        <w:jc w:val="both"/>
        <w:rPr>
          <w:sz w:val="24"/>
          <w:szCs w:val="24"/>
        </w:rPr>
      </w:pPr>
      <w:r w:rsidRPr="00E75EE6">
        <w:rPr>
          <w:sz w:val="24"/>
          <w:szCs w:val="24"/>
        </w:rPr>
        <w:t>7.26.1. Independentemente do percentual de tributo inserido na planilha, quando houver, serão retidos na fonte, quando da realização do pagamento, os percentuais estabelecidos na legislação vigente.</w:t>
      </w:r>
    </w:p>
    <w:p w14:paraId="6CC40E8B" w14:textId="77777777" w:rsidR="001A14A2" w:rsidRPr="00E75EE6" w:rsidRDefault="001A14A2">
      <w:pPr>
        <w:pStyle w:val="Corpodetexto"/>
        <w:ind w:left="12" w:hangingChars="5" w:hanging="12"/>
      </w:pPr>
    </w:p>
    <w:p w14:paraId="386ECDED" w14:textId="77777777" w:rsidR="001A14A2" w:rsidRPr="00E75EE6" w:rsidRDefault="00000000">
      <w:pPr>
        <w:pStyle w:val="PargrafodaLista"/>
        <w:numPr>
          <w:ilvl w:val="1"/>
          <w:numId w:val="26"/>
        </w:numPr>
        <w:tabs>
          <w:tab w:val="left" w:pos="700"/>
        </w:tabs>
        <w:ind w:left="12" w:right="176" w:hangingChars="5" w:hanging="12"/>
        <w:rPr>
          <w:sz w:val="24"/>
          <w:szCs w:val="24"/>
        </w:rPr>
      </w:pPr>
      <w:r w:rsidRPr="00E75EE6">
        <w:rPr>
          <w:sz w:val="24"/>
          <w:szCs w:val="24"/>
        </w:rPr>
        <w:t>O contratado regularmente optante pelo Simples Nacional, nos termos da Lei Complementar nº 123, de 2006, não sofrerá a retenção tributária quanto aos impostos e contribuições</w:t>
      </w:r>
      <w:r w:rsidRPr="00E75EE6">
        <w:rPr>
          <w:spacing w:val="-4"/>
          <w:sz w:val="24"/>
          <w:szCs w:val="24"/>
        </w:rPr>
        <w:t xml:space="preserve"> </w:t>
      </w:r>
      <w:r w:rsidRPr="00E75EE6">
        <w:rPr>
          <w:sz w:val="24"/>
          <w:szCs w:val="24"/>
        </w:rPr>
        <w:t>abrangidos</w:t>
      </w:r>
      <w:r w:rsidRPr="00E75EE6">
        <w:rPr>
          <w:spacing w:val="-4"/>
          <w:sz w:val="24"/>
          <w:szCs w:val="24"/>
        </w:rPr>
        <w:t xml:space="preserve"> </w:t>
      </w:r>
      <w:r w:rsidRPr="00E75EE6">
        <w:rPr>
          <w:sz w:val="24"/>
          <w:szCs w:val="24"/>
        </w:rPr>
        <w:t>por</w:t>
      </w:r>
      <w:r w:rsidRPr="00E75EE6">
        <w:rPr>
          <w:spacing w:val="-3"/>
          <w:sz w:val="24"/>
          <w:szCs w:val="24"/>
        </w:rPr>
        <w:t xml:space="preserve"> </w:t>
      </w:r>
      <w:r w:rsidRPr="00E75EE6">
        <w:rPr>
          <w:sz w:val="24"/>
          <w:szCs w:val="24"/>
        </w:rPr>
        <w:t>aquele</w:t>
      </w:r>
      <w:r w:rsidRPr="00E75EE6">
        <w:rPr>
          <w:spacing w:val="-4"/>
          <w:sz w:val="24"/>
          <w:szCs w:val="24"/>
        </w:rPr>
        <w:t xml:space="preserve"> </w:t>
      </w:r>
      <w:r w:rsidRPr="00E75EE6">
        <w:rPr>
          <w:sz w:val="24"/>
          <w:szCs w:val="24"/>
        </w:rPr>
        <w:t>regime.</w:t>
      </w:r>
      <w:r w:rsidRPr="00E75EE6">
        <w:rPr>
          <w:spacing w:val="-3"/>
          <w:sz w:val="24"/>
          <w:szCs w:val="24"/>
        </w:rPr>
        <w:t xml:space="preserve"> </w:t>
      </w:r>
    </w:p>
    <w:p w14:paraId="0DDED870" w14:textId="77777777" w:rsidR="001A14A2" w:rsidRPr="00E75EE6" w:rsidRDefault="001A14A2">
      <w:pPr>
        <w:pStyle w:val="Corpodetexto"/>
        <w:ind w:left="12" w:hangingChars="5" w:hanging="12"/>
      </w:pPr>
    </w:p>
    <w:p w14:paraId="3922044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68480" behindDoc="1" locked="0" layoutInCell="1" allowOverlap="1" wp14:anchorId="5C4C9842" wp14:editId="0179F31F">
                <wp:simplePos x="0" y="0"/>
                <wp:positionH relativeFrom="page">
                  <wp:posOffset>720090</wp:posOffset>
                </wp:positionH>
                <wp:positionV relativeFrom="paragraph">
                  <wp:posOffset>219710</wp:posOffset>
                </wp:positionV>
                <wp:extent cx="6119495" cy="1270"/>
                <wp:effectExtent l="0" t="0" r="0" b="0"/>
                <wp:wrapTopAndBottom/>
                <wp:docPr id="71" name="Graphic 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09A4E85" id="Graphic 71" o:spid="_x0000_s1026" style="position:absolute;margin-left:56.7pt;margin-top:17.3pt;width:481.8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" path="m,l6119495,e" filled="f" strokecolor="#4371c3" strokeweight=".5pt">
                <v:path arrowok="t"/>
                <w10:wrap type="topAndBottom" anchorx="page"/>
              </v:shape>
            </w:pict>
          </mc:Fallback>
        </mc:AlternateContent>
      </w:r>
    </w:p>
    <w:p w14:paraId="690AC51F" w14:textId="77777777" w:rsidR="001A14A2" w:rsidRPr="00E75EE6" w:rsidRDefault="00000000">
      <w:pPr>
        <w:pStyle w:val="Ttulo1"/>
        <w:numPr>
          <w:ilvl w:val="0"/>
          <w:numId w:val="26"/>
        </w:numPr>
        <w:tabs>
          <w:tab w:val="left" w:pos="3259"/>
        </w:tabs>
        <w:spacing w:before="0"/>
        <w:ind w:left="12" w:hangingChars="5" w:hanging="12"/>
        <w:jc w:val="left"/>
        <w:rPr>
          <w:sz w:val="24"/>
          <w:szCs w:val="24"/>
        </w:rPr>
      </w:pPr>
      <w:bookmarkStart w:id="20" w:name="_Toc11614"/>
      <w:bookmarkStart w:id="21" w:name="_Toc1399"/>
      <w:r w:rsidRPr="00E75EE6">
        <w:rPr>
          <w:sz w:val="24"/>
          <w:szCs w:val="24"/>
        </w:rPr>
        <w:t>SELEÇÃO</w:t>
      </w:r>
      <w:r w:rsidRPr="00E75EE6">
        <w:rPr>
          <w:spacing w:val="-5"/>
          <w:sz w:val="24"/>
          <w:szCs w:val="24"/>
        </w:rPr>
        <w:t xml:space="preserve"> </w:t>
      </w:r>
      <w:r w:rsidRPr="00E75EE6">
        <w:rPr>
          <w:sz w:val="24"/>
          <w:szCs w:val="24"/>
        </w:rPr>
        <w:t>DO</w:t>
      </w:r>
      <w:r w:rsidRPr="00E75EE6">
        <w:rPr>
          <w:spacing w:val="-4"/>
          <w:sz w:val="24"/>
          <w:szCs w:val="24"/>
        </w:rPr>
        <w:t xml:space="preserve"> </w:t>
      </w:r>
      <w:r w:rsidRPr="00E75EE6">
        <w:rPr>
          <w:spacing w:val="-2"/>
          <w:sz w:val="24"/>
          <w:szCs w:val="24"/>
        </w:rPr>
        <w:t>FORNECEDOR</w:t>
      </w:r>
      <w:bookmarkEnd w:id="20"/>
      <w:bookmarkEnd w:id="21"/>
    </w:p>
    <w:p w14:paraId="5D393257" w14:textId="77777777" w:rsidR="001A14A2" w:rsidRPr="00E75EE6" w:rsidRDefault="001A14A2">
      <w:pPr>
        <w:pStyle w:val="Corpodetexto"/>
        <w:ind w:left="12" w:hangingChars="5" w:hanging="12"/>
        <w:rPr>
          <w:b/>
        </w:rPr>
      </w:pPr>
    </w:p>
    <w:p w14:paraId="764D2C03" w14:textId="77777777" w:rsidR="001A14A2" w:rsidRPr="00E75EE6" w:rsidRDefault="00000000">
      <w:pPr>
        <w:pStyle w:val="PargrafodaLista"/>
        <w:numPr>
          <w:ilvl w:val="1"/>
          <w:numId w:val="26"/>
        </w:numPr>
        <w:tabs>
          <w:tab w:val="left" w:pos="704"/>
        </w:tabs>
        <w:ind w:left="12" w:right="139" w:hangingChars="5" w:hanging="12"/>
        <w:rPr>
          <w:b/>
          <w:bCs/>
          <w:sz w:val="24"/>
          <w:szCs w:val="24"/>
        </w:rPr>
      </w:pPr>
      <w:r w:rsidRPr="00E75EE6">
        <w:rPr>
          <w:sz w:val="24"/>
          <w:szCs w:val="24"/>
        </w:rPr>
        <w:t xml:space="preserve">O fornecedor será selecionado por meio da realização de procedimento de </w:t>
      </w:r>
      <w:r w:rsidRPr="00E75EE6">
        <w:rPr>
          <w:b/>
          <w:bCs/>
          <w:sz w:val="24"/>
          <w:szCs w:val="24"/>
        </w:rPr>
        <w:t>LICITAÇÃO,</w:t>
      </w:r>
      <w:r w:rsidRPr="00E75EE6">
        <w:rPr>
          <w:sz w:val="24"/>
          <w:szCs w:val="24"/>
        </w:rPr>
        <w:t xml:space="preserve"> na </w:t>
      </w:r>
    </w:p>
    <w:p w14:paraId="099E6B53" w14:textId="77777777" w:rsidR="001A14A2" w:rsidRPr="00E75EE6" w:rsidRDefault="00000000">
      <w:pPr>
        <w:pStyle w:val="PargrafodaLista"/>
        <w:tabs>
          <w:tab w:val="left" w:pos="704"/>
        </w:tabs>
        <w:ind w:left="12" w:right="139" w:hangingChars="5" w:hanging="12"/>
        <w:rPr>
          <w:b/>
          <w:bCs/>
          <w:sz w:val="24"/>
          <w:szCs w:val="24"/>
        </w:rPr>
      </w:pPr>
      <w:r w:rsidRPr="00E75EE6">
        <w:rPr>
          <w:sz w:val="24"/>
          <w:szCs w:val="24"/>
        </w:rPr>
        <w:t xml:space="preserve">modalidade PREGÃO, sob a forma </w:t>
      </w:r>
      <w:r w:rsidRPr="00E75EE6">
        <w:rPr>
          <w:b/>
          <w:bCs/>
          <w:sz w:val="24"/>
          <w:szCs w:val="24"/>
        </w:rPr>
        <w:t>ELETRÔNICA,</w:t>
      </w:r>
      <w:r w:rsidRPr="00E75EE6">
        <w:rPr>
          <w:sz w:val="24"/>
          <w:szCs w:val="24"/>
        </w:rPr>
        <w:t xml:space="preserve"> com adoção do critério de julgamento pelo </w:t>
      </w:r>
      <w:r w:rsidRPr="00E75EE6">
        <w:rPr>
          <w:b/>
          <w:bCs/>
          <w:sz w:val="24"/>
          <w:szCs w:val="24"/>
        </w:rPr>
        <w:t>MENOR PREÇO.</w:t>
      </w:r>
    </w:p>
    <w:p w14:paraId="1D8808ED" w14:textId="77777777" w:rsidR="001A14A2" w:rsidRPr="00E75EE6" w:rsidRDefault="001A14A2">
      <w:pPr>
        <w:pStyle w:val="Corpodetexto"/>
        <w:ind w:left="12" w:hangingChars="5" w:hanging="12"/>
      </w:pPr>
    </w:p>
    <w:p w14:paraId="06CB214D" w14:textId="77777777" w:rsidR="001A14A2" w:rsidRPr="00E75EE6" w:rsidRDefault="00000000">
      <w:pPr>
        <w:pStyle w:val="PargrafodaLista"/>
        <w:numPr>
          <w:ilvl w:val="1"/>
          <w:numId w:val="26"/>
        </w:numPr>
        <w:tabs>
          <w:tab w:val="left" w:pos="570"/>
        </w:tabs>
        <w:ind w:left="12" w:hangingChars="5" w:hanging="12"/>
        <w:rPr>
          <w:sz w:val="24"/>
          <w:szCs w:val="24"/>
        </w:rPr>
      </w:pPr>
      <w:r w:rsidRPr="00E75EE6">
        <w:rPr>
          <w:sz w:val="24"/>
          <w:szCs w:val="24"/>
        </w:rPr>
        <w:t>Para</w:t>
      </w:r>
      <w:r w:rsidRPr="00E75EE6">
        <w:rPr>
          <w:spacing w:val="-6"/>
          <w:sz w:val="24"/>
          <w:szCs w:val="24"/>
        </w:rPr>
        <w:t xml:space="preserve"> </w:t>
      </w:r>
      <w:r w:rsidRPr="00E75EE6">
        <w:rPr>
          <w:sz w:val="24"/>
          <w:szCs w:val="24"/>
        </w:rPr>
        <w:t>fins</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habilitação,</w:t>
      </w:r>
      <w:r w:rsidRPr="00E75EE6">
        <w:rPr>
          <w:spacing w:val="-3"/>
          <w:sz w:val="24"/>
          <w:szCs w:val="24"/>
        </w:rPr>
        <w:t xml:space="preserve"> </w:t>
      </w:r>
      <w:r w:rsidRPr="00E75EE6">
        <w:rPr>
          <w:sz w:val="24"/>
          <w:szCs w:val="24"/>
        </w:rPr>
        <w:t>deverá</w:t>
      </w:r>
      <w:r w:rsidRPr="00E75EE6">
        <w:rPr>
          <w:spacing w:val="-4"/>
          <w:sz w:val="24"/>
          <w:szCs w:val="24"/>
        </w:rPr>
        <w:t xml:space="preserve"> </w:t>
      </w:r>
      <w:r w:rsidRPr="00E75EE6">
        <w:rPr>
          <w:sz w:val="24"/>
          <w:szCs w:val="24"/>
        </w:rPr>
        <w:t>o</w:t>
      </w:r>
      <w:r w:rsidRPr="00E75EE6">
        <w:rPr>
          <w:spacing w:val="-3"/>
          <w:sz w:val="24"/>
          <w:szCs w:val="24"/>
        </w:rPr>
        <w:t xml:space="preserve"> </w:t>
      </w:r>
      <w:r w:rsidRPr="00E75EE6">
        <w:rPr>
          <w:sz w:val="24"/>
          <w:szCs w:val="24"/>
        </w:rPr>
        <w:t>licitante</w:t>
      </w:r>
      <w:r w:rsidRPr="00E75EE6">
        <w:rPr>
          <w:spacing w:val="-4"/>
          <w:sz w:val="24"/>
          <w:szCs w:val="24"/>
        </w:rPr>
        <w:t xml:space="preserve"> </w:t>
      </w:r>
      <w:r w:rsidRPr="00E75EE6">
        <w:rPr>
          <w:sz w:val="24"/>
          <w:szCs w:val="24"/>
        </w:rPr>
        <w:t>comprovar</w:t>
      </w:r>
      <w:r w:rsidRPr="00E75EE6">
        <w:rPr>
          <w:spacing w:val="-3"/>
          <w:sz w:val="24"/>
          <w:szCs w:val="24"/>
        </w:rPr>
        <w:t xml:space="preserve"> </w:t>
      </w:r>
      <w:r w:rsidRPr="00E75EE6">
        <w:rPr>
          <w:sz w:val="24"/>
          <w:szCs w:val="24"/>
        </w:rPr>
        <w:t>os</w:t>
      </w:r>
      <w:r w:rsidRPr="00E75EE6">
        <w:rPr>
          <w:spacing w:val="-4"/>
          <w:sz w:val="24"/>
          <w:szCs w:val="24"/>
        </w:rPr>
        <w:t xml:space="preserve"> </w:t>
      </w:r>
      <w:r w:rsidRPr="00E75EE6">
        <w:rPr>
          <w:sz w:val="24"/>
          <w:szCs w:val="24"/>
        </w:rPr>
        <w:t>seguintes</w:t>
      </w:r>
      <w:r w:rsidRPr="00E75EE6">
        <w:rPr>
          <w:spacing w:val="-3"/>
          <w:sz w:val="24"/>
          <w:szCs w:val="24"/>
        </w:rPr>
        <w:t xml:space="preserve"> </w:t>
      </w:r>
      <w:r w:rsidRPr="00E75EE6">
        <w:rPr>
          <w:spacing w:val="-2"/>
          <w:sz w:val="24"/>
          <w:szCs w:val="24"/>
        </w:rPr>
        <w:t>requisitos:</w:t>
      </w:r>
    </w:p>
    <w:p w14:paraId="39C9391A" w14:textId="77777777" w:rsidR="001A14A2" w:rsidRPr="00E75EE6" w:rsidRDefault="001A14A2">
      <w:pPr>
        <w:pStyle w:val="PargrafodaLista"/>
        <w:tabs>
          <w:tab w:val="left" w:pos="570"/>
        </w:tabs>
        <w:ind w:left="12" w:hangingChars="5" w:hanging="12"/>
        <w:rPr>
          <w:sz w:val="24"/>
          <w:szCs w:val="24"/>
        </w:rPr>
      </w:pPr>
    </w:p>
    <w:p w14:paraId="77A061C6" w14:textId="77777777" w:rsidR="001A14A2" w:rsidRPr="00E75EE6" w:rsidRDefault="00000000">
      <w:pPr>
        <w:pStyle w:val="Ttulo2"/>
        <w:ind w:left="12" w:hangingChars="5" w:hanging="12"/>
        <w:rPr>
          <w:spacing w:val="-2"/>
          <w:sz w:val="24"/>
          <w:szCs w:val="24"/>
          <w:u w:val="single"/>
        </w:rPr>
      </w:pPr>
      <w:bookmarkStart w:id="22" w:name="_Toc7604"/>
      <w:bookmarkStart w:id="23" w:name="_Toc16804"/>
      <w:r w:rsidRPr="00E75EE6">
        <w:rPr>
          <w:sz w:val="24"/>
          <w:szCs w:val="24"/>
          <w:u w:val="single"/>
          <w:lang w:val="pt-BR"/>
        </w:rPr>
        <w:t xml:space="preserve">8.2.1.1 </w:t>
      </w:r>
      <w:r w:rsidRPr="00E75EE6">
        <w:rPr>
          <w:sz w:val="24"/>
          <w:szCs w:val="24"/>
          <w:u w:val="single"/>
        </w:rPr>
        <w:t xml:space="preserve">HABILITAÇÃO </w:t>
      </w:r>
      <w:r w:rsidRPr="00E75EE6">
        <w:rPr>
          <w:spacing w:val="-2"/>
          <w:sz w:val="24"/>
          <w:szCs w:val="24"/>
          <w:u w:val="single"/>
        </w:rPr>
        <w:t>JURÍDICA;</w:t>
      </w:r>
      <w:bookmarkEnd w:id="22"/>
      <w:bookmarkEnd w:id="23"/>
    </w:p>
    <w:p w14:paraId="5ED3E622" w14:textId="77777777" w:rsidR="001A14A2" w:rsidRPr="00E75EE6" w:rsidRDefault="001A14A2">
      <w:pPr>
        <w:pStyle w:val="Ttulo2"/>
        <w:ind w:left="12" w:hangingChars="5" w:hanging="12"/>
        <w:rPr>
          <w:spacing w:val="-2"/>
          <w:sz w:val="24"/>
          <w:szCs w:val="24"/>
          <w:u w:val="single"/>
        </w:rPr>
      </w:pPr>
    </w:p>
    <w:p w14:paraId="02309447" w14:textId="77777777" w:rsidR="001A14A2" w:rsidRPr="00E75EE6" w:rsidRDefault="00000000">
      <w:pPr>
        <w:pStyle w:val="PargrafodaLista"/>
        <w:numPr>
          <w:ilvl w:val="2"/>
          <w:numId w:val="35"/>
        </w:numPr>
        <w:tabs>
          <w:tab w:val="left" w:pos="1476"/>
        </w:tabs>
        <w:ind w:left="12" w:right="133" w:hangingChars="5" w:hanging="12"/>
        <w:rPr>
          <w:sz w:val="24"/>
          <w:szCs w:val="24"/>
        </w:rPr>
      </w:pPr>
      <w:r w:rsidRPr="00E75EE6">
        <w:rPr>
          <w:sz w:val="24"/>
          <w:szCs w:val="24"/>
        </w:rPr>
        <w:t>No</w:t>
      </w:r>
      <w:r w:rsidRPr="00E75EE6">
        <w:rPr>
          <w:spacing w:val="-3"/>
          <w:sz w:val="24"/>
          <w:szCs w:val="24"/>
        </w:rPr>
        <w:t xml:space="preserve"> </w:t>
      </w:r>
      <w:r w:rsidRPr="00E75EE6">
        <w:rPr>
          <w:sz w:val="24"/>
          <w:szCs w:val="24"/>
        </w:rPr>
        <w:t>caso</w:t>
      </w:r>
      <w:r w:rsidRPr="00E75EE6">
        <w:rPr>
          <w:spacing w:val="-3"/>
          <w:sz w:val="24"/>
          <w:szCs w:val="24"/>
        </w:rPr>
        <w:t xml:space="preserve"> </w:t>
      </w:r>
      <w:r w:rsidRPr="00E75EE6">
        <w:rPr>
          <w:sz w:val="24"/>
          <w:szCs w:val="24"/>
        </w:rPr>
        <w:t xml:space="preserve">de </w:t>
      </w:r>
      <w:r w:rsidRPr="00E75EE6">
        <w:rPr>
          <w:b/>
          <w:sz w:val="24"/>
          <w:szCs w:val="24"/>
        </w:rPr>
        <w:t>empresário</w:t>
      </w:r>
      <w:r w:rsidRPr="00E75EE6">
        <w:rPr>
          <w:b/>
          <w:spacing w:val="-3"/>
          <w:sz w:val="24"/>
          <w:szCs w:val="24"/>
        </w:rPr>
        <w:t xml:space="preserve"> </w:t>
      </w:r>
      <w:r w:rsidRPr="00E75EE6">
        <w:rPr>
          <w:b/>
          <w:sz w:val="24"/>
          <w:szCs w:val="24"/>
        </w:rPr>
        <w:t>individual</w:t>
      </w:r>
      <w:r w:rsidRPr="00E75EE6">
        <w:rPr>
          <w:sz w:val="24"/>
          <w:szCs w:val="24"/>
        </w:rPr>
        <w:t>:</w:t>
      </w:r>
      <w:r w:rsidRPr="00E75EE6">
        <w:rPr>
          <w:spacing w:val="-3"/>
          <w:sz w:val="24"/>
          <w:szCs w:val="24"/>
        </w:rPr>
        <w:t xml:space="preserve"> </w:t>
      </w:r>
      <w:r w:rsidRPr="00E75EE6">
        <w:rPr>
          <w:sz w:val="24"/>
          <w:szCs w:val="24"/>
        </w:rPr>
        <w:t>inscrição</w:t>
      </w:r>
      <w:r w:rsidRPr="00E75EE6">
        <w:rPr>
          <w:spacing w:val="-3"/>
          <w:sz w:val="24"/>
          <w:szCs w:val="24"/>
        </w:rPr>
        <w:t xml:space="preserve"> </w:t>
      </w:r>
      <w:r w:rsidRPr="00E75EE6">
        <w:rPr>
          <w:sz w:val="24"/>
          <w:szCs w:val="24"/>
        </w:rPr>
        <w:t>no</w:t>
      </w:r>
      <w:r w:rsidRPr="00E75EE6">
        <w:rPr>
          <w:spacing w:val="-3"/>
          <w:sz w:val="24"/>
          <w:szCs w:val="24"/>
        </w:rPr>
        <w:t xml:space="preserve"> </w:t>
      </w:r>
      <w:r w:rsidRPr="00E75EE6">
        <w:rPr>
          <w:sz w:val="24"/>
          <w:szCs w:val="24"/>
        </w:rPr>
        <w:t>Registro</w:t>
      </w:r>
      <w:r w:rsidRPr="00E75EE6">
        <w:rPr>
          <w:spacing w:val="-3"/>
          <w:sz w:val="24"/>
          <w:szCs w:val="24"/>
        </w:rPr>
        <w:t xml:space="preserve"> </w:t>
      </w:r>
      <w:r w:rsidRPr="00E75EE6">
        <w:rPr>
          <w:sz w:val="24"/>
          <w:szCs w:val="24"/>
        </w:rPr>
        <w:t>Público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Empresas Mercantis, a cargo da Junta Comercial da respectiva sede;</w:t>
      </w:r>
    </w:p>
    <w:p w14:paraId="1CB506D1" w14:textId="77777777" w:rsidR="001A14A2" w:rsidRPr="00E75EE6" w:rsidRDefault="00000000">
      <w:pPr>
        <w:pStyle w:val="PargrafodaLista"/>
        <w:numPr>
          <w:ilvl w:val="2"/>
          <w:numId w:val="35"/>
        </w:numPr>
        <w:tabs>
          <w:tab w:val="left" w:pos="1518"/>
        </w:tabs>
        <w:ind w:left="12" w:right="132" w:hangingChars="5" w:hanging="12"/>
        <w:rPr>
          <w:sz w:val="24"/>
          <w:szCs w:val="24"/>
        </w:rPr>
      </w:pPr>
      <w:r w:rsidRPr="00E75EE6">
        <w:rPr>
          <w:sz w:val="24"/>
          <w:szCs w:val="24"/>
        </w:rPr>
        <w:t xml:space="preserve">Em se tratando de </w:t>
      </w:r>
      <w:r w:rsidRPr="00E75EE6">
        <w:rPr>
          <w:b/>
          <w:sz w:val="24"/>
          <w:szCs w:val="24"/>
        </w:rPr>
        <w:t>Microempreendedor Individual – MEI</w:t>
      </w:r>
      <w:r w:rsidRPr="00E75EE6">
        <w:rPr>
          <w:sz w:val="24"/>
          <w:szCs w:val="24"/>
        </w:rPr>
        <w:t xml:space="preserve">: Certificado da Condição de Microempreendedor Individual – CCMEI, cuja aceitação ficará condicionada à verificação da autenticidade no site do </w:t>
      </w:r>
      <w:r w:rsidRPr="00E75EE6">
        <w:rPr>
          <w:sz w:val="24"/>
          <w:szCs w:val="24"/>
        </w:rPr>
        <w:fldChar w:fldCharType="begin"/>
      </w:r>
      <w:r w:rsidRPr="00E75EE6">
        <w:rPr>
          <w:sz w:val="24"/>
          <w:szCs w:val="24"/>
        </w:rPr>
        <w:instrText>HYPERLINK "http://www.portaldoempreendedor.gov.br/" \h</w:instrText>
      </w:r>
      <w:r w:rsidRPr="00E75EE6">
        <w:rPr>
          <w:sz w:val="24"/>
          <w:szCs w:val="24"/>
        </w:rPr>
      </w:r>
      <w:r w:rsidRPr="00E75EE6">
        <w:rPr>
          <w:sz w:val="24"/>
          <w:szCs w:val="24"/>
        </w:rPr>
        <w:fldChar w:fldCharType="separate"/>
      </w:r>
      <w:r w:rsidRPr="00E75EE6">
        <w:rPr>
          <w:color w:val="00007F"/>
          <w:sz w:val="24"/>
          <w:szCs w:val="24"/>
          <w:u w:val="single" w:color="00007F"/>
        </w:rPr>
        <w:t>Portal do Empreendedor</w:t>
      </w:r>
      <w:r w:rsidRPr="00E75EE6">
        <w:rPr>
          <w:color w:val="00007F"/>
          <w:sz w:val="24"/>
          <w:szCs w:val="24"/>
          <w:u w:val="single" w:color="00007F"/>
        </w:rPr>
        <w:fldChar w:fldCharType="end"/>
      </w:r>
      <w:r w:rsidRPr="00E75EE6">
        <w:rPr>
          <w:sz w:val="24"/>
          <w:szCs w:val="24"/>
        </w:rPr>
        <w:t>;</w:t>
      </w:r>
    </w:p>
    <w:p w14:paraId="67D33B0B" w14:textId="77777777" w:rsidR="001A14A2" w:rsidRPr="00E75EE6" w:rsidRDefault="00000000">
      <w:pPr>
        <w:pStyle w:val="PargrafodaLista"/>
        <w:numPr>
          <w:ilvl w:val="2"/>
          <w:numId w:val="35"/>
        </w:numPr>
        <w:tabs>
          <w:tab w:val="left" w:pos="1534"/>
        </w:tabs>
        <w:ind w:left="12" w:right="134" w:hangingChars="5" w:hanging="12"/>
        <w:rPr>
          <w:sz w:val="24"/>
          <w:szCs w:val="24"/>
        </w:rPr>
      </w:pPr>
      <w:r w:rsidRPr="00E75EE6">
        <w:rPr>
          <w:sz w:val="24"/>
          <w:szCs w:val="24"/>
        </w:rPr>
        <w:t xml:space="preserve">No caso de </w:t>
      </w:r>
      <w:r w:rsidRPr="00E75EE6">
        <w:rPr>
          <w:b/>
          <w:sz w:val="24"/>
          <w:szCs w:val="24"/>
        </w:rPr>
        <w:t xml:space="preserve">Sociedade empresária, sociedade limitada unipessoal – SLU ou sociedade identificada como empresa individual de responsabilidade limitada – EIRELI: </w:t>
      </w:r>
      <w:r w:rsidRPr="00E75EE6">
        <w:rPr>
          <w:sz w:val="24"/>
          <w:szCs w:val="24"/>
        </w:rPr>
        <w:t>ato constitutivo, estatuto ou contrato social em vigor, devidamente registrado na Junta Comercial da respectiva sede, acompanhado de documento comprobatório de seus administradores;</w:t>
      </w:r>
    </w:p>
    <w:p w14:paraId="2D8D11E7" w14:textId="77777777" w:rsidR="001A14A2" w:rsidRPr="00E75EE6" w:rsidRDefault="00000000">
      <w:pPr>
        <w:pStyle w:val="PargrafodaLista"/>
        <w:numPr>
          <w:ilvl w:val="2"/>
          <w:numId w:val="35"/>
        </w:numPr>
        <w:tabs>
          <w:tab w:val="left" w:pos="1565"/>
        </w:tabs>
        <w:ind w:left="12" w:right="141" w:hangingChars="5" w:hanging="12"/>
        <w:rPr>
          <w:sz w:val="24"/>
          <w:szCs w:val="24"/>
        </w:rPr>
      </w:pPr>
      <w:r w:rsidRPr="00E75EE6">
        <w:rPr>
          <w:sz w:val="24"/>
          <w:szCs w:val="24"/>
        </w:rPr>
        <w:t>Inscrição no Registro Público de Empresas Mercantis onde opera, com averbação no Registro onde tem sede a matriz, no caso de ser o participante sucursal, filial ou agência;</w:t>
      </w:r>
    </w:p>
    <w:p w14:paraId="17F49CE4" w14:textId="77777777" w:rsidR="001A14A2" w:rsidRPr="00E75EE6" w:rsidRDefault="00000000">
      <w:pPr>
        <w:pStyle w:val="PargrafodaLista"/>
        <w:numPr>
          <w:ilvl w:val="2"/>
          <w:numId w:val="35"/>
        </w:numPr>
        <w:tabs>
          <w:tab w:val="left" w:pos="1534"/>
        </w:tabs>
        <w:ind w:left="12" w:right="136" w:hangingChars="5" w:hanging="12"/>
        <w:rPr>
          <w:sz w:val="24"/>
          <w:szCs w:val="24"/>
        </w:rPr>
      </w:pPr>
      <w:r w:rsidRPr="00E75EE6">
        <w:rPr>
          <w:sz w:val="24"/>
          <w:szCs w:val="24"/>
        </w:rPr>
        <w:t xml:space="preserve">No caso de </w:t>
      </w:r>
      <w:r w:rsidRPr="00E75EE6">
        <w:rPr>
          <w:b/>
          <w:sz w:val="24"/>
          <w:szCs w:val="24"/>
        </w:rPr>
        <w:t>sociedade simples</w:t>
      </w:r>
      <w:r w:rsidRPr="00E75EE6">
        <w:rPr>
          <w:sz w:val="24"/>
          <w:szCs w:val="24"/>
        </w:rPr>
        <w:t>: inscrição do ato constitutivo no Registro Civil das Pessoas Jurídicas do local de sua sede, acompanhada de prova da indicação dos seus administradores;</w:t>
      </w:r>
    </w:p>
    <w:p w14:paraId="1E33A5BB" w14:textId="77777777" w:rsidR="001A14A2" w:rsidRPr="00E75EE6" w:rsidRDefault="00000000">
      <w:pPr>
        <w:pStyle w:val="PargrafodaLista"/>
        <w:numPr>
          <w:ilvl w:val="2"/>
          <w:numId w:val="35"/>
        </w:numPr>
        <w:tabs>
          <w:tab w:val="left" w:pos="1494"/>
        </w:tabs>
        <w:ind w:left="12" w:hangingChars="5" w:hanging="12"/>
        <w:rPr>
          <w:b/>
          <w:sz w:val="24"/>
          <w:szCs w:val="24"/>
        </w:rPr>
      </w:pPr>
      <w:r w:rsidRPr="00E75EE6">
        <w:rPr>
          <w:sz w:val="24"/>
          <w:szCs w:val="24"/>
        </w:rPr>
        <w:t>Decreto</w:t>
      </w:r>
      <w:r w:rsidRPr="00E75EE6">
        <w:rPr>
          <w:spacing w:val="14"/>
          <w:sz w:val="24"/>
          <w:szCs w:val="24"/>
        </w:rPr>
        <w:t xml:space="preserve"> </w:t>
      </w:r>
      <w:r w:rsidRPr="00E75EE6">
        <w:rPr>
          <w:sz w:val="24"/>
          <w:szCs w:val="24"/>
        </w:rPr>
        <w:t>de</w:t>
      </w:r>
      <w:r w:rsidRPr="00E75EE6">
        <w:rPr>
          <w:spacing w:val="17"/>
          <w:sz w:val="24"/>
          <w:szCs w:val="24"/>
        </w:rPr>
        <w:t xml:space="preserve"> </w:t>
      </w:r>
      <w:r w:rsidRPr="00E75EE6">
        <w:rPr>
          <w:sz w:val="24"/>
          <w:szCs w:val="24"/>
        </w:rPr>
        <w:t>autorização,</w:t>
      </w:r>
      <w:r w:rsidRPr="00E75EE6">
        <w:rPr>
          <w:spacing w:val="17"/>
          <w:sz w:val="24"/>
          <w:szCs w:val="24"/>
        </w:rPr>
        <w:t xml:space="preserve"> </w:t>
      </w:r>
      <w:r w:rsidRPr="00E75EE6">
        <w:rPr>
          <w:sz w:val="24"/>
          <w:szCs w:val="24"/>
        </w:rPr>
        <w:t>em</w:t>
      </w:r>
      <w:r w:rsidRPr="00E75EE6">
        <w:rPr>
          <w:spacing w:val="17"/>
          <w:sz w:val="24"/>
          <w:szCs w:val="24"/>
        </w:rPr>
        <w:t xml:space="preserve"> </w:t>
      </w:r>
      <w:r w:rsidRPr="00E75EE6">
        <w:rPr>
          <w:sz w:val="24"/>
          <w:szCs w:val="24"/>
        </w:rPr>
        <w:t>se</w:t>
      </w:r>
      <w:r w:rsidRPr="00E75EE6">
        <w:rPr>
          <w:spacing w:val="17"/>
          <w:sz w:val="24"/>
          <w:szCs w:val="24"/>
        </w:rPr>
        <w:t xml:space="preserve"> </w:t>
      </w:r>
      <w:r w:rsidRPr="00E75EE6">
        <w:rPr>
          <w:sz w:val="24"/>
          <w:szCs w:val="24"/>
        </w:rPr>
        <w:t>tratando</w:t>
      </w:r>
      <w:r w:rsidRPr="00E75EE6">
        <w:rPr>
          <w:spacing w:val="16"/>
          <w:sz w:val="24"/>
          <w:szCs w:val="24"/>
        </w:rPr>
        <w:t xml:space="preserve"> </w:t>
      </w:r>
      <w:r w:rsidRPr="00E75EE6">
        <w:rPr>
          <w:sz w:val="24"/>
          <w:szCs w:val="24"/>
        </w:rPr>
        <w:t>de</w:t>
      </w:r>
      <w:r w:rsidRPr="00E75EE6">
        <w:rPr>
          <w:spacing w:val="17"/>
          <w:sz w:val="24"/>
          <w:szCs w:val="24"/>
        </w:rPr>
        <w:t xml:space="preserve"> </w:t>
      </w:r>
      <w:r w:rsidRPr="00E75EE6">
        <w:rPr>
          <w:sz w:val="24"/>
          <w:szCs w:val="24"/>
        </w:rPr>
        <w:t>sociedade</w:t>
      </w:r>
      <w:r w:rsidRPr="00E75EE6">
        <w:rPr>
          <w:spacing w:val="25"/>
          <w:sz w:val="24"/>
          <w:szCs w:val="24"/>
        </w:rPr>
        <w:t xml:space="preserve"> </w:t>
      </w:r>
      <w:r w:rsidRPr="00E75EE6">
        <w:rPr>
          <w:b/>
          <w:sz w:val="24"/>
          <w:szCs w:val="24"/>
        </w:rPr>
        <w:t>empresária</w:t>
      </w:r>
      <w:r w:rsidRPr="00E75EE6">
        <w:rPr>
          <w:b/>
          <w:spacing w:val="17"/>
          <w:sz w:val="24"/>
          <w:szCs w:val="24"/>
        </w:rPr>
        <w:t xml:space="preserve"> </w:t>
      </w:r>
      <w:r w:rsidRPr="00E75EE6">
        <w:rPr>
          <w:b/>
          <w:spacing w:val="-2"/>
          <w:sz w:val="24"/>
          <w:szCs w:val="24"/>
        </w:rPr>
        <w:t>estrangeira</w:t>
      </w:r>
    </w:p>
    <w:p w14:paraId="3E69B4AD" w14:textId="77777777" w:rsidR="001A14A2" w:rsidRPr="00E75EE6" w:rsidRDefault="00000000">
      <w:pPr>
        <w:ind w:left="12" w:hangingChars="5" w:hanging="12"/>
        <w:rPr>
          <w:sz w:val="24"/>
          <w:szCs w:val="24"/>
        </w:rPr>
      </w:pPr>
      <w:r w:rsidRPr="00E75EE6">
        <w:rPr>
          <w:sz w:val="24"/>
          <w:szCs w:val="24"/>
        </w:rPr>
        <w:t>em</w:t>
      </w:r>
      <w:r w:rsidRPr="00E75EE6">
        <w:rPr>
          <w:spacing w:val="-2"/>
          <w:sz w:val="24"/>
          <w:szCs w:val="24"/>
        </w:rPr>
        <w:t xml:space="preserve"> </w:t>
      </w:r>
      <w:r w:rsidRPr="00E75EE6">
        <w:rPr>
          <w:sz w:val="24"/>
          <w:szCs w:val="24"/>
        </w:rPr>
        <w:t xml:space="preserve">funcionamento no </w:t>
      </w:r>
      <w:r w:rsidRPr="00E75EE6">
        <w:rPr>
          <w:spacing w:val="-2"/>
          <w:sz w:val="24"/>
          <w:szCs w:val="24"/>
        </w:rPr>
        <w:t>País;</w:t>
      </w:r>
    </w:p>
    <w:p w14:paraId="78451E18" w14:textId="77777777" w:rsidR="001A14A2" w:rsidRPr="00E75EE6" w:rsidRDefault="00000000">
      <w:pPr>
        <w:pStyle w:val="PargrafodaLista"/>
        <w:numPr>
          <w:ilvl w:val="2"/>
          <w:numId w:val="35"/>
        </w:numPr>
        <w:tabs>
          <w:tab w:val="left" w:pos="1501"/>
        </w:tabs>
        <w:ind w:left="12" w:right="135" w:hangingChars="5" w:hanging="12"/>
        <w:rPr>
          <w:sz w:val="24"/>
          <w:szCs w:val="24"/>
        </w:rPr>
      </w:pPr>
      <w:r w:rsidRPr="00E75EE6">
        <w:rPr>
          <w:sz w:val="24"/>
          <w:szCs w:val="24"/>
        </w:rPr>
        <w:t>Os documentos acima deverão estar acompanhados de todas as alterações ou da consolidação respectiva.</w:t>
      </w:r>
    </w:p>
    <w:p w14:paraId="0EA08957" w14:textId="77777777" w:rsidR="001A14A2" w:rsidRPr="00E75EE6" w:rsidRDefault="00000000">
      <w:pPr>
        <w:pStyle w:val="PargrafodaLista"/>
        <w:numPr>
          <w:ilvl w:val="2"/>
          <w:numId w:val="35"/>
        </w:numPr>
        <w:tabs>
          <w:tab w:val="left" w:pos="1475"/>
        </w:tabs>
        <w:ind w:left="12" w:right="142" w:hangingChars="5" w:hanging="12"/>
        <w:rPr>
          <w:sz w:val="24"/>
          <w:szCs w:val="24"/>
        </w:rPr>
      </w:pPr>
      <w:r w:rsidRPr="00E75EE6">
        <w:rPr>
          <w:sz w:val="24"/>
          <w:szCs w:val="24"/>
        </w:rPr>
        <w:t>Certidão</w:t>
      </w:r>
      <w:r w:rsidRPr="00E75EE6">
        <w:rPr>
          <w:spacing w:val="-4"/>
          <w:sz w:val="24"/>
          <w:szCs w:val="24"/>
        </w:rPr>
        <w:t xml:space="preserve"> </w:t>
      </w:r>
      <w:r w:rsidRPr="00E75EE6">
        <w:rPr>
          <w:sz w:val="24"/>
          <w:szCs w:val="24"/>
        </w:rPr>
        <w:t>simplificada</w:t>
      </w:r>
      <w:r w:rsidRPr="00E75EE6">
        <w:rPr>
          <w:spacing w:val="-4"/>
          <w:sz w:val="24"/>
          <w:szCs w:val="24"/>
        </w:rPr>
        <w:t xml:space="preserve"> </w:t>
      </w:r>
      <w:r w:rsidRPr="00E75EE6">
        <w:rPr>
          <w:sz w:val="24"/>
          <w:szCs w:val="24"/>
        </w:rPr>
        <w:t>ou</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inteiro</w:t>
      </w:r>
      <w:r w:rsidRPr="00E75EE6">
        <w:rPr>
          <w:spacing w:val="-4"/>
          <w:sz w:val="24"/>
          <w:szCs w:val="24"/>
        </w:rPr>
        <w:t xml:space="preserve"> </w:t>
      </w:r>
      <w:r w:rsidRPr="00E75EE6">
        <w:rPr>
          <w:sz w:val="24"/>
          <w:szCs w:val="24"/>
        </w:rPr>
        <w:t>teor</w:t>
      </w:r>
      <w:r w:rsidRPr="00E75EE6">
        <w:rPr>
          <w:spacing w:val="-4"/>
          <w:sz w:val="24"/>
          <w:szCs w:val="24"/>
        </w:rPr>
        <w:t xml:space="preserve"> </w:t>
      </w:r>
      <w:r w:rsidRPr="00E75EE6">
        <w:rPr>
          <w:sz w:val="24"/>
          <w:szCs w:val="24"/>
        </w:rPr>
        <w:t>expedida</w:t>
      </w:r>
      <w:r w:rsidRPr="00E75EE6">
        <w:rPr>
          <w:spacing w:val="-4"/>
          <w:sz w:val="24"/>
          <w:szCs w:val="24"/>
        </w:rPr>
        <w:t xml:space="preserve"> </w:t>
      </w:r>
      <w:r w:rsidRPr="00E75EE6">
        <w:rPr>
          <w:sz w:val="24"/>
          <w:szCs w:val="24"/>
        </w:rPr>
        <w:t>pela</w:t>
      </w:r>
      <w:r w:rsidRPr="00E75EE6">
        <w:rPr>
          <w:spacing w:val="-4"/>
          <w:sz w:val="24"/>
          <w:szCs w:val="24"/>
        </w:rPr>
        <w:t xml:space="preserve"> </w:t>
      </w:r>
      <w:r w:rsidRPr="00E75EE6">
        <w:rPr>
          <w:sz w:val="24"/>
          <w:szCs w:val="24"/>
        </w:rPr>
        <w:t>Junta</w:t>
      </w:r>
      <w:r w:rsidRPr="00E75EE6">
        <w:rPr>
          <w:spacing w:val="-4"/>
          <w:sz w:val="24"/>
          <w:szCs w:val="24"/>
        </w:rPr>
        <w:t xml:space="preserve"> </w:t>
      </w:r>
      <w:r w:rsidRPr="00E75EE6">
        <w:rPr>
          <w:sz w:val="24"/>
          <w:szCs w:val="24"/>
        </w:rPr>
        <w:t>Comercial,</w:t>
      </w:r>
      <w:r w:rsidRPr="00E75EE6">
        <w:rPr>
          <w:spacing w:val="-4"/>
          <w:sz w:val="24"/>
          <w:szCs w:val="24"/>
        </w:rPr>
        <w:t xml:space="preserve"> </w:t>
      </w:r>
      <w:r w:rsidRPr="00E75EE6">
        <w:rPr>
          <w:sz w:val="24"/>
          <w:szCs w:val="24"/>
        </w:rPr>
        <w:t xml:space="preserve">emitida até </w:t>
      </w:r>
    </w:p>
    <w:p w14:paraId="3FC18395" w14:textId="77777777" w:rsidR="001A14A2" w:rsidRPr="00E75EE6" w:rsidRDefault="001A14A2">
      <w:pPr>
        <w:pStyle w:val="PargrafodaLista"/>
        <w:tabs>
          <w:tab w:val="left" w:pos="1475"/>
        </w:tabs>
        <w:ind w:leftChars="-5" w:left="-11" w:right="142"/>
        <w:rPr>
          <w:sz w:val="24"/>
          <w:szCs w:val="24"/>
        </w:rPr>
      </w:pPr>
    </w:p>
    <w:p w14:paraId="7DE1AEB6" w14:textId="77777777" w:rsidR="001A14A2" w:rsidRPr="00E75EE6" w:rsidRDefault="00000000">
      <w:pPr>
        <w:pStyle w:val="PargrafodaLista"/>
        <w:tabs>
          <w:tab w:val="left" w:pos="1475"/>
        </w:tabs>
        <w:ind w:leftChars="-5" w:left="-11" w:right="142"/>
        <w:rPr>
          <w:sz w:val="24"/>
          <w:szCs w:val="24"/>
        </w:rPr>
      </w:pPr>
      <w:r w:rsidRPr="00E75EE6">
        <w:rPr>
          <w:b/>
          <w:bCs/>
          <w:sz w:val="24"/>
          <w:szCs w:val="24"/>
        </w:rPr>
        <w:t xml:space="preserve">180 (cento e oitenta) </w:t>
      </w:r>
      <w:r w:rsidRPr="00E75EE6">
        <w:rPr>
          <w:sz w:val="24"/>
          <w:szCs w:val="24"/>
        </w:rPr>
        <w:t>dias da data de abertura do certame.</w:t>
      </w:r>
    </w:p>
    <w:p w14:paraId="55F8762D" w14:textId="77777777" w:rsidR="001A14A2" w:rsidRPr="00E75EE6" w:rsidRDefault="001A14A2">
      <w:pPr>
        <w:pStyle w:val="Corpodetexto"/>
        <w:ind w:left="12" w:hangingChars="5" w:hanging="12"/>
      </w:pPr>
    </w:p>
    <w:p w14:paraId="37DA7224" w14:textId="77777777" w:rsidR="001A14A2" w:rsidRPr="00E75EE6" w:rsidRDefault="00000000">
      <w:pPr>
        <w:pStyle w:val="PargrafodaLista"/>
        <w:tabs>
          <w:tab w:val="left" w:pos="2372"/>
        </w:tabs>
        <w:ind w:left="12" w:right="139" w:hangingChars="5" w:hanging="12"/>
        <w:rPr>
          <w:b/>
          <w:bCs/>
          <w:sz w:val="24"/>
          <w:szCs w:val="24"/>
          <w:u w:val="single"/>
        </w:rPr>
      </w:pPr>
      <w:proofErr w:type="gramStart"/>
      <w:r w:rsidRPr="00E75EE6">
        <w:rPr>
          <w:b/>
          <w:bCs/>
          <w:sz w:val="24"/>
          <w:szCs w:val="24"/>
          <w:u w:val="single"/>
          <w:lang w:val="pt-BR"/>
        </w:rPr>
        <w:t xml:space="preserve">8.2.9  </w:t>
      </w:r>
      <w:r w:rsidRPr="00E75EE6">
        <w:rPr>
          <w:b/>
          <w:bCs/>
          <w:sz w:val="24"/>
          <w:szCs w:val="24"/>
          <w:u w:val="single"/>
        </w:rPr>
        <w:t>REGULARIDADE</w:t>
      </w:r>
      <w:proofErr w:type="gramEnd"/>
      <w:r w:rsidRPr="00E75EE6">
        <w:rPr>
          <w:b/>
          <w:bCs/>
          <w:spacing w:val="-6"/>
          <w:sz w:val="24"/>
          <w:szCs w:val="24"/>
          <w:u w:val="single"/>
        </w:rPr>
        <w:t xml:space="preserve"> </w:t>
      </w:r>
      <w:r w:rsidRPr="00E75EE6">
        <w:rPr>
          <w:b/>
          <w:bCs/>
          <w:sz w:val="24"/>
          <w:szCs w:val="24"/>
          <w:u w:val="single"/>
        </w:rPr>
        <w:t>FISCAL,</w:t>
      </w:r>
      <w:r w:rsidRPr="00E75EE6">
        <w:rPr>
          <w:b/>
          <w:bCs/>
          <w:spacing w:val="-4"/>
          <w:sz w:val="24"/>
          <w:szCs w:val="24"/>
          <w:u w:val="single"/>
        </w:rPr>
        <w:t xml:space="preserve"> </w:t>
      </w:r>
      <w:r w:rsidRPr="00E75EE6">
        <w:rPr>
          <w:b/>
          <w:bCs/>
          <w:sz w:val="24"/>
          <w:szCs w:val="24"/>
          <w:u w:val="single"/>
        </w:rPr>
        <w:t>SOCIAL</w:t>
      </w:r>
      <w:r w:rsidRPr="00E75EE6">
        <w:rPr>
          <w:b/>
          <w:bCs/>
          <w:spacing w:val="-5"/>
          <w:sz w:val="24"/>
          <w:szCs w:val="24"/>
          <w:u w:val="single"/>
        </w:rPr>
        <w:t xml:space="preserve"> </w:t>
      </w:r>
      <w:r w:rsidRPr="00E75EE6">
        <w:rPr>
          <w:b/>
          <w:bCs/>
          <w:sz w:val="24"/>
          <w:szCs w:val="24"/>
          <w:u w:val="single"/>
        </w:rPr>
        <w:t>E</w:t>
      </w:r>
      <w:r w:rsidRPr="00E75EE6">
        <w:rPr>
          <w:b/>
          <w:bCs/>
          <w:spacing w:val="-8"/>
          <w:sz w:val="24"/>
          <w:szCs w:val="24"/>
          <w:u w:val="single"/>
        </w:rPr>
        <w:t xml:space="preserve"> </w:t>
      </w:r>
      <w:r w:rsidRPr="00E75EE6">
        <w:rPr>
          <w:b/>
          <w:bCs/>
          <w:spacing w:val="-2"/>
          <w:sz w:val="24"/>
          <w:szCs w:val="24"/>
          <w:u w:val="single"/>
        </w:rPr>
        <w:t>TRABALHISTA;</w:t>
      </w:r>
    </w:p>
    <w:p w14:paraId="5259A818" w14:textId="77777777" w:rsidR="001A14A2" w:rsidRPr="00E75EE6" w:rsidRDefault="00000000">
      <w:pPr>
        <w:pStyle w:val="PargrafodaLista"/>
        <w:tabs>
          <w:tab w:val="left" w:pos="1481"/>
        </w:tabs>
        <w:ind w:left="12" w:right="130" w:hangingChars="5" w:hanging="12"/>
        <w:rPr>
          <w:sz w:val="24"/>
          <w:szCs w:val="24"/>
          <w:lang w:val="pt-BR"/>
        </w:rPr>
      </w:pPr>
      <w:r w:rsidRPr="00E75EE6">
        <w:rPr>
          <w:sz w:val="24"/>
          <w:szCs w:val="24"/>
          <w:lang w:val="pt-BR"/>
        </w:rPr>
        <w:t xml:space="preserve">8.2.9.1 </w:t>
      </w:r>
      <w:r w:rsidRPr="00E75EE6">
        <w:rPr>
          <w:sz w:val="24"/>
          <w:szCs w:val="24"/>
        </w:rPr>
        <w:t>Prova da inscrição no Cadastro de Pessoas Físicas (CPF) ou no Cadastro Nacional da Pessoa Jurídica (CNPJ)</w:t>
      </w:r>
      <w:r w:rsidRPr="00E75EE6">
        <w:rPr>
          <w:sz w:val="24"/>
          <w:szCs w:val="24"/>
          <w:lang w:val="pt-BR"/>
        </w:rPr>
        <w:t>.</w:t>
      </w:r>
    </w:p>
    <w:p w14:paraId="54927277" w14:textId="77777777" w:rsidR="001A14A2" w:rsidRPr="00E75EE6" w:rsidRDefault="00000000">
      <w:pPr>
        <w:pStyle w:val="PargrafodaLista"/>
        <w:tabs>
          <w:tab w:val="left" w:pos="1481"/>
        </w:tabs>
        <w:ind w:left="12" w:right="130" w:hangingChars="5" w:hanging="12"/>
        <w:rPr>
          <w:sz w:val="24"/>
          <w:szCs w:val="24"/>
        </w:rPr>
      </w:pPr>
      <w:r w:rsidRPr="00E75EE6">
        <w:rPr>
          <w:sz w:val="24"/>
          <w:szCs w:val="24"/>
          <w:lang w:val="pt-BR"/>
        </w:rPr>
        <w:t xml:space="preserve">8.2.9.2 </w:t>
      </w:r>
      <w:r w:rsidRPr="00E75EE6">
        <w:rPr>
          <w:sz w:val="24"/>
          <w:szCs w:val="24"/>
        </w:rPr>
        <w:t xml:space="preserve">Prova da inscrição no cadastro de contribuintes estadual </w:t>
      </w:r>
      <w:r w:rsidRPr="00E75EE6">
        <w:rPr>
          <w:b/>
          <w:bCs/>
          <w:sz w:val="24"/>
          <w:szCs w:val="24"/>
        </w:rPr>
        <w:t>ou</w:t>
      </w:r>
      <w:r w:rsidRPr="00E75EE6">
        <w:rPr>
          <w:sz w:val="24"/>
          <w:szCs w:val="24"/>
        </w:rPr>
        <w:t xml:space="preserve"> municipal, se houver,</w:t>
      </w:r>
      <w:r w:rsidRPr="00E75EE6">
        <w:rPr>
          <w:spacing w:val="-3"/>
          <w:sz w:val="24"/>
          <w:szCs w:val="24"/>
        </w:rPr>
        <w:t xml:space="preserve"> </w:t>
      </w:r>
      <w:r w:rsidRPr="00E75EE6">
        <w:rPr>
          <w:sz w:val="24"/>
          <w:szCs w:val="24"/>
        </w:rPr>
        <w:t>relativo</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domicílio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sede</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licitante,</w:t>
      </w:r>
      <w:r w:rsidRPr="00E75EE6">
        <w:rPr>
          <w:spacing w:val="-3"/>
          <w:sz w:val="24"/>
          <w:szCs w:val="24"/>
        </w:rPr>
        <w:t xml:space="preserve"> </w:t>
      </w:r>
      <w:r w:rsidRPr="00E75EE6">
        <w:rPr>
          <w:sz w:val="24"/>
          <w:szCs w:val="24"/>
        </w:rPr>
        <w:t>pertinente</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seu</w:t>
      </w:r>
      <w:r w:rsidRPr="00E75EE6">
        <w:rPr>
          <w:spacing w:val="-3"/>
          <w:sz w:val="24"/>
          <w:szCs w:val="24"/>
        </w:rPr>
        <w:t xml:space="preserve"> </w:t>
      </w:r>
      <w:r w:rsidRPr="00E75EE6">
        <w:rPr>
          <w:sz w:val="24"/>
          <w:szCs w:val="24"/>
        </w:rPr>
        <w:t>ramo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atividade e compatível com o objeto contratual;</w:t>
      </w:r>
    </w:p>
    <w:p w14:paraId="113E1F97" w14:textId="77777777" w:rsidR="001A14A2" w:rsidRPr="00E75EE6" w:rsidRDefault="00000000">
      <w:pPr>
        <w:pStyle w:val="PargrafodaLista"/>
        <w:tabs>
          <w:tab w:val="left" w:pos="1481"/>
        </w:tabs>
        <w:ind w:left="12" w:right="130" w:hangingChars="5" w:hanging="12"/>
        <w:rPr>
          <w:sz w:val="24"/>
          <w:szCs w:val="24"/>
        </w:rPr>
      </w:pPr>
      <w:r w:rsidRPr="00E75EE6">
        <w:rPr>
          <w:sz w:val="24"/>
          <w:szCs w:val="24"/>
          <w:lang w:val="pt-BR"/>
        </w:rPr>
        <w:t xml:space="preserve">8.2.9.3 </w:t>
      </w:r>
      <w:r w:rsidRPr="00E75EE6">
        <w:rPr>
          <w:sz w:val="24"/>
          <w:szCs w:val="24"/>
        </w:rPr>
        <w:t>Prova de regularidade fiscal perante a Fazenda Nacional, mediante apresenta- ção de certidão expedida conjuntamente pela Secretaria da Receita Federal do Brasil (RFB) e pela Procuradoria-Geral da Fazenda Nacional (PGFN);</w:t>
      </w:r>
    </w:p>
    <w:p w14:paraId="174EADF6" w14:textId="77777777" w:rsidR="001A14A2" w:rsidRPr="00E75EE6" w:rsidRDefault="001A14A2">
      <w:pPr>
        <w:pStyle w:val="Corpodetexto"/>
        <w:ind w:left="12" w:hangingChars="5" w:hanging="12"/>
      </w:pPr>
    </w:p>
    <w:p w14:paraId="4074827F" w14:textId="77777777" w:rsidR="001A14A2" w:rsidRPr="00E75EE6" w:rsidRDefault="00000000">
      <w:pPr>
        <w:pStyle w:val="PargrafodaLista"/>
        <w:tabs>
          <w:tab w:val="left" w:pos="1605"/>
        </w:tabs>
        <w:ind w:left="12" w:hangingChars="5" w:hanging="12"/>
        <w:rPr>
          <w:spacing w:val="-2"/>
          <w:sz w:val="24"/>
          <w:szCs w:val="24"/>
        </w:rPr>
      </w:pPr>
      <w:r w:rsidRPr="00E75EE6">
        <w:rPr>
          <w:sz w:val="24"/>
          <w:szCs w:val="24"/>
          <w:lang w:val="pt-BR"/>
        </w:rPr>
        <w:t xml:space="preserve">8.2.9.4 </w:t>
      </w:r>
      <w:r w:rsidRPr="00E75EE6">
        <w:rPr>
          <w:sz w:val="24"/>
          <w:szCs w:val="24"/>
        </w:rPr>
        <w:t>Prova</w:t>
      </w:r>
      <w:r w:rsidRPr="00E75EE6">
        <w:rPr>
          <w:spacing w:val="-5"/>
          <w:sz w:val="24"/>
          <w:szCs w:val="24"/>
        </w:rPr>
        <w:t xml:space="preserve"> </w:t>
      </w:r>
      <w:r w:rsidRPr="00E75EE6">
        <w:rPr>
          <w:sz w:val="24"/>
          <w:szCs w:val="24"/>
        </w:rPr>
        <w:t>de</w:t>
      </w:r>
      <w:r w:rsidRPr="00E75EE6">
        <w:rPr>
          <w:spacing w:val="-5"/>
          <w:sz w:val="24"/>
          <w:szCs w:val="24"/>
        </w:rPr>
        <w:t xml:space="preserve"> </w:t>
      </w:r>
      <w:r w:rsidRPr="00E75EE6">
        <w:rPr>
          <w:sz w:val="24"/>
          <w:szCs w:val="24"/>
        </w:rPr>
        <w:t>regularidade</w:t>
      </w:r>
      <w:r w:rsidRPr="00E75EE6">
        <w:rPr>
          <w:spacing w:val="-5"/>
          <w:sz w:val="24"/>
          <w:szCs w:val="24"/>
        </w:rPr>
        <w:t xml:space="preserve"> </w:t>
      </w:r>
      <w:r w:rsidRPr="00E75EE6">
        <w:rPr>
          <w:sz w:val="24"/>
          <w:szCs w:val="24"/>
        </w:rPr>
        <w:t>com</w:t>
      </w:r>
      <w:r w:rsidRPr="00E75EE6">
        <w:rPr>
          <w:spacing w:val="-5"/>
          <w:sz w:val="24"/>
          <w:szCs w:val="24"/>
        </w:rPr>
        <w:t xml:space="preserve"> </w:t>
      </w:r>
      <w:r w:rsidRPr="00E75EE6">
        <w:rPr>
          <w:sz w:val="24"/>
          <w:szCs w:val="24"/>
        </w:rPr>
        <w:t>a</w:t>
      </w:r>
      <w:r w:rsidRPr="00E75EE6">
        <w:rPr>
          <w:spacing w:val="-5"/>
          <w:sz w:val="24"/>
          <w:szCs w:val="24"/>
        </w:rPr>
        <w:t xml:space="preserve"> </w:t>
      </w:r>
      <w:r w:rsidRPr="00E75EE6">
        <w:rPr>
          <w:sz w:val="24"/>
          <w:szCs w:val="24"/>
        </w:rPr>
        <w:t>Fazenda</w:t>
      </w:r>
      <w:r w:rsidRPr="00E75EE6">
        <w:rPr>
          <w:spacing w:val="-5"/>
          <w:sz w:val="24"/>
          <w:szCs w:val="24"/>
        </w:rPr>
        <w:t xml:space="preserve"> </w:t>
      </w:r>
      <w:r w:rsidRPr="00E75EE6">
        <w:rPr>
          <w:spacing w:val="-2"/>
          <w:sz w:val="24"/>
          <w:szCs w:val="24"/>
        </w:rPr>
        <w:t>Estadual;</w:t>
      </w:r>
    </w:p>
    <w:p w14:paraId="50BF0A97" w14:textId="77777777" w:rsidR="001A14A2" w:rsidRPr="00E75EE6" w:rsidRDefault="001A14A2">
      <w:pPr>
        <w:pStyle w:val="PargrafodaLista"/>
        <w:tabs>
          <w:tab w:val="left" w:pos="1605"/>
        </w:tabs>
        <w:ind w:left="12" w:hangingChars="5" w:hanging="12"/>
        <w:rPr>
          <w:spacing w:val="-2"/>
          <w:sz w:val="24"/>
          <w:szCs w:val="24"/>
        </w:rPr>
      </w:pPr>
    </w:p>
    <w:p w14:paraId="4C06357F" w14:textId="77777777" w:rsidR="001A14A2" w:rsidRPr="00E75EE6" w:rsidRDefault="00000000">
      <w:pPr>
        <w:pStyle w:val="PargrafodaLista"/>
        <w:tabs>
          <w:tab w:val="left" w:pos="1605"/>
        </w:tabs>
        <w:ind w:left="12" w:hangingChars="5" w:hanging="12"/>
        <w:rPr>
          <w:sz w:val="24"/>
          <w:szCs w:val="24"/>
        </w:rPr>
      </w:pPr>
      <w:r w:rsidRPr="00E75EE6">
        <w:rPr>
          <w:spacing w:val="-2"/>
          <w:sz w:val="24"/>
          <w:szCs w:val="24"/>
          <w:lang w:val="pt-BR"/>
        </w:rPr>
        <w:t xml:space="preserve">8.2.9.4.1 </w:t>
      </w:r>
      <w:r w:rsidRPr="00E75EE6">
        <w:rPr>
          <w:sz w:val="24"/>
          <w:szCs w:val="24"/>
        </w:rPr>
        <w:t xml:space="preserve">Atenham-se os licitantes que, para os Estados que ainda não emitem Certidão Unificada de regularidade fiscal, deverão ser apresentadas tanto a certidão expedida pela Secretaria de Fazenda quanto pela Procuradoria Geral do Estado, ou outros órgãos correlatos, que atestem a inexistência de </w:t>
      </w:r>
      <w:r w:rsidRPr="00E75EE6">
        <w:rPr>
          <w:sz w:val="24"/>
          <w:szCs w:val="24"/>
        </w:rPr>
        <w:lastRenderedPageBreak/>
        <w:t>créditos tributários ou não tributários inscritos ou não em Dívida</w:t>
      </w:r>
      <w:r w:rsidRPr="00E75EE6">
        <w:rPr>
          <w:spacing w:val="-4"/>
          <w:sz w:val="24"/>
          <w:szCs w:val="24"/>
        </w:rPr>
        <w:t xml:space="preserve"> </w:t>
      </w:r>
      <w:r w:rsidRPr="00E75EE6">
        <w:rPr>
          <w:sz w:val="24"/>
          <w:szCs w:val="24"/>
        </w:rPr>
        <w:t>Ativa.</w:t>
      </w:r>
    </w:p>
    <w:p w14:paraId="253F1F88" w14:textId="77777777" w:rsidR="001A14A2" w:rsidRPr="00E75EE6" w:rsidRDefault="001A14A2">
      <w:pPr>
        <w:pStyle w:val="PargrafodaLista"/>
        <w:tabs>
          <w:tab w:val="left" w:pos="1605"/>
        </w:tabs>
        <w:ind w:left="12" w:hangingChars="5" w:hanging="12"/>
        <w:rPr>
          <w:sz w:val="24"/>
          <w:szCs w:val="24"/>
        </w:rPr>
      </w:pPr>
    </w:p>
    <w:p w14:paraId="01A96872" w14:textId="77777777" w:rsidR="001A14A2" w:rsidRPr="00E75EE6" w:rsidRDefault="00000000">
      <w:pPr>
        <w:pStyle w:val="PargrafodaLista"/>
        <w:tabs>
          <w:tab w:val="left" w:pos="1605"/>
        </w:tabs>
        <w:ind w:left="12" w:hangingChars="5" w:hanging="12"/>
        <w:rPr>
          <w:sz w:val="24"/>
          <w:szCs w:val="24"/>
        </w:rPr>
      </w:pPr>
      <w:r w:rsidRPr="00E75EE6">
        <w:rPr>
          <w:sz w:val="24"/>
          <w:szCs w:val="24"/>
          <w:lang w:val="pt-BR"/>
        </w:rPr>
        <w:t xml:space="preserve">8.2.9.5 </w:t>
      </w:r>
      <w:r w:rsidRPr="00E75EE6">
        <w:rPr>
          <w:sz w:val="24"/>
          <w:szCs w:val="24"/>
        </w:rPr>
        <w:t>Prova</w:t>
      </w:r>
      <w:r w:rsidRPr="00E75EE6">
        <w:rPr>
          <w:spacing w:val="-5"/>
          <w:sz w:val="24"/>
          <w:szCs w:val="24"/>
        </w:rPr>
        <w:t xml:space="preserve"> </w:t>
      </w:r>
      <w:r w:rsidRPr="00E75EE6">
        <w:rPr>
          <w:sz w:val="24"/>
          <w:szCs w:val="24"/>
        </w:rPr>
        <w:t>de</w:t>
      </w:r>
      <w:r w:rsidRPr="00E75EE6">
        <w:rPr>
          <w:spacing w:val="-5"/>
          <w:sz w:val="24"/>
          <w:szCs w:val="24"/>
        </w:rPr>
        <w:t xml:space="preserve"> </w:t>
      </w:r>
      <w:r w:rsidRPr="00E75EE6">
        <w:rPr>
          <w:sz w:val="24"/>
          <w:szCs w:val="24"/>
        </w:rPr>
        <w:t>regularidade</w:t>
      </w:r>
      <w:r w:rsidRPr="00E75EE6">
        <w:rPr>
          <w:spacing w:val="-5"/>
          <w:sz w:val="24"/>
          <w:szCs w:val="24"/>
        </w:rPr>
        <w:t xml:space="preserve"> </w:t>
      </w:r>
      <w:r w:rsidRPr="00E75EE6">
        <w:rPr>
          <w:sz w:val="24"/>
          <w:szCs w:val="24"/>
        </w:rPr>
        <w:t>com</w:t>
      </w:r>
      <w:r w:rsidRPr="00E75EE6">
        <w:rPr>
          <w:spacing w:val="-5"/>
          <w:sz w:val="24"/>
          <w:szCs w:val="24"/>
        </w:rPr>
        <w:t xml:space="preserve"> </w:t>
      </w:r>
      <w:r w:rsidRPr="00E75EE6">
        <w:rPr>
          <w:sz w:val="24"/>
          <w:szCs w:val="24"/>
        </w:rPr>
        <w:t>a</w:t>
      </w:r>
      <w:r w:rsidRPr="00E75EE6">
        <w:rPr>
          <w:spacing w:val="-5"/>
          <w:sz w:val="24"/>
          <w:szCs w:val="24"/>
        </w:rPr>
        <w:t xml:space="preserve"> </w:t>
      </w:r>
      <w:r w:rsidRPr="00E75EE6">
        <w:rPr>
          <w:sz w:val="24"/>
          <w:szCs w:val="24"/>
        </w:rPr>
        <w:t>Fazenda</w:t>
      </w:r>
      <w:r w:rsidRPr="00E75EE6">
        <w:rPr>
          <w:spacing w:val="-5"/>
          <w:sz w:val="24"/>
          <w:szCs w:val="24"/>
        </w:rPr>
        <w:t xml:space="preserve"> </w:t>
      </w:r>
      <w:r w:rsidRPr="00E75EE6">
        <w:rPr>
          <w:spacing w:val="-2"/>
          <w:sz w:val="24"/>
          <w:szCs w:val="24"/>
        </w:rPr>
        <w:t>Municipal;</w:t>
      </w:r>
    </w:p>
    <w:p w14:paraId="5B188E31" w14:textId="77777777" w:rsidR="001A14A2" w:rsidRPr="00E75EE6" w:rsidRDefault="00000000">
      <w:pPr>
        <w:pStyle w:val="PargrafodaLista"/>
        <w:tabs>
          <w:tab w:val="left" w:pos="2537"/>
        </w:tabs>
        <w:ind w:left="12" w:right="134" w:hangingChars="5" w:hanging="12"/>
        <w:rPr>
          <w:sz w:val="24"/>
          <w:szCs w:val="24"/>
        </w:rPr>
      </w:pPr>
      <w:r w:rsidRPr="00E75EE6">
        <w:rPr>
          <w:sz w:val="24"/>
          <w:szCs w:val="24"/>
          <w:lang w:val="pt-BR"/>
        </w:rPr>
        <w:t xml:space="preserve">8.9.5.1 </w:t>
      </w:r>
      <w:r w:rsidRPr="00E75EE6">
        <w:rPr>
          <w:sz w:val="24"/>
          <w:szCs w:val="24"/>
        </w:rPr>
        <w:t>Caso o fornecedor seja considerado isento dos tributos Estadual ou Municipal relacionados ao objeto contratual, deverá comprovar tal condição mediante</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apresentação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declaração</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Fazenda</w:t>
      </w:r>
      <w:r w:rsidRPr="00E75EE6">
        <w:rPr>
          <w:spacing w:val="-1"/>
          <w:sz w:val="24"/>
          <w:szCs w:val="24"/>
        </w:rPr>
        <w:t xml:space="preserve"> </w:t>
      </w:r>
      <w:r w:rsidRPr="00E75EE6">
        <w:rPr>
          <w:sz w:val="24"/>
          <w:szCs w:val="24"/>
        </w:rPr>
        <w:t>respectiva</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seu</w:t>
      </w:r>
      <w:r w:rsidRPr="00E75EE6">
        <w:rPr>
          <w:spacing w:val="-1"/>
          <w:sz w:val="24"/>
          <w:szCs w:val="24"/>
        </w:rPr>
        <w:t xml:space="preserve"> </w:t>
      </w:r>
      <w:r w:rsidRPr="00E75EE6">
        <w:rPr>
          <w:sz w:val="24"/>
          <w:szCs w:val="24"/>
        </w:rPr>
        <w:t>domicílio ou sede, ou outra equivalente, na forma da lei.</w:t>
      </w:r>
    </w:p>
    <w:p w14:paraId="5813D128" w14:textId="77777777" w:rsidR="001A14A2" w:rsidRPr="00E75EE6" w:rsidRDefault="001A14A2">
      <w:pPr>
        <w:pStyle w:val="PargrafodaLista"/>
        <w:tabs>
          <w:tab w:val="left" w:pos="2537"/>
        </w:tabs>
        <w:ind w:left="12" w:right="134" w:hangingChars="5" w:hanging="12"/>
        <w:rPr>
          <w:sz w:val="24"/>
          <w:szCs w:val="24"/>
        </w:rPr>
      </w:pPr>
    </w:p>
    <w:p w14:paraId="0B4BCB4B" w14:textId="77777777" w:rsidR="001A14A2" w:rsidRPr="00E75EE6" w:rsidRDefault="00000000">
      <w:pPr>
        <w:pStyle w:val="PargrafodaLista"/>
        <w:tabs>
          <w:tab w:val="left" w:pos="1623"/>
        </w:tabs>
        <w:ind w:left="12" w:right="148" w:hangingChars="5" w:hanging="12"/>
        <w:rPr>
          <w:sz w:val="24"/>
          <w:szCs w:val="24"/>
        </w:rPr>
      </w:pPr>
      <w:r w:rsidRPr="00E75EE6">
        <w:rPr>
          <w:sz w:val="24"/>
          <w:szCs w:val="24"/>
          <w:lang w:val="pt-BR"/>
        </w:rPr>
        <w:t xml:space="preserve">8.2.10 </w:t>
      </w:r>
      <w:r w:rsidRPr="00E75EE6">
        <w:rPr>
          <w:sz w:val="24"/>
          <w:szCs w:val="24"/>
        </w:rPr>
        <w:t>Prova de inexistência de débitos inadimplidos perante a Justiça do Trabalho, mediante a apresentação de Certidão Negativa de Débitos Trabalhistas (CNDT).</w:t>
      </w:r>
    </w:p>
    <w:p w14:paraId="75C2B4F7" w14:textId="77777777" w:rsidR="001A14A2" w:rsidRPr="00E75EE6" w:rsidRDefault="00000000">
      <w:pPr>
        <w:pStyle w:val="PargrafodaLista"/>
        <w:tabs>
          <w:tab w:val="left" w:pos="1663"/>
        </w:tabs>
        <w:ind w:left="12" w:right="130" w:hangingChars="5" w:hanging="12"/>
        <w:rPr>
          <w:sz w:val="24"/>
          <w:szCs w:val="24"/>
        </w:rPr>
      </w:pPr>
      <w:r w:rsidRPr="00E75EE6">
        <w:rPr>
          <w:sz w:val="24"/>
          <w:szCs w:val="24"/>
          <w:lang w:val="pt-BR"/>
        </w:rPr>
        <w:t xml:space="preserve">8.2.11 </w:t>
      </w:r>
      <w:r w:rsidRPr="00E75EE6">
        <w:rPr>
          <w:sz w:val="24"/>
          <w:szCs w:val="24"/>
        </w:rPr>
        <w:t>Prova de Regularidade com o Fundo de Garantia por Tempo de Serviço (FGTS),</w:t>
      </w:r>
      <w:r w:rsidRPr="00E75EE6">
        <w:rPr>
          <w:spacing w:val="-1"/>
          <w:sz w:val="24"/>
          <w:szCs w:val="24"/>
        </w:rPr>
        <w:t xml:space="preserve"> </w:t>
      </w:r>
      <w:r w:rsidRPr="00E75EE6">
        <w:rPr>
          <w:sz w:val="24"/>
          <w:szCs w:val="24"/>
        </w:rPr>
        <w:t>demonstrando</w:t>
      </w:r>
      <w:r w:rsidRPr="00E75EE6">
        <w:rPr>
          <w:spacing w:val="-1"/>
          <w:sz w:val="24"/>
          <w:szCs w:val="24"/>
        </w:rPr>
        <w:t xml:space="preserve"> </w:t>
      </w:r>
      <w:r w:rsidRPr="00E75EE6">
        <w:rPr>
          <w:sz w:val="24"/>
          <w:szCs w:val="24"/>
        </w:rPr>
        <w:t>situação</w:t>
      </w:r>
      <w:r w:rsidRPr="00E75EE6">
        <w:rPr>
          <w:spacing w:val="-1"/>
          <w:sz w:val="24"/>
          <w:szCs w:val="24"/>
        </w:rPr>
        <w:t xml:space="preserve"> </w:t>
      </w:r>
      <w:r w:rsidRPr="00E75EE6">
        <w:rPr>
          <w:sz w:val="24"/>
          <w:szCs w:val="24"/>
        </w:rPr>
        <w:t>regular</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cumprimento</w:t>
      </w:r>
      <w:r w:rsidRPr="00E75EE6">
        <w:rPr>
          <w:spacing w:val="-1"/>
          <w:sz w:val="24"/>
          <w:szCs w:val="24"/>
        </w:rPr>
        <w:t xml:space="preserve"> </w:t>
      </w:r>
      <w:r w:rsidRPr="00E75EE6">
        <w:rPr>
          <w:sz w:val="24"/>
          <w:szCs w:val="24"/>
        </w:rPr>
        <w:t>dos</w:t>
      </w:r>
      <w:r w:rsidRPr="00E75EE6">
        <w:rPr>
          <w:spacing w:val="-1"/>
          <w:sz w:val="24"/>
          <w:szCs w:val="24"/>
        </w:rPr>
        <w:t xml:space="preserve"> </w:t>
      </w:r>
      <w:r w:rsidRPr="00E75EE6">
        <w:rPr>
          <w:sz w:val="24"/>
          <w:szCs w:val="24"/>
        </w:rPr>
        <w:t>encargos</w:t>
      </w:r>
      <w:r w:rsidRPr="00E75EE6">
        <w:rPr>
          <w:spacing w:val="-1"/>
          <w:sz w:val="24"/>
          <w:szCs w:val="24"/>
        </w:rPr>
        <w:t xml:space="preserve"> </w:t>
      </w:r>
      <w:r w:rsidRPr="00E75EE6">
        <w:rPr>
          <w:sz w:val="24"/>
          <w:szCs w:val="24"/>
        </w:rPr>
        <w:t>sociais</w:t>
      </w:r>
      <w:r w:rsidRPr="00E75EE6">
        <w:rPr>
          <w:spacing w:val="-1"/>
          <w:sz w:val="24"/>
          <w:szCs w:val="24"/>
        </w:rPr>
        <w:t xml:space="preserve"> </w:t>
      </w:r>
      <w:r w:rsidRPr="00E75EE6">
        <w:rPr>
          <w:sz w:val="24"/>
          <w:szCs w:val="24"/>
        </w:rPr>
        <w:t>instituídos por lei.</w:t>
      </w:r>
    </w:p>
    <w:p w14:paraId="49A554D3" w14:textId="77777777" w:rsidR="001A14A2" w:rsidRPr="00E75EE6" w:rsidRDefault="001A14A2">
      <w:pPr>
        <w:pStyle w:val="PargrafodaLista"/>
        <w:tabs>
          <w:tab w:val="left" w:pos="1663"/>
        </w:tabs>
        <w:ind w:left="12" w:right="130" w:hangingChars="5" w:hanging="12"/>
        <w:rPr>
          <w:sz w:val="24"/>
          <w:szCs w:val="24"/>
        </w:rPr>
      </w:pPr>
    </w:p>
    <w:p w14:paraId="66B40E79" w14:textId="77777777" w:rsidR="001A14A2" w:rsidRPr="00E75EE6" w:rsidRDefault="001A14A2">
      <w:pPr>
        <w:pStyle w:val="PargrafodaLista"/>
        <w:tabs>
          <w:tab w:val="left" w:pos="1663"/>
        </w:tabs>
        <w:ind w:left="12" w:right="130" w:hangingChars="5" w:hanging="12"/>
        <w:rPr>
          <w:sz w:val="24"/>
          <w:szCs w:val="24"/>
        </w:rPr>
      </w:pPr>
    </w:p>
    <w:p w14:paraId="249C2069" w14:textId="77777777" w:rsidR="001A14A2" w:rsidRPr="00E75EE6" w:rsidRDefault="00000000">
      <w:pPr>
        <w:pStyle w:val="PargrafodaLista"/>
        <w:tabs>
          <w:tab w:val="left" w:pos="1663"/>
        </w:tabs>
        <w:ind w:left="12" w:right="130" w:hangingChars="5" w:hanging="12"/>
        <w:rPr>
          <w:color w:val="000000"/>
          <w:sz w:val="24"/>
          <w:szCs w:val="24"/>
          <w:u w:val="single"/>
        </w:rPr>
      </w:pPr>
      <w:r w:rsidRPr="00E75EE6">
        <w:rPr>
          <w:b/>
          <w:bCs/>
          <w:sz w:val="24"/>
          <w:szCs w:val="24"/>
          <w:u w:val="single"/>
          <w:lang w:val="pt-BR"/>
        </w:rPr>
        <w:t>8.2.12 DA QUALIFICAÇÃO ECONÔMICA FINANCEIRA;</w:t>
      </w:r>
    </w:p>
    <w:p w14:paraId="14941791" w14:textId="77777777" w:rsidR="001A14A2" w:rsidRPr="00E75EE6" w:rsidRDefault="00000000">
      <w:pPr>
        <w:pStyle w:val="PargrafodaLista"/>
        <w:tabs>
          <w:tab w:val="left" w:pos="1663"/>
        </w:tabs>
        <w:ind w:left="12" w:right="130" w:hangingChars="5" w:hanging="12"/>
        <w:rPr>
          <w:color w:val="000000"/>
          <w:sz w:val="24"/>
          <w:szCs w:val="24"/>
        </w:rPr>
      </w:pPr>
      <w:r w:rsidRPr="00E75EE6">
        <w:rPr>
          <w:b/>
          <w:bCs/>
          <w:sz w:val="24"/>
          <w:szCs w:val="24"/>
          <w:lang w:val="pt-BR"/>
        </w:rPr>
        <w:t xml:space="preserve"> </w:t>
      </w:r>
    </w:p>
    <w:p w14:paraId="1058CABA" w14:textId="77777777" w:rsidR="001A14A2" w:rsidRPr="00E75EE6" w:rsidRDefault="00000000">
      <w:pPr>
        <w:ind w:left="12" w:hangingChars="5" w:hanging="12"/>
        <w:jc w:val="both"/>
        <w:rPr>
          <w:sz w:val="24"/>
          <w:szCs w:val="24"/>
        </w:rPr>
      </w:pPr>
      <w:r w:rsidRPr="00E75EE6">
        <w:rPr>
          <w:color w:val="000000"/>
          <w:sz w:val="24"/>
          <w:szCs w:val="24"/>
          <w:lang w:val="pt-BR"/>
        </w:rPr>
        <w:t xml:space="preserve">8.2.12.1 </w:t>
      </w:r>
      <w:r w:rsidRPr="00E75EE6">
        <w:rPr>
          <w:b/>
          <w:sz w:val="24"/>
          <w:szCs w:val="24"/>
        </w:rPr>
        <w:t>Certidão Negativa de Falência</w:t>
      </w:r>
      <w:r w:rsidRPr="00E75EE6">
        <w:rPr>
          <w:b/>
          <w:sz w:val="24"/>
          <w:szCs w:val="24"/>
          <w:lang w:val="pt-BR"/>
        </w:rPr>
        <w:t xml:space="preserve"> e</w:t>
      </w:r>
      <w:r w:rsidRPr="00E75EE6">
        <w:rPr>
          <w:b/>
          <w:sz w:val="24"/>
          <w:szCs w:val="24"/>
        </w:rPr>
        <w:t xml:space="preserve"> Recuperação Judicial</w:t>
      </w:r>
      <w:r w:rsidRPr="00E75EE6">
        <w:rPr>
          <w:b/>
          <w:sz w:val="24"/>
          <w:szCs w:val="24"/>
          <w:lang w:val="pt-BR"/>
        </w:rPr>
        <w:t xml:space="preserve">, </w:t>
      </w:r>
      <w:r w:rsidRPr="00E75EE6">
        <w:rPr>
          <w:sz w:val="24"/>
          <w:szCs w:val="24"/>
        </w:rPr>
        <w:t>exceto no caso de</w:t>
      </w:r>
      <w:r w:rsidRPr="00E75EE6">
        <w:rPr>
          <w:b/>
          <w:sz w:val="24"/>
          <w:szCs w:val="24"/>
        </w:rPr>
        <w:t xml:space="preserve"> </w:t>
      </w:r>
      <w:r w:rsidRPr="00E75EE6">
        <w:rPr>
          <w:sz w:val="24"/>
          <w:szCs w:val="24"/>
        </w:rPr>
        <w:t>demonstrada a viabilidade econômica- AResp 309.867-ES, expedida pelo distribuidor da sede da pessoa jurídica, datada de, no máximo, noventa dias antes da data da abertura dos envelopes, caso não apresente o seu prazo de validade;</w:t>
      </w:r>
    </w:p>
    <w:p w14:paraId="6977359E" w14:textId="64D08CCF" w:rsidR="001A14A2" w:rsidRPr="00E75EE6" w:rsidRDefault="00000000">
      <w:pPr>
        <w:tabs>
          <w:tab w:val="left" w:pos="978"/>
        </w:tabs>
        <w:ind w:left="12" w:right="6" w:hangingChars="5" w:hanging="12"/>
        <w:jc w:val="both"/>
        <w:rPr>
          <w:color w:val="000000"/>
          <w:sz w:val="24"/>
          <w:szCs w:val="24"/>
        </w:rPr>
      </w:pPr>
      <w:r w:rsidRPr="00E75EE6">
        <w:rPr>
          <w:color w:val="000000"/>
          <w:sz w:val="24"/>
          <w:szCs w:val="24"/>
          <w:lang w:val="pt-BR"/>
        </w:rPr>
        <w:t xml:space="preserve">8.2.12.2 </w:t>
      </w:r>
      <w:r w:rsidRPr="00E75EE6">
        <w:rPr>
          <w:color w:val="000000"/>
          <w:sz w:val="24"/>
          <w:szCs w:val="24"/>
        </w:rPr>
        <w:t>As</w:t>
      </w:r>
      <w:r w:rsidRPr="00E75EE6">
        <w:rPr>
          <w:color w:val="000000"/>
          <w:spacing w:val="-1"/>
          <w:sz w:val="24"/>
          <w:szCs w:val="24"/>
        </w:rPr>
        <w:t xml:space="preserve"> </w:t>
      </w:r>
      <w:r w:rsidRPr="00E75EE6">
        <w:rPr>
          <w:color w:val="000000"/>
          <w:sz w:val="24"/>
          <w:szCs w:val="24"/>
        </w:rPr>
        <w:t>certidões</w:t>
      </w:r>
      <w:r w:rsidRPr="00E75EE6">
        <w:rPr>
          <w:color w:val="000000"/>
          <w:spacing w:val="-1"/>
          <w:sz w:val="24"/>
          <w:szCs w:val="24"/>
        </w:rPr>
        <w:t xml:space="preserve"> </w:t>
      </w:r>
      <w:r w:rsidRPr="00E75EE6">
        <w:rPr>
          <w:color w:val="000000"/>
          <w:sz w:val="24"/>
          <w:szCs w:val="24"/>
        </w:rPr>
        <w:t>de</w:t>
      </w:r>
      <w:r w:rsidRPr="00E75EE6">
        <w:rPr>
          <w:color w:val="000000"/>
          <w:spacing w:val="-1"/>
          <w:sz w:val="24"/>
          <w:szCs w:val="24"/>
        </w:rPr>
        <w:t xml:space="preserve"> </w:t>
      </w:r>
      <w:r w:rsidRPr="00E75EE6">
        <w:rPr>
          <w:color w:val="000000"/>
          <w:sz w:val="24"/>
          <w:szCs w:val="24"/>
        </w:rPr>
        <w:t>falência</w:t>
      </w:r>
      <w:r w:rsidRPr="00E75EE6">
        <w:rPr>
          <w:color w:val="000000"/>
          <w:spacing w:val="-1"/>
          <w:sz w:val="24"/>
          <w:szCs w:val="24"/>
        </w:rPr>
        <w:t xml:space="preserve"> </w:t>
      </w:r>
      <w:r w:rsidRPr="00E75EE6">
        <w:rPr>
          <w:color w:val="000000"/>
          <w:sz w:val="24"/>
          <w:szCs w:val="24"/>
        </w:rPr>
        <w:t>e</w:t>
      </w:r>
      <w:r w:rsidRPr="00E75EE6">
        <w:rPr>
          <w:color w:val="000000"/>
          <w:spacing w:val="-1"/>
          <w:sz w:val="24"/>
          <w:szCs w:val="24"/>
        </w:rPr>
        <w:t xml:space="preserve"> </w:t>
      </w:r>
      <w:r w:rsidRPr="00E75EE6">
        <w:rPr>
          <w:color w:val="000000"/>
          <w:sz w:val="24"/>
          <w:szCs w:val="24"/>
        </w:rPr>
        <w:t>concordata/recuperação</w:t>
      </w:r>
      <w:r w:rsidRPr="00E75EE6">
        <w:rPr>
          <w:color w:val="000000"/>
          <w:spacing w:val="-1"/>
          <w:sz w:val="24"/>
          <w:szCs w:val="24"/>
        </w:rPr>
        <w:t xml:space="preserve"> </w:t>
      </w:r>
      <w:r w:rsidRPr="00E75EE6">
        <w:rPr>
          <w:color w:val="000000"/>
          <w:sz w:val="24"/>
          <w:szCs w:val="24"/>
        </w:rPr>
        <w:t>judicial</w:t>
      </w:r>
      <w:r w:rsidRPr="00E75EE6">
        <w:rPr>
          <w:color w:val="000000"/>
          <w:spacing w:val="-1"/>
          <w:sz w:val="24"/>
          <w:szCs w:val="24"/>
        </w:rPr>
        <w:t xml:space="preserve"> </w:t>
      </w:r>
      <w:r w:rsidRPr="00E75EE6">
        <w:rPr>
          <w:color w:val="000000"/>
          <w:sz w:val="24"/>
          <w:szCs w:val="24"/>
        </w:rPr>
        <w:t>solicitadas perante</w:t>
      </w:r>
      <w:r w:rsidRPr="00E75EE6">
        <w:rPr>
          <w:color w:val="000000"/>
          <w:spacing w:val="-2"/>
          <w:sz w:val="24"/>
          <w:szCs w:val="24"/>
        </w:rPr>
        <w:t xml:space="preserve"> </w:t>
      </w:r>
      <w:r w:rsidRPr="00E75EE6">
        <w:rPr>
          <w:color w:val="000000"/>
          <w:sz w:val="24"/>
          <w:szCs w:val="24"/>
        </w:rPr>
        <w:t>o</w:t>
      </w:r>
      <w:r w:rsidRPr="00E75EE6">
        <w:rPr>
          <w:color w:val="000000"/>
          <w:spacing w:val="-2"/>
          <w:sz w:val="24"/>
          <w:szCs w:val="24"/>
        </w:rPr>
        <w:t xml:space="preserve"> </w:t>
      </w:r>
      <w:r w:rsidRPr="00E75EE6">
        <w:rPr>
          <w:color w:val="000000"/>
          <w:sz w:val="24"/>
          <w:szCs w:val="24"/>
        </w:rPr>
        <w:t>Poder</w:t>
      </w:r>
      <w:r w:rsidRPr="00E75EE6">
        <w:rPr>
          <w:color w:val="000000"/>
          <w:spacing w:val="-2"/>
          <w:sz w:val="24"/>
          <w:szCs w:val="24"/>
        </w:rPr>
        <w:t xml:space="preserve"> </w:t>
      </w:r>
      <w:r w:rsidRPr="00E75EE6">
        <w:rPr>
          <w:color w:val="000000"/>
          <w:sz w:val="24"/>
          <w:szCs w:val="24"/>
        </w:rPr>
        <w:t>Judiciário</w:t>
      </w:r>
      <w:r w:rsidRPr="00E75EE6">
        <w:rPr>
          <w:color w:val="000000"/>
          <w:spacing w:val="-2"/>
          <w:sz w:val="24"/>
          <w:szCs w:val="24"/>
        </w:rPr>
        <w:t xml:space="preserve"> </w:t>
      </w:r>
      <w:r w:rsidRPr="00E75EE6">
        <w:rPr>
          <w:color w:val="000000"/>
          <w:sz w:val="24"/>
          <w:szCs w:val="24"/>
        </w:rPr>
        <w:t>do</w:t>
      </w:r>
      <w:r w:rsidRPr="00E75EE6">
        <w:rPr>
          <w:color w:val="000000"/>
          <w:spacing w:val="-2"/>
          <w:sz w:val="24"/>
          <w:szCs w:val="24"/>
        </w:rPr>
        <w:t xml:space="preserve"> </w:t>
      </w:r>
      <w:r w:rsidRPr="00E75EE6">
        <w:rPr>
          <w:color w:val="000000"/>
          <w:sz w:val="24"/>
          <w:szCs w:val="24"/>
        </w:rPr>
        <w:t>Estado</w:t>
      </w:r>
      <w:r w:rsidRPr="00E75EE6">
        <w:rPr>
          <w:color w:val="000000"/>
          <w:spacing w:val="-2"/>
          <w:sz w:val="24"/>
          <w:szCs w:val="24"/>
        </w:rPr>
        <w:t xml:space="preserve"> </w:t>
      </w:r>
      <w:r w:rsidRPr="00E75EE6">
        <w:rPr>
          <w:color w:val="000000"/>
          <w:sz w:val="24"/>
          <w:szCs w:val="24"/>
        </w:rPr>
        <w:t>de</w:t>
      </w:r>
      <w:r w:rsidRPr="00E75EE6">
        <w:rPr>
          <w:color w:val="000000"/>
          <w:spacing w:val="-2"/>
          <w:sz w:val="24"/>
          <w:szCs w:val="24"/>
        </w:rPr>
        <w:t xml:space="preserve"> </w:t>
      </w:r>
      <w:r w:rsidRPr="00E75EE6">
        <w:rPr>
          <w:color w:val="000000"/>
          <w:sz w:val="24"/>
          <w:szCs w:val="24"/>
        </w:rPr>
        <w:t>Mato</w:t>
      </w:r>
      <w:r w:rsidRPr="00E75EE6">
        <w:rPr>
          <w:color w:val="000000"/>
          <w:spacing w:val="-2"/>
          <w:sz w:val="24"/>
          <w:szCs w:val="24"/>
        </w:rPr>
        <w:t xml:space="preserve"> </w:t>
      </w:r>
      <w:r w:rsidRPr="00E75EE6">
        <w:rPr>
          <w:color w:val="000000"/>
          <w:sz w:val="24"/>
          <w:szCs w:val="24"/>
        </w:rPr>
        <w:t>Grosso,</w:t>
      </w:r>
      <w:r w:rsidRPr="00E75EE6">
        <w:rPr>
          <w:color w:val="000000"/>
          <w:spacing w:val="-2"/>
          <w:sz w:val="24"/>
          <w:szCs w:val="24"/>
        </w:rPr>
        <w:t xml:space="preserve"> </w:t>
      </w:r>
      <w:r w:rsidRPr="00E75EE6">
        <w:rPr>
          <w:color w:val="000000"/>
          <w:sz w:val="24"/>
          <w:szCs w:val="24"/>
        </w:rPr>
        <w:t>seja</w:t>
      </w:r>
      <w:r w:rsidRPr="00E75EE6">
        <w:rPr>
          <w:color w:val="000000"/>
          <w:spacing w:val="-2"/>
          <w:sz w:val="24"/>
          <w:szCs w:val="24"/>
        </w:rPr>
        <w:t xml:space="preserve"> </w:t>
      </w:r>
      <w:r w:rsidRPr="00E75EE6">
        <w:rPr>
          <w:color w:val="000000"/>
          <w:sz w:val="24"/>
          <w:szCs w:val="24"/>
        </w:rPr>
        <w:t>de</w:t>
      </w:r>
      <w:r w:rsidRPr="00E75EE6">
        <w:rPr>
          <w:color w:val="000000"/>
          <w:spacing w:val="-2"/>
          <w:sz w:val="24"/>
          <w:szCs w:val="24"/>
        </w:rPr>
        <w:t xml:space="preserve"> </w:t>
      </w:r>
      <w:r w:rsidRPr="00E75EE6">
        <w:rPr>
          <w:color w:val="000000"/>
          <w:sz w:val="24"/>
          <w:szCs w:val="24"/>
        </w:rPr>
        <w:t>forma</w:t>
      </w:r>
      <w:r w:rsidRPr="00E75EE6">
        <w:rPr>
          <w:color w:val="000000"/>
          <w:spacing w:val="-2"/>
          <w:sz w:val="24"/>
          <w:szCs w:val="24"/>
        </w:rPr>
        <w:t xml:space="preserve"> </w:t>
      </w:r>
      <w:r w:rsidRPr="00E75EE6">
        <w:rPr>
          <w:color w:val="000000"/>
          <w:sz w:val="24"/>
          <w:szCs w:val="24"/>
        </w:rPr>
        <w:t>presencial ou pelo site oficial, no campo tipos de</w:t>
      </w:r>
      <w:r w:rsidRPr="00E75EE6">
        <w:rPr>
          <w:color w:val="000000"/>
          <w:sz w:val="24"/>
          <w:szCs w:val="24"/>
          <w:lang w:val="pt-BR"/>
        </w:rPr>
        <w:t xml:space="preserve"> </w:t>
      </w:r>
    </w:p>
    <w:p w14:paraId="1D50E34A" w14:textId="77777777" w:rsidR="001A14A2" w:rsidRPr="00E75EE6" w:rsidRDefault="00000000">
      <w:pPr>
        <w:tabs>
          <w:tab w:val="left" w:pos="978"/>
        </w:tabs>
        <w:ind w:left="12" w:right="6" w:hangingChars="5" w:hanging="12"/>
        <w:jc w:val="both"/>
        <w:rPr>
          <w:b/>
          <w:bCs/>
          <w:color w:val="000000"/>
          <w:sz w:val="24"/>
          <w:szCs w:val="24"/>
        </w:rPr>
      </w:pPr>
      <w:r w:rsidRPr="00E75EE6">
        <w:rPr>
          <w:color w:val="000000"/>
          <w:sz w:val="24"/>
          <w:szCs w:val="24"/>
        </w:rPr>
        <w:t xml:space="preserve">parte, devem ser selecionada as opções </w:t>
      </w:r>
      <w:r w:rsidRPr="00E75EE6">
        <w:rPr>
          <w:b/>
          <w:bCs/>
          <w:color w:val="000000"/>
          <w:sz w:val="24"/>
          <w:szCs w:val="24"/>
        </w:rPr>
        <w:t>AUTOR/MOVIDAS POR e RÉU/DESFAVOR.</w:t>
      </w:r>
    </w:p>
    <w:p w14:paraId="432C4F25" w14:textId="77777777" w:rsidR="001A14A2" w:rsidRPr="00E75EE6" w:rsidRDefault="00000000">
      <w:pPr>
        <w:tabs>
          <w:tab w:val="left" w:pos="969"/>
        </w:tabs>
        <w:ind w:left="12" w:right="2" w:hangingChars="5" w:hanging="12"/>
        <w:jc w:val="both"/>
        <w:rPr>
          <w:color w:val="000000"/>
          <w:sz w:val="24"/>
          <w:szCs w:val="24"/>
        </w:rPr>
      </w:pPr>
      <w:r w:rsidRPr="00E75EE6">
        <w:rPr>
          <w:b/>
          <w:bCs/>
          <w:color w:val="000000"/>
          <w:sz w:val="24"/>
          <w:szCs w:val="24"/>
          <w:lang w:val="pt-BR"/>
        </w:rPr>
        <w:t xml:space="preserve">8.2.12.3 </w:t>
      </w:r>
      <w:r w:rsidRPr="00E75EE6">
        <w:rPr>
          <w:color w:val="000000"/>
          <w:sz w:val="24"/>
          <w:szCs w:val="24"/>
        </w:rPr>
        <w:t xml:space="preserve">Assim, a certidão emitida pelo TJMT que constar apenas a opção AUTOR/MOVIDAS POR ou apenas a opção </w:t>
      </w:r>
      <w:r w:rsidRPr="00E75EE6">
        <w:rPr>
          <w:b/>
          <w:bCs/>
          <w:color w:val="000000"/>
          <w:sz w:val="24"/>
          <w:szCs w:val="24"/>
        </w:rPr>
        <w:t>RÉU/DESFAVOR</w:t>
      </w:r>
      <w:r w:rsidRPr="00E75EE6">
        <w:rPr>
          <w:color w:val="000000"/>
          <w:sz w:val="24"/>
          <w:szCs w:val="24"/>
        </w:rPr>
        <w:t xml:space="preserve"> não será suficiente para atestar a inexistência de ações de falência e concordata para cumprimento da lei de licitações.</w:t>
      </w:r>
    </w:p>
    <w:p w14:paraId="15E5204D" w14:textId="77777777" w:rsidR="001A14A2" w:rsidRPr="00E75EE6" w:rsidRDefault="00000000">
      <w:pPr>
        <w:tabs>
          <w:tab w:val="left" w:pos="990"/>
        </w:tabs>
        <w:ind w:left="12" w:hangingChars="5" w:hanging="12"/>
        <w:jc w:val="both"/>
        <w:rPr>
          <w:color w:val="000000"/>
          <w:sz w:val="24"/>
          <w:szCs w:val="24"/>
          <w:lang w:val="pt-BR"/>
        </w:rPr>
      </w:pPr>
      <w:r w:rsidRPr="00E75EE6">
        <w:rPr>
          <w:color w:val="000000"/>
          <w:sz w:val="24"/>
          <w:szCs w:val="24"/>
          <w:lang w:val="pt-BR"/>
        </w:rPr>
        <w:t xml:space="preserve">8.2.12.4 </w:t>
      </w:r>
      <w:r w:rsidRPr="00E75EE6">
        <w:rPr>
          <w:color w:val="000000"/>
          <w:sz w:val="24"/>
          <w:szCs w:val="24"/>
        </w:rPr>
        <w:t>Para</w:t>
      </w:r>
      <w:r w:rsidRPr="00E75EE6">
        <w:rPr>
          <w:color w:val="000000"/>
          <w:spacing w:val="8"/>
          <w:sz w:val="24"/>
          <w:szCs w:val="24"/>
        </w:rPr>
        <w:t xml:space="preserve"> </w:t>
      </w:r>
      <w:r w:rsidRPr="00E75EE6">
        <w:rPr>
          <w:color w:val="000000"/>
          <w:sz w:val="24"/>
          <w:szCs w:val="24"/>
        </w:rPr>
        <w:t>os</w:t>
      </w:r>
      <w:r w:rsidRPr="00E75EE6">
        <w:rPr>
          <w:color w:val="000000"/>
          <w:spacing w:val="9"/>
          <w:sz w:val="24"/>
          <w:szCs w:val="24"/>
        </w:rPr>
        <w:t xml:space="preserve"> </w:t>
      </w:r>
      <w:r w:rsidRPr="00E75EE6">
        <w:rPr>
          <w:color w:val="000000"/>
          <w:sz w:val="24"/>
          <w:szCs w:val="24"/>
        </w:rPr>
        <w:t>licitantes</w:t>
      </w:r>
      <w:r w:rsidRPr="00E75EE6">
        <w:rPr>
          <w:color w:val="000000"/>
          <w:spacing w:val="9"/>
          <w:sz w:val="24"/>
          <w:szCs w:val="24"/>
        </w:rPr>
        <w:t xml:space="preserve"> </w:t>
      </w:r>
      <w:r w:rsidRPr="00E75EE6">
        <w:rPr>
          <w:color w:val="000000"/>
          <w:sz w:val="24"/>
          <w:szCs w:val="24"/>
        </w:rPr>
        <w:t>dos</w:t>
      </w:r>
      <w:r w:rsidRPr="00E75EE6">
        <w:rPr>
          <w:color w:val="000000"/>
          <w:spacing w:val="9"/>
          <w:sz w:val="24"/>
          <w:szCs w:val="24"/>
        </w:rPr>
        <w:t xml:space="preserve"> </w:t>
      </w:r>
      <w:r w:rsidRPr="00E75EE6">
        <w:rPr>
          <w:color w:val="000000"/>
          <w:sz w:val="24"/>
          <w:szCs w:val="24"/>
        </w:rPr>
        <w:t>demais</w:t>
      </w:r>
      <w:r w:rsidRPr="00E75EE6">
        <w:rPr>
          <w:color w:val="000000"/>
          <w:spacing w:val="9"/>
          <w:sz w:val="24"/>
          <w:szCs w:val="24"/>
        </w:rPr>
        <w:t xml:space="preserve"> </w:t>
      </w:r>
      <w:r w:rsidRPr="00E75EE6">
        <w:rPr>
          <w:color w:val="000000"/>
          <w:sz w:val="24"/>
          <w:szCs w:val="24"/>
        </w:rPr>
        <w:t>estados,</w:t>
      </w:r>
      <w:r w:rsidRPr="00E75EE6">
        <w:rPr>
          <w:color w:val="000000"/>
          <w:spacing w:val="9"/>
          <w:sz w:val="24"/>
          <w:szCs w:val="24"/>
        </w:rPr>
        <w:t xml:space="preserve"> </w:t>
      </w:r>
      <w:r w:rsidRPr="00E75EE6">
        <w:rPr>
          <w:color w:val="000000"/>
          <w:sz w:val="24"/>
          <w:szCs w:val="24"/>
        </w:rPr>
        <w:t>deverão</w:t>
      </w:r>
      <w:r w:rsidRPr="00E75EE6">
        <w:rPr>
          <w:color w:val="000000"/>
          <w:spacing w:val="9"/>
          <w:sz w:val="24"/>
          <w:szCs w:val="24"/>
        </w:rPr>
        <w:t xml:space="preserve"> </w:t>
      </w:r>
      <w:r w:rsidRPr="00E75EE6">
        <w:rPr>
          <w:color w:val="000000"/>
          <w:sz w:val="24"/>
          <w:szCs w:val="24"/>
        </w:rPr>
        <w:t>certificar-se</w:t>
      </w:r>
      <w:r w:rsidRPr="00E75EE6">
        <w:rPr>
          <w:color w:val="000000"/>
          <w:spacing w:val="9"/>
          <w:sz w:val="24"/>
          <w:szCs w:val="24"/>
        </w:rPr>
        <w:t xml:space="preserve"> </w:t>
      </w:r>
      <w:r w:rsidRPr="00E75EE6">
        <w:rPr>
          <w:color w:val="000000"/>
          <w:sz w:val="24"/>
          <w:szCs w:val="24"/>
        </w:rPr>
        <w:t>de</w:t>
      </w:r>
      <w:r w:rsidRPr="00E75EE6">
        <w:rPr>
          <w:color w:val="000000"/>
          <w:spacing w:val="9"/>
          <w:sz w:val="24"/>
          <w:szCs w:val="24"/>
        </w:rPr>
        <w:t xml:space="preserve"> </w:t>
      </w:r>
      <w:r w:rsidRPr="00E75EE6">
        <w:rPr>
          <w:color w:val="000000"/>
          <w:sz w:val="24"/>
          <w:szCs w:val="24"/>
        </w:rPr>
        <w:t>que</w:t>
      </w:r>
      <w:r w:rsidRPr="00E75EE6">
        <w:rPr>
          <w:color w:val="000000"/>
          <w:spacing w:val="9"/>
          <w:sz w:val="24"/>
          <w:szCs w:val="24"/>
        </w:rPr>
        <w:t xml:space="preserve"> </w:t>
      </w:r>
      <w:r w:rsidRPr="00E75EE6">
        <w:rPr>
          <w:color w:val="000000"/>
          <w:spacing w:val="-5"/>
          <w:sz w:val="24"/>
          <w:szCs w:val="24"/>
        </w:rPr>
        <w:t>as</w:t>
      </w:r>
      <w:r w:rsidRPr="00E75EE6">
        <w:rPr>
          <w:color w:val="000000"/>
          <w:spacing w:val="-5"/>
          <w:sz w:val="24"/>
          <w:szCs w:val="24"/>
          <w:lang w:val="pt-BR"/>
        </w:rPr>
        <w:t xml:space="preserve"> </w:t>
      </w:r>
      <w:proofErr w:type="gramStart"/>
      <w:r w:rsidRPr="00E75EE6">
        <w:rPr>
          <w:color w:val="000000"/>
          <w:sz w:val="24"/>
          <w:szCs w:val="24"/>
        </w:rPr>
        <w:t>certidões</w:t>
      </w:r>
      <w:r w:rsidRPr="00E75EE6">
        <w:rPr>
          <w:color w:val="000000"/>
          <w:spacing w:val="44"/>
          <w:sz w:val="24"/>
          <w:szCs w:val="24"/>
        </w:rPr>
        <w:t xml:space="preserve">  </w:t>
      </w:r>
      <w:r w:rsidRPr="00E75EE6">
        <w:rPr>
          <w:color w:val="000000"/>
          <w:sz w:val="24"/>
          <w:szCs w:val="24"/>
        </w:rPr>
        <w:t>expedidas</w:t>
      </w:r>
      <w:proofErr w:type="gramEnd"/>
      <w:r w:rsidRPr="00E75EE6">
        <w:rPr>
          <w:color w:val="000000"/>
          <w:spacing w:val="45"/>
          <w:sz w:val="24"/>
          <w:szCs w:val="24"/>
        </w:rPr>
        <w:t xml:space="preserve">  </w:t>
      </w:r>
      <w:proofErr w:type="gramStart"/>
      <w:r w:rsidRPr="00E75EE6">
        <w:rPr>
          <w:color w:val="000000"/>
          <w:sz w:val="24"/>
          <w:szCs w:val="24"/>
        </w:rPr>
        <w:t>em</w:t>
      </w:r>
      <w:r w:rsidRPr="00E75EE6">
        <w:rPr>
          <w:color w:val="000000"/>
          <w:spacing w:val="44"/>
          <w:sz w:val="24"/>
          <w:szCs w:val="24"/>
        </w:rPr>
        <w:t xml:space="preserve">  </w:t>
      </w:r>
      <w:r w:rsidRPr="00E75EE6">
        <w:rPr>
          <w:color w:val="000000"/>
          <w:sz w:val="24"/>
          <w:szCs w:val="24"/>
        </w:rPr>
        <w:t>suas</w:t>
      </w:r>
      <w:proofErr w:type="gramEnd"/>
      <w:r w:rsidRPr="00E75EE6">
        <w:rPr>
          <w:color w:val="000000"/>
          <w:spacing w:val="45"/>
          <w:sz w:val="24"/>
          <w:szCs w:val="24"/>
        </w:rPr>
        <w:t xml:space="preserve">  </w:t>
      </w:r>
      <w:proofErr w:type="gramStart"/>
      <w:r w:rsidRPr="00E75EE6">
        <w:rPr>
          <w:color w:val="000000"/>
          <w:sz w:val="24"/>
          <w:szCs w:val="24"/>
        </w:rPr>
        <w:t>comarcas,</w:t>
      </w:r>
      <w:r w:rsidRPr="00E75EE6">
        <w:rPr>
          <w:color w:val="000000"/>
          <w:spacing w:val="45"/>
          <w:sz w:val="24"/>
          <w:szCs w:val="24"/>
        </w:rPr>
        <w:t xml:space="preserve">  </w:t>
      </w:r>
      <w:r w:rsidRPr="00E75EE6">
        <w:rPr>
          <w:color w:val="000000"/>
          <w:sz w:val="24"/>
          <w:szCs w:val="24"/>
        </w:rPr>
        <w:t>mesmo</w:t>
      </w:r>
      <w:proofErr w:type="gramEnd"/>
      <w:r w:rsidRPr="00E75EE6">
        <w:rPr>
          <w:color w:val="000000"/>
          <w:spacing w:val="44"/>
          <w:sz w:val="24"/>
          <w:szCs w:val="24"/>
        </w:rPr>
        <w:t xml:space="preserve">  </w:t>
      </w:r>
      <w:proofErr w:type="gramStart"/>
      <w:r w:rsidRPr="00E75EE6">
        <w:rPr>
          <w:color w:val="000000"/>
          <w:sz w:val="24"/>
          <w:szCs w:val="24"/>
        </w:rPr>
        <w:t>que</w:t>
      </w:r>
      <w:r w:rsidRPr="00E75EE6">
        <w:rPr>
          <w:color w:val="000000"/>
          <w:spacing w:val="45"/>
          <w:sz w:val="24"/>
          <w:szCs w:val="24"/>
        </w:rPr>
        <w:t xml:space="preserve">  </w:t>
      </w:r>
      <w:r w:rsidRPr="00E75EE6">
        <w:rPr>
          <w:color w:val="000000"/>
          <w:sz w:val="24"/>
          <w:szCs w:val="24"/>
        </w:rPr>
        <w:t>não</w:t>
      </w:r>
      <w:proofErr w:type="gramEnd"/>
      <w:r w:rsidRPr="00E75EE6">
        <w:rPr>
          <w:color w:val="000000"/>
          <w:spacing w:val="45"/>
          <w:sz w:val="24"/>
          <w:szCs w:val="24"/>
        </w:rPr>
        <w:t xml:space="preserve">  </w:t>
      </w:r>
      <w:r w:rsidRPr="00E75EE6">
        <w:rPr>
          <w:color w:val="000000"/>
          <w:spacing w:val="-2"/>
          <w:sz w:val="24"/>
          <w:szCs w:val="24"/>
        </w:rPr>
        <w:t>contenham</w:t>
      </w:r>
      <w:r w:rsidRPr="00E75EE6">
        <w:rPr>
          <w:color w:val="000000"/>
          <w:spacing w:val="-2"/>
          <w:sz w:val="24"/>
          <w:szCs w:val="24"/>
          <w:lang w:val="pt-BR"/>
        </w:rPr>
        <w:t xml:space="preserve"> </w:t>
      </w:r>
      <w:r w:rsidRPr="00E75EE6">
        <w:rPr>
          <w:color w:val="000000"/>
          <w:sz w:val="24"/>
          <w:szCs w:val="24"/>
        </w:rPr>
        <w:t xml:space="preserve">especificamente os termos acima, atestam a inexistência de ações de falência e concordata movidas </w:t>
      </w:r>
      <w:proofErr w:type="gramStart"/>
      <w:r w:rsidRPr="00E75EE6">
        <w:rPr>
          <w:color w:val="000000"/>
          <w:sz w:val="24"/>
          <w:szCs w:val="24"/>
        </w:rPr>
        <w:t>pela autor</w:t>
      </w:r>
      <w:proofErr w:type="gramEnd"/>
      <w:r w:rsidRPr="00E75EE6">
        <w:rPr>
          <w:color w:val="000000"/>
          <w:sz w:val="24"/>
          <w:szCs w:val="24"/>
        </w:rPr>
        <w:t xml:space="preserve"> ou em face do mesmo, uma vez que, diante de cada caso concreto, o pregoeiro poderá realizar diligências a fim de verificar o atendimento das informações mínimas necessárias para a certificação exigida</w:t>
      </w:r>
      <w:r w:rsidRPr="00E75EE6">
        <w:rPr>
          <w:color w:val="000000"/>
          <w:sz w:val="24"/>
          <w:szCs w:val="24"/>
          <w:lang w:val="pt-BR"/>
        </w:rPr>
        <w:t xml:space="preserve"> </w:t>
      </w:r>
      <w:r w:rsidRPr="00E75EE6">
        <w:rPr>
          <w:color w:val="000000"/>
          <w:sz w:val="24"/>
          <w:szCs w:val="24"/>
        </w:rPr>
        <w:t>pela</w:t>
      </w:r>
      <w:r w:rsidRPr="00E75EE6">
        <w:rPr>
          <w:color w:val="000000"/>
          <w:spacing w:val="-4"/>
          <w:sz w:val="24"/>
          <w:szCs w:val="24"/>
        </w:rPr>
        <w:t xml:space="preserve"> Lei.</w:t>
      </w:r>
    </w:p>
    <w:p w14:paraId="1214E5FE" w14:textId="77777777" w:rsidR="001A14A2" w:rsidRPr="00E75EE6" w:rsidRDefault="001A14A2">
      <w:pPr>
        <w:pStyle w:val="Corpodetexto"/>
        <w:ind w:left="12" w:hangingChars="5" w:hanging="12"/>
        <w:rPr>
          <w:b/>
        </w:rPr>
      </w:pPr>
    </w:p>
    <w:p w14:paraId="46C807B5" w14:textId="77777777" w:rsidR="001A14A2" w:rsidRPr="00E75EE6" w:rsidRDefault="00000000">
      <w:pPr>
        <w:pStyle w:val="PargrafodaLista"/>
        <w:tabs>
          <w:tab w:val="left" w:pos="1695"/>
        </w:tabs>
        <w:ind w:left="12" w:right="137" w:hangingChars="5" w:hanging="12"/>
        <w:rPr>
          <w:sz w:val="24"/>
          <w:szCs w:val="24"/>
        </w:rPr>
      </w:pPr>
      <w:proofErr w:type="gramStart"/>
      <w:r w:rsidRPr="00E75EE6">
        <w:rPr>
          <w:sz w:val="24"/>
          <w:szCs w:val="24"/>
          <w:lang w:val="pt-BR"/>
        </w:rPr>
        <w:t xml:space="preserve">8.2.12.6  </w:t>
      </w:r>
      <w:r w:rsidRPr="00E75EE6">
        <w:rPr>
          <w:sz w:val="24"/>
          <w:szCs w:val="24"/>
        </w:rPr>
        <w:t>Balanço</w:t>
      </w:r>
      <w:proofErr w:type="gramEnd"/>
      <w:r w:rsidRPr="00E75EE6">
        <w:rPr>
          <w:spacing w:val="80"/>
          <w:sz w:val="24"/>
          <w:szCs w:val="24"/>
        </w:rPr>
        <w:t xml:space="preserve"> </w:t>
      </w:r>
      <w:r w:rsidRPr="00E75EE6">
        <w:rPr>
          <w:sz w:val="24"/>
          <w:szCs w:val="24"/>
        </w:rPr>
        <w:t>patrimonial,</w:t>
      </w:r>
      <w:r w:rsidRPr="00E75EE6">
        <w:rPr>
          <w:spacing w:val="80"/>
          <w:sz w:val="24"/>
          <w:szCs w:val="24"/>
        </w:rPr>
        <w:t xml:space="preserve"> </w:t>
      </w:r>
      <w:r w:rsidRPr="00E75EE6">
        <w:rPr>
          <w:sz w:val="24"/>
          <w:szCs w:val="24"/>
        </w:rPr>
        <w:t>demonstração</w:t>
      </w:r>
      <w:r w:rsidRPr="00E75EE6">
        <w:rPr>
          <w:spacing w:val="80"/>
          <w:sz w:val="24"/>
          <w:szCs w:val="24"/>
        </w:rPr>
        <w:t xml:space="preserve"> </w:t>
      </w:r>
      <w:r w:rsidRPr="00E75EE6">
        <w:rPr>
          <w:sz w:val="24"/>
          <w:szCs w:val="24"/>
        </w:rPr>
        <w:t>de</w:t>
      </w:r>
      <w:r w:rsidRPr="00E75EE6">
        <w:rPr>
          <w:spacing w:val="80"/>
          <w:sz w:val="24"/>
          <w:szCs w:val="24"/>
        </w:rPr>
        <w:t xml:space="preserve"> </w:t>
      </w:r>
      <w:r w:rsidRPr="00E75EE6">
        <w:rPr>
          <w:sz w:val="24"/>
          <w:szCs w:val="24"/>
        </w:rPr>
        <w:t>resultado</w:t>
      </w:r>
      <w:r w:rsidRPr="00E75EE6">
        <w:rPr>
          <w:spacing w:val="80"/>
          <w:sz w:val="24"/>
          <w:szCs w:val="24"/>
        </w:rPr>
        <w:t xml:space="preserve"> </w:t>
      </w:r>
      <w:r w:rsidRPr="00E75EE6">
        <w:rPr>
          <w:sz w:val="24"/>
          <w:szCs w:val="24"/>
        </w:rPr>
        <w:t>de</w:t>
      </w:r>
      <w:r w:rsidRPr="00E75EE6">
        <w:rPr>
          <w:spacing w:val="80"/>
          <w:sz w:val="24"/>
          <w:szCs w:val="24"/>
        </w:rPr>
        <w:t xml:space="preserve"> </w:t>
      </w:r>
      <w:r w:rsidRPr="00E75EE6">
        <w:rPr>
          <w:sz w:val="24"/>
          <w:szCs w:val="24"/>
        </w:rPr>
        <w:t>exercício</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 xml:space="preserve">demais </w:t>
      </w:r>
    </w:p>
    <w:p w14:paraId="02DC7AB5" w14:textId="77777777" w:rsidR="001A14A2" w:rsidRPr="00E75EE6" w:rsidRDefault="001A14A2">
      <w:pPr>
        <w:pStyle w:val="PargrafodaLista"/>
        <w:tabs>
          <w:tab w:val="left" w:pos="1695"/>
        </w:tabs>
        <w:ind w:left="12" w:right="137" w:hangingChars="5" w:hanging="12"/>
        <w:rPr>
          <w:sz w:val="24"/>
          <w:szCs w:val="24"/>
        </w:rPr>
      </w:pPr>
    </w:p>
    <w:p w14:paraId="5F5C1DF6" w14:textId="77777777" w:rsidR="001A14A2" w:rsidRPr="00E75EE6" w:rsidRDefault="00000000">
      <w:pPr>
        <w:pStyle w:val="PargrafodaLista"/>
        <w:tabs>
          <w:tab w:val="left" w:pos="1695"/>
        </w:tabs>
        <w:ind w:left="12" w:right="137" w:hangingChars="5" w:hanging="12"/>
        <w:rPr>
          <w:sz w:val="24"/>
          <w:szCs w:val="24"/>
        </w:rPr>
      </w:pPr>
      <w:r w:rsidRPr="00E75EE6">
        <w:rPr>
          <w:sz w:val="24"/>
          <w:szCs w:val="24"/>
        </w:rPr>
        <w:t xml:space="preserve">demonstrações contábeis dos </w:t>
      </w:r>
      <w:r w:rsidRPr="00E75EE6">
        <w:rPr>
          <w:b/>
          <w:bCs/>
          <w:sz w:val="24"/>
          <w:szCs w:val="24"/>
        </w:rPr>
        <w:t>2 (dois)</w:t>
      </w:r>
      <w:r w:rsidRPr="00E75EE6">
        <w:rPr>
          <w:sz w:val="24"/>
          <w:szCs w:val="24"/>
        </w:rPr>
        <w:t xml:space="preserve"> últimos exercícios sociais;</w:t>
      </w:r>
    </w:p>
    <w:p w14:paraId="6BF646A6" w14:textId="77777777" w:rsidR="001A14A2" w:rsidRPr="00E75EE6" w:rsidRDefault="001A14A2">
      <w:pPr>
        <w:pStyle w:val="Corpodetexto"/>
        <w:ind w:left="12" w:hangingChars="5" w:hanging="12"/>
      </w:pPr>
    </w:p>
    <w:p w14:paraId="62014ECE" w14:textId="77777777" w:rsidR="001A14A2" w:rsidRPr="00E75EE6" w:rsidRDefault="00000000">
      <w:pPr>
        <w:pStyle w:val="PargrafodaLista"/>
        <w:tabs>
          <w:tab w:val="left" w:pos="2510"/>
        </w:tabs>
        <w:ind w:left="12" w:right="135" w:hangingChars="5" w:hanging="12"/>
        <w:rPr>
          <w:sz w:val="24"/>
          <w:szCs w:val="24"/>
        </w:rPr>
      </w:pPr>
      <w:r w:rsidRPr="00E75EE6">
        <w:rPr>
          <w:sz w:val="24"/>
          <w:szCs w:val="24"/>
          <w:lang w:val="pt-BR"/>
        </w:rPr>
        <w:t xml:space="preserve">8.2.12.7 </w:t>
      </w:r>
      <w:r w:rsidRPr="00E75EE6">
        <w:rPr>
          <w:sz w:val="24"/>
          <w:szCs w:val="24"/>
        </w:rPr>
        <w:t>As empresas criadas no exercício financeiro deverão atender a todas as exigências da habilitação e poderão substituir os demonstrativos contábeis pelo balanço de abertura.</w:t>
      </w:r>
    </w:p>
    <w:p w14:paraId="67392274" w14:textId="77777777" w:rsidR="001A14A2" w:rsidRPr="00E75EE6" w:rsidRDefault="001A14A2">
      <w:pPr>
        <w:pStyle w:val="Corpodetexto"/>
        <w:ind w:left="12" w:hangingChars="5" w:hanging="12"/>
      </w:pPr>
    </w:p>
    <w:p w14:paraId="15EBB261" w14:textId="77777777" w:rsidR="001A14A2" w:rsidRPr="00E75EE6" w:rsidRDefault="00000000">
      <w:pPr>
        <w:pStyle w:val="PargrafodaLista"/>
        <w:tabs>
          <w:tab w:val="left" w:pos="2527"/>
        </w:tabs>
        <w:ind w:left="12" w:right="140" w:hangingChars="5" w:hanging="12"/>
        <w:rPr>
          <w:sz w:val="24"/>
          <w:szCs w:val="24"/>
        </w:rPr>
      </w:pPr>
      <w:r w:rsidRPr="00E75EE6">
        <w:rPr>
          <w:sz w:val="24"/>
          <w:szCs w:val="24"/>
          <w:lang w:val="pt-BR"/>
        </w:rPr>
        <w:t xml:space="preserve">8.2.12.8 </w:t>
      </w:r>
      <w:r w:rsidRPr="00E75EE6">
        <w:rPr>
          <w:sz w:val="24"/>
          <w:szCs w:val="24"/>
        </w:rPr>
        <w:t>Os documentos referidos acima limitar-se-ão ao último exercício no caso de a pessoa jurídica ter sido constituída há menos de 2 (dois) anos.</w:t>
      </w:r>
    </w:p>
    <w:p w14:paraId="0E26FED8" w14:textId="77777777" w:rsidR="001A14A2" w:rsidRPr="00E75EE6" w:rsidRDefault="001A14A2">
      <w:pPr>
        <w:pStyle w:val="Corpodetexto"/>
        <w:ind w:left="12" w:hangingChars="5" w:hanging="12"/>
        <w:rPr>
          <w:highlight w:val="green"/>
        </w:rPr>
      </w:pPr>
    </w:p>
    <w:p w14:paraId="090B6283" w14:textId="77777777" w:rsidR="001A14A2" w:rsidRPr="00E75EE6" w:rsidRDefault="00000000">
      <w:pPr>
        <w:pStyle w:val="Ttulo2"/>
        <w:ind w:left="12" w:hangingChars="5" w:hanging="12"/>
        <w:rPr>
          <w:spacing w:val="-2"/>
          <w:sz w:val="24"/>
          <w:szCs w:val="24"/>
          <w:u w:val="single"/>
        </w:rPr>
      </w:pPr>
      <w:bookmarkStart w:id="24" w:name="_Toc960"/>
      <w:r w:rsidRPr="00E75EE6">
        <w:rPr>
          <w:sz w:val="24"/>
          <w:szCs w:val="24"/>
          <w:u w:val="single"/>
          <w:lang w:val="pt-BR"/>
        </w:rPr>
        <w:t xml:space="preserve">8.2.13 </w:t>
      </w:r>
      <w:r w:rsidRPr="00E75EE6">
        <w:rPr>
          <w:sz w:val="24"/>
          <w:szCs w:val="24"/>
          <w:u w:val="single"/>
        </w:rPr>
        <w:t>DAS</w:t>
      </w:r>
      <w:r w:rsidRPr="00E75EE6">
        <w:rPr>
          <w:spacing w:val="-5"/>
          <w:sz w:val="24"/>
          <w:szCs w:val="24"/>
          <w:u w:val="single"/>
        </w:rPr>
        <w:t xml:space="preserve"> </w:t>
      </w:r>
      <w:r w:rsidRPr="00E75EE6">
        <w:rPr>
          <w:spacing w:val="-2"/>
          <w:sz w:val="24"/>
          <w:szCs w:val="24"/>
          <w:u w:val="single"/>
        </w:rPr>
        <w:t>DECLARAÇÕES:</w:t>
      </w:r>
      <w:bookmarkEnd w:id="24"/>
    </w:p>
    <w:p w14:paraId="14CEFE5B" w14:textId="77777777" w:rsidR="001A14A2" w:rsidRPr="00E75EE6" w:rsidRDefault="001A14A2">
      <w:pPr>
        <w:pStyle w:val="Ttulo2"/>
        <w:ind w:left="12" w:hangingChars="5" w:hanging="12"/>
        <w:rPr>
          <w:spacing w:val="-2"/>
          <w:sz w:val="24"/>
          <w:szCs w:val="24"/>
          <w:u w:val="single"/>
        </w:rPr>
      </w:pPr>
    </w:p>
    <w:p w14:paraId="64009677" w14:textId="77777777" w:rsidR="001A14A2" w:rsidRPr="00E75EE6" w:rsidRDefault="00000000">
      <w:pPr>
        <w:pStyle w:val="PargrafodaLista"/>
        <w:tabs>
          <w:tab w:val="left" w:pos="1605"/>
        </w:tabs>
        <w:ind w:left="12" w:hangingChars="5" w:hanging="12"/>
        <w:rPr>
          <w:b/>
          <w:bCs/>
          <w:sz w:val="24"/>
          <w:szCs w:val="24"/>
        </w:rPr>
      </w:pPr>
      <w:r w:rsidRPr="00E75EE6">
        <w:rPr>
          <w:b/>
          <w:bCs/>
          <w:sz w:val="24"/>
          <w:szCs w:val="24"/>
          <w:lang w:val="pt-BR"/>
        </w:rPr>
        <w:t xml:space="preserve">8.2.13.1 </w:t>
      </w:r>
      <w:r w:rsidRPr="00E75EE6">
        <w:rPr>
          <w:b/>
          <w:bCs/>
          <w:sz w:val="24"/>
          <w:szCs w:val="24"/>
        </w:rPr>
        <w:t>Declaração</w:t>
      </w:r>
      <w:r w:rsidRPr="00E75EE6">
        <w:rPr>
          <w:b/>
          <w:bCs/>
          <w:spacing w:val="-4"/>
          <w:sz w:val="24"/>
          <w:szCs w:val="24"/>
        </w:rPr>
        <w:t xml:space="preserve"> </w:t>
      </w:r>
      <w:r w:rsidRPr="00E75EE6">
        <w:rPr>
          <w:b/>
          <w:bCs/>
          <w:sz w:val="24"/>
          <w:szCs w:val="24"/>
        </w:rPr>
        <w:t>Unificada</w:t>
      </w:r>
      <w:r w:rsidRPr="00E75EE6">
        <w:rPr>
          <w:b/>
          <w:bCs/>
          <w:spacing w:val="-4"/>
          <w:sz w:val="24"/>
          <w:szCs w:val="24"/>
        </w:rPr>
        <w:t xml:space="preserve"> </w:t>
      </w:r>
      <w:r w:rsidRPr="00E75EE6">
        <w:rPr>
          <w:b/>
          <w:bCs/>
          <w:sz w:val="24"/>
          <w:szCs w:val="24"/>
        </w:rPr>
        <w:t>que</w:t>
      </w:r>
      <w:r w:rsidRPr="00E75EE6">
        <w:rPr>
          <w:b/>
          <w:bCs/>
          <w:spacing w:val="-4"/>
          <w:sz w:val="24"/>
          <w:szCs w:val="24"/>
        </w:rPr>
        <w:t xml:space="preserve"> </w:t>
      </w:r>
      <w:r w:rsidRPr="00E75EE6">
        <w:rPr>
          <w:b/>
          <w:bCs/>
          <w:spacing w:val="-2"/>
          <w:sz w:val="24"/>
          <w:szCs w:val="24"/>
        </w:rPr>
        <w:t>ateste:</w:t>
      </w:r>
    </w:p>
    <w:p w14:paraId="05992FEC" w14:textId="77777777" w:rsidR="001A14A2" w:rsidRPr="00E75EE6" w:rsidRDefault="00000000">
      <w:pPr>
        <w:pStyle w:val="PargrafodaLista"/>
        <w:numPr>
          <w:ilvl w:val="0"/>
          <w:numId w:val="36"/>
        </w:numPr>
        <w:tabs>
          <w:tab w:val="left" w:pos="1140"/>
        </w:tabs>
        <w:ind w:left="12" w:right="145" w:hangingChars="5" w:hanging="12"/>
        <w:rPr>
          <w:sz w:val="24"/>
          <w:szCs w:val="24"/>
        </w:rPr>
      </w:pPr>
      <w:r w:rsidRPr="00E75EE6">
        <w:rPr>
          <w:sz w:val="24"/>
          <w:szCs w:val="24"/>
        </w:rPr>
        <w:t>que a Contratada cumpre as exigências de reserva de cargos para pessoa com deficiência e para reabilitado da Previdência Social, previstas em lei e em outras normas específicas.</w:t>
      </w:r>
    </w:p>
    <w:p w14:paraId="60D0184B" w14:textId="77777777" w:rsidR="001A14A2" w:rsidRPr="00E75EE6" w:rsidRDefault="00000000">
      <w:pPr>
        <w:pStyle w:val="PargrafodaLista"/>
        <w:numPr>
          <w:ilvl w:val="0"/>
          <w:numId w:val="36"/>
        </w:numPr>
        <w:tabs>
          <w:tab w:val="left" w:pos="1196"/>
        </w:tabs>
        <w:ind w:left="12" w:right="132" w:hangingChars="5" w:hanging="12"/>
        <w:rPr>
          <w:sz w:val="24"/>
          <w:szCs w:val="24"/>
        </w:rPr>
      </w:pPr>
      <w:r w:rsidRPr="00E75EE6">
        <w:rPr>
          <w:sz w:val="24"/>
          <w:szCs w:val="24"/>
        </w:rPr>
        <w:t xml:space="preserve">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w:t>
      </w:r>
      <w:r w:rsidRPr="00E75EE6">
        <w:rPr>
          <w:sz w:val="24"/>
          <w:szCs w:val="24"/>
        </w:rPr>
        <w:lastRenderedPageBreak/>
        <w:t>na data de entrega das propostas.</w:t>
      </w:r>
    </w:p>
    <w:p w14:paraId="2A40F1DA" w14:textId="77777777" w:rsidR="001A14A2" w:rsidRPr="00E75EE6" w:rsidRDefault="00000000">
      <w:pPr>
        <w:pStyle w:val="PargrafodaLista"/>
        <w:numPr>
          <w:ilvl w:val="0"/>
          <w:numId w:val="36"/>
        </w:numPr>
        <w:tabs>
          <w:tab w:val="left" w:pos="1091"/>
        </w:tabs>
        <w:ind w:left="12" w:hangingChars="5" w:hanging="12"/>
        <w:rPr>
          <w:sz w:val="24"/>
          <w:szCs w:val="24"/>
        </w:rPr>
      </w:pPr>
      <w:r w:rsidRPr="00E75EE6">
        <w:rPr>
          <w:sz w:val="24"/>
          <w:szCs w:val="24"/>
        </w:rPr>
        <w:t>o</w:t>
      </w:r>
      <w:r w:rsidRPr="00E75EE6">
        <w:rPr>
          <w:spacing w:val="-1"/>
          <w:sz w:val="24"/>
          <w:szCs w:val="24"/>
        </w:rPr>
        <w:t xml:space="preserve"> </w:t>
      </w:r>
      <w:r w:rsidRPr="00E75EE6">
        <w:rPr>
          <w:sz w:val="24"/>
          <w:szCs w:val="24"/>
        </w:rPr>
        <w:t>cumprimento do disposto no inciso XXXIII</w:t>
      </w:r>
      <w:r w:rsidRPr="00E75EE6">
        <w:rPr>
          <w:spacing w:val="-1"/>
          <w:sz w:val="24"/>
          <w:szCs w:val="24"/>
        </w:rPr>
        <w:t xml:space="preserve"> </w:t>
      </w:r>
      <w:r w:rsidRPr="00E75EE6">
        <w:rPr>
          <w:sz w:val="24"/>
          <w:szCs w:val="24"/>
        </w:rPr>
        <w:t>do art. 7º</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 xml:space="preserve">Constituição </w:t>
      </w:r>
      <w:r w:rsidRPr="00E75EE6">
        <w:rPr>
          <w:spacing w:val="-2"/>
          <w:sz w:val="24"/>
          <w:szCs w:val="24"/>
        </w:rPr>
        <w:t>Federal;</w:t>
      </w:r>
    </w:p>
    <w:p w14:paraId="188B14A9" w14:textId="77777777" w:rsidR="001A14A2" w:rsidRPr="00E75EE6" w:rsidRDefault="00000000">
      <w:pPr>
        <w:pStyle w:val="PargrafodaLista"/>
        <w:numPr>
          <w:ilvl w:val="0"/>
          <w:numId w:val="36"/>
        </w:numPr>
        <w:tabs>
          <w:tab w:val="left" w:pos="1141"/>
        </w:tabs>
        <w:ind w:left="12" w:right="148" w:hangingChars="5" w:hanging="12"/>
        <w:rPr>
          <w:sz w:val="24"/>
          <w:szCs w:val="24"/>
        </w:rPr>
      </w:pPr>
      <w:r w:rsidRPr="00E75EE6">
        <w:rPr>
          <w:sz w:val="24"/>
          <w:szCs w:val="24"/>
        </w:rPr>
        <w:t>que a contratada tomou conhecimento de todas as informações e das condições locais para o cumprimento das obrigações objeto da licitação;</w:t>
      </w:r>
    </w:p>
    <w:p w14:paraId="2AA4506B" w14:textId="77777777" w:rsidR="001A14A2" w:rsidRPr="00E75EE6" w:rsidRDefault="00000000">
      <w:pPr>
        <w:pStyle w:val="PargrafodaLista"/>
        <w:numPr>
          <w:ilvl w:val="0"/>
          <w:numId w:val="36"/>
        </w:numPr>
        <w:tabs>
          <w:tab w:val="left" w:pos="1096"/>
        </w:tabs>
        <w:ind w:left="12" w:right="144" w:hangingChars="5" w:hanging="12"/>
        <w:rPr>
          <w:sz w:val="24"/>
          <w:szCs w:val="24"/>
        </w:rPr>
      </w:pPr>
      <w:r w:rsidRPr="00E75EE6">
        <w:rPr>
          <w:sz w:val="24"/>
          <w:szCs w:val="24"/>
        </w:rPr>
        <w:t>que atende aos requisitos de habilitação, e o declarante responderá pela veracidade das informações prestadas, na forma da lei;</w:t>
      </w:r>
    </w:p>
    <w:p w14:paraId="7CADD51C" w14:textId="77777777" w:rsidR="001A14A2" w:rsidRPr="00E75EE6" w:rsidRDefault="00000000">
      <w:pPr>
        <w:pStyle w:val="PargrafodaLista"/>
        <w:numPr>
          <w:ilvl w:val="0"/>
          <w:numId w:val="36"/>
        </w:numPr>
        <w:tabs>
          <w:tab w:val="left" w:pos="1072"/>
        </w:tabs>
        <w:ind w:left="12" w:right="145" w:hangingChars="5" w:hanging="12"/>
        <w:rPr>
          <w:sz w:val="24"/>
          <w:szCs w:val="24"/>
        </w:rPr>
      </w:pPr>
      <w:r w:rsidRPr="00E75EE6">
        <w:rPr>
          <w:sz w:val="24"/>
          <w:szCs w:val="24"/>
        </w:rPr>
        <w:t>o seu não enquadramento em qualquer das proibições estabelecidas pelo art. 14 da Lei nº 14.133/2021;</w:t>
      </w:r>
    </w:p>
    <w:p w14:paraId="33D594E0" w14:textId="77777777" w:rsidR="001A14A2" w:rsidRPr="00E75EE6" w:rsidRDefault="00000000">
      <w:pPr>
        <w:pStyle w:val="PargrafodaLista"/>
        <w:numPr>
          <w:ilvl w:val="0"/>
          <w:numId w:val="36"/>
        </w:numPr>
        <w:tabs>
          <w:tab w:val="left" w:pos="1125"/>
        </w:tabs>
        <w:ind w:left="12" w:right="150" w:hangingChars="5" w:hanging="12"/>
        <w:rPr>
          <w:sz w:val="24"/>
          <w:szCs w:val="24"/>
        </w:rPr>
      </w:pPr>
      <w:r w:rsidRPr="00E75EE6">
        <w:rPr>
          <w:sz w:val="24"/>
          <w:szCs w:val="24"/>
        </w:rPr>
        <w:t>que cumprirá os prazos de entrega do objeto, conforme solicitado pela Secretaria Municipal requisitante;</w:t>
      </w:r>
    </w:p>
    <w:p w14:paraId="23BD190A" w14:textId="77777777" w:rsidR="001A14A2" w:rsidRPr="00E75EE6" w:rsidRDefault="00000000">
      <w:pPr>
        <w:pStyle w:val="PargrafodaLista"/>
        <w:numPr>
          <w:ilvl w:val="0"/>
          <w:numId w:val="36"/>
        </w:numPr>
        <w:tabs>
          <w:tab w:val="left" w:pos="1195"/>
        </w:tabs>
        <w:ind w:left="12" w:right="137" w:hangingChars="5" w:hanging="12"/>
        <w:rPr>
          <w:sz w:val="24"/>
          <w:szCs w:val="24"/>
        </w:rPr>
      </w:pPr>
      <w:r w:rsidRPr="00E75EE6">
        <w:rPr>
          <w:sz w:val="24"/>
          <w:szCs w:val="24"/>
        </w:rPr>
        <w:t>que não possui, em sua cadeia produtiva, empregados executando trabalho degradante ou forçado, observando o disposto nos incisos III e IV do art. 1º e no inciso III do art. 5º da Constituição Federal;</w:t>
      </w:r>
      <w:r w:rsidRPr="00E75EE6">
        <w:rPr>
          <w:sz w:val="24"/>
          <w:szCs w:val="24"/>
          <w:lang w:val="pt-BR"/>
        </w:rPr>
        <w:t xml:space="preserve"> </w:t>
      </w:r>
    </w:p>
    <w:p w14:paraId="287648EF" w14:textId="77777777" w:rsidR="001A14A2" w:rsidRPr="00E75EE6" w:rsidRDefault="00000000">
      <w:pPr>
        <w:pStyle w:val="PargrafodaLista"/>
        <w:numPr>
          <w:ilvl w:val="0"/>
          <w:numId w:val="36"/>
        </w:numPr>
        <w:tabs>
          <w:tab w:val="left" w:pos="1195"/>
        </w:tabs>
        <w:ind w:left="12" w:right="137" w:hangingChars="5" w:hanging="12"/>
        <w:rPr>
          <w:sz w:val="24"/>
          <w:szCs w:val="24"/>
          <w:highlight w:val="green"/>
        </w:rPr>
      </w:pPr>
      <w:r w:rsidRPr="00E75EE6">
        <w:rPr>
          <w:sz w:val="24"/>
          <w:szCs w:val="24"/>
        </w:rPr>
        <w:t>ter</w:t>
      </w:r>
      <w:r w:rsidRPr="00E75EE6">
        <w:rPr>
          <w:spacing w:val="-11"/>
          <w:sz w:val="24"/>
          <w:szCs w:val="24"/>
        </w:rPr>
        <w:t xml:space="preserve"> </w:t>
      </w:r>
      <w:r w:rsidRPr="00E75EE6">
        <w:rPr>
          <w:sz w:val="24"/>
          <w:szCs w:val="24"/>
        </w:rPr>
        <w:t>ciência</w:t>
      </w:r>
      <w:r w:rsidRPr="00E75EE6">
        <w:rPr>
          <w:spacing w:val="-11"/>
          <w:sz w:val="24"/>
          <w:szCs w:val="24"/>
        </w:rPr>
        <w:t xml:space="preserve"> </w:t>
      </w:r>
      <w:r w:rsidRPr="00E75EE6">
        <w:rPr>
          <w:sz w:val="24"/>
          <w:szCs w:val="24"/>
        </w:rPr>
        <w:t>que</w:t>
      </w:r>
      <w:r w:rsidRPr="00E75EE6">
        <w:rPr>
          <w:spacing w:val="-13"/>
          <w:sz w:val="24"/>
          <w:szCs w:val="24"/>
        </w:rPr>
        <w:t xml:space="preserve"> </w:t>
      </w:r>
      <w:r w:rsidRPr="00E75EE6">
        <w:rPr>
          <w:sz w:val="24"/>
          <w:szCs w:val="24"/>
        </w:rPr>
        <w:t>a</w:t>
      </w:r>
      <w:r w:rsidRPr="00E75EE6">
        <w:rPr>
          <w:spacing w:val="-13"/>
          <w:sz w:val="24"/>
          <w:szCs w:val="24"/>
        </w:rPr>
        <w:t xml:space="preserve"> </w:t>
      </w:r>
      <w:r w:rsidRPr="00E75EE6">
        <w:rPr>
          <w:sz w:val="24"/>
          <w:szCs w:val="24"/>
        </w:rPr>
        <w:t>falsidade</w:t>
      </w:r>
      <w:r w:rsidRPr="00E75EE6">
        <w:rPr>
          <w:spacing w:val="-13"/>
          <w:sz w:val="24"/>
          <w:szCs w:val="24"/>
        </w:rPr>
        <w:t xml:space="preserve"> </w:t>
      </w:r>
      <w:r w:rsidRPr="00E75EE6">
        <w:rPr>
          <w:sz w:val="24"/>
          <w:szCs w:val="24"/>
        </w:rPr>
        <w:t>de</w:t>
      </w:r>
      <w:r w:rsidRPr="00E75EE6">
        <w:rPr>
          <w:spacing w:val="-11"/>
          <w:sz w:val="24"/>
          <w:szCs w:val="24"/>
        </w:rPr>
        <w:t xml:space="preserve"> </w:t>
      </w:r>
      <w:r w:rsidRPr="00E75EE6">
        <w:rPr>
          <w:sz w:val="24"/>
          <w:szCs w:val="24"/>
        </w:rPr>
        <w:t>declaração</w:t>
      </w:r>
      <w:r w:rsidRPr="00E75EE6">
        <w:rPr>
          <w:spacing w:val="-11"/>
          <w:sz w:val="24"/>
          <w:szCs w:val="24"/>
        </w:rPr>
        <w:t xml:space="preserve"> </w:t>
      </w:r>
      <w:r w:rsidRPr="00E75EE6">
        <w:rPr>
          <w:sz w:val="24"/>
          <w:szCs w:val="24"/>
        </w:rPr>
        <w:t>prestada</w:t>
      </w:r>
      <w:r w:rsidRPr="00E75EE6">
        <w:rPr>
          <w:spacing w:val="-13"/>
          <w:sz w:val="24"/>
          <w:szCs w:val="24"/>
        </w:rPr>
        <w:t xml:space="preserve"> </w:t>
      </w:r>
      <w:r w:rsidRPr="00E75EE6">
        <w:rPr>
          <w:sz w:val="24"/>
          <w:szCs w:val="24"/>
        </w:rPr>
        <w:t>objetivando</w:t>
      </w:r>
      <w:r w:rsidRPr="00E75EE6">
        <w:rPr>
          <w:spacing w:val="-13"/>
          <w:sz w:val="24"/>
          <w:szCs w:val="24"/>
        </w:rPr>
        <w:t xml:space="preserve"> </w:t>
      </w:r>
      <w:r w:rsidRPr="00E75EE6">
        <w:rPr>
          <w:sz w:val="24"/>
          <w:szCs w:val="24"/>
        </w:rPr>
        <w:t>benefícios</w:t>
      </w:r>
      <w:r w:rsidRPr="00E75EE6">
        <w:rPr>
          <w:spacing w:val="-13"/>
          <w:sz w:val="24"/>
          <w:szCs w:val="24"/>
        </w:rPr>
        <w:t xml:space="preserve"> </w:t>
      </w:r>
      <w:r w:rsidRPr="00E75EE6">
        <w:rPr>
          <w:sz w:val="24"/>
          <w:szCs w:val="24"/>
        </w:rPr>
        <w:t>na</w:t>
      </w:r>
      <w:r w:rsidRPr="00E75EE6">
        <w:rPr>
          <w:spacing w:val="-13"/>
          <w:sz w:val="24"/>
          <w:szCs w:val="24"/>
        </w:rPr>
        <w:t xml:space="preserve"> </w:t>
      </w:r>
      <w:r w:rsidRPr="00E75EE6">
        <w:rPr>
          <w:sz w:val="24"/>
          <w:szCs w:val="24"/>
        </w:rPr>
        <w:t>presente</w:t>
      </w:r>
      <w:r w:rsidRPr="00E75EE6">
        <w:rPr>
          <w:spacing w:val="-52"/>
          <w:sz w:val="24"/>
          <w:szCs w:val="24"/>
        </w:rPr>
        <w:t xml:space="preserve"> </w:t>
      </w:r>
      <w:r w:rsidRPr="00E75EE6">
        <w:rPr>
          <w:sz w:val="24"/>
          <w:szCs w:val="24"/>
        </w:rPr>
        <w:t>licitação caracterizará o crime de que trata o artigo 299 do Código Penal, sem prejuízo do enquadramento</w:t>
      </w:r>
      <w:r w:rsidRPr="00E75EE6">
        <w:rPr>
          <w:spacing w:val="1"/>
          <w:sz w:val="24"/>
          <w:szCs w:val="24"/>
        </w:rPr>
        <w:t xml:space="preserve"> </w:t>
      </w:r>
      <w:r w:rsidRPr="00E75EE6">
        <w:rPr>
          <w:sz w:val="24"/>
          <w:szCs w:val="24"/>
        </w:rPr>
        <w:t>em outras</w:t>
      </w:r>
      <w:r w:rsidRPr="00E75EE6">
        <w:rPr>
          <w:spacing w:val="-3"/>
          <w:sz w:val="24"/>
          <w:szCs w:val="24"/>
        </w:rPr>
        <w:t xml:space="preserve"> </w:t>
      </w:r>
      <w:r w:rsidRPr="00E75EE6">
        <w:rPr>
          <w:sz w:val="24"/>
          <w:szCs w:val="24"/>
        </w:rPr>
        <w:t>figuras penais</w:t>
      </w:r>
      <w:r w:rsidRPr="00E75EE6">
        <w:rPr>
          <w:spacing w:val="-3"/>
          <w:sz w:val="24"/>
          <w:szCs w:val="24"/>
        </w:rPr>
        <w:t xml:space="preserve"> </w:t>
      </w:r>
      <w:r w:rsidRPr="00E75EE6">
        <w:rPr>
          <w:sz w:val="24"/>
          <w:szCs w:val="24"/>
        </w:rPr>
        <w:t>e das</w:t>
      </w:r>
      <w:r w:rsidRPr="00E75EE6">
        <w:rPr>
          <w:spacing w:val="-1"/>
          <w:sz w:val="24"/>
          <w:szCs w:val="24"/>
        </w:rPr>
        <w:t xml:space="preserve"> </w:t>
      </w:r>
      <w:r w:rsidRPr="00E75EE6">
        <w:rPr>
          <w:sz w:val="24"/>
          <w:szCs w:val="24"/>
        </w:rPr>
        <w:t>sanções</w:t>
      </w:r>
      <w:r w:rsidRPr="00E75EE6">
        <w:rPr>
          <w:spacing w:val="-1"/>
          <w:sz w:val="24"/>
          <w:szCs w:val="24"/>
        </w:rPr>
        <w:t xml:space="preserve"> </w:t>
      </w:r>
      <w:r w:rsidRPr="00E75EE6">
        <w:rPr>
          <w:sz w:val="24"/>
          <w:szCs w:val="24"/>
        </w:rPr>
        <w:t>administrativas</w:t>
      </w:r>
      <w:r w:rsidRPr="00E75EE6">
        <w:rPr>
          <w:spacing w:val="-1"/>
          <w:sz w:val="24"/>
          <w:szCs w:val="24"/>
        </w:rPr>
        <w:t xml:space="preserve"> </w:t>
      </w:r>
      <w:r w:rsidRPr="00E75EE6">
        <w:rPr>
          <w:sz w:val="24"/>
          <w:szCs w:val="24"/>
        </w:rPr>
        <w:t>previstas</w:t>
      </w:r>
      <w:r w:rsidRPr="00E75EE6">
        <w:rPr>
          <w:spacing w:val="-3"/>
          <w:sz w:val="24"/>
          <w:szCs w:val="24"/>
        </w:rPr>
        <w:t xml:space="preserve"> </w:t>
      </w:r>
      <w:r w:rsidRPr="00E75EE6">
        <w:rPr>
          <w:sz w:val="24"/>
          <w:szCs w:val="24"/>
        </w:rPr>
        <w:t>na</w:t>
      </w:r>
      <w:r w:rsidRPr="00E75EE6">
        <w:rPr>
          <w:spacing w:val="-1"/>
          <w:sz w:val="24"/>
          <w:szCs w:val="24"/>
        </w:rPr>
        <w:t xml:space="preserve"> </w:t>
      </w:r>
      <w:r w:rsidRPr="00E75EE6">
        <w:rPr>
          <w:b/>
          <w:bCs/>
          <w:sz w:val="24"/>
          <w:szCs w:val="24"/>
        </w:rPr>
        <w:t>Lei</w:t>
      </w:r>
      <w:r w:rsidRPr="00E75EE6">
        <w:rPr>
          <w:b/>
          <w:bCs/>
          <w:spacing w:val="-2"/>
          <w:sz w:val="24"/>
          <w:szCs w:val="24"/>
        </w:rPr>
        <w:t xml:space="preserve"> </w:t>
      </w:r>
      <w:r w:rsidRPr="00E75EE6">
        <w:rPr>
          <w:b/>
          <w:bCs/>
          <w:sz w:val="24"/>
          <w:szCs w:val="24"/>
        </w:rPr>
        <w:t>Federal</w:t>
      </w:r>
      <w:r w:rsidRPr="00E75EE6">
        <w:rPr>
          <w:b/>
          <w:bCs/>
          <w:spacing w:val="-1"/>
          <w:sz w:val="24"/>
          <w:szCs w:val="24"/>
        </w:rPr>
        <w:t xml:space="preserve"> </w:t>
      </w:r>
      <w:r w:rsidRPr="00E75EE6">
        <w:rPr>
          <w:b/>
          <w:bCs/>
          <w:sz w:val="24"/>
          <w:szCs w:val="24"/>
        </w:rPr>
        <w:t>n.º</w:t>
      </w:r>
      <w:r w:rsidRPr="00E75EE6">
        <w:rPr>
          <w:b/>
          <w:bCs/>
          <w:spacing w:val="-4"/>
          <w:sz w:val="24"/>
          <w:szCs w:val="24"/>
        </w:rPr>
        <w:t xml:space="preserve"> </w:t>
      </w:r>
      <w:r w:rsidRPr="00E75EE6">
        <w:rPr>
          <w:b/>
          <w:bCs/>
          <w:sz w:val="24"/>
          <w:szCs w:val="24"/>
        </w:rPr>
        <w:t>14.133/2021.</w:t>
      </w:r>
    </w:p>
    <w:p w14:paraId="5CD8CA6B" w14:textId="77777777" w:rsidR="001A14A2" w:rsidRPr="00E75EE6" w:rsidRDefault="00000000">
      <w:pPr>
        <w:pStyle w:val="PargrafodaLista"/>
        <w:numPr>
          <w:ilvl w:val="0"/>
          <w:numId w:val="36"/>
        </w:numPr>
        <w:tabs>
          <w:tab w:val="left" w:pos="1195"/>
        </w:tabs>
        <w:ind w:left="12" w:right="137" w:hangingChars="5" w:hanging="12"/>
        <w:rPr>
          <w:spacing w:val="-1"/>
          <w:sz w:val="24"/>
          <w:szCs w:val="24"/>
        </w:rPr>
      </w:pPr>
      <w:r w:rsidRPr="00E75EE6">
        <w:rPr>
          <w:sz w:val="24"/>
          <w:szCs w:val="24"/>
        </w:rPr>
        <w:t>NÃO possui</w:t>
      </w:r>
      <w:r w:rsidRPr="00E75EE6">
        <w:rPr>
          <w:sz w:val="24"/>
          <w:szCs w:val="24"/>
          <w:lang w:val="pt-BR"/>
        </w:rPr>
        <w:t>r</w:t>
      </w:r>
      <w:r w:rsidRPr="00E75EE6">
        <w:rPr>
          <w:sz w:val="24"/>
          <w:szCs w:val="24"/>
        </w:rPr>
        <w:t xml:space="preserve"> em seu quadro de pessoal servidores públicos do Poder Executivo Municipal exercendo funções técnicas, comerciais, de gerência, administração ou tomada de decisão.</w:t>
      </w:r>
    </w:p>
    <w:p w14:paraId="03DA63A9" w14:textId="77777777" w:rsidR="001A14A2" w:rsidRPr="00E75EE6" w:rsidRDefault="00000000">
      <w:pPr>
        <w:pStyle w:val="PargrafodaLista"/>
        <w:numPr>
          <w:ilvl w:val="0"/>
          <w:numId w:val="36"/>
        </w:numPr>
        <w:tabs>
          <w:tab w:val="left" w:pos="1195"/>
        </w:tabs>
        <w:ind w:left="12" w:right="137" w:hangingChars="5" w:hanging="12"/>
        <w:rPr>
          <w:bCs/>
          <w:spacing w:val="-4"/>
          <w:sz w:val="24"/>
          <w:szCs w:val="24"/>
        </w:rPr>
      </w:pPr>
      <w:r w:rsidRPr="00E75EE6">
        <w:rPr>
          <w:spacing w:val="4"/>
          <w:sz w:val="24"/>
          <w:szCs w:val="24"/>
          <w:lang w:val="pt-BR"/>
        </w:rPr>
        <w:t xml:space="preserve">Que </w:t>
      </w:r>
      <w:r w:rsidRPr="00E75EE6">
        <w:rPr>
          <w:spacing w:val="4"/>
          <w:sz w:val="24"/>
          <w:szCs w:val="24"/>
        </w:rPr>
        <w:t xml:space="preserve">RECEBEU todos os documentos, e que tenho conhecimento de todas as informações e das </w:t>
      </w:r>
      <w:r w:rsidRPr="00E75EE6">
        <w:rPr>
          <w:spacing w:val="-1"/>
          <w:sz w:val="24"/>
          <w:szCs w:val="24"/>
        </w:rPr>
        <w:t>condições estabelecidas no presente edital, bem como concordo com todos os itens nele estabelcidos.</w:t>
      </w:r>
    </w:p>
    <w:p w14:paraId="6C2DF660" w14:textId="77777777" w:rsidR="001A14A2" w:rsidRPr="00E75EE6" w:rsidRDefault="00000000">
      <w:pPr>
        <w:pStyle w:val="PargrafodaLista"/>
        <w:numPr>
          <w:ilvl w:val="0"/>
          <w:numId w:val="36"/>
        </w:numPr>
        <w:tabs>
          <w:tab w:val="left" w:pos="1195"/>
        </w:tabs>
        <w:ind w:left="12" w:right="137" w:hangingChars="5" w:hanging="12"/>
        <w:rPr>
          <w:b/>
          <w:spacing w:val="-4"/>
          <w:sz w:val="24"/>
          <w:szCs w:val="24"/>
        </w:rPr>
      </w:pPr>
      <w:r w:rsidRPr="00E75EE6">
        <w:rPr>
          <w:spacing w:val="-1"/>
          <w:sz w:val="24"/>
          <w:szCs w:val="24"/>
        </w:rPr>
        <w:t xml:space="preserve"> </w:t>
      </w:r>
      <w:r w:rsidRPr="00E75EE6">
        <w:rPr>
          <w:spacing w:val="-1"/>
          <w:sz w:val="24"/>
          <w:szCs w:val="24"/>
          <w:lang w:val="pt-BR"/>
        </w:rPr>
        <w:t>Que está</w:t>
      </w:r>
      <w:r w:rsidRPr="00E75EE6">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sidRPr="00E75EE6">
        <w:rPr>
          <w:bCs/>
          <w:spacing w:val="-4"/>
          <w:sz w:val="24"/>
          <w:szCs w:val="24"/>
          <w:lang w:val="pt-BR"/>
        </w:rPr>
        <w:t>ã</w:t>
      </w:r>
      <w:r w:rsidRPr="00E75EE6">
        <w:rPr>
          <w:bCs/>
          <w:spacing w:val="-4"/>
          <w:sz w:val="24"/>
          <w:szCs w:val="24"/>
        </w:rPr>
        <w:t xml:space="preserve">o está impedida de transacionar com administração pública municipal ou qualquer de suas entidades direta. </w:t>
      </w:r>
      <w:r w:rsidRPr="00E75EE6">
        <w:rPr>
          <w:b/>
          <w:spacing w:val="-4"/>
          <w:sz w:val="24"/>
          <w:szCs w:val="24"/>
          <w:lang w:val="pt-BR"/>
        </w:rPr>
        <w:t>ANEXO III</w:t>
      </w:r>
    </w:p>
    <w:p w14:paraId="3A51B29E" w14:textId="77777777" w:rsidR="001A14A2" w:rsidRPr="00E75EE6" w:rsidRDefault="001A14A2">
      <w:pPr>
        <w:pStyle w:val="PargrafodaLista"/>
        <w:tabs>
          <w:tab w:val="left" w:pos="1195"/>
        </w:tabs>
        <w:ind w:leftChars="-5" w:left="-11" w:right="137"/>
        <w:rPr>
          <w:b/>
          <w:spacing w:val="-4"/>
          <w:sz w:val="24"/>
          <w:szCs w:val="24"/>
          <w:lang w:val="pt-BR"/>
        </w:rPr>
      </w:pPr>
    </w:p>
    <w:p w14:paraId="1594EC9D" w14:textId="2C60D8FB" w:rsidR="001A14A2" w:rsidRPr="00E75EE6" w:rsidRDefault="00000000">
      <w:pPr>
        <w:pStyle w:val="PargrafodaLista"/>
        <w:tabs>
          <w:tab w:val="left" w:pos="1645"/>
        </w:tabs>
        <w:ind w:left="12" w:right="138" w:hangingChars="5" w:hanging="12"/>
        <w:rPr>
          <w:sz w:val="24"/>
          <w:szCs w:val="24"/>
        </w:rPr>
      </w:pPr>
      <w:r w:rsidRPr="00E75EE6">
        <w:rPr>
          <w:sz w:val="24"/>
          <w:szCs w:val="24"/>
          <w:lang w:val="pt-BR"/>
        </w:rPr>
        <w:t>8.2.1</w:t>
      </w:r>
      <w:r w:rsidR="006D394F">
        <w:rPr>
          <w:sz w:val="24"/>
          <w:szCs w:val="24"/>
          <w:lang w:val="pt-BR"/>
        </w:rPr>
        <w:t>3.2</w:t>
      </w:r>
      <w:r w:rsidRPr="00E75EE6">
        <w:rPr>
          <w:sz w:val="24"/>
          <w:szCs w:val="24"/>
          <w:lang w:val="pt-BR"/>
        </w:rPr>
        <w:t xml:space="preserve">. </w:t>
      </w:r>
      <w:r w:rsidRPr="00E75EE6">
        <w:rPr>
          <w:sz w:val="24"/>
          <w:szCs w:val="24"/>
        </w:rPr>
        <w:t xml:space="preserve">Previamente a fase de habilitação, serão realizadas consultas aos seguintes </w:t>
      </w:r>
      <w:r w:rsidRPr="00E75EE6">
        <w:rPr>
          <w:spacing w:val="-2"/>
          <w:sz w:val="24"/>
          <w:szCs w:val="24"/>
        </w:rPr>
        <w:t>cadastros:</w:t>
      </w:r>
    </w:p>
    <w:p w14:paraId="0D45ED86" w14:textId="77777777" w:rsidR="001A14A2" w:rsidRPr="00E75EE6" w:rsidRDefault="001A14A2">
      <w:pPr>
        <w:pStyle w:val="PargrafodaLista"/>
        <w:numPr>
          <w:ilvl w:val="0"/>
          <w:numId w:val="37"/>
        </w:numPr>
        <w:tabs>
          <w:tab w:val="left" w:pos="1150"/>
        </w:tabs>
        <w:ind w:leftChars="94" w:left="218" w:right="147" w:hangingChars="5" w:hanging="11"/>
        <w:rPr>
          <w:sz w:val="24"/>
          <w:szCs w:val="24"/>
        </w:rPr>
      </w:pPr>
      <w:hyperlink r:id="rId23">
        <w:r w:rsidRPr="00E75EE6">
          <w:rPr>
            <w:color w:val="00007F"/>
            <w:sz w:val="24"/>
            <w:szCs w:val="24"/>
            <w:u w:val="single" w:color="00007F"/>
          </w:rPr>
          <w:t>Consulta</w:t>
        </w:r>
        <w:r w:rsidRPr="00E75EE6">
          <w:rPr>
            <w:color w:val="00007F"/>
            <w:spacing w:val="40"/>
            <w:sz w:val="24"/>
            <w:szCs w:val="24"/>
            <w:u w:val="single" w:color="00007F"/>
          </w:rPr>
          <w:t xml:space="preserve"> </w:t>
        </w:r>
        <w:r w:rsidRPr="00E75EE6">
          <w:rPr>
            <w:color w:val="00007F"/>
            <w:sz w:val="24"/>
            <w:szCs w:val="24"/>
            <w:u w:val="single" w:color="00007F"/>
          </w:rPr>
          <w:t>a</w:t>
        </w:r>
        <w:r w:rsidRPr="00E75EE6">
          <w:rPr>
            <w:color w:val="00007F"/>
            <w:spacing w:val="40"/>
            <w:sz w:val="24"/>
            <w:szCs w:val="24"/>
            <w:u w:val="single" w:color="00007F"/>
          </w:rPr>
          <w:t xml:space="preserve"> </w:t>
        </w:r>
        <w:r w:rsidRPr="00E75EE6">
          <w:rPr>
            <w:color w:val="00007F"/>
            <w:sz w:val="24"/>
            <w:szCs w:val="24"/>
            <w:u w:val="single" w:color="00007F"/>
          </w:rPr>
          <w:t>lista</w:t>
        </w:r>
        <w:r w:rsidRPr="00E75EE6">
          <w:rPr>
            <w:color w:val="00007F"/>
            <w:spacing w:val="40"/>
            <w:sz w:val="24"/>
            <w:szCs w:val="24"/>
            <w:u w:val="single" w:color="00007F"/>
          </w:rPr>
          <w:t xml:space="preserve"> </w:t>
        </w:r>
        <w:r w:rsidRPr="00E75EE6">
          <w:rPr>
            <w:color w:val="00007F"/>
            <w:sz w:val="24"/>
            <w:szCs w:val="24"/>
            <w:u w:val="single" w:color="00007F"/>
          </w:rPr>
          <w:t>de</w:t>
        </w:r>
        <w:r w:rsidRPr="00E75EE6">
          <w:rPr>
            <w:color w:val="00007F"/>
            <w:spacing w:val="40"/>
            <w:sz w:val="24"/>
            <w:szCs w:val="24"/>
            <w:u w:val="single" w:color="00007F"/>
          </w:rPr>
          <w:t xml:space="preserve"> </w:t>
        </w:r>
        <w:r w:rsidRPr="00E75EE6">
          <w:rPr>
            <w:color w:val="00007F"/>
            <w:sz w:val="24"/>
            <w:szCs w:val="24"/>
            <w:u w:val="single" w:color="00007F"/>
          </w:rPr>
          <w:t>empresa</w:t>
        </w:r>
        <w:r w:rsidRPr="00E75EE6">
          <w:rPr>
            <w:color w:val="00007F"/>
            <w:spacing w:val="40"/>
            <w:sz w:val="24"/>
            <w:szCs w:val="24"/>
            <w:u w:val="single" w:color="00007F"/>
          </w:rPr>
          <w:t xml:space="preserve"> </w:t>
        </w:r>
        <w:r w:rsidRPr="00E75EE6">
          <w:rPr>
            <w:color w:val="00007F"/>
            <w:sz w:val="24"/>
            <w:szCs w:val="24"/>
            <w:u w:val="single" w:color="00007F"/>
          </w:rPr>
          <w:t>suspensas</w:t>
        </w:r>
        <w:r w:rsidRPr="00E75EE6">
          <w:rPr>
            <w:color w:val="00007F"/>
            <w:spacing w:val="40"/>
            <w:sz w:val="24"/>
            <w:szCs w:val="24"/>
            <w:u w:val="single" w:color="00007F"/>
          </w:rPr>
          <w:t xml:space="preserve"> </w:t>
        </w:r>
        <w:r w:rsidRPr="00E75EE6">
          <w:rPr>
            <w:color w:val="00007F"/>
            <w:sz w:val="24"/>
            <w:szCs w:val="24"/>
            <w:u w:val="single" w:color="00007F"/>
          </w:rPr>
          <w:t>e</w:t>
        </w:r>
        <w:r w:rsidRPr="00E75EE6">
          <w:rPr>
            <w:color w:val="00007F"/>
            <w:spacing w:val="40"/>
            <w:sz w:val="24"/>
            <w:szCs w:val="24"/>
            <w:u w:val="single" w:color="00007F"/>
          </w:rPr>
          <w:t xml:space="preserve"> </w:t>
        </w:r>
        <w:r w:rsidRPr="00E75EE6">
          <w:rPr>
            <w:color w:val="00007F"/>
            <w:sz w:val="24"/>
            <w:szCs w:val="24"/>
            <w:u w:val="single" w:color="00007F"/>
          </w:rPr>
          <w:t>inidôneas</w:t>
        </w:r>
        <w:r w:rsidRPr="00E75EE6">
          <w:rPr>
            <w:color w:val="00007F"/>
            <w:spacing w:val="40"/>
            <w:sz w:val="24"/>
            <w:szCs w:val="24"/>
            <w:u w:val="single" w:color="00007F"/>
          </w:rPr>
          <w:t xml:space="preserve"> </w:t>
        </w:r>
        <w:r w:rsidRPr="00E75EE6">
          <w:rPr>
            <w:color w:val="00007F"/>
            <w:sz w:val="24"/>
            <w:szCs w:val="24"/>
            <w:u w:val="single" w:color="00007F"/>
          </w:rPr>
          <w:t>mantidas</w:t>
        </w:r>
        <w:r w:rsidRPr="00E75EE6">
          <w:rPr>
            <w:color w:val="00007F"/>
            <w:spacing w:val="40"/>
            <w:sz w:val="24"/>
            <w:szCs w:val="24"/>
            <w:u w:val="single" w:color="00007F"/>
          </w:rPr>
          <w:t xml:space="preserve"> </w:t>
        </w:r>
        <w:r w:rsidRPr="00E75EE6">
          <w:rPr>
            <w:color w:val="00007F"/>
            <w:sz w:val="24"/>
            <w:szCs w:val="24"/>
            <w:u w:val="single" w:color="00007F"/>
          </w:rPr>
          <w:t>pelo</w:t>
        </w:r>
        <w:r w:rsidRPr="00E75EE6">
          <w:rPr>
            <w:color w:val="00007F"/>
            <w:spacing w:val="40"/>
            <w:sz w:val="24"/>
            <w:szCs w:val="24"/>
            <w:u w:val="single" w:color="00007F"/>
          </w:rPr>
          <w:t xml:space="preserve"> </w:t>
        </w:r>
        <w:r w:rsidRPr="00E75EE6">
          <w:rPr>
            <w:color w:val="00007F"/>
            <w:sz w:val="24"/>
            <w:szCs w:val="24"/>
            <w:u w:val="single" w:color="00007F"/>
          </w:rPr>
          <w:t>Tribunal</w:t>
        </w:r>
        <w:r w:rsidRPr="00E75EE6">
          <w:rPr>
            <w:color w:val="00007F"/>
            <w:spacing w:val="40"/>
            <w:sz w:val="24"/>
            <w:szCs w:val="24"/>
            <w:u w:val="single" w:color="00007F"/>
          </w:rPr>
          <w:t xml:space="preserve"> </w:t>
        </w:r>
        <w:r w:rsidRPr="00E75EE6">
          <w:rPr>
            <w:color w:val="00007F"/>
            <w:sz w:val="24"/>
            <w:szCs w:val="24"/>
            <w:u w:val="single" w:color="00007F"/>
          </w:rPr>
          <w:t>de</w:t>
        </w:r>
      </w:hyperlink>
      <w:r w:rsidRPr="00E75EE6">
        <w:rPr>
          <w:color w:val="00007F"/>
          <w:sz w:val="24"/>
          <w:szCs w:val="24"/>
        </w:rPr>
        <w:t xml:space="preserve"> </w:t>
      </w:r>
      <w:hyperlink r:id="rId24">
        <w:r w:rsidRPr="00E75EE6">
          <w:rPr>
            <w:color w:val="00007F"/>
            <w:sz w:val="24"/>
            <w:szCs w:val="24"/>
            <w:u w:val="single" w:color="00007F"/>
          </w:rPr>
          <w:t>Contas do Estado de Mato Grosso</w:t>
        </w:r>
      </w:hyperlink>
      <w:r w:rsidRPr="00E75EE6">
        <w:rPr>
          <w:sz w:val="24"/>
          <w:szCs w:val="24"/>
        </w:rPr>
        <w:t>;</w:t>
      </w:r>
    </w:p>
    <w:p w14:paraId="4EB5E0C8" w14:textId="77777777" w:rsidR="001A14A2" w:rsidRPr="00E75EE6" w:rsidRDefault="001A14A2">
      <w:pPr>
        <w:pStyle w:val="PargrafodaLista"/>
        <w:numPr>
          <w:ilvl w:val="0"/>
          <w:numId w:val="37"/>
        </w:numPr>
        <w:tabs>
          <w:tab w:val="left" w:pos="1164"/>
        </w:tabs>
        <w:ind w:leftChars="94" w:left="218" w:right="138" w:hangingChars="5" w:hanging="11"/>
        <w:rPr>
          <w:sz w:val="24"/>
          <w:szCs w:val="24"/>
        </w:rPr>
      </w:pPr>
      <w:hyperlink r:id="rId25">
        <w:r w:rsidRPr="00E75EE6">
          <w:rPr>
            <w:color w:val="00007F"/>
            <w:sz w:val="24"/>
            <w:szCs w:val="24"/>
            <w:u w:val="single" w:color="00007F"/>
          </w:rPr>
          <w:t>Cadastro</w:t>
        </w:r>
        <w:r w:rsidRPr="00E75EE6">
          <w:rPr>
            <w:color w:val="00007F"/>
            <w:spacing w:val="40"/>
            <w:sz w:val="24"/>
            <w:szCs w:val="24"/>
            <w:u w:val="single" w:color="00007F"/>
          </w:rPr>
          <w:t xml:space="preserve"> </w:t>
        </w:r>
        <w:r w:rsidRPr="00E75EE6">
          <w:rPr>
            <w:color w:val="00007F"/>
            <w:sz w:val="24"/>
            <w:szCs w:val="24"/>
            <w:u w:val="single" w:color="00007F"/>
          </w:rPr>
          <w:t>Nacional</w:t>
        </w:r>
        <w:r w:rsidRPr="00E75EE6">
          <w:rPr>
            <w:color w:val="00007F"/>
            <w:spacing w:val="40"/>
            <w:sz w:val="24"/>
            <w:szCs w:val="24"/>
            <w:u w:val="single" w:color="00007F"/>
          </w:rPr>
          <w:t xml:space="preserve"> </w:t>
        </w:r>
        <w:r w:rsidRPr="00E75EE6">
          <w:rPr>
            <w:color w:val="00007F"/>
            <w:sz w:val="24"/>
            <w:szCs w:val="24"/>
            <w:u w:val="single" w:color="00007F"/>
          </w:rPr>
          <w:t>de</w:t>
        </w:r>
        <w:r w:rsidRPr="00E75EE6">
          <w:rPr>
            <w:color w:val="00007F"/>
            <w:spacing w:val="40"/>
            <w:sz w:val="24"/>
            <w:szCs w:val="24"/>
            <w:u w:val="single" w:color="00007F"/>
          </w:rPr>
          <w:t xml:space="preserve"> </w:t>
        </w:r>
        <w:r w:rsidRPr="00E75EE6">
          <w:rPr>
            <w:color w:val="00007F"/>
            <w:sz w:val="24"/>
            <w:szCs w:val="24"/>
            <w:u w:val="single" w:color="00007F"/>
          </w:rPr>
          <w:t>Empresas</w:t>
        </w:r>
        <w:r w:rsidRPr="00E75EE6">
          <w:rPr>
            <w:color w:val="00007F"/>
            <w:spacing w:val="40"/>
            <w:sz w:val="24"/>
            <w:szCs w:val="24"/>
            <w:u w:val="single" w:color="00007F"/>
          </w:rPr>
          <w:t xml:space="preserve"> </w:t>
        </w:r>
        <w:r w:rsidRPr="00E75EE6">
          <w:rPr>
            <w:color w:val="00007F"/>
            <w:sz w:val="24"/>
            <w:szCs w:val="24"/>
            <w:u w:val="single" w:color="00007F"/>
          </w:rPr>
          <w:t>Inidôneas</w:t>
        </w:r>
        <w:r w:rsidRPr="00E75EE6">
          <w:rPr>
            <w:color w:val="00007F"/>
            <w:spacing w:val="40"/>
            <w:sz w:val="24"/>
            <w:szCs w:val="24"/>
            <w:u w:val="single" w:color="00007F"/>
          </w:rPr>
          <w:t xml:space="preserve"> </w:t>
        </w:r>
        <w:r w:rsidRPr="00E75EE6">
          <w:rPr>
            <w:color w:val="00007F"/>
            <w:sz w:val="24"/>
            <w:szCs w:val="24"/>
            <w:u w:val="single" w:color="00007F"/>
          </w:rPr>
          <w:t>e</w:t>
        </w:r>
        <w:r w:rsidRPr="00E75EE6">
          <w:rPr>
            <w:color w:val="00007F"/>
            <w:spacing w:val="40"/>
            <w:sz w:val="24"/>
            <w:szCs w:val="24"/>
            <w:u w:val="single" w:color="00007F"/>
          </w:rPr>
          <w:t xml:space="preserve"> </w:t>
        </w:r>
        <w:r w:rsidRPr="00E75EE6">
          <w:rPr>
            <w:color w:val="00007F"/>
            <w:sz w:val="24"/>
            <w:szCs w:val="24"/>
            <w:u w:val="single" w:color="00007F"/>
          </w:rPr>
          <w:t>Suspensas</w:t>
        </w:r>
        <w:r w:rsidRPr="00E75EE6">
          <w:rPr>
            <w:color w:val="00007F"/>
            <w:spacing w:val="40"/>
            <w:sz w:val="24"/>
            <w:szCs w:val="24"/>
            <w:u w:val="single" w:color="00007F"/>
          </w:rPr>
          <w:t xml:space="preserve"> </w:t>
        </w:r>
        <w:r w:rsidRPr="00E75EE6">
          <w:rPr>
            <w:color w:val="00007F"/>
            <w:sz w:val="24"/>
            <w:szCs w:val="24"/>
            <w:u w:val="single" w:color="00007F"/>
          </w:rPr>
          <w:t>–</w:t>
        </w:r>
        <w:r w:rsidRPr="00E75EE6">
          <w:rPr>
            <w:color w:val="00007F"/>
            <w:spacing w:val="40"/>
            <w:sz w:val="24"/>
            <w:szCs w:val="24"/>
            <w:u w:val="single" w:color="00007F"/>
          </w:rPr>
          <w:t xml:space="preserve"> </w:t>
        </w:r>
        <w:r w:rsidRPr="00E75EE6">
          <w:rPr>
            <w:color w:val="00007F"/>
            <w:sz w:val="24"/>
            <w:szCs w:val="24"/>
            <w:u w:val="single" w:color="00007F"/>
          </w:rPr>
          <w:t>CEIS,</w:t>
        </w:r>
        <w:r w:rsidRPr="00E75EE6">
          <w:rPr>
            <w:color w:val="00007F"/>
            <w:spacing w:val="40"/>
            <w:sz w:val="24"/>
            <w:szCs w:val="24"/>
            <w:u w:val="single" w:color="00007F"/>
          </w:rPr>
          <w:t xml:space="preserve"> </w:t>
        </w:r>
        <w:r w:rsidRPr="00E75EE6">
          <w:rPr>
            <w:color w:val="00007F"/>
            <w:sz w:val="24"/>
            <w:szCs w:val="24"/>
            <w:u w:val="single" w:color="00007F"/>
          </w:rPr>
          <w:t>mantido</w:t>
        </w:r>
        <w:r w:rsidRPr="00E75EE6">
          <w:rPr>
            <w:color w:val="00007F"/>
            <w:spacing w:val="40"/>
            <w:sz w:val="24"/>
            <w:szCs w:val="24"/>
            <w:u w:val="single" w:color="00007F"/>
          </w:rPr>
          <w:t xml:space="preserve"> </w:t>
        </w:r>
        <w:r w:rsidRPr="00E75EE6">
          <w:rPr>
            <w:color w:val="00007F"/>
            <w:sz w:val="24"/>
            <w:szCs w:val="24"/>
            <w:u w:val="single" w:color="00007F"/>
          </w:rPr>
          <w:t>pela</w:t>
        </w:r>
      </w:hyperlink>
      <w:r w:rsidRPr="00E75EE6">
        <w:rPr>
          <w:color w:val="00007F"/>
          <w:sz w:val="24"/>
          <w:szCs w:val="24"/>
        </w:rPr>
        <w:t xml:space="preserve"> </w:t>
      </w:r>
      <w:hyperlink r:id="rId26">
        <w:r w:rsidRPr="00E75EE6">
          <w:rPr>
            <w:color w:val="00007F"/>
            <w:sz w:val="24"/>
            <w:szCs w:val="24"/>
            <w:u w:val="single" w:color="00007F"/>
          </w:rPr>
          <w:t>Controladoria-Geral da União</w:t>
        </w:r>
      </w:hyperlink>
      <w:r w:rsidRPr="00E75EE6">
        <w:rPr>
          <w:sz w:val="24"/>
          <w:szCs w:val="24"/>
        </w:rPr>
        <w:t>;</w:t>
      </w:r>
    </w:p>
    <w:p w14:paraId="327D2DDA" w14:textId="77777777" w:rsidR="001A14A2" w:rsidRPr="00E75EE6" w:rsidRDefault="001A14A2">
      <w:pPr>
        <w:pStyle w:val="PargrafodaLista"/>
        <w:numPr>
          <w:ilvl w:val="0"/>
          <w:numId w:val="37"/>
        </w:numPr>
        <w:tabs>
          <w:tab w:val="left" w:pos="1267"/>
          <w:tab w:val="left" w:pos="2432"/>
          <w:tab w:val="left" w:pos="3609"/>
          <w:tab w:val="left" w:pos="4095"/>
          <w:tab w:val="left" w:pos="5721"/>
          <w:tab w:val="left" w:pos="6626"/>
          <w:tab w:val="left" w:pos="7198"/>
          <w:tab w:val="left" w:pos="7930"/>
          <w:tab w:val="left" w:pos="8415"/>
        </w:tabs>
        <w:ind w:leftChars="94" w:left="218" w:right="142" w:hangingChars="5" w:hanging="11"/>
        <w:rPr>
          <w:sz w:val="24"/>
          <w:szCs w:val="24"/>
        </w:rPr>
      </w:pPr>
      <w:hyperlink r:id="rId27">
        <w:r w:rsidRPr="00E75EE6">
          <w:rPr>
            <w:color w:val="00007F"/>
            <w:spacing w:val="-2"/>
            <w:sz w:val="24"/>
            <w:szCs w:val="24"/>
            <w:u w:val="single" w:color="00007F"/>
          </w:rPr>
          <w:t>Cadastro</w:t>
        </w:r>
        <w:r w:rsidRPr="00E75EE6">
          <w:rPr>
            <w:color w:val="00007F"/>
            <w:sz w:val="24"/>
            <w:szCs w:val="24"/>
            <w:u w:val="single" w:color="00007F"/>
          </w:rPr>
          <w:tab/>
        </w:r>
        <w:r w:rsidRPr="00E75EE6">
          <w:rPr>
            <w:color w:val="00007F"/>
            <w:spacing w:val="-2"/>
            <w:sz w:val="24"/>
            <w:szCs w:val="24"/>
            <w:u w:val="single" w:color="00007F"/>
          </w:rPr>
          <w:t>Nacional</w:t>
        </w:r>
        <w:r w:rsidRPr="00E75EE6">
          <w:rPr>
            <w:color w:val="00007F"/>
            <w:sz w:val="24"/>
            <w:szCs w:val="24"/>
            <w:u w:val="single" w:color="00007F"/>
          </w:rPr>
          <w:tab/>
        </w:r>
        <w:r w:rsidRPr="00E75EE6">
          <w:rPr>
            <w:color w:val="00007F"/>
            <w:spacing w:val="-6"/>
            <w:sz w:val="24"/>
            <w:szCs w:val="24"/>
            <w:u w:val="single" w:color="00007F"/>
          </w:rPr>
          <w:t>de</w:t>
        </w:r>
        <w:r w:rsidRPr="00E75EE6">
          <w:rPr>
            <w:color w:val="00007F"/>
            <w:sz w:val="24"/>
            <w:szCs w:val="24"/>
            <w:u w:val="single" w:color="00007F"/>
          </w:rPr>
          <w:tab/>
        </w:r>
        <w:r w:rsidRPr="00E75EE6">
          <w:rPr>
            <w:color w:val="00007F"/>
            <w:spacing w:val="-2"/>
            <w:sz w:val="24"/>
            <w:szCs w:val="24"/>
            <w:u w:val="single" w:color="00007F"/>
          </w:rPr>
          <w:t>Condenações</w:t>
        </w:r>
        <w:r w:rsidRPr="00E75EE6">
          <w:rPr>
            <w:color w:val="00007F"/>
            <w:sz w:val="24"/>
            <w:szCs w:val="24"/>
            <w:u w:val="single" w:color="00007F"/>
          </w:rPr>
          <w:tab/>
        </w:r>
        <w:r w:rsidRPr="00E75EE6">
          <w:rPr>
            <w:color w:val="00007F"/>
            <w:spacing w:val="-2"/>
            <w:sz w:val="24"/>
            <w:szCs w:val="24"/>
            <w:u w:val="single" w:color="00007F"/>
          </w:rPr>
          <w:t>Cíveis</w:t>
        </w:r>
        <w:r w:rsidRPr="00E75EE6">
          <w:rPr>
            <w:color w:val="00007F"/>
            <w:sz w:val="24"/>
            <w:szCs w:val="24"/>
            <w:u w:val="single" w:color="00007F"/>
          </w:rPr>
          <w:tab/>
        </w:r>
        <w:r w:rsidRPr="00E75EE6">
          <w:rPr>
            <w:color w:val="00007F"/>
            <w:spacing w:val="-4"/>
            <w:sz w:val="24"/>
            <w:szCs w:val="24"/>
            <w:u w:val="single" w:color="00007F"/>
          </w:rPr>
          <w:t>por</w:t>
        </w:r>
        <w:r w:rsidRPr="00E75EE6">
          <w:rPr>
            <w:color w:val="00007F"/>
            <w:sz w:val="24"/>
            <w:szCs w:val="24"/>
            <w:u w:val="single" w:color="00007F"/>
          </w:rPr>
          <w:tab/>
        </w:r>
        <w:r w:rsidRPr="00E75EE6">
          <w:rPr>
            <w:color w:val="00007F"/>
            <w:spacing w:val="-4"/>
            <w:sz w:val="24"/>
            <w:szCs w:val="24"/>
            <w:u w:val="single" w:color="00007F"/>
          </w:rPr>
          <w:t>Atos</w:t>
        </w:r>
        <w:r w:rsidRPr="00E75EE6">
          <w:rPr>
            <w:color w:val="00007F"/>
            <w:sz w:val="24"/>
            <w:szCs w:val="24"/>
            <w:u w:val="single" w:color="00007F"/>
          </w:rPr>
          <w:tab/>
        </w:r>
        <w:r w:rsidRPr="00E75EE6">
          <w:rPr>
            <w:color w:val="00007F"/>
            <w:spacing w:val="-6"/>
            <w:sz w:val="24"/>
            <w:szCs w:val="24"/>
            <w:u w:val="single" w:color="00007F"/>
          </w:rPr>
          <w:t>de</w:t>
        </w:r>
        <w:r w:rsidRPr="00E75EE6">
          <w:rPr>
            <w:color w:val="00007F"/>
            <w:sz w:val="24"/>
            <w:szCs w:val="24"/>
            <w:u w:val="single" w:color="00007F"/>
          </w:rPr>
          <w:tab/>
        </w:r>
        <w:r w:rsidRPr="00E75EE6">
          <w:rPr>
            <w:color w:val="00007F"/>
            <w:spacing w:val="-2"/>
            <w:sz w:val="24"/>
            <w:szCs w:val="24"/>
            <w:u w:val="single" w:color="00007F"/>
          </w:rPr>
          <w:t>Improbidade</w:t>
        </w:r>
      </w:hyperlink>
      <w:r w:rsidRPr="00E75EE6">
        <w:rPr>
          <w:color w:val="00007F"/>
          <w:spacing w:val="-2"/>
          <w:sz w:val="24"/>
          <w:szCs w:val="24"/>
        </w:rPr>
        <w:t xml:space="preserve"> </w:t>
      </w:r>
      <w:hyperlink r:id="rId28">
        <w:r w:rsidRPr="00E75EE6">
          <w:rPr>
            <w:color w:val="00007F"/>
            <w:sz w:val="24"/>
            <w:szCs w:val="24"/>
            <w:u w:val="single" w:color="00007F"/>
          </w:rPr>
          <w:t>Administrativa, mantido pelo Conselho Nacional de Justiça</w:t>
        </w:r>
      </w:hyperlink>
      <w:r w:rsidRPr="00E75EE6">
        <w:rPr>
          <w:sz w:val="24"/>
          <w:szCs w:val="24"/>
        </w:rPr>
        <w:t>;</w:t>
      </w:r>
    </w:p>
    <w:p w14:paraId="0754CBD5" w14:textId="77777777" w:rsidR="001A14A2" w:rsidRPr="00E75EE6" w:rsidRDefault="001A14A2">
      <w:pPr>
        <w:pStyle w:val="PargrafodaLista"/>
        <w:numPr>
          <w:ilvl w:val="0"/>
          <w:numId w:val="37"/>
        </w:numPr>
        <w:tabs>
          <w:tab w:val="left" w:pos="1106"/>
        </w:tabs>
        <w:ind w:leftChars="94" w:left="218" w:hangingChars="5" w:hanging="11"/>
        <w:rPr>
          <w:sz w:val="24"/>
          <w:szCs w:val="24"/>
        </w:rPr>
      </w:pPr>
      <w:hyperlink r:id="rId29">
        <w:r w:rsidRPr="00E75EE6">
          <w:rPr>
            <w:color w:val="00007F"/>
            <w:sz w:val="24"/>
            <w:szCs w:val="24"/>
            <w:u w:val="single" w:color="00007F"/>
          </w:rPr>
          <w:t>Lista</w:t>
        </w:r>
        <w:r w:rsidRPr="00E75EE6">
          <w:rPr>
            <w:color w:val="00007F"/>
            <w:spacing w:val="-7"/>
            <w:sz w:val="24"/>
            <w:szCs w:val="24"/>
            <w:u w:val="single" w:color="00007F"/>
          </w:rPr>
          <w:t xml:space="preserve"> </w:t>
        </w:r>
        <w:r w:rsidRPr="00E75EE6">
          <w:rPr>
            <w:color w:val="00007F"/>
            <w:sz w:val="24"/>
            <w:szCs w:val="24"/>
            <w:u w:val="single" w:color="00007F"/>
          </w:rPr>
          <w:t>de</w:t>
        </w:r>
        <w:r w:rsidRPr="00E75EE6">
          <w:rPr>
            <w:color w:val="00007F"/>
            <w:spacing w:val="-5"/>
            <w:sz w:val="24"/>
            <w:szCs w:val="24"/>
            <w:u w:val="single" w:color="00007F"/>
          </w:rPr>
          <w:t xml:space="preserve"> </w:t>
        </w:r>
        <w:r w:rsidRPr="00E75EE6">
          <w:rPr>
            <w:color w:val="00007F"/>
            <w:sz w:val="24"/>
            <w:szCs w:val="24"/>
            <w:u w:val="single" w:color="00007F"/>
          </w:rPr>
          <w:t>Inidôneos</w:t>
        </w:r>
        <w:r w:rsidRPr="00E75EE6">
          <w:rPr>
            <w:color w:val="00007F"/>
            <w:spacing w:val="-5"/>
            <w:sz w:val="24"/>
            <w:szCs w:val="24"/>
            <w:u w:val="single" w:color="00007F"/>
          </w:rPr>
          <w:t xml:space="preserve"> </w:t>
        </w:r>
        <w:r w:rsidRPr="00E75EE6">
          <w:rPr>
            <w:color w:val="00007F"/>
            <w:sz w:val="24"/>
            <w:szCs w:val="24"/>
            <w:u w:val="single" w:color="00007F"/>
          </w:rPr>
          <w:t>mantida</w:t>
        </w:r>
        <w:r w:rsidRPr="00E75EE6">
          <w:rPr>
            <w:color w:val="00007F"/>
            <w:spacing w:val="-5"/>
            <w:sz w:val="24"/>
            <w:szCs w:val="24"/>
            <w:u w:val="single" w:color="00007F"/>
          </w:rPr>
          <w:t xml:space="preserve"> </w:t>
        </w:r>
        <w:r w:rsidRPr="00E75EE6">
          <w:rPr>
            <w:color w:val="00007F"/>
            <w:sz w:val="24"/>
            <w:szCs w:val="24"/>
            <w:u w:val="single" w:color="00007F"/>
          </w:rPr>
          <w:t>pelo</w:t>
        </w:r>
        <w:r w:rsidRPr="00E75EE6">
          <w:rPr>
            <w:color w:val="00007F"/>
            <w:spacing w:val="-9"/>
            <w:sz w:val="24"/>
            <w:szCs w:val="24"/>
            <w:u w:val="single" w:color="00007F"/>
          </w:rPr>
          <w:t xml:space="preserve"> </w:t>
        </w:r>
        <w:r w:rsidRPr="00E75EE6">
          <w:rPr>
            <w:color w:val="00007F"/>
            <w:sz w:val="24"/>
            <w:szCs w:val="24"/>
            <w:u w:val="single" w:color="00007F"/>
          </w:rPr>
          <w:t>Tribunal</w:t>
        </w:r>
        <w:r w:rsidRPr="00E75EE6">
          <w:rPr>
            <w:color w:val="00007F"/>
            <w:spacing w:val="-4"/>
            <w:sz w:val="24"/>
            <w:szCs w:val="24"/>
            <w:u w:val="single" w:color="00007F"/>
          </w:rPr>
          <w:t xml:space="preserve"> </w:t>
        </w:r>
        <w:r w:rsidRPr="00E75EE6">
          <w:rPr>
            <w:color w:val="00007F"/>
            <w:sz w:val="24"/>
            <w:szCs w:val="24"/>
            <w:u w:val="single" w:color="00007F"/>
          </w:rPr>
          <w:t>de</w:t>
        </w:r>
        <w:r w:rsidRPr="00E75EE6">
          <w:rPr>
            <w:color w:val="00007F"/>
            <w:spacing w:val="-5"/>
            <w:sz w:val="24"/>
            <w:szCs w:val="24"/>
            <w:u w:val="single" w:color="00007F"/>
          </w:rPr>
          <w:t xml:space="preserve"> </w:t>
        </w:r>
        <w:r w:rsidRPr="00E75EE6">
          <w:rPr>
            <w:color w:val="00007F"/>
            <w:sz w:val="24"/>
            <w:szCs w:val="24"/>
            <w:u w:val="single" w:color="00007F"/>
          </w:rPr>
          <w:t>Contas</w:t>
        </w:r>
        <w:r w:rsidRPr="00E75EE6">
          <w:rPr>
            <w:color w:val="00007F"/>
            <w:spacing w:val="-5"/>
            <w:sz w:val="24"/>
            <w:szCs w:val="24"/>
            <w:u w:val="single" w:color="00007F"/>
          </w:rPr>
          <w:t xml:space="preserve"> </w:t>
        </w:r>
        <w:r w:rsidRPr="00E75EE6">
          <w:rPr>
            <w:color w:val="00007F"/>
            <w:sz w:val="24"/>
            <w:szCs w:val="24"/>
            <w:u w:val="single" w:color="00007F"/>
          </w:rPr>
          <w:t>da</w:t>
        </w:r>
        <w:r w:rsidRPr="00E75EE6">
          <w:rPr>
            <w:color w:val="00007F"/>
            <w:spacing w:val="-5"/>
            <w:sz w:val="24"/>
            <w:szCs w:val="24"/>
            <w:u w:val="single" w:color="00007F"/>
          </w:rPr>
          <w:t xml:space="preserve"> </w:t>
        </w:r>
        <w:r w:rsidRPr="00E75EE6">
          <w:rPr>
            <w:color w:val="00007F"/>
            <w:sz w:val="24"/>
            <w:szCs w:val="24"/>
            <w:u w:val="single" w:color="00007F"/>
          </w:rPr>
          <w:t>União</w:t>
        </w:r>
        <w:r w:rsidRPr="00E75EE6">
          <w:rPr>
            <w:color w:val="00007F"/>
            <w:spacing w:val="-4"/>
            <w:sz w:val="24"/>
            <w:szCs w:val="24"/>
            <w:u w:val="single" w:color="00007F"/>
          </w:rPr>
          <w:t xml:space="preserve"> </w:t>
        </w:r>
        <w:r w:rsidRPr="00E75EE6">
          <w:rPr>
            <w:color w:val="00007F"/>
            <w:sz w:val="24"/>
            <w:szCs w:val="24"/>
            <w:u w:val="single" w:color="00007F"/>
          </w:rPr>
          <w:t>–</w:t>
        </w:r>
        <w:r w:rsidRPr="00E75EE6">
          <w:rPr>
            <w:color w:val="00007F"/>
            <w:spacing w:val="-8"/>
            <w:sz w:val="24"/>
            <w:szCs w:val="24"/>
            <w:u w:val="single" w:color="00007F"/>
          </w:rPr>
          <w:t xml:space="preserve"> </w:t>
        </w:r>
        <w:r w:rsidRPr="00E75EE6">
          <w:rPr>
            <w:color w:val="00007F"/>
            <w:spacing w:val="-4"/>
            <w:sz w:val="24"/>
            <w:szCs w:val="24"/>
            <w:u w:val="single" w:color="00007F"/>
          </w:rPr>
          <w:t>TCU</w:t>
        </w:r>
      </w:hyperlink>
      <w:r w:rsidRPr="00E75EE6">
        <w:rPr>
          <w:spacing w:val="-4"/>
          <w:sz w:val="24"/>
          <w:szCs w:val="24"/>
        </w:rPr>
        <w:t>;</w:t>
      </w:r>
    </w:p>
    <w:p w14:paraId="5B1C505E" w14:textId="77777777" w:rsidR="001A14A2" w:rsidRPr="00E75EE6" w:rsidRDefault="001A14A2">
      <w:pPr>
        <w:pStyle w:val="PargrafodaLista"/>
        <w:numPr>
          <w:ilvl w:val="0"/>
          <w:numId w:val="37"/>
        </w:numPr>
        <w:tabs>
          <w:tab w:val="left" w:pos="1140"/>
        </w:tabs>
        <w:ind w:leftChars="94" w:left="218" w:right="136" w:hangingChars="5" w:hanging="11"/>
        <w:rPr>
          <w:sz w:val="24"/>
          <w:szCs w:val="24"/>
        </w:rPr>
      </w:pPr>
      <w:hyperlink r:id="rId30">
        <w:r w:rsidRPr="00E75EE6">
          <w:rPr>
            <w:color w:val="00007F"/>
            <w:sz w:val="24"/>
            <w:szCs w:val="24"/>
            <w:u w:val="single" w:color="00007F"/>
          </w:rPr>
          <w:t>Cadastro Nacional de Empresas Punidas – CNEP, mantido pela Controladoria-</w:t>
        </w:r>
      </w:hyperlink>
      <w:r w:rsidRPr="00E75EE6">
        <w:rPr>
          <w:color w:val="00007F"/>
          <w:sz w:val="24"/>
          <w:szCs w:val="24"/>
        </w:rPr>
        <w:t xml:space="preserve"> </w:t>
      </w:r>
      <w:hyperlink r:id="rId31">
        <w:r w:rsidRPr="00E75EE6">
          <w:rPr>
            <w:color w:val="00007F"/>
            <w:sz w:val="24"/>
            <w:szCs w:val="24"/>
            <w:u w:val="single" w:color="00007F"/>
          </w:rPr>
          <w:t>Geral da União</w:t>
        </w:r>
      </w:hyperlink>
      <w:r w:rsidRPr="00E75EE6">
        <w:rPr>
          <w:sz w:val="24"/>
          <w:szCs w:val="24"/>
        </w:rPr>
        <w:t>.</w:t>
      </w:r>
    </w:p>
    <w:p w14:paraId="68440382" w14:textId="77777777" w:rsidR="001A14A2" w:rsidRPr="00E75EE6" w:rsidRDefault="00000000">
      <w:pPr>
        <w:pStyle w:val="PargrafodaLista"/>
        <w:numPr>
          <w:ilvl w:val="0"/>
          <w:numId w:val="37"/>
        </w:numPr>
        <w:tabs>
          <w:tab w:val="left" w:pos="1101"/>
        </w:tabs>
        <w:ind w:leftChars="94" w:left="219" w:right="137" w:hangingChars="5" w:hanging="12"/>
        <w:rPr>
          <w:sz w:val="24"/>
          <w:szCs w:val="24"/>
        </w:rPr>
      </w:pPr>
      <w:r w:rsidRPr="00E75EE6">
        <w:rPr>
          <w:sz w:val="24"/>
          <w:szCs w:val="24"/>
        </w:rPr>
        <w:t xml:space="preserve">Para a consulta de fornecedores pessoa jurídica poderá haver a substituição das consultas das alíneas “b”, “c”, “d” e “e” acima pela </w:t>
      </w:r>
      <w:r w:rsidRPr="00E75EE6">
        <w:rPr>
          <w:sz w:val="24"/>
          <w:szCs w:val="24"/>
        </w:rPr>
        <w:fldChar w:fldCharType="begin"/>
      </w:r>
      <w:r w:rsidRPr="00E75EE6">
        <w:rPr>
          <w:sz w:val="24"/>
          <w:szCs w:val="24"/>
        </w:rPr>
        <w:instrText>HYPERLINK "https://certidoesapf.apps.tcu.gov.br/" \h</w:instrText>
      </w:r>
      <w:r w:rsidRPr="00E75EE6">
        <w:rPr>
          <w:sz w:val="24"/>
          <w:szCs w:val="24"/>
        </w:rPr>
      </w:r>
      <w:r w:rsidRPr="00E75EE6">
        <w:rPr>
          <w:sz w:val="24"/>
          <w:szCs w:val="24"/>
        </w:rPr>
        <w:fldChar w:fldCharType="separate"/>
      </w:r>
      <w:r w:rsidRPr="00E75EE6">
        <w:rPr>
          <w:color w:val="00007F"/>
          <w:sz w:val="24"/>
          <w:szCs w:val="24"/>
          <w:u w:val="single" w:color="00007F"/>
        </w:rPr>
        <w:t>Consulta Consolidada de Pessoa</w:t>
      </w:r>
      <w:r w:rsidRPr="00E75EE6">
        <w:rPr>
          <w:color w:val="00007F"/>
          <w:sz w:val="24"/>
          <w:szCs w:val="24"/>
          <w:u w:val="single" w:color="00007F"/>
        </w:rPr>
        <w:fldChar w:fldCharType="end"/>
      </w:r>
      <w:r w:rsidRPr="00E75EE6">
        <w:rPr>
          <w:color w:val="00007F"/>
          <w:sz w:val="24"/>
          <w:szCs w:val="24"/>
        </w:rPr>
        <w:t xml:space="preserve"> </w:t>
      </w:r>
      <w:hyperlink r:id="rId32">
        <w:r w:rsidR="001A14A2" w:rsidRPr="00E75EE6">
          <w:rPr>
            <w:color w:val="00007F"/>
            <w:sz w:val="24"/>
            <w:szCs w:val="24"/>
            <w:u w:val="single" w:color="00007F"/>
          </w:rPr>
          <w:t>Jurídica do TCU</w:t>
        </w:r>
      </w:hyperlink>
    </w:p>
    <w:p w14:paraId="14477882" w14:textId="77777777" w:rsidR="001A14A2" w:rsidRPr="00E75EE6" w:rsidRDefault="001A14A2">
      <w:pPr>
        <w:pStyle w:val="Corpodetexto"/>
        <w:ind w:left="12" w:hangingChars="5" w:hanging="12"/>
      </w:pPr>
    </w:p>
    <w:p w14:paraId="14E6C462" w14:textId="43BC160E" w:rsidR="001A14A2" w:rsidRPr="00E75EE6" w:rsidRDefault="00000000">
      <w:pPr>
        <w:pStyle w:val="PargrafodaLista"/>
        <w:tabs>
          <w:tab w:val="left" w:pos="2590"/>
        </w:tabs>
        <w:ind w:left="12" w:right="138" w:hangingChars="5" w:hanging="12"/>
        <w:rPr>
          <w:sz w:val="24"/>
          <w:szCs w:val="24"/>
        </w:rPr>
      </w:pPr>
      <w:r w:rsidRPr="00E75EE6">
        <w:rPr>
          <w:sz w:val="24"/>
          <w:szCs w:val="24"/>
          <w:lang w:val="pt-BR"/>
        </w:rPr>
        <w:t>8.2.</w:t>
      </w:r>
      <w:r w:rsidR="006D394F">
        <w:rPr>
          <w:sz w:val="24"/>
          <w:szCs w:val="24"/>
          <w:lang w:val="pt-BR"/>
        </w:rPr>
        <w:t>13.3</w:t>
      </w:r>
      <w:r w:rsidRPr="00E75EE6">
        <w:rPr>
          <w:sz w:val="24"/>
          <w:szCs w:val="24"/>
          <w:lang w:val="pt-BR"/>
        </w:rPr>
        <w:t xml:space="preserve"> </w:t>
      </w:r>
      <w:r w:rsidRPr="00E75EE6">
        <w:rPr>
          <w:sz w:val="24"/>
          <w:szCs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sidRPr="00E75EE6">
        <w:rPr>
          <w:spacing w:val="-2"/>
          <w:sz w:val="24"/>
          <w:szCs w:val="24"/>
        </w:rPr>
        <w:t>majoritário.</w:t>
      </w:r>
    </w:p>
    <w:p w14:paraId="74089D12" w14:textId="77777777" w:rsidR="001A14A2" w:rsidRPr="00E75EE6" w:rsidRDefault="001A14A2">
      <w:pPr>
        <w:pStyle w:val="Corpodetexto"/>
        <w:ind w:left="12" w:hangingChars="5" w:hanging="12"/>
      </w:pPr>
    </w:p>
    <w:p w14:paraId="097EA198" w14:textId="4C99EF88" w:rsidR="001A14A2" w:rsidRPr="00E75EE6" w:rsidRDefault="00000000">
      <w:pPr>
        <w:pStyle w:val="PargrafodaLista"/>
        <w:tabs>
          <w:tab w:val="left" w:pos="2531"/>
        </w:tabs>
        <w:ind w:left="12" w:right="133" w:hangingChars="5" w:hanging="12"/>
        <w:rPr>
          <w:sz w:val="24"/>
          <w:szCs w:val="24"/>
        </w:rPr>
      </w:pPr>
      <w:r w:rsidRPr="00E75EE6">
        <w:rPr>
          <w:sz w:val="24"/>
          <w:szCs w:val="24"/>
          <w:lang w:val="pt-BR"/>
        </w:rPr>
        <w:t>8.2.</w:t>
      </w:r>
      <w:r w:rsidR="006D394F">
        <w:rPr>
          <w:sz w:val="24"/>
          <w:szCs w:val="24"/>
          <w:lang w:val="pt-BR"/>
        </w:rPr>
        <w:t>13.4</w:t>
      </w:r>
      <w:r w:rsidRPr="00E75EE6">
        <w:rPr>
          <w:sz w:val="24"/>
          <w:szCs w:val="24"/>
          <w:lang w:val="pt-BR"/>
        </w:rPr>
        <w:t xml:space="preserve"> </w:t>
      </w:r>
      <w:r w:rsidRPr="00E75EE6">
        <w:rPr>
          <w:sz w:val="24"/>
          <w:szCs w:val="24"/>
        </w:rPr>
        <w:t>Caso conste na Consulta de Situação do Fornecedor a existência de Ocorrências</w:t>
      </w:r>
      <w:r w:rsidRPr="00E75EE6">
        <w:rPr>
          <w:spacing w:val="-4"/>
          <w:sz w:val="24"/>
          <w:szCs w:val="24"/>
        </w:rPr>
        <w:t xml:space="preserve"> </w:t>
      </w:r>
      <w:r w:rsidRPr="00E75EE6">
        <w:rPr>
          <w:sz w:val="24"/>
          <w:szCs w:val="24"/>
        </w:rPr>
        <w:t>Impeditivas</w:t>
      </w:r>
      <w:r w:rsidRPr="00E75EE6">
        <w:rPr>
          <w:spacing w:val="-4"/>
          <w:sz w:val="24"/>
          <w:szCs w:val="24"/>
        </w:rPr>
        <w:t xml:space="preserve"> </w:t>
      </w:r>
      <w:r w:rsidRPr="00E75EE6">
        <w:rPr>
          <w:sz w:val="24"/>
          <w:szCs w:val="24"/>
        </w:rPr>
        <w:t>Indiretas,</w:t>
      </w:r>
      <w:r w:rsidRPr="00E75EE6">
        <w:rPr>
          <w:spacing w:val="-4"/>
          <w:sz w:val="24"/>
          <w:szCs w:val="24"/>
        </w:rPr>
        <w:t xml:space="preserve"> </w:t>
      </w:r>
      <w:r w:rsidRPr="00E75EE6">
        <w:rPr>
          <w:sz w:val="24"/>
          <w:szCs w:val="24"/>
        </w:rPr>
        <w:t>o</w:t>
      </w:r>
      <w:r w:rsidRPr="00E75EE6">
        <w:rPr>
          <w:spacing w:val="-4"/>
          <w:sz w:val="24"/>
          <w:szCs w:val="24"/>
        </w:rPr>
        <w:t xml:space="preserve"> </w:t>
      </w:r>
      <w:r w:rsidRPr="00E75EE6">
        <w:rPr>
          <w:sz w:val="24"/>
          <w:szCs w:val="24"/>
        </w:rPr>
        <w:t>gestor</w:t>
      </w:r>
      <w:r w:rsidRPr="00E75EE6">
        <w:rPr>
          <w:spacing w:val="-4"/>
          <w:sz w:val="24"/>
          <w:szCs w:val="24"/>
        </w:rPr>
        <w:t xml:space="preserve"> </w:t>
      </w:r>
      <w:r w:rsidRPr="00E75EE6">
        <w:rPr>
          <w:sz w:val="24"/>
          <w:szCs w:val="24"/>
        </w:rPr>
        <w:t>diligenciará</w:t>
      </w:r>
      <w:r w:rsidRPr="00E75EE6">
        <w:rPr>
          <w:spacing w:val="-4"/>
          <w:sz w:val="24"/>
          <w:szCs w:val="24"/>
        </w:rPr>
        <w:t xml:space="preserve"> </w:t>
      </w:r>
      <w:r w:rsidRPr="00E75EE6">
        <w:rPr>
          <w:sz w:val="24"/>
          <w:szCs w:val="24"/>
        </w:rPr>
        <w:t>para</w:t>
      </w:r>
      <w:r w:rsidRPr="00E75EE6">
        <w:rPr>
          <w:spacing w:val="-4"/>
          <w:sz w:val="24"/>
          <w:szCs w:val="24"/>
        </w:rPr>
        <w:t xml:space="preserve"> </w:t>
      </w:r>
      <w:r w:rsidRPr="00E75EE6">
        <w:rPr>
          <w:sz w:val="24"/>
          <w:szCs w:val="24"/>
        </w:rPr>
        <w:t>verificar</w:t>
      </w:r>
      <w:r w:rsidRPr="00E75EE6">
        <w:rPr>
          <w:spacing w:val="-4"/>
          <w:sz w:val="24"/>
          <w:szCs w:val="24"/>
        </w:rPr>
        <w:t xml:space="preserve"> </w:t>
      </w:r>
      <w:r w:rsidRPr="00E75EE6">
        <w:rPr>
          <w:sz w:val="24"/>
          <w:szCs w:val="24"/>
        </w:rPr>
        <w:t>se</w:t>
      </w:r>
      <w:r w:rsidRPr="00E75EE6">
        <w:rPr>
          <w:spacing w:val="-4"/>
          <w:sz w:val="24"/>
          <w:szCs w:val="24"/>
        </w:rPr>
        <w:t xml:space="preserve"> </w:t>
      </w:r>
      <w:r w:rsidRPr="00E75EE6">
        <w:rPr>
          <w:sz w:val="24"/>
          <w:szCs w:val="24"/>
        </w:rPr>
        <w:t>houve fraude por parte das empresas apontadas no Relatório de Ocorrências Impeditivas Indiretas.</w:t>
      </w:r>
    </w:p>
    <w:p w14:paraId="5A0A06FB" w14:textId="7B6E75FB" w:rsidR="001A14A2" w:rsidRPr="00E75EE6" w:rsidRDefault="00000000">
      <w:pPr>
        <w:pStyle w:val="PargrafodaLista"/>
        <w:tabs>
          <w:tab w:val="left" w:pos="3609"/>
        </w:tabs>
        <w:ind w:left="12" w:right="141" w:hangingChars="5" w:hanging="12"/>
        <w:rPr>
          <w:sz w:val="24"/>
          <w:szCs w:val="24"/>
        </w:rPr>
      </w:pPr>
      <w:r w:rsidRPr="00E75EE6">
        <w:rPr>
          <w:sz w:val="24"/>
          <w:szCs w:val="24"/>
          <w:lang w:val="pt-BR"/>
        </w:rPr>
        <w:lastRenderedPageBreak/>
        <w:t>8.2.</w:t>
      </w:r>
      <w:r w:rsidR="006D394F">
        <w:rPr>
          <w:sz w:val="24"/>
          <w:szCs w:val="24"/>
          <w:lang w:val="pt-BR"/>
        </w:rPr>
        <w:t>13.5</w:t>
      </w:r>
      <w:r w:rsidRPr="00E75EE6">
        <w:rPr>
          <w:sz w:val="24"/>
          <w:szCs w:val="24"/>
          <w:lang w:val="pt-BR"/>
        </w:rPr>
        <w:t xml:space="preserve"> </w:t>
      </w:r>
      <w:r w:rsidRPr="00E75EE6">
        <w:rPr>
          <w:sz w:val="24"/>
          <w:szCs w:val="24"/>
        </w:rPr>
        <w:t>A</w:t>
      </w:r>
      <w:r w:rsidRPr="00E75EE6">
        <w:rPr>
          <w:spacing w:val="-3"/>
          <w:sz w:val="24"/>
          <w:szCs w:val="24"/>
        </w:rPr>
        <w:t xml:space="preserve"> </w:t>
      </w:r>
      <w:r w:rsidRPr="00E75EE6">
        <w:rPr>
          <w:sz w:val="24"/>
          <w:szCs w:val="24"/>
        </w:rPr>
        <w:t>tentativa de burla será verificada por meio dos vínculos societários, linhas de fornecimento similares, dentre outros.</w:t>
      </w:r>
    </w:p>
    <w:p w14:paraId="4DBA9EF4" w14:textId="77777777" w:rsidR="001A14A2" w:rsidRPr="00E75EE6" w:rsidRDefault="001A14A2">
      <w:pPr>
        <w:pStyle w:val="PargrafodaLista"/>
        <w:tabs>
          <w:tab w:val="left" w:pos="3661"/>
        </w:tabs>
        <w:ind w:left="12" w:right="136" w:hangingChars="5" w:hanging="12"/>
        <w:rPr>
          <w:sz w:val="24"/>
          <w:szCs w:val="24"/>
          <w:lang w:val="pt-BR"/>
        </w:rPr>
      </w:pPr>
    </w:p>
    <w:p w14:paraId="0B70D355" w14:textId="36E2D2BA" w:rsidR="001A14A2" w:rsidRPr="00E75EE6" w:rsidRDefault="00000000">
      <w:pPr>
        <w:pStyle w:val="PargrafodaLista"/>
        <w:tabs>
          <w:tab w:val="left" w:pos="3661"/>
        </w:tabs>
        <w:ind w:left="12" w:right="136" w:hangingChars="5" w:hanging="12"/>
        <w:rPr>
          <w:sz w:val="24"/>
          <w:szCs w:val="24"/>
        </w:rPr>
      </w:pPr>
      <w:r w:rsidRPr="00E75EE6">
        <w:rPr>
          <w:sz w:val="24"/>
          <w:szCs w:val="24"/>
          <w:lang w:val="pt-BR"/>
        </w:rPr>
        <w:t>8.2.</w:t>
      </w:r>
      <w:r w:rsidR="006D394F">
        <w:rPr>
          <w:sz w:val="24"/>
          <w:szCs w:val="24"/>
          <w:lang w:val="pt-BR"/>
        </w:rPr>
        <w:t>13.6</w:t>
      </w:r>
      <w:r w:rsidRPr="00E75EE6">
        <w:rPr>
          <w:sz w:val="24"/>
          <w:szCs w:val="24"/>
          <w:lang w:val="pt-BR"/>
        </w:rPr>
        <w:t xml:space="preserve"> </w:t>
      </w:r>
      <w:r w:rsidRPr="00E75EE6">
        <w:rPr>
          <w:sz w:val="24"/>
          <w:szCs w:val="24"/>
        </w:rPr>
        <w:t>O fornecedor será convocado para manifestação previamente à sua desclassificação;</w:t>
      </w:r>
    </w:p>
    <w:p w14:paraId="02680B72" w14:textId="77777777" w:rsidR="001A14A2" w:rsidRPr="00E75EE6" w:rsidRDefault="001A14A2">
      <w:pPr>
        <w:pStyle w:val="Corpodetexto"/>
        <w:ind w:left="12" w:hangingChars="5" w:hanging="12"/>
      </w:pPr>
    </w:p>
    <w:p w14:paraId="6C8BC44A" w14:textId="6C89C4B8" w:rsidR="001A14A2" w:rsidRPr="00E75EE6" w:rsidRDefault="00000000">
      <w:pPr>
        <w:pStyle w:val="PargrafodaLista"/>
        <w:tabs>
          <w:tab w:val="left" w:pos="2952"/>
        </w:tabs>
        <w:ind w:left="12" w:right="142" w:hangingChars="5" w:hanging="12"/>
        <w:rPr>
          <w:sz w:val="24"/>
          <w:szCs w:val="24"/>
        </w:rPr>
      </w:pPr>
      <w:r w:rsidRPr="00E75EE6">
        <w:rPr>
          <w:sz w:val="24"/>
          <w:szCs w:val="24"/>
          <w:lang w:val="pt-BR"/>
        </w:rPr>
        <w:t>8.2.1</w:t>
      </w:r>
      <w:r w:rsidR="006D394F">
        <w:rPr>
          <w:sz w:val="24"/>
          <w:szCs w:val="24"/>
          <w:lang w:val="pt-BR"/>
        </w:rPr>
        <w:t>3.7</w:t>
      </w:r>
      <w:r w:rsidRPr="00E75EE6">
        <w:rPr>
          <w:sz w:val="24"/>
          <w:szCs w:val="24"/>
          <w:lang w:val="pt-BR"/>
        </w:rPr>
        <w:t xml:space="preserve"> </w:t>
      </w:r>
      <w:r w:rsidRPr="00E75EE6">
        <w:rPr>
          <w:sz w:val="24"/>
          <w:szCs w:val="24"/>
        </w:rPr>
        <w:t>Constatada a existência de sanção, o fornecedor será reputado inabilitado, por falta de condição de participação.</w:t>
      </w:r>
    </w:p>
    <w:p w14:paraId="48F64DB6" w14:textId="77777777" w:rsidR="001A14A2" w:rsidRPr="00E75EE6" w:rsidRDefault="001A14A2">
      <w:pPr>
        <w:pStyle w:val="Corpodetexto"/>
        <w:ind w:left="12" w:hangingChars="5" w:hanging="12"/>
      </w:pPr>
    </w:p>
    <w:p w14:paraId="2C100F38" w14:textId="1FB1AD51" w:rsidR="001A14A2" w:rsidRPr="00E75EE6" w:rsidRDefault="00000000">
      <w:pPr>
        <w:pStyle w:val="PargrafodaLista"/>
        <w:tabs>
          <w:tab w:val="left" w:pos="1605"/>
        </w:tabs>
        <w:ind w:left="12" w:hangingChars="5" w:hanging="12"/>
        <w:rPr>
          <w:sz w:val="24"/>
          <w:szCs w:val="24"/>
        </w:rPr>
      </w:pPr>
      <w:r w:rsidRPr="00E75EE6">
        <w:rPr>
          <w:sz w:val="24"/>
          <w:szCs w:val="24"/>
          <w:lang w:val="pt-BR"/>
        </w:rPr>
        <w:t>8.2.1</w:t>
      </w:r>
      <w:r w:rsidR="006D394F">
        <w:rPr>
          <w:sz w:val="24"/>
          <w:szCs w:val="24"/>
          <w:lang w:val="pt-BR"/>
        </w:rPr>
        <w:t>3.8</w:t>
      </w:r>
      <w:r w:rsidRPr="00E75EE6">
        <w:rPr>
          <w:sz w:val="24"/>
          <w:szCs w:val="24"/>
          <w:lang w:val="pt-BR"/>
        </w:rPr>
        <w:t xml:space="preserve"> </w:t>
      </w:r>
      <w:r w:rsidRPr="00E75EE6">
        <w:rPr>
          <w:sz w:val="24"/>
          <w:szCs w:val="24"/>
        </w:rPr>
        <w:t>Das</w:t>
      </w:r>
      <w:r w:rsidRPr="00E75EE6">
        <w:rPr>
          <w:spacing w:val="-5"/>
          <w:sz w:val="24"/>
          <w:szCs w:val="24"/>
        </w:rPr>
        <w:t xml:space="preserve"> </w:t>
      </w:r>
      <w:r w:rsidRPr="00E75EE6">
        <w:rPr>
          <w:sz w:val="24"/>
          <w:szCs w:val="24"/>
        </w:rPr>
        <w:t>demais</w:t>
      </w:r>
      <w:r w:rsidRPr="00E75EE6">
        <w:rPr>
          <w:spacing w:val="-4"/>
          <w:sz w:val="24"/>
          <w:szCs w:val="24"/>
        </w:rPr>
        <w:t xml:space="preserve"> </w:t>
      </w:r>
      <w:r w:rsidRPr="00E75EE6">
        <w:rPr>
          <w:sz w:val="24"/>
          <w:szCs w:val="24"/>
        </w:rPr>
        <w:t>disposições</w:t>
      </w:r>
      <w:r w:rsidRPr="00E75EE6">
        <w:rPr>
          <w:spacing w:val="-4"/>
          <w:sz w:val="24"/>
          <w:szCs w:val="24"/>
        </w:rPr>
        <w:t xml:space="preserve"> </w:t>
      </w:r>
      <w:r w:rsidRPr="00E75EE6">
        <w:rPr>
          <w:sz w:val="24"/>
          <w:szCs w:val="24"/>
        </w:rPr>
        <w:t>da</w:t>
      </w:r>
      <w:r w:rsidRPr="00E75EE6">
        <w:rPr>
          <w:spacing w:val="-5"/>
          <w:sz w:val="24"/>
          <w:szCs w:val="24"/>
        </w:rPr>
        <w:t xml:space="preserve"> </w:t>
      </w:r>
      <w:r w:rsidRPr="00E75EE6">
        <w:rPr>
          <w:sz w:val="24"/>
          <w:szCs w:val="24"/>
        </w:rPr>
        <w:t>habilitação</w:t>
      </w:r>
      <w:r w:rsidRPr="00E75EE6">
        <w:rPr>
          <w:spacing w:val="-3"/>
          <w:sz w:val="24"/>
          <w:szCs w:val="24"/>
        </w:rPr>
        <w:t xml:space="preserve"> </w:t>
      </w:r>
      <w:r w:rsidRPr="00E75EE6">
        <w:rPr>
          <w:sz w:val="24"/>
          <w:szCs w:val="24"/>
        </w:rPr>
        <w:t>dos</w:t>
      </w:r>
      <w:r w:rsidRPr="00E75EE6">
        <w:rPr>
          <w:spacing w:val="-4"/>
          <w:sz w:val="24"/>
          <w:szCs w:val="24"/>
        </w:rPr>
        <w:t xml:space="preserve"> </w:t>
      </w:r>
      <w:r w:rsidRPr="00E75EE6">
        <w:rPr>
          <w:spacing w:val="-2"/>
          <w:sz w:val="24"/>
          <w:szCs w:val="24"/>
        </w:rPr>
        <w:t>licitantes:</w:t>
      </w:r>
    </w:p>
    <w:p w14:paraId="7F24917C" w14:textId="77777777" w:rsidR="001A14A2" w:rsidRPr="00E75EE6" w:rsidRDefault="001A14A2">
      <w:pPr>
        <w:pStyle w:val="Corpodetexto"/>
        <w:ind w:left="12" w:hangingChars="5" w:hanging="12"/>
      </w:pPr>
    </w:p>
    <w:p w14:paraId="38EE4074" w14:textId="2492747A" w:rsidR="001A14A2" w:rsidRPr="00E75EE6" w:rsidRDefault="00000000">
      <w:pPr>
        <w:pStyle w:val="PargrafodaLista"/>
        <w:tabs>
          <w:tab w:val="left" w:pos="2588"/>
        </w:tabs>
        <w:ind w:left="12" w:right="133" w:hangingChars="5" w:hanging="12"/>
        <w:rPr>
          <w:sz w:val="24"/>
          <w:szCs w:val="24"/>
        </w:rPr>
      </w:pPr>
      <w:r w:rsidRPr="00E75EE6">
        <w:rPr>
          <w:sz w:val="24"/>
          <w:szCs w:val="24"/>
          <w:lang w:val="pt-BR"/>
        </w:rPr>
        <w:t>8.2.1</w:t>
      </w:r>
      <w:r w:rsidR="006D394F">
        <w:rPr>
          <w:sz w:val="24"/>
          <w:szCs w:val="24"/>
          <w:lang w:val="pt-BR"/>
        </w:rPr>
        <w:t>3.9</w:t>
      </w:r>
      <w:r w:rsidRPr="00E75EE6">
        <w:rPr>
          <w:sz w:val="24"/>
          <w:szCs w:val="24"/>
          <w:lang w:val="pt-BR"/>
        </w:rPr>
        <w:t xml:space="preserve"> </w:t>
      </w:r>
      <w:r w:rsidRPr="00E75EE6">
        <w:rPr>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sidRPr="00E75EE6">
        <w:rPr>
          <w:spacing w:val="-2"/>
          <w:sz w:val="24"/>
          <w:szCs w:val="24"/>
        </w:rPr>
        <w:t>inabilitação.</w:t>
      </w:r>
    </w:p>
    <w:p w14:paraId="272B661A" w14:textId="1EF8FC68" w:rsidR="001A14A2" w:rsidRPr="00E75EE6" w:rsidRDefault="00000000">
      <w:pPr>
        <w:pStyle w:val="PargrafodaLista"/>
        <w:tabs>
          <w:tab w:val="left" w:pos="2516"/>
        </w:tabs>
        <w:ind w:left="12" w:right="137" w:hangingChars="5" w:hanging="12"/>
        <w:rPr>
          <w:sz w:val="24"/>
          <w:szCs w:val="24"/>
        </w:rPr>
      </w:pPr>
      <w:r w:rsidRPr="00E75EE6">
        <w:rPr>
          <w:sz w:val="24"/>
          <w:szCs w:val="24"/>
          <w:lang w:val="pt-BR"/>
        </w:rPr>
        <w:t>8.2.1</w:t>
      </w:r>
      <w:r w:rsidR="006D394F">
        <w:rPr>
          <w:sz w:val="24"/>
          <w:szCs w:val="24"/>
          <w:lang w:val="pt-BR"/>
        </w:rPr>
        <w:t>3.10</w:t>
      </w:r>
      <w:r w:rsidRPr="00E75EE6">
        <w:rPr>
          <w:sz w:val="24"/>
          <w:szCs w:val="24"/>
          <w:lang w:val="pt-BR"/>
        </w:rPr>
        <w:t xml:space="preserve"> </w:t>
      </w:r>
      <w:r w:rsidRPr="00E75EE6">
        <w:rPr>
          <w:sz w:val="24"/>
          <w:szCs w:val="24"/>
        </w:rPr>
        <w:t>Somente haverá a necessidade de comprovação do preenchimento de requisitos mediante apresentação dos documentos originais não-digitais quando houver dúvida em relação à integridade do documento digital.</w:t>
      </w:r>
    </w:p>
    <w:p w14:paraId="46F8C39E" w14:textId="421ED136" w:rsidR="001A14A2" w:rsidRPr="00E75EE6" w:rsidRDefault="00000000">
      <w:pPr>
        <w:pStyle w:val="PargrafodaLista"/>
        <w:tabs>
          <w:tab w:val="left" w:pos="2569"/>
        </w:tabs>
        <w:ind w:left="12" w:right="142" w:hangingChars="5" w:hanging="12"/>
        <w:rPr>
          <w:sz w:val="24"/>
          <w:szCs w:val="24"/>
        </w:rPr>
      </w:pPr>
      <w:r w:rsidRPr="00E75EE6">
        <w:rPr>
          <w:sz w:val="24"/>
          <w:szCs w:val="24"/>
          <w:lang w:val="pt-BR"/>
        </w:rPr>
        <w:t>8.2.1</w:t>
      </w:r>
      <w:r w:rsidR="006D394F">
        <w:rPr>
          <w:sz w:val="24"/>
          <w:szCs w:val="24"/>
          <w:lang w:val="pt-BR"/>
        </w:rPr>
        <w:t>3.11</w:t>
      </w:r>
      <w:r w:rsidRPr="00E75EE6">
        <w:rPr>
          <w:sz w:val="24"/>
          <w:szCs w:val="24"/>
          <w:lang w:val="pt-BR"/>
        </w:rPr>
        <w:t xml:space="preserve"> </w:t>
      </w:r>
      <w:r w:rsidRPr="00E75EE6">
        <w:rPr>
          <w:sz w:val="24"/>
          <w:szCs w:val="24"/>
        </w:rPr>
        <w:t>Havendo necessidade de analisar minuciosamente os documentos exigidos, a sessão será suspensa, sendo informada a nova data e horário para a sua continuidade.</w:t>
      </w:r>
    </w:p>
    <w:p w14:paraId="50756BE0" w14:textId="2CA183EC" w:rsidR="001A14A2" w:rsidRPr="00E75EE6" w:rsidRDefault="00000000">
      <w:pPr>
        <w:pStyle w:val="PargrafodaLista"/>
        <w:tabs>
          <w:tab w:val="left" w:pos="2560"/>
        </w:tabs>
        <w:ind w:left="12" w:right="134" w:hangingChars="5" w:hanging="12"/>
        <w:rPr>
          <w:sz w:val="24"/>
          <w:szCs w:val="24"/>
        </w:rPr>
      </w:pPr>
      <w:r w:rsidRPr="00E75EE6">
        <w:rPr>
          <w:sz w:val="24"/>
          <w:szCs w:val="24"/>
          <w:lang w:val="pt-BR"/>
        </w:rPr>
        <w:t>8.2.1</w:t>
      </w:r>
      <w:r w:rsidR="006D394F">
        <w:rPr>
          <w:sz w:val="24"/>
          <w:szCs w:val="24"/>
          <w:lang w:val="pt-BR"/>
        </w:rPr>
        <w:t>3</w:t>
      </w:r>
      <w:r w:rsidRPr="00E75EE6">
        <w:rPr>
          <w:sz w:val="24"/>
          <w:szCs w:val="24"/>
          <w:lang w:val="pt-BR"/>
        </w:rPr>
        <w:t>.1</w:t>
      </w:r>
      <w:r w:rsidR="006D394F">
        <w:rPr>
          <w:sz w:val="24"/>
          <w:szCs w:val="24"/>
          <w:lang w:val="pt-BR"/>
        </w:rPr>
        <w:t>2</w:t>
      </w:r>
      <w:r w:rsidRPr="00E75EE6">
        <w:rPr>
          <w:sz w:val="24"/>
          <w:szCs w:val="24"/>
          <w:lang w:val="pt-BR"/>
        </w:rPr>
        <w:t xml:space="preserve"> </w:t>
      </w:r>
      <w:r w:rsidRPr="00E75EE6">
        <w:rPr>
          <w:sz w:val="24"/>
          <w:szCs w:val="24"/>
        </w:rPr>
        <w:t>Será inabilitado o fornecedor que não comprovar sua habilitação, seja por não apresentar quaisquer dos documentos exigidos, ou apresentá-los em desacordo com o estabelecido neste Termo de Referência.</w:t>
      </w:r>
    </w:p>
    <w:p w14:paraId="43B8444B" w14:textId="7CABADB1" w:rsidR="001A14A2" w:rsidRPr="00E75EE6" w:rsidRDefault="00000000">
      <w:pPr>
        <w:pStyle w:val="PargrafodaLista"/>
        <w:tabs>
          <w:tab w:val="left" w:pos="3413"/>
        </w:tabs>
        <w:ind w:left="12" w:right="135" w:hangingChars="5" w:hanging="12"/>
        <w:rPr>
          <w:sz w:val="24"/>
          <w:szCs w:val="24"/>
        </w:rPr>
      </w:pPr>
      <w:r w:rsidRPr="00E75EE6">
        <w:rPr>
          <w:sz w:val="24"/>
          <w:szCs w:val="24"/>
          <w:lang w:val="pt-BR"/>
        </w:rPr>
        <w:t>8.2.1</w:t>
      </w:r>
      <w:r w:rsidR="006D394F">
        <w:rPr>
          <w:sz w:val="24"/>
          <w:szCs w:val="24"/>
          <w:lang w:val="pt-BR"/>
        </w:rPr>
        <w:t>3.13</w:t>
      </w:r>
      <w:r w:rsidRPr="00E75EE6">
        <w:rPr>
          <w:sz w:val="24"/>
          <w:szCs w:val="24"/>
          <w:lang w:val="pt-BR"/>
        </w:rPr>
        <w:t xml:space="preserve"> </w:t>
      </w:r>
      <w:r w:rsidRPr="00E75EE6">
        <w:rPr>
          <w:sz w:val="24"/>
          <w:szCs w:val="24"/>
        </w:rPr>
        <w:t>Na</w:t>
      </w:r>
      <w:r w:rsidRPr="00E75EE6">
        <w:rPr>
          <w:spacing w:val="-4"/>
          <w:sz w:val="24"/>
          <w:szCs w:val="24"/>
        </w:rPr>
        <w:t xml:space="preserve"> </w:t>
      </w:r>
      <w:r w:rsidRPr="00E75EE6">
        <w:rPr>
          <w:sz w:val="24"/>
          <w:szCs w:val="24"/>
        </w:rPr>
        <w:t>hipótese</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o</w:t>
      </w:r>
      <w:r w:rsidRPr="00E75EE6">
        <w:rPr>
          <w:spacing w:val="-4"/>
          <w:sz w:val="24"/>
          <w:szCs w:val="24"/>
        </w:rPr>
        <w:t xml:space="preserve"> </w:t>
      </w:r>
      <w:r w:rsidRPr="00E75EE6">
        <w:rPr>
          <w:sz w:val="24"/>
          <w:szCs w:val="24"/>
        </w:rPr>
        <w:t>fornecedor</w:t>
      </w:r>
      <w:r w:rsidRPr="00E75EE6">
        <w:rPr>
          <w:spacing w:val="-4"/>
          <w:sz w:val="24"/>
          <w:szCs w:val="24"/>
        </w:rPr>
        <w:t xml:space="preserve"> </w:t>
      </w:r>
      <w:r w:rsidRPr="00E75EE6">
        <w:rPr>
          <w:sz w:val="24"/>
          <w:szCs w:val="24"/>
        </w:rPr>
        <w:t>não</w:t>
      </w:r>
      <w:r w:rsidRPr="00E75EE6">
        <w:rPr>
          <w:spacing w:val="-4"/>
          <w:sz w:val="24"/>
          <w:szCs w:val="24"/>
        </w:rPr>
        <w:t xml:space="preserve"> </w:t>
      </w:r>
      <w:r w:rsidRPr="00E75EE6">
        <w:rPr>
          <w:sz w:val="24"/>
          <w:szCs w:val="24"/>
        </w:rPr>
        <w:t>atender</w:t>
      </w:r>
      <w:r w:rsidRPr="00E75EE6">
        <w:rPr>
          <w:spacing w:val="-4"/>
          <w:sz w:val="24"/>
          <w:szCs w:val="24"/>
        </w:rPr>
        <w:t xml:space="preserve"> </w:t>
      </w:r>
      <w:r w:rsidRPr="00E75EE6">
        <w:rPr>
          <w:sz w:val="24"/>
          <w:szCs w:val="24"/>
        </w:rPr>
        <w:t>às</w:t>
      </w:r>
      <w:r w:rsidRPr="00E75EE6">
        <w:rPr>
          <w:spacing w:val="-4"/>
          <w:sz w:val="24"/>
          <w:szCs w:val="24"/>
        </w:rPr>
        <w:t xml:space="preserve"> </w:t>
      </w:r>
      <w:r w:rsidRPr="00E75EE6">
        <w:rPr>
          <w:sz w:val="24"/>
          <w:szCs w:val="24"/>
        </w:rPr>
        <w:t>exigências</w:t>
      </w:r>
      <w:r w:rsidRPr="00E75EE6">
        <w:rPr>
          <w:spacing w:val="-4"/>
          <w:sz w:val="24"/>
          <w:szCs w:val="24"/>
        </w:rPr>
        <w:t xml:space="preserve"> </w:t>
      </w:r>
      <w:r w:rsidRPr="00E75EE6">
        <w:rPr>
          <w:sz w:val="24"/>
          <w:szCs w:val="24"/>
        </w:rPr>
        <w:t>para</w:t>
      </w:r>
      <w:r w:rsidRPr="00E75EE6">
        <w:rPr>
          <w:spacing w:val="-4"/>
          <w:sz w:val="24"/>
          <w:szCs w:val="24"/>
        </w:rPr>
        <w:t xml:space="preserve"> </w:t>
      </w:r>
      <w:r w:rsidRPr="00E75EE6">
        <w:rPr>
          <w:sz w:val="24"/>
          <w:szCs w:val="24"/>
        </w:rPr>
        <w:t>a habilitação, o órgão ou entidade examinará a proposta subsequente e assim sucessivamente, na ordem de classificação, até a apuração de</w:t>
      </w:r>
      <w:r w:rsidRPr="00E75EE6">
        <w:rPr>
          <w:spacing w:val="40"/>
          <w:sz w:val="24"/>
          <w:szCs w:val="24"/>
        </w:rPr>
        <w:t xml:space="preserve"> </w:t>
      </w:r>
      <w:r w:rsidRPr="00E75EE6">
        <w:rPr>
          <w:sz w:val="24"/>
          <w:szCs w:val="24"/>
        </w:rPr>
        <w:t xml:space="preserve">uma proposta que atenda às especificações do objeto e as condições de </w:t>
      </w:r>
      <w:r w:rsidRPr="00E75EE6">
        <w:rPr>
          <w:spacing w:val="-2"/>
          <w:sz w:val="24"/>
          <w:szCs w:val="24"/>
        </w:rPr>
        <w:t>habilitação</w:t>
      </w:r>
    </w:p>
    <w:p w14:paraId="0F20DBDF" w14:textId="1BC1D22E" w:rsidR="001A14A2" w:rsidRPr="00E75EE6" w:rsidRDefault="00000000">
      <w:pPr>
        <w:pStyle w:val="PargrafodaLista"/>
        <w:tabs>
          <w:tab w:val="left" w:pos="2521"/>
        </w:tabs>
        <w:ind w:left="12" w:right="137" w:hangingChars="5" w:hanging="12"/>
        <w:rPr>
          <w:sz w:val="24"/>
          <w:szCs w:val="24"/>
        </w:rPr>
      </w:pPr>
      <w:r w:rsidRPr="00E75EE6">
        <w:rPr>
          <w:sz w:val="24"/>
          <w:szCs w:val="24"/>
          <w:lang w:val="pt-BR"/>
        </w:rPr>
        <w:t>8.2.</w:t>
      </w:r>
      <w:r w:rsidR="006D394F">
        <w:rPr>
          <w:sz w:val="24"/>
          <w:szCs w:val="24"/>
          <w:lang w:val="pt-BR"/>
        </w:rPr>
        <w:t>13.14</w:t>
      </w:r>
      <w:r w:rsidRPr="00E75EE6">
        <w:rPr>
          <w:sz w:val="24"/>
          <w:szCs w:val="24"/>
          <w:lang w:val="pt-BR"/>
        </w:rPr>
        <w:t xml:space="preserve"> </w:t>
      </w:r>
      <w:r w:rsidRPr="00E75EE6">
        <w:rPr>
          <w:sz w:val="24"/>
          <w:szCs w:val="24"/>
        </w:rPr>
        <w:t>Constatado o atendimento às exigências de habilitação, o fornecedor será habilitado</w:t>
      </w:r>
    </w:p>
    <w:p w14:paraId="7A9FBFB1" w14:textId="330A056C" w:rsidR="001A14A2" w:rsidRPr="00E75EE6" w:rsidRDefault="00000000">
      <w:pPr>
        <w:pStyle w:val="PargrafodaLista"/>
        <w:tabs>
          <w:tab w:val="left" w:pos="2621"/>
        </w:tabs>
        <w:ind w:left="12" w:right="140" w:hangingChars="5" w:hanging="12"/>
        <w:rPr>
          <w:sz w:val="24"/>
          <w:szCs w:val="24"/>
        </w:rPr>
      </w:pPr>
      <w:r w:rsidRPr="00E75EE6">
        <w:rPr>
          <w:sz w:val="24"/>
          <w:szCs w:val="24"/>
          <w:lang w:val="pt-BR"/>
        </w:rPr>
        <w:t>8.2.</w:t>
      </w:r>
      <w:r w:rsidR="006D394F">
        <w:rPr>
          <w:sz w:val="24"/>
          <w:szCs w:val="24"/>
          <w:lang w:val="pt-BR"/>
        </w:rPr>
        <w:t>13.15</w:t>
      </w:r>
      <w:r w:rsidRPr="00E75EE6">
        <w:rPr>
          <w:sz w:val="24"/>
          <w:szCs w:val="24"/>
          <w:lang w:val="pt-BR"/>
        </w:rPr>
        <w:t xml:space="preserve"> </w:t>
      </w:r>
      <w:r w:rsidRPr="00E75EE6">
        <w:rPr>
          <w:sz w:val="24"/>
          <w:szCs w:val="24"/>
        </w:rPr>
        <w:t>O objeto constante do ato constitutivo da empresa deve ser compatível com o objeto licitado.</w:t>
      </w:r>
    </w:p>
    <w:p w14:paraId="5D89E6A8" w14:textId="194D3749" w:rsidR="001A14A2" w:rsidRPr="00E75EE6" w:rsidRDefault="00000000">
      <w:pPr>
        <w:pStyle w:val="PargrafodaLista"/>
        <w:tabs>
          <w:tab w:val="left" w:pos="2593"/>
        </w:tabs>
        <w:ind w:left="12" w:right="140" w:hangingChars="5" w:hanging="12"/>
        <w:rPr>
          <w:sz w:val="24"/>
          <w:szCs w:val="24"/>
        </w:rPr>
      </w:pPr>
      <w:r w:rsidRPr="00E75EE6">
        <w:rPr>
          <w:sz w:val="24"/>
          <w:szCs w:val="24"/>
          <w:lang w:val="pt-BR"/>
        </w:rPr>
        <w:t>8.2.1</w:t>
      </w:r>
      <w:r w:rsidR="006D394F">
        <w:rPr>
          <w:sz w:val="24"/>
          <w:szCs w:val="24"/>
          <w:lang w:val="pt-BR"/>
        </w:rPr>
        <w:t>3.16</w:t>
      </w:r>
      <w:r w:rsidRPr="00E75EE6">
        <w:rPr>
          <w:sz w:val="24"/>
          <w:szCs w:val="24"/>
          <w:lang w:val="pt-BR"/>
        </w:rPr>
        <w:t xml:space="preserve"> </w:t>
      </w:r>
      <w:r w:rsidRPr="00E75EE6">
        <w:rPr>
          <w:sz w:val="24"/>
          <w:szCs w:val="24"/>
        </w:rPr>
        <w:t>Não serão aceitas certidões positivas de débito, exceto quando constar da própria certidão ressalva que autorize a sua aceitação.</w:t>
      </w:r>
    </w:p>
    <w:p w14:paraId="0E629087" w14:textId="61A304E2" w:rsidR="001A14A2" w:rsidRPr="00E75EE6" w:rsidRDefault="00000000">
      <w:pPr>
        <w:pStyle w:val="PargrafodaLista"/>
        <w:tabs>
          <w:tab w:val="left" w:pos="2522"/>
        </w:tabs>
        <w:ind w:left="12" w:right="142" w:hangingChars="5" w:hanging="12"/>
        <w:rPr>
          <w:sz w:val="24"/>
          <w:szCs w:val="24"/>
        </w:rPr>
      </w:pPr>
      <w:r w:rsidRPr="00E75EE6">
        <w:rPr>
          <w:sz w:val="24"/>
          <w:szCs w:val="24"/>
          <w:lang w:val="pt-BR"/>
        </w:rPr>
        <w:t>8.2.1</w:t>
      </w:r>
      <w:r w:rsidR="006D394F">
        <w:rPr>
          <w:sz w:val="24"/>
          <w:szCs w:val="24"/>
          <w:lang w:val="pt-BR"/>
        </w:rPr>
        <w:t>3.17</w:t>
      </w:r>
      <w:r w:rsidRPr="00E75EE6">
        <w:rPr>
          <w:sz w:val="24"/>
          <w:szCs w:val="24"/>
          <w:lang w:val="pt-BR"/>
        </w:rPr>
        <w:t xml:space="preserve"> </w:t>
      </w:r>
      <w:r w:rsidRPr="00E75EE6">
        <w:rPr>
          <w:sz w:val="24"/>
          <w:szCs w:val="24"/>
        </w:rPr>
        <w:t xml:space="preserve">A documentação exigida no presente processo licitatório deverá ser compatível com as respectivas inscrições nas esferas Federal, Estadual e </w:t>
      </w:r>
      <w:r w:rsidRPr="00E75EE6">
        <w:rPr>
          <w:spacing w:val="-2"/>
          <w:sz w:val="24"/>
          <w:szCs w:val="24"/>
        </w:rPr>
        <w:t>Municipal.</w:t>
      </w:r>
    </w:p>
    <w:p w14:paraId="764F482E" w14:textId="62AE400B" w:rsidR="001A14A2" w:rsidRPr="00E75EE6" w:rsidRDefault="00000000">
      <w:pPr>
        <w:pStyle w:val="PargrafodaLista"/>
        <w:tabs>
          <w:tab w:val="left" w:pos="2660"/>
        </w:tabs>
        <w:ind w:left="12" w:right="138" w:hangingChars="5" w:hanging="12"/>
        <w:rPr>
          <w:sz w:val="24"/>
          <w:szCs w:val="24"/>
        </w:rPr>
      </w:pPr>
      <w:r w:rsidRPr="00E75EE6">
        <w:rPr>
          <w:sz w:val="24"/>
          <w:szCs w:val="24"/>
          <w:lang w:val="pt-BR"/>
        </w:rPr>
        <w:t>8.2.1</w:t>
      </w:r>
      <w:r w:rsidR="006D394F">
        <w:rPr>
          <w:sz w:val="24"/>
          <w:szCs w:val="24"/>
          <w:lang w:val="pt-BR"/>
        </w:rPr>
        <w:t>3.18</w:t>
      </w:r>
      <w:r w:rsidRPr="00E75EE6">
        <w:rPr>
          <w:sz w:val="24"/>
          <w:szCs w:val="24"/>
          <w:lang w:val="pt-BR"/>
        </w:rPr>
        <w:t xml:space="preserve"> </w:t>
      </w:r>
      <w:r w:rsidRPr="00E75EE6">
        <w:rPr>
          <w:sz w:val="24"/>
          <w:szCs w:val="24"/>
        </w:rPr>
        <w:t>A aceitação dos documentos obtidos via “Internet” ficará condicionada</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confirmação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sua</w:t>
      </w:r>
      <w:r w:rsidRPr="00E75EE6">
        <w:rPr>
          <w:spacing w:val="-1"/>
          <w:sz w:val="24"/>
          <w:szCs w:val="24"/>
        </w:rPr>
        <w:t xml:space="preserve"> </w:t>
      </w:r>
      <w:r w:rsidRPr="00E75EE6">
        <w:rPr>
          <w:sz w:val="24"/>
          <w:szCs w:val="24"/>
        </w:rPr>
        <w:t>validade,</w:t>
      </w:r>
      <w:r w:rsidRPr="00E75EE6">
        <w:rPr>
          <w:spacing w:val="-1"/>
          <w:sz w:val="24"/>
          <w:szCs w:val="24"/>
        </w:rPr>
        <w:t xml:space="preserve"> </w:t>
      </w:r>
      <w:r w:rsidRPr="00E75EE6">
        <w:rPr>
          <w:sz w:val="24"/>
          <w:szCs w:val="24"/>
        </w:rPr>
        <w:t>também</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esse</w:t>
      </w:r>
      <w:r w:rsidRPr="00E75EE6">
        <w:rPr>
          <w:spacing w:val="-1"/>
          <w:sz w:val="24"/>
          <w:szCs w:val="24"/>
        </w:rPr>
        <w:t xml:space="preserve"> </w:t>
      </w:r>
      <w:r w:rsidRPr="00E75EE6">
        <w:rPr>
          <w:sz w:val="24"/>
          <w:szCs w:val="24"/>
        </w:rPr>
        <w:t>meio,</w:t>
      </w:r>
      <w:r w:rsidRPr="00E75EE6">
        <w:rPr>
          <w:spacing w:val="-1"/>
          <w:sz w:val="24"/>
          <w:szCs w:val="24"/>
        </w:rPr>
        <w:t xml:space="preserve"> </w:t>
      </w:r>
      <w:r w:rsidRPr="00E75EE6">
        <w:rPr>
          <w:sz w:val="24"/>
          <w:szCs w:val="24"/>
        </w:rPr>
        <w:t>se</w:t>
      </w:r>
      <w:r w:rsidRPr="00E75EE6">
        <w:rPr>
          <w:spacing w:val="-1"/>
          <w:sz w:val="24"/>
          <w:szCs w:val="24"/>
        </w:rPr>
        <w:t xml:space="preserve"> </w:t>
      </w:r>
      <w:r w:rsidRPr="00E75EE6">
        <w:rPr>
          <w:sz w:val="24"/>
          <w:szCs w:val="24"/>
        </w:rPr>
        <w:t>dúvida houver quanto à sua autenticidade, pela (o)</w:t>
      </w:r>
      <w:r w:rsidRPr="00E75EE6">
        <w:rPr>
          <w:spacing w:val="-4"/>
          <w:sz w:val="24"/>
          <w:szCs w:val="24"/>
        </w:rPr>
        <w:t xml:space="preserve"> </w:t>
      </w:r>
      <w:r w:rsidRPr="00E75EE6">
        <w:rPr>
          <w:sz w:val="24"/>
          <w:szCs w:val="24"/>
        </w:rPr>
        <w:t>Agente de Contratação (o).</w:t>
      </w:r>
    </w:p>
    <w:p w14:paraId="5A91154E" w14:textId="21423EA1" w:rsidR="001A14A2" w:rsidRPr="00E75EE6" w:rsidRDefault="00000000">
      <w:pPr>
        <w:pStyle w:val="PargrafodaLista"/>
        <w:tabs>
          <w:tab w:val="left" w:pos="2700"/>
        </w:tabs>
        <w:ind w:left="12" w:right="138" w:hangingChars="5" w:hanging="12"/>
        <w:rPr>
          <w:sz w:val="24"/>
          <w:szCs w:val="24"/>
        </w:rPr>
      </w:pPr>
      <w:r w:rsidRPr="00E75EE6">
        <w:rPr>
          <w:sz w:val="24"/>
          <w:szCs w:val="24"/>
          <w:lang w:val="pt-BR"/>
        </w:rPr>
        <w:t>8.2.1</w:t>
      </w:r>
      <w:r w:rsidR="006D394F">
        <w:rPr>
          <w:sz w:val="24"/>
          <w:szCs w:val="24"/>
          <w:lang w:val="pt-BR"/>
        </w:rPr>
        <w:t>3.19</w:t>
      </w:r>
      <w:r w:rsidRPr="00E75EE6">
        <w:rPr>
          <w:sz w:val="24"/>
          <w:szCs w:val="24"/>
          <w:lang w:val="pt-BR"/>
        </w:rPr>
        <w:t xml:space="preserve"> </w:t>
      </w:r>
      <w:r w:rsidRPr="00E75EE6">
        <w:rPr>
          <w:sz w:val="24"/>
          <w:szCs w:val="24"/>
        </w:rPr>
        <w:t>Os documentos de habilitação deverão ser anexados em campo específico pertinente a cada tipo de documento. Caso não encontre favor anexar em Outros Documentos.</w:t>
      </w:r>
    </w:p>
    <w:p w14:paraId="0AEB3046" w14:textId="66E2F3FC" w:rsidR="001A14A2" w:rsidRPr="00E75EE6" w:rsidRDefault="00000000">
      <w:pPr>
        <w:pStyle w:val="PargrafodaLista"/>
        <w:tabs>
          <w:tab w:val="left" w:pos="2721"/>
        </w:tabs>
        <w:ind w:left="12" w:right="137" w:hangingChars="5" w:hanging="12"/>
        <w:rPr>
          <w:sz w:val="24"/>
          <w:szCs w:val="24"/>
        </w:rPr>
      </w:pPr>
      <w:r w:rsidRPr="00E75EE6">
        <w:rPr>
          <w:sz w:val="24"/>
          <w:szCs w:val="24"/>
          <w:lang w:val="pt-BR"/>
        </w:rPr>
        <w:t>8.2.1</w:t>
      </w:r>
      <w:r w:rsidR="006D394F">
        <w:rPr>
          <w:sz w:val="24"/>
          <w:szCs w:val="24"/>
          <w:lang w:val="pt-BR"/>
        </w:rPr>
        <w:t>3.20</w:t>
      </w:r>
      <w:r w:rsidRPr="00E75EE6">
        <w:rPr>
          <w:sz w:val="24"/>
          <w:szCs w:val="24"/>
          <w:lang w:val="pt-BR"/>
        </w:rPr>
        <w:t xml:space="preserve"> </w:t>
      </w:r>
      <w:r w:rsidRPr="00E75EE6">
        <w:rPr>
          <w:sz w:val="24"/>
          <w:szCs w:val="24"/>
        </w:rPr>
        <w:t>Todas as declarações exigidas para a habilitação da empresa deverão estar assinadas por seu responsável legal e, preferencialmente, elaboradas em papel da empresa.</w:t>
      </w:r>
    </w:p>
    <w:p w14:paraId="7BA7A639" w14:textId="77777777" w:rsidR="001A14A2" w:rsidRPr="00E75EE6" w:rsidRDefault="001A14A2">
      <w:pPr>
        <w:pStyle w:val="PargrafodaLista"/>
        <w:tabs>
          <w:tab w:val="left" w:pos="2721"/>
        </w:tabs>
        <w:ind w:left="12" w:right="137" w:hangingChars="5" w:hanging="12"/>
        <w:rPr>
          <w:sz w:val="24"/>
          <w:szCs w:val="24"/>
        </w:rPr>
      </w:pPr>
    </w:p>
    <w:p w14:paraId="69A0CCC5" w14:textId="77777777" w:rsidR="001A14A2" w:rsidRPr="00E75EE6" w:rsidRDefault="00000000">
      <w:pPr>
        <w:pStyle w:val="Ttulo1"/>
        <w:numPr>
          <w:ilvl w:val="1"/>
          <w:numId w:val="26"/>
        </w:numPr>
        <w:tabs>
          <w:tab w:val="left" w:pos="570"/>
        </w:tabs>
        <w:spacing w:before="0"/>
        <w:ind w:left="12" w:hangingChars="5" w:hanging="12"/>
        <w:rPr>
          <w:sz w:val="24"/>
          <w:szCs w:val="24"/>
        </w:rPr>
      </w:pPr>
      <w:bookmarkStart w:id="25" w:name="_Toc17592"/>
      <w:bookmarkStart w:id="26" w:name="_Toc31213"/>
      <w:r w:rsidRPr="00E75EE6">
        <w:rPr>
          <w:sz w:val="24"/>
          <w:szCs w:val="24"/>
        </w:rPr>
        <w:t>OBRIGAÇÃO</w:t>
      </w:r>
      <w:r w:rsidRPr="00E75EE6">
        <w:rPr>
          <w:spacing w:val="-6"/>
          <w:sz w:val="24"/>
          <w:szCs w:val="24"/>
        </w:rPr>
        <w:t xml:space="preserve"> </w:t>
      </w:r>
      <w:r w:rsidRPr="00E75EE6">
        <w:rPr>
          <w:sz w:val="24"/>
          <w:szCs w:val="24"/>
        </w:rPr>
        <w:t>DO</w:t>
      </w:r>
      <w:r w:rsidRPr="00E75EE6">
        <w:rPr>
          <w:spacing w:val="-5"/>
          <w:sz w:val="24"/>
          <w:szCs w:val="24"/>
        </w:rPr>
        <w:t xml:space="preserve"> </w:t>
      </w:r>
      <w:r w:rsidRPr="00E75EE6">
        <w:rPr>
          <w:spacing w:val="-2"/>
          <w:sz w:val="24"/>
          <w:szCs w:val="24"/>
        </w:rPr>
        <w:t>CONTRATANTE</w:t>
      </w:r>
      <w:bookmarkEnd w:id="25"/>
      <w:bookmarkEnd w:id="26"/>
    </w:p>
    <w:p w14:paraId="58DC8957" w14:textId="77777777" w:rsidR="001A14A2" w:rsidRPr="00E75EE6" w:rsidRDefault="001A14A2">
      <w:pPr>
        <w:pStyle w:val="Corpodetexto"/>
        <w:ind w:left="12" w:hangingChars="5" w:hanging="12"/>
        <w:rPr>
          <w:b/>
        </w:rPr>
      </w:pPr>
    </w:p>
    <w:p w14:paraId="1F8DBE67" w14:textId="77777777" w:rsidR="001A14A2" w:rsidRPr="00E75EE6" w:rsidRDefault="00000000">
      <w:pPr>
        <w:pStyle w:val="PargrafodaLista"/>
        <w:numPr>
          <w:ilvl w:val="2"/>
          <w:numId w:val="38"/>
        </w:numPr>
        <w:tabs>
          <w:tab w:val="left" w:pos="1505"/>
        </w:tabs>
        <w:ind w:left="12" w:right="138" w:hangingChars="5" w:hanging="12"/>
        <w:rPr>
          <w:sz w:val="24"/>
          <w:szCs w:val="24"/>
        </w:rPr>
      </w:pPr>
      <w:r w:rsidRPr="00E75EE6">
        <w:rPr>
          <w:sz w:val="24"/>
          <w:szCs w:val="24"/>
        </w:rPr>
        <w:t>Exigir o cumprimento de todas as obrigações assumidas pelo Contratado, de acordo com o contrato e seus anexos;</w:t>
      </w:r>
    </w:p>
    <w:p w14:paraId="1BCE2932" w14:textId="77777777" w:rsidR="001A14A2" w:rsidRPr="00E75EE6" w:rsidRDefault="00000000">
      <w:pPr>
        <w:pStyle w:val="PargrafodaLista"/>
        <w:numPr>
          <w:ilvl w:val="2"/>
          <w:numId w:val="38"/>
        </w:numPr>
        <w:tabs>
          <w:tab w:val="left" w:pos="1551"/>
        </w:tabs>
        <w:ind w:left="12" w:right="137" w:hangingChars="5" w:hanging="12"/>
        <w:rPr>
          <w:sz w:val="24"/>
          <w:szCs w:val="24"/>
        </w:rPr>
      </w:pPr>
      <w:r w:rsidRPr="00E75EE6">
        <w:rPr>
          <w:sz w:val="24"/>
          <w:szCs w:val="24"/>
        </w:rPr>
        <w:t>Notificar o Contratado, por escrito, sobre vícios, defeitos ou incorreções verificadas no objeto fornecido, para que seja por ele substituído, reparado ou corrigido, no total ou em parte, às suas expensas;</w:t>
      </w:r>
    </w:p>
    <w:p w14:paraId="4F0F2A58" w14:textId="77777777" w:rsidR="001A14A2" w:rsidRPr="00E75EE6" w:rsidRDefault="00000000">
      <w:pPr>
        <w:pStyle w:val="PargrafodaLista"/>
        <w:numPr>
          <w:ilvl w:val="2"/>
          <w:numId w:val="38"/>
        </w:numPr>
        <w:tabs>
          <w:tab w:val="left" w:pos="1467"/>
        </w:tabs>
        <w:ind w:left="12" w:right="150" w:hangingChars="5" w:hanging="12"/>
        <w:rPr>
          <w:sz w:val="24"/>
          <w:szCs w:val="24"/>
        </w:rPr>
      </w:pPr>
      <w:r w:rsidRPr="00E75EE6">
        <w:rPr>
          <w:sz w:val="24"/>
          <w:szCs w:val="24"/>
        </w:rPr>
        <w:t>Atestar nas notas fiscais e/ou faturas a efetiva entrega do objeto deste contrato, conforme ajuste representado pela nota de empenho;</w:t>
      </w:r>
    </w:p>
    <w:p w14:paraId="13D8613E" w14:textId="77777777" w:rsidR="001A14A2" w:rsidRPr="00E75EE6" w:rsidRDefault="00000000">
      <w:pPr>
        <w:pStyle w:val="PargrafodaLista"/>
        <w:numPr>
          <w:ilvl w:val="2"/>
          <w:numId w:val="38"/>
        </w:numPr>
        <w:tabs>
          <w:tab w:val="left" w:pos="1492"/>
        </w:tabs>
        <w:ind w:left="12" w:right="144" w:hangingChars="5" w:hanging="12"/>
        <w:rPr>
          <w:sz w:val="24"/>
          <w:szCs w:val="24"/>
        </w:rPr>
      </w:pPr>
      <w:r w:rsidRPr="00E75EE6">
        <w:rPr>
          <w:sz w:val="24"/>
          <w:szCs w:val="24"/>
        </w:rPr>
        <w:lastRenderedPageBreak/>
        <w:t xml:space="preserve">Aplicar à contratada as sanções previstas em lei e no contrato, quando for o </w:t>
      </w:r>
      <w:r w:rsidRPr="00E75EE6">
        <w:rPr>
          <w:spacing w:val="-2"/>
          <w:sz w:val="24"/>
          <w:szCs w:val="24"/>
        </w:rPr>
        <w:t>caso;</w:t>
      </w:r>
    </w:p>
    <w:p w14:paraId="6F1730E2" w14:textId="77777777" w:rsidR="001A14A2" w:rsidRPr="00E75EE6" w:rsidRDefault="00000000">
      <w:pPr>
        <w:pStyle w:val="PargrafodaLista"/>
        <w:numPr>
          <w:ilvl w:val="2"/>
          <w:numId w:val="38"/>
        </w:numPr>
        <w:tabs>
          <w:tab w:val="left" w:pos="1535"/>
        </w:tabs>
        <w:ind w:left="12" w:right="139" w:hangingChars="5" w:hanging="12"/>
        <w:rPr>
          <w:sz w:val="24"/>
          <w:szCs w:val="24"/>
        </w:rPr>
      </w:pPr>
      <w:r w:rsidRPr="00E75EE6">
        <w:rPr>
          <w:sz w:val="24"/>
          <w:szCs w:val="24"/>
        </w:rPr>
        <w:t>Fornecer à contratada todas as informações relacionadas com o objeto do presente contrato;</w:t>
      </w:r>
    </w:p>
    <w:p w14:paraId="67BB3221" w14:textId="77777777" w:rsidR="001A14A2" w:rsidRPr="00E75EE6" w:rsidRDefault="00000000">
      <w:pPr>
        <w:pStyle w:val="PargrafodaLista"/>
        <w:numPr>
          <w:ilvl w:val="2"/>
          <w:numId w:val="38"/>
        </w:numPr>
        <w:tabs>
          <w:tab w:val="left" w:pos="1498"/>
        </w:tabs>
        <w:ind w:left="12" w:right="138" w:hangingChars="5" w:hanging="12"/>
        <w:rPr>
          <w:sz w:val="24"/>
          <w:szCs w:val="24"/>
        </w:rPr>
      </w:pPr>
      <w:r w:rsidRPr="00E75EE6">
        <w:rPr>
          <w:sz w:val="24"/>
          <w:szCs w:val="24"/>
        </w:rPr>
        <w:t>Efetuar o pagamento ao Contratado do valor correspondente ao fornecimento do objeto, no prazo, forma e condições estabelecidos, efetuando a retenção dos tributos devidos, consoante a legislação vigente;</w:t>
      </w:r>
    </w:p>
    <w:p w14:paraId="137F08B6" w14:textId="77777777" w:rsidR="001A14A2" w:rsidRPr="00E75EE6" w:rsidRDefault="00000000">
      <w:pPr>
        <w:pStyle w:val="PargrafodaLista"/>
        <w:numPr>
          <w:ilvl w:val="2"/>
          <w:numId w:val="38"/>
        </w:numPr>
        <w:tabs>
          <w:tab w:val="left" w:pos="1511"/>
        </w:tabs>
        <w:ind w:left="12" w:right="142" w:hangingChars="5" w:hanging="12"/>
        <w:rPr>
          <w:sz w:val="24"/>
          <w:szCs w:val="24"/>
        </w:rPr>
      </w:pPr>
      <w:r w:rsidRPr="00E75EE6">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0B7DF71A" w14:textId="77777777" w:rsidR="001A14A2" w:rsidRPr="00E75EE6" w:rsidRDefault="00000000">
      <w:pPr>
        <w:pStyle w:val="PargrafodaLista"/>
        <w:numPr>
          <w:ilvl w:val="2"/>
          <w:numId w:val="38"/>
        </w:numPr>
        <w:tabs>
          <w:tab w:val="left" w:pos="1481"/>
        </w:tabs>
        <w:ind w:left="12" w:right="130" w:hangingChars="5" w:hanging="12"/>
        <w:rPr>
          <w:sz w:val="24"/>
          <w:szCs w:val="24"/>
        </w:rPr>
      </w:pPr>
      <w:r w:rsidRPr="00E75EE6">
        <w:rPr>
          <w:sz w:val="24"/>
          <w:szCs w:val="24"/>
        </w:rPr>
        <w:t>Acompanhar e fiscalizar, através de servidor designado pela Administração, o cumprimento</w:t>
      </w:r>
      <w:r w:rsidRPr="00E75EE6">
        <w:rPr>
          <w:spacing w:val="-4"/>
          <w:sz w:val="24"/>
          <w:szCs w:val="24"/>
        </w:rPr>
        <w:t xml:space="preserve"> </w:t>
      </w:r>
      <w:r w:rsidRPr="00E75EE6">
        <w:rPr>
          <w:sz w:val="24"/>
          <w:szCs w:val="24"/>
        </w:rPr>
        <w:t>das</w:t>
      </w:r>
      <w:r w:rsidRPr="00E75EE6">
        <w:rPr>
          <w:spacing w:val="-4"/>
          <w:sz w:val="24"/>
          <w:szCs w:val="24"/>
        </w:rPr>
        <w:t xml:space="preserve"> </w:t>
      </w:r>
      <w:r w:rsidRPr="00E75EE6">
        <w:rPr>
          <w:sz w:val="24"/>
          <w:szCs w:val="24"/>
        </w:rPr>
        <w:t>obrigações</w:t>
      </w:r>
      <w:r w:rsidRPr="00E75EE6">
        <w:rPr>
          <w:spacing w:val="-4"/>
          <w:sz w:val="24"/>
          <w:szCs w:val="24"/>
        </w:rPr>
        <w:t xml:space="preserve"> </w:t>
      </w:r>
      <w:r w:rsidRPr="00E75EE6">
        <w:rPr>
          <w:sz w:val="24"/>
          <w:szCs w:val="24"/>
        </w:rPr>
        <w:t>assumidas</w:t>
      </w:r>
      <w:r w:rsidRPr="00E75EE6">
        <w:rPr>
          <w:spacing w:val="-4"/>
          <w:sz w:val="24"/>
          <w:szCs w:val="24"/>
        </w:rPr>
        <w:t xml:space="preserve"> </w:t>
      </w:r>
      <w:r w:rsidRPr="00E75EE6">
        <w:rPr>
          <w:sz w:val="24"/>
          <w:szCs w:val="24"/>
        </w:rPr>
        <w:t>pela</w:t>
      </w:r>
      <w:r w:rsidRPr="00E75EE6">
        <w:rPr>
          <w:spacing w:val="-4"/>
          <w:sz w:val="24"/>
          <w:szCs w:val="24"/>
        </w:rPr>
        <w:t xml:space="preserve"> </w:t>
      </w:r>
      <w:r w:rsidRPr="00E75EE6">
        <w:rPr>
          <w:sz w:val="24"/>
          <w:szCs w:val="24"/>
        </w:rPr>
        <w:t>contratada,</w:t>
      </w:r>
      <w:r w:rsidRPr="00E75EE6">
        <w:rPr>
          <w:spacing w:val="-4"/>
          <w:sz w:val="24"/>
          <w:szCs w:val="24"/>
        </w:rPr>
        <w:t xml:space="preserve"> </w:t>
      </w:r>
      <w:r w:rsidRPr="00E75EE6">
        <w:rPr>
          <w:sz w:val="24"/>
          <w:szCs w:val="24"/>
        </w:rPr>
        <w:t>anotando</w:t>
      </w:r>
      <w:r w:rsidRPr="00E75EE6">
        <w:rPr>
          <w:spacing w:val="-4"/>
          <w:sz w:val="24"/>
          <w:szCs w:val="24"/>
        </w:rPr>
        <w:t xml:space="preserve"> </w:t>
      </w:r>
      <w:r w:rsidRPr="00E75EE6">
        <w:rPr>
          <w:sz w:val="24"/>
          <w:szCs w:val="24"/>
        </w:rPr>
        <w:t>em</w:t>
      </w:r>
      <w:r w:rsidRPr="00E75EE6">
        <w:rPr>
          <w:spacing w:val="-4"/>
          <w:sz w:val="24"/>
          <w:szCs w:val="24"/>
        </w:rPr>
        <w:t xml:space="preserve"> </w:t>
      </w:r>
      <w:r w:rsidRPr="00E75EE6">
        <w:rPr>
          <w:sz w:val="24"/>
          <w:szCs w:val="24"/>
        </w:rPr>
        <w:t>registro</w:t>
      </w:r>
      <w:r w:rsidRPr="00E75EE6">
        <w:rPr>
          <w:spacing w:val="-4"/>
          <w:sz w:val="24"/>
          <w:szCs w:val="24"/>
        </w:rPr>
        <w:t xml:space="preserve"> </w:t>
      </w:r>
      <w:r w:rsidRPr="00E75EE6">
        <w:rPr>
          <w:sz w:val="24"/>
          <w:szCs w:val="24"/>
        </w:rPr>
        <w:t>próprio as falhas detectadas e comunicando as ocorrências de quaisquer fatos que, a seu critério, exijam medidas corretivas;</w:t>
      </w:r>
    </w:p>
    <w:p w14:paraId="7A7D50C5" w14:textId="77777777" w:rsidR="001A14A2" w:rsidRPr="00E75EE6" w:rsidRDefault="00000000">
      <w:pPr>
        <w:pStyle w:val="PargrafodaLista"/>
        <w:numPr>
          <w:ilvl w:val="2"/>
          <w:numId w:val="38"/>
        </w:numPr>
        <w:tabs>
          <w:tab w:val="left" w:pos="1534"/>
        </w:tabs>
        <w:ind w:left="12" w:right="140" w:hangingChars="5" w:hanging="12"/>
        <w:rPr>
          <w:sz w:val="24"/>
          <w:szCs w:val="24"/>
        </w:rPr>
      </w:pPr>
      <w:r w:rsidRPr="00E75EE6">
        <w:rPr>
          <w:sz w:val="24"/>
          <w:szCs w:val="24"/>
        </w:rPr>
        <w:t xml:space="preserve">Cientificar o órgão de representação judicial do Município de </w:t>
      </w:r>
      <w:r w:rsidRPr="00E75EE6">
        <w:rPr>
          <w:sz w:val="24"/>
          <w:szCs w:val="24"/>
          <w:lang w:val="pt-BR"/>
        </w:rPr>
        <w:t>Planalto da Serra</w:t>
      </w:r>
      <w:r w:rsidRPr="00E75EE6">
        <w:rPr>
          <w:sz w:val="24"/>
          <w:szCs w:val="24"/>
        </w:rPr>
        <w:t>/MT para adoção das medidas cabíveis quando do descumprimento de obrigações pelo Contratado</w:t>
      </w:r>
    </w:p>
    <w:p w14:paraId="34909BD7" w14:textId="77777777" w:rsidR="001A14A2" w:rsidRPr="00E75EE6" w:rsidRDefault="00000000">
      <w:pPr>
        <w:pStyle w:val="PargrafodaLista"/>
        <w:numPr>
          <w:ilvl w:val="2"/>
          <w:numId w:val="38"/>
        </w:numPr>
        <w:tabs>
          <w:tab w:val="left" w:pos="1616"/>
        </w:tabs>
        <w:ind w:left="12" w:right="135" w:hangingChars="5" w:hanging="12"/>
        <w:rPr>
          <w:sz w:val="24"/>
          <w:szCs w:val="24"/>
        </w:rPr>
      </w:pPr>
      <w:r w:rsidRPr="00E75EE6">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sidRPr="00E75EE6">
        <w:rPr>
          <w:spacing w:val="-3"/>
          <w:sz w:val="24"/>
          <w:szCs w:val="24"/>
        </w:rPr>
        <w:t xml:space="preserve"> </w:t>
      </w:r>
      <w:r w:rsidRPr="00E75EE6">
        <w:rPr>
          <w:sz w:val="24"/>
          <w:szCs w:val="24"/>
        </w:rPr>
        <w:t>Ata/Contratada recibos, atestados, vistos, declarações e autorizações de compromissos que exijam essas comprovações.</w:t>
      </w:r>
    </w:p>
    <w:p w14:paraId="2AB74DC4" w14:textId="77777777" w:rsidR="001A14A2" w:rsidRPr="00E75EE6" w:rsidRDefault="00000000">
      <w:pPr>
        <w:pStyle w:val="PargrafodaLista"/>
        <w:numPr>
          <w:ilvl w:val="2"/>
          <w:numId w:val="38"/>
        </w:numPr>
        <w:tabs>
          <w:tab w:val="left" w:pos="1603"/>
        </w:tabs>
        <w:ind w:left="12" w:right="141" w:hangingChars="5" w:hanging="12"/>
        <w:rPr>
          <w:sz w:val="24"/>
          <w:szCs w:val="24"/>
        </w:rPr>
      </w:pPr>
      <w:r w:rsidRPr="00E75EE6">
        <w:rPr>
          <w:sz w:val="24"/>
          <w:szCs w:val="24"/>
        </w:rPr>
        <w:t>Receber o objeto no prazo e condições estabelecidas no termo de referência e seus anexos;</w:t>
      </w:r>
    </w:p>
    <w:p w14:paraId="0A8670E0" w14:textId="77777777" w:rsidR="001A14A2" w:rsidRPr="00E75EE6" w:rsidRDefault="00000000">
      <w:pPr>
        <w:pStyle w:val="PargrafodaLista"/>
        <w:numPr>
          <w:ilvl w:val="2"/>
          <w:numId w:val="38"/>
        </w:numPr>
        <w:tabs>
          <w:tab w:val="left" w:pos="1597"/>
        </w:tabs>
        <w:ind w:left="12" w:right="130" w:hangingChars="5" w:hanging="12"/>
        <w:rPr>
          <w:sz w:val="24"/>
          <w:szCs w:val="24"/>
        </w:rPr>
      </w:pPr>
      <w:r w:rsidRPr="00E75EE6">
        <w:rPr>
          <w:sz w:val="24"/>
          <w:szCs w:val="24"/>
        </w:rPr>
        <w:t>A</w:t>
      </w:r>
      <w:r w:rsidRPr="00E75EE6">
        <w:rPr>
          <w:spacing w:val="-17"/>
          <w:sz w:val="24"/>
          <w:szCs w:val="24"/>
        </w:rPr>
        <w:t xml:space="preserve"> </w:t>
      </w:r>
      <w:r w:rsidRPr="00E75EE6">
        <w:rPr>
          <w:sz w:val="24"/>
          <w:szCs w:val="24"/>
        </w:rPr>
        <w:t>Administração</w:t>
      </w:r>
      <w:r w:rsidRPr="00E75EE6">
        <w:rPr>
          <w:spacing w:val="-5"/>
          <w:sz w:val="24"/>
          <w:szCs w:val="24"/>
        </w:rPr>
        <w:t xml:space="preserve"> </w:t>
      </w:r>
      <w:r w:rsidRPr="00E75EE6">
        <w:rPr>
          <w:sz w:val="24"/>
          <w:szCs w:val="24"/>
        </w:rPr>
        <w:t>não responderá por quaisquer compromissos assumidos pela Contratada com terceiros, ainda que vinculados à execução do objeto, bem como por qualquer dano causado a terceiros em decorrência de ato da Contratada, de seus em- pregados, prepostos ou subordinados.</w:t>
      </w:r>
    </w:p>
    <w:p w14:paraId="62A4FC6B" w14:textId="77777777" w:rsidR="001A14A2" w:rsidRPr="00E75EE6" w:rsidRDefault="00000000">
      <w:pPr>
        <w:pStyle w:val="PargrafodaLista"/>
        <w:numPr>
          <w:ilvl w:val="2"/>
          <w:numId w:val="38"/>
        </w:numPr>
        <w:tabs>
          <w:tab w:val="left" w:pos="2242"/>
        </w:tabs>
        <w:ind w:left="12" w:right="129" w:hangingChars="5" w:hanging="12"/>
        <w:rPr>
          <w:sz w:val="24"/>
          <w:szCs w:val="24"/>
        </w:rPr>
      </w:pPr>
      <w:r w:rsidRPr="00E75EE6">
        <w:rPr>
          <w:sz w:val="24"/>
          <w:szCs w:val="24"/>
        </w:rPr>
        <w:t>Emitir decisão sobre todas as solicitações e reclamações relacionadas à execução do presente Contrato, ressalvados os requerimentos manifestamente imper-</w:t>
      </w:r>
    </w:p>
    <w:p w14:paraId="6E7473CD" w14:textId="77777777" w:rsidR="001A14A2" w:rsidRPr="00E75EE6" w:rsidRDefault="00000000">
      <w:pPr>
        <w:ind w:left="12" w:hangingChars="5" w:hanging="12"/>
        <w:rPr>
          <w:sz w:val="24"/>
          <w:szCs w:val="24"/>
        </w:rPr>
      </w:pPr>
      <w:r w:rsidRPr="00E75EE6">
        <w:rPr>
          <w:sz w:val="24"/>
          <w:szCs w:val="24"/>
        </w:rPr>
        <w:t>tinentes,</w:t>
      </w:r>
      <w:r w:rsidRPr="00E75EE6">
        <w:rPr>
          <w:spacing w:val="36"/>
          <w:sz w:val="24"/>
          <w:szCs w:val="24"/>
        </w:rPr>
        <w:t xml:space="preserve"> </w:t>
      </w:r>
      <w:r w:rsidRPr="00E75EE6">
        <w:rPr>
          <w:sz w:val="24"/>
          <w:szCs w:val="24"/>
        </w:rPr>
        <w:t>meramente</w:t>
      </w:r>
      <w:r w:rsidRPr="00E75EE6">
        <w:rPr>
          <w:spacing w:val="36"/>
          <w:sz w:val="24"/>
          <w:szCs w:val="24"/>
        </w:rPr>
        <w:t xml:space="preserve"> </w:t>
      </w:r>
      <w:r w:rsidRPr="00E75EE6">
        <w:rPr>
          <w:sz w:val="24"/>
          <w:szCs w:val="24"/>
        </w:rPr>
        <w:t>protelatórios</w:t>
      </w:r>
      <w:r w:rsidRPr="00E75EE6">
        <w:rPr>
          <w:spacing w:val="36"/>
          <w:sz w:val="24"/>
          <w:szCs w:val="24"/>
        </w:rPr>
        <w:t xml:space="preserve"> </w:t>
      </w:r>
      <w:r w:rsidRPr="00E75EE6">
        <w:rPr>
          <w:sz w:val="24"/>
          <w:szCs w:val="24"/>
        </w:rPr>
        <w:t>ou</w:t>
      </w:r>
      <w:r w:rsidRPr="00E75EE6">
        <w:rPr>
          <w:spacing w:val="36"/>
          <w:sz w:val="24"/>
          <w:szCs w:val="24"/>
        </w:rPr>
        <w:t xml:space="preserve"> </w:t>
      </w:r>
      <w:r w:rsidRPr="00E75EE6">
        <w:rPr>
          <w:sz w:val="24"/>
          <w:szCs w:val="24"/>
        </w:rPr>
        <w:t>de</w:t>
      </w:r>
      <w:r w:rsidRPr="00E75EE6">
        <w:rPr>
          <w:spacing w:val="36"/>
          <w:sz w:val="24"/>
          <w:szCs w:val="24"/>
        </w:rPr>
        <w:t xml:space="preserve"> </w:t>
      </w:r>
      <w:r w:rsidRPr="00E75EE6">
        <w:rPr>
          <w:sz w:val="24"/>
          <w:szCs w:val="24"/>
        </w:rPr>
        <w:t>nenhum</w:t>
      </w:r>
      <w:r w:rsidRPr="00E75EE6">
        <w:rPr>
          <w:spacing w:val="36"/>
          <w:sz w:val="24"/>
          <w:szCs w:val="24"/>
        </w:rPr>
        <w:t xml:space="preserve"> </w:t>
      </w:r>
      <w:r w:rsidRPr="00E75EE6">
        <w:rPr>
          <w:sz w:val="24"/>
          <w:szCs w:val="24"/>
        </w:rPr>
        <w:t>interesse</w:t>
      </w:r>
      <w:r w:rsidRPr="00E75EE6">
        <w:rPr>
          <w:spacing w:val="36"/>
          <w:sz w:val="24"/>
          <w:szCs w:val="24"/>
        </w:rPr>
        <w:t xml:space="preserve"> </w:t>
      </w:r>
      <w:r w:rsidRPr="00E75EE6">
        <w:rPr>
          <w:sz w:val="24"/>
          <w:szCs w:val="24"/>
        </w:rPr>
        <w:t>para</w:t>
      </w:r>
      <w:r w:rsidRPr="00E75EE6">
        <w:rPr>
          <w:spacing w:val="36"/>
          <w:sz w:val="24"/>
          <w:szCs w:val="24"/>
        </w:rPr>
        <w:t xml:space="preserve"> </w:t>
      </w:r>
      <w:r w:rsidRPr="00E75EE6">
        <w:rPr>
          <w:sz w:val="24"/>
          <w:szCs w:val="24"/>
        </w:rPr>
        <w:t>a</w:t>
      </w:r>
      <w:r w:rsidRPr="00E75EE6">
        <w:rPr>
          <w:spacing w:val="36"/>
          <w:sz w:val="24"/>
          <w:szCs w:val="24"/>
        </w:rPr>
        <w:t xml:space="preserve"> </w:t>
      </w:r>
      <w:r w:rsidRPr="00E75EE6">
        <w:rPr>
          <w:sz w:val="24"/>
          <w:szCs w:val="24"/>
        </w:rPr>
        <w:t>boa</w:t>
      </w:r>
      <w:r w:rsidRPr="00E75EE6">
        <w:rPr>
          <w:spacing w:val="36"/>
          <w:sz w:val="24"/>
          <w:szCs w:val="24"/>
        </w:rPr>
        <w:t xml:space="preserve"> </w:t>
      </w:r>
      <w:r w:rsidRPr="00E75EE6">
        <w:rPr>
          <w:sz w:val="24"/>
          <w:szCs w:val="24"/>
        </w:rPr>
        <w:t>execução</w:t>
      </w:r>
      <w:r w:rsidRPr="00E75EE6">
        <w:rPr>
          <w:spacing w:val="36"/>
          <w:sz w:val="24"/>
          <w:szCs w:val="24"/>
        </w:rPr>
        <w:t xml:space="preserve"> </w:t>
      </w:r>
      <w:r w:rsidRPr="00E75EE6">
        <w:rPr>
          <w:sz w:val="24"/>
          <w:szCs w:val="24"/>
        </w:rPr>
        <w:t xml:space="preserve">do </w:t>
      </w:r>
      <w:r w:rsidRPr="00E75EE6">
        <w:rPr>
          <w:spacing w:val="-2"/>
          <w:sz w:val="24"/>
          <w:szCs w:val="24"/>
        </w:rPr>
        <w:t>ajuste.</w:t>
      </w:r>
    </w:p>
    <w:p w14:paraId="048B8500" w14:textId="77777777" w:rsidR="001A14A2" w:rsidRPr="00E75EE6" w:rsidRDefault="00000000">
      <w:pPr>
        <w:pStyle w:val="PargrafodaLista"/>
        <w:numPr>
          <w:ilvl w:val="3"/>
          <w:numId w:val="38"/>
        </w:numPr>
        <w:tabs>
          <w:tab w:val="left" w:pos="1788"/>
        </w:tabs>
        <w:ind w:left="12" w:right="141" w:hangingChars="5" w:hanging="12"/>
        <w:rPr>
          <w:sz w:val="24"/>
          <w:szCs w:val="24"/>
        </w:rPr>
      </w:pPr>
      <w:r w:rsidRPr="00E75EE6">
        <w:rPr>
          <w:sz w:val="24"/>
          <w:szCs w:val="24"/>
        </w:rPr>
        <w:t>A</w:t>
      </w:r>
      <w:r w:rsidRPr="00E75EE6">
        <w:rPr>
          <w:spacing w:val="-17"/>
          <w:sz w:val="24"/>
          <w:szCs w:val="24"/>
        </w:rPr>
        <w:t xml:space="preserve"> </w:t>
      </w:r>
      <w:r w:rsidRPr="00E75EE6">
        <w:rPr>
          <w:sz w:val="24"/>
          <w:szCs w:val="24"/>
        </w:rPr>
        <w:t>Administração</w:t>
      </w:r>
      <w:r w:rsidRPr="00E75EE6">
        <w:rPr>
          <w:spacing w:val="-11"/>
          <w:sz w:val="24"/>
          <w:szCs w:val="24"/>
        </w:rPr>
        <w:t xml:space="preserve"> </w:t>
      </w:r>
      <w:r w:rsidRPr="00E75EE6">
        <w:rPr>
          <w:sz w:val="24"/>
          <w:szCs w:val="24"/>
        </w:rPr>
        <w:t>terá</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prazo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10</w:t>
      </w:r>
      <w:r w:rsidRPr="00E75EE6">
        <w:rPr>
          <w:spacing w:val="-1"/>
          <w:sz w:val="24"/>
          <w:szCs w:val="24"/>
        </w:rPr>
        <w:t xml:space="preserve"> </w:t>
      </w:r>
      <w:r w:rsidRPr="00E75EE6">
        <w:rPr>
          <w:sz w:val="24"/>
          <w:szCs w:val="24"/>
        </w:rPr>
        <w:t>(dez)</w:t>
      </w:r>
      <w:r w:rsidRPr="00E75EE6">
        <w:rPr>
          <w:spacing w:val="-1"/>
          <w:sz w:val="24"/>
          <w:szCs w:val="24"/>
        </w:rPr>
        <w:t xml:space="preserve"> </w:t>
      </w:r>
      <w:r w:rsidRPr="00E75EE6">
        <w:rPr>
          <w:sz w:val="24"/>
          <w:szCs w:val="24"/>
        </w:rPr>
        <w:t>dias,</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contar</w:t>
      </w:r>
      <w:r w:rsidRPr="00E75EE6">
        <w:rPr>
          <w:spacing w:val="-1"/>
          <w:sz w:val="24"/>
          <w:szCs w:val="24"/>
        </w:rPr>
        <w:t xml:space="preserve"> </w:t>
      </w:r>
      <w:r w:rsidRPr="00E75EE6">
        <w:rPr>
          <w:sz w:val="24"/>
          <w:szCs w:val="24"/>
        </w:rPr>
        <w:t>da</w:t>
      </w:r>
      <w:r w:rsidRPr="00E75EE6">
        <w:rPr>
          <w:spacing w:val="-1"/>
          <w:sz w:val="24"/>
          <w:szCs w:val="24"/>
        </w:rPr>
        <w:t xml:space="preserve"> </w:t>
      </w:r>
      <w:r w:rsidRPr="00E75EE6">
        <w:rPr>
          <w:sz w:val="24"/>
          <w:szCs w:val="24"/>
        </w:rPr>
        <w:t>data</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protocolo do requerimento para decidir, admitida a prorrogação motivada, por igual período.</w:t>
      </w:r>
    </w:p>
    <w:p w14:paraId="7779F87C" w14:textId="77777777" w:rsidR="001A14A2" w:rsidRPr="00E75EE6" w:rsidRDefault="00000000">
      <w:pPr>
        <w:pStyle w:val="PargrafodaLista"/>
        <w:numPr>
          <w:ilvl w:val="2"/>
          <w:numId w:val="38"/>
        </w:numPr>
        <w:tabs>
          <w:tab w:val="left" w:pos="2242"/>
        </w:tabs>
        <w:ind w:left="12" w:right="129" w:hangingChars="5" w:hanging="12"/>
        <w:rPr>
          <w:sz w:val="24"/>
          <w:szCs w:val="24"/>
        </w:rPr>
      </w:pPr>
      <w:r w:rsidRPr="00E75EE6">
        <w:rPr>
          <w:sz w:val="24"/>
          <w:szCs w:val="24"/>
        </w:rPr>
        <w:t xml:space="preserve">Responder eventuais pedidos de reestabelecimento do equilíbrio econô- mico-financeiro feitos pelo contratado no prazo máximo de </w:t>
      </w:r>
      <w:r w:rsidRPr="00E75EE6">
        <w:rPr>
          <w:b/>
          <w:bCs/>
          <w:sz w:val="24"/>
          <w:szCs w:val="24"/>
        </w:rPr>
        <w:t>30 (trinta) dias.</w:t>
      </w:r>
    </w:p>
    <w:p w14:paraId="1D3EA2B0" w14:textId="77777777" w:rsidR="001A14A2" w:rsidRPr="00E75EE6" w:rsidRDefault="00000000">
      <w:pPr>
        <w:pStyle w:val="PargrafodaLista"/>
        <w:numPr>
          <w:ilvl w:val="2"/>
          <w:numId w:val="38"/>
        </w:numPr>
        <w:tabs>
          <w:tab w:val="left" w:pos="2242"/>
        </w:tabs>
        <w:ind w:left="12" w:right="129" w:hangingChars="5" w:hanging="12"/>
        <w:rPr>
          <w:sz w:val="24"/>
          <w:szCs w:val="24"/>
        </w:rPr>
      </w:pPr>
      <w:r w:rsidRPr="00E75EE6">
        <w:rPr>
          <w:sz w:val="24"/>
          <w:szCs w:val="24"/>
        </w:rPr>
        <w:t>Notificar os emitentes das garantias quanto ao início de processo admi- nistrativo</w:t>
      </w:r>
      <w:r w:rsidRPr="00E75EE6">
        <w:rPr>
          <w:spacing w:val="-3"/>
          <w:sz w:val="24"/>
          <w:szCs w:val="24"/>
        </w:rPr>
        <w:t xml:space="preserve"> </w:t>
      </w:r>
      <w:r w:rsidRPr="00E75EE6">
        <w:rPr>
          <w:sz w:val="24"/>
          <w:szCs w:val="24"/>
        </w:rPr>
        <w:t>para</w:t>
      </w:r>
      <w:r w:rsidRPr="00E75EE6">
        <w:rPr>
          <w:spacing w:val="-4"/>
          <w:sz w:val="24"/>
          <w:szCs w:val="24"/>
        </w:rPr>
        <w:t xml:space="preserve"> </w:t>
      </w:r>
      <w:r w:rsidRPr="00E75EE6">
        <w:rPr>
          <w:sz w:val="24"/>
          <w:szCs w:val="24"/>
        </w:rPr>
        <w:t>apuração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descumprimento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cláusulas</w:t>
      </w:r>
      <w:r w:rsidRPr="00E75EE6">
        <w:rPr>
          <w:spacing w:val="-4"/>
          <w:sz w:val="24"/>
          <w:szCs w:val="24"/>
        </w:rPr>
        <w:t xml:space="preserve"> </w:t>
      </w:r>
      <w:r w:rsidRPr="00E75EE6">
        <w:rPr>
          <w:sz w:val="24"/>
          <w:szCs w:val="24"/>
        </w:rPr>
        <w:t>contratuais,</w:t>
      </w:r>
      <w:r w:rsidRPr="00E75EE6">
        <w:rPr>
          <w:spacing w:val="-3"/>
          <w:sz w:val="24"/>
          <w:szCs w:val="24"/>
        </w:rPr>
        <w:t xml:space="preserve"> </w:t>
      </w:r>
      <w:r w:rsidRPr="00E75EE6">
        <w:rPr>
          <w:sz w:val="24"/>
          <w:szCs w:val="24"/>
        </w:rPr>
        <w:t>em</w:t>
      </w:r>
      <w:r w:rsidRPr="00E75EE6">
        <w:rPr>
          <w:spacing w:val="-4"/>
          <w:sz w:val="24"/>
          <w:szCs w:val="24"/>
        </w:rPr>
        <w:t xml:space="preserve"> </w:t>
      </w:r>
      <w:r w:rsidRPr="00E75EE6">
        <w:rPr>
          <w:sz w:val="24"/>
          <w:szCs w:val="24"/>
        </w:rPr>
        <w:t>havendo</w:t>
      </w:r>
      <w:r w:rsidRPr="00E75EE6">
        <w:rPr>
          <w:spacing w:val="-3"/>
          <w:sz w:val="24"/>
          <w:szCs w:val="24"/>
        </w:rPr>
        <w:t xml:space="preserve"> </w:t>
      </w:r>
      <w:r w:rsidRPr="00E75EE6">
        <w:rPr>
          <w:sz w:val="24"/>
          <w:szCs w:val="24"/>
        </w:rPr>
        <w:t>ga- rantia contratual.</w:t>
      </w:r>
    </w:p>
    <w:p w14:paraId="06F3F44F" w14:textId="77777777" w:rsidR="001A14A2" w:rsidRPr="00E75EE6" w:rsidRDefault="001A14A2">
      <w:pPr>
        <w:pStyle w:val="Corpodetexto"/>
        <w:ind w:left="12" w:hangingChars="5" w:hanging="12"/>
      </w:pPr>
    </w:p>
    <w:p w14:paraId="57F04148" w14:textId="77777777" w:rsidR="001A14A2" w:rsidRPr="00E75EE6" w:rsidRDefault="00000000">
      <w:pPr>
        <w:pStyle w:val="Ttulo1"/>
        <w:numPr>
          <w:ilvl w:val="1"/>
          <w:numId w:val="26"/>
        </w:numPr>
        <w:tabs>
          <w:tab w:val="left" w:pos="570"/>
        </w:tabs>
        <w:spacing w:before="0"/>
        <w:ind w:left="12" w:hangingChars="5" w:hanging="12"/>
        <w:rPr>
          <w:sz w:val="24"/>
          <w:szCs w:val="24"/>
        </w:rPr>
      </w:pPr>
      <w:bookmarkStart w:id="27" w:name="_Toc29188"/>
      <w:bookmarkStart w:id="28" w:name="_Toc27226"/>
      <w:r w:rsidRPr="00E75EE6">
        <w:rPr>
          <w:sz w:val="24"/>
          <w:szCs w:val="24"/>
        </w:rPr>
        <w:t>OBRIGAÇÕES</w:t>
      </w:r>
      <w:r w:rsidRPr="00E75EE6">
        <w:rPr>
          <w:spacing w:val="-10"/>
          <w:sz w:val="24"/>
          <w:szCs w:val="24"/>
        </w:rPr>
        <w:t xml:space="preserve"> </w:t>
      </w:r>
      <w:r w:rsidRPr="00E75EE6">
        <w:rPr>
          <w:sz w:val="24"/>
          <w:szCs w:val="24"/>
        </w:rPr>
        <w:t>DA</w:t>
      </w:r>
      <w:r w:rsidRPr="00E75EE6">
        <w:rPr>
          <w:spacing w:val="-16"/>
          <w:sz w:val="24"/>
          <w:szCs w:val="24"/>
        </w:rPr>
        <w:t xml:space="preserve"> </w:t>
      </w:r>
      <w:r w:rsidRPr="00E75EE6">
        <w:rPr>
          <w:spacing w:val="-2"/>
          <w:sz w:val="24"/>
          <w:szCs w:val="24"/>
        </w:rPr>
        <w:t>CONTRATADA</w:t>
      </w:r>
      <w:bookmarkEnd w:id="27"/>
      <w:bookmarkEnd w:id="28"/>
    </w:p>
    <w:p w14:paraId="3705450B" w14:textId="77777777" w:rsidR="001A14A2" w:rsidRPr="00E75EE6" w:rsidRDefault="001A14A2">
      <w:pPr>
        <w:pStyle w:val="Corpodetexto"/>
        <w:ind w:left="12" w:hangingChars="5" w:hanging="12"/>
        <w:rPr>
          <w:b/>
        </w:rPr>
      </w:pPr>
    </w:p>
    <w:p w14:paraId="60368153" w14:textId="77777777" w:rsidR="001A14A2" w:rsidRPr="00E75EE6" w:rsidRDefault="00000000">
      <w:pPr>
        <w:pStyle w:val="PargrafodaLista"/>
        <w:numPr>
          <w:ilvl w:val="2"/>
          <w:numId w:val="39"/>
        </w:numPr>
        <w:tabs>
          <w:tab w:val="left" w:pos="1514"/>
        </w:tabs>
        <w:ind w:left="12" w:right="137" w:hangingChars="5" w:hanging="12"/>
        <w:rPr>
          <w:sz w:val="24"/>
          <w:szCs w:val="24"/>
        </w:rPr>
      </w:pPr>
      <w:r w:rsidRPr="00E75EE6">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260C2E30" w14:textId="77777777" w:rsidR="001A14A2" w:rsidRPr="00E75EE6" w:rsidRDefault="001A14A2">
      <w:pPr>
        <w:pStyle w:val="PargrafodaLista"/>
        <w:tabs>
          <w:tab w:val="left" w:pos="1514"/>
        </w:tabs>
        <w:ind w:leftChars="-5" w:left="-11" w:right="137"/>
        <w:rPr>
          <w:sz w:val="24"/>
          <w:szCs w:val="24"/>
        </w:rPr>
      </w:pPr>
    </w:p>
    <w:p w14:paraId="3C54A388" w14:textId="77777777" w:rsidR="001A14A2" w:rsidRPr="00E75EE6" w:rsidRDefault="00000000">
      <w:pPr>
        <w:pStyle w:val="PargrafodaLista"/>
        <w:numPr>
          <w:ilvl w:val="2"/>
          <w:numId w:val="39"/>
        </w:numPr>
        <w:tabs>
          <w:tab w:val="left" w:pos="1493"/>
        </w:tabs>
        <w:ind w:left="12" w:right="137" w:hangingChars="5" w:hanging="12"/>
        <w:rPr>
          <w:sz w:val="24"/>
          <w:szCs w:val="24"/>
        </w:rPr>
      </w:pPr>
      <w:r w:rsidRPr="00E75EE6">
        <w:rPr>
          <w:sz w:val="24"/>
          <w:szCs w:val="24"/>
        </w:rPr>
        <w:t xml:space="preserve">Atender as requisições do </w:t>
      </w:r>
      <w:r w:rsidRPr="00E75EE6">
        <w:rPr>
          <w:b/>
          <w:sz w:val="24"/>
          <w:szCs w:val="24"/>
        </w:rPr>
        <w:t>CONTRATANTE</w:t>
      </w:r>
      <w:r w:rsidRPr="00E75EE6">
        <w:rPr>
          <w:sz w:val="24"/>
          <w:szCs w:val="24"/>
        </w:rPr>
        <w:t>, executando o objeto na forma estipulada neste Termo de Referência, Ata de Registro de Preços, principalmente quanto ao prazo de entrega;</w:t>
      </w:r>
    </w:p>
    <w:p w14:paraId="161265CF" w14:textId="77777777" w:rsidR="001A14A2" w:rsidRPr="00E75EE6" w:rsidRDefault="00000000">
      <w:pPr>
        <w:pStyle w:val="PargrafodaLista"/>
        <w:numPr>
          <w:ilvl w:val="2"/>
          <w:numId w:val="39"/>
        </w:numPr>
        <w:tabs>
          <w:tab w:val="left" w:pos="1682"/>
        </w:tabs>
        <w:ind w:left="12" w:hangingChars="5" w:hanging="12"/>
        <w:rPr>
          <w:sz w:val="24"/>
          <w:szCs w:val="24"/>
        </w:rPr>
      </w:pPr>
      <w:r w:rsidRPr="00E75EE6">
        <w:rPr>
          <w:sz w:val="24"/>
          <w:szCs w:val="24"/>
        </w:rPr>
        <w:t>Executar</w:t>
      </w:r>
      <w:r w:rsidRPr="00E75EE6">
        <w:rPr>
          <w:spacing w:val="70"/>
          <w:sz w:val="24"/>
          <w:szCs w:val="24"/>
        </w:rPr>
        <w:t xml:space="preserve">  </w:t>
      </w:r>
      <w:r w:rsidRPr="00E75EE6">
        <w:rPr>
          <w:sz w:val="24"/>
          <w:szCs w:val="24"/>
        </w:rPr>
        <w:t>o</w:t>
      </w:r>
      <w:r w:rsidRPr="00E75EE6">
        <w:rPr>
          <w:spacing w:val="70"/>
          <w:sz w:val="24"/>
          <w:szCs w:val="24"/>
        </w:rPr>
        <w:t xml:space="preserve">  </w:t>
      </w:r>
      <w:r w:rsidRPr="00E75EE6">
        <w:rPr>
          <w:sz w:val="24"/>
          <w:szCs w:val="24"/>
        </w:rPr>
        <w:t>objeto</w:t>
      </w:r>
      <w:r w:rsidRPr="00E75EE6">
        <w:rPr>
          <w:spacing w:val="70"/>
          <w:sz w:val="24"/>
          <w:szCs w:val="24"/>
        </w:rPr>
        <w:t xml:space="preserve">  </w:t>
      </w:r>
      <w:r w:rsidRPr="00E75EE6">
        <w:rPr>
          <w:sz w:val="24"/>
          <w:szCs w:val="24"/>
        </w:rPr>
        <w:t>contratado</w:t>
      </w:r>
      <w:r w:rsidRPr="00E75EE6">
        <w:rPr>
          <w:spacing w:val="70"/>
          <w:sz w:val="24"/>
          <w:szCs w:val="24"/>
        </w:rPr>
        <w:t xml:space="preserve">  </w:t>
      </w:r>
      <w:r w:rsidRPr="00E75EE6">
        <w:rPr>
          <w:sz w:val="24"/>
          <w:szCs w:val="24"/>
        </w:rPr>
        <w:t>no</w:t>
      </w:r>
      <w:r w:rsidRPr="00E75EE6">
        <w:rPr>
          <w:spacing w:val="70"/>
          <w:sz w:val="24"/>
          <w:szCs w:val="24"/>
        </w:rPr>
        <w:t xml:space="preserve">  </w:t>
      </w:r>
      <w:r w:rsidRPr="00E75EE6">
        <w:rPr>
          <w:sz w:val="24"/>
          <w:szCs w:val="24"/>
        </w:rPr>
        <w:t>local</w:t>
      </w:r>
      <w:r w:rsidRPr="00E75EE6">
        <w:rPr>
          <w:spacing w:val="71"/>
          <w:sz w:val="24"/>
          <w:szCs w:val="24"/>
        </w:rPr>
        <w:t xml:space="preserve">  </w:t>
      </w:r>
      <w:r w:rsidRPr="00E75EE6">
        <w:rPr>
          <w:sz w:val="24"/>
          <w:szCs w:val="24"/>
        </w:rPr>
        <w:t>e</w:t>
      </w:r>
      <w:r w:rsidRPr="00E75EE6">
        <w:rPr>
          <w:spacing w:val="70"/>
          <w:sz w:val="24"/>
          <w:szCs w:val="24"/>
        </w:rPr>
        <w:t xml:space="preserve">  </w:t>
      </w:r>
      <w:r w:rsidRPr="00E75EE6">
        <w:rPr>
          <w:sz w:val="24"/>
          <w:szCs w:val="24"/>
        </w:rPr>
        <w:t>forma</w:t>
      </w:r>
      <w:r w:rsidRPr="00E75EE6">
        <w:rPr>
          <w:spacing w:val="70"/>
          <w:sz w:val="24"/>
          <w:szCs w:val="24"/>
        </w:rPr>
        <w:t xml:space="preserve">  </w:t>
      </w:r>
      <w:r w:rsidRPr="00E75EE6">
        <w:rPr>
          <w:sz w:val="24"/>
          <w:szCs w:val="24"/>
        </w:rPr>
        <w:t>indicada</w:t>
      </w:r>
      <w:r w:rsidRPr="00E75EE6">
        <w:rPr>
          <w:spacing w:val="70"/>
          <w:sz w:val="24"/>
          <w:szCs w:val="24"/>
        </w:rPr>
        <w:t xml:space="preserve">  </w:t>
      </w:r>
      <w:r w:rsidRPr="00E75EE6">
        <w:rPr>
          <w:spacing w:val="-4"/>
          <w:sz w:val="24"/>
          <w:szCs w:val="24"/>
        </w:rPr>
        <w:t>pela</w:t>
      </w:r>
    </w:p>
    <w:p w14:paraId="13DE3605" w14:textId="77777777" w:rsidR="00B63562" w:rsidRDefault="00B63562">
      <w:pPr>
        <w:ind w:left="12" w:hangingChars="5" w:hanging="12"/>
        <w:rPr>
          <w:b/>
          <w:sz w:val="24"/>
          <w:szCs w:val="24"/>
        </w:rPr>
      </w:pPr>
    </w:p>
    <w:p w14:paraId="5AD88206" w14:textId="2FB6D38B" w:rsidR="001A14A2" w:rsidRPr="00E75EE6" w:rsidRDefault="00000000">
      <w:pPr>
        <w:ind w:left="12" w:hangingChars="5" w:hanging="12"/>
        <w:rPr>
          <w:sz w:val="24"/>
          <w:szCs w:val="24"/>
        </w:rPr>
      </w:pPr>
      <w:r w:rsidRPr="00E75EE6">
        <w:rPr>
          <w:b/>
          <w:sz w:val="24"/>
          <w:szCs w:val="24"/>
        </w:rPr>
        <w:t>CONTRATANTE</w:t>
      </w:r>
      <w:r w:rsidRPr="00E75EE6">
        <w:rPr>
          <w:sz w:val="24"/>
          <w:szCs w:val="24"/>
        </w:rPr>
        <w:t>,</w:t>
      </w:r>
      <w:r w:rsidRPr="00E75EE6">
        <w:rPr>
          <w:spacing w:val="-16"/>
          <w:sz w:val="24"/>
          <w:szCs w:val="24"/>
        </w:rPr>
        <w:t xml:space="preserve"> </w:t>
      </w:r>
      <w:r w:rsidRPr="00E75EE6">
        <w:rPr>
          <w:sz w:val="24"/>
          <w:szCs w:val="24"/>
        </w:rPr>
        <w:t>obedecendo</w:t>
      </w:r>
      <w:r w:rsidRPr="00E75EE6">
        <w:rPr>
          <w:spacing w:val="-13"/>
          <w:sz w:val="24"/>
          <w:szCs w:val="24"/>
        </w:rPr>
        <w:t xml:space="preserve"> </w:t>
      </w:r>
      <w:r w:rsidRPr="00E75EE6">
        <w:rPr>
          <w:sz w:val="24"/>
          <w:szCs w:val="24"/>
        </w:rPr>
        <w:t>aos</w:t>
      </w:r>
      <w:r w:rsidRPr="00E75EE6">
        <w:rPr>
          <w:spacing w:val="-14"/>
          <w:sz w:val="24"/>
          <w:szCs w:val="24"/>
        </w:rPr>
        <w:t xml:space="preserve"> </w:t>
      </w:r>
      <w:r w:rsidRPr="00E75EE6">
        <w:rPr>
          <w:sz w:val="24"/>
          <w:szCs w:val="24"/>
        </w:rPr>
        <w:t>prazos</w:t>
      </w:r>
      <w:r w:rsidRPr="00E75EE6">
        <w:rPr>
          <w:spacing w:val="-14"/>
          <w:sz w:val="24"/>
          <w:szCs w:val="24"/>
        </w:rPr>
        <w:t xml:space="preserve"> </w:t>
      </w:r>
      <w:r w:rsidRPr="00E75EE6">
        <w:rPr>
          <w:spacing w:val="-2"/>
          <w:sz w:val="24"/>
          <w:szCs w:val="24"/>
        </w:rPr>
        <w:t>estipulados.</w:t>
      </w:r>
    </w:p>
    <w:p w14:paraId="3F01197D" w14:textId="77777777" w:rsidR="001A14A2" w:rsidRPr="00E75EE6" w:rsidRDefault="00000000">
      <w:pPr>
        <w:pStyle w:val="PargrafodaLista"/>
        <w:numPr>
          <w:ilvl w:val="2"/>
          <w:numId w:val="39"/>
        </w:numPr>
        <w:tabs>
          <w:tab w:val="left" w:pos="1481"/>
        </w:tabs>
        <w:ind w:left="12" w:right="144" w:hangingChars="5" w:hanging="12"/>
        <w:rPr>
          <w:sz w:val="24"/>
          <w:szCs w:val="24"/>
        </w:rPr>
      </w:pPr>
      <w:r w:rsidRPr="00E75EE6">
        <w:rPr>
          <w:sz w:val="24"/>
          <w:szCs w:val="24"/>
        </w:rPr>
        <w:t>Atender às determinações regulares emitidas pelo fiscal ou gestor do contrato ou autoridade superior (art. 137, II, da Lei n.º 14.133, de 2021) e prestar todo esclarecimento ou informação por eles solicitados;</w:t>
      </w:r>
    </w:p>
    <w:p w14:paraId="283BAD2C" w14:textId="77777777" w:rsidR="001A14A2" w:rsidRPr="00E75EE6" w:rsidRDefault="00000000">
      <w:pPr>
        <w:pStyle w:val="PargrafodaLista"/>
        <w:numPr>
          <w:ilvl w:val="2"/>
          <w:numId w:val="39"/>
        </w:numPr>
        <w:tabs>
          <w:tab w:val="left" w:pos="1534"/>
        </w:tabs>
        <w:ind w:left="12" w:right="134" w:hangingChars="5" w:hanging="12"/>
        <w:rPr>
          <w:sz w:val="24"/>
          <w:szCs w:val="24"/>
        </w:rPr>
      </w:pPr>
      <w:r w:rsidRPr="00E75EE6">
        <w:rPr>
          <w:sz w:val="24"/>
          <w:szCs w:val="24"/>
        </w:rPr>
        <w:t>Comunicar ao contratante, no prazo máximo de 24 (vinte e quatro) horas que antecede a data da entrega, os motivos que impossibilitem o cumprimento do prazo previsto, com a devida comprovação;</w:t>
      </w:r>
    </w:p>
    <w:p w14:paraId="146F45E2" w14:textId="77777777" w:rsidR="001A14A2" w:rsidRPr="00E75EE6" w:rsidRDefault="00000000">
      <w:pPr>
        <w:pStyle w:val="PargrafodaLista"/>
        <w:numPr>
          <w:ilvl w:val="2"/>
          <w:numId w:val="39"/>
        </w:numPr>
        <w:tabs>
          <w:tab w:val="left" w:pos="1504"/>
        </w:tabs>
        <w:ind w:left="12" w:right="141" w:hangingChars="5" w:hanging="12"/>
        <w:rPr>
          <w:sz w:val="24"/>
          <w:szCs w:val="24"/>
        </w:rPr>
      </w:pPr>
      <w:r w:rsidRPr="00E75EE6">
        <w:rPr>
          <w:sz w:val="24"/>
          <w:szCs w:val="24"/>
        </w:rPr>
        <w:t xml:space="preserve">Não transferir a outrem, no todo ou em parte, o objeto do presente contrato, sem prévia e expressa anuência do </w:t>
      </w:r>
      <w:r w:rsidRPr="00E75EE6">
        <w:rPr>
          <w:b/>
          <w:sz w:val="24"/>
          <w:szCs w:val="24"/>
        </w:rPr>
        <w:t>CONTRATANTE</w:t>
      </w:r>
      <w:r w:rsidRPr="00E75EE6">
        <w:rPr>
          <w:sz w:val="24"/>
          <w:szCs w:val="24"/>
        </w:rPr>
        <w:t>;</w:t>
      </w:r>
    </w:p>
    <w:p w14:paraId="0BD89ADD" w14:textId="77777777" w:rsidR="001A14A2" w:rsidRPr="00E75EE6" w:rsidRDefault="00000000">
      <w:pPr>
        <w:pStyle w:val="PargrafodaLista"/>
        <w:numPr>
          <w:ilvl w:val="2"/>
          <w:numId w:val="39"/>
        </w:numPr>
        <w:tabs>
          <w:tab w:val="left" w:pos="1482"/>
        </w:tabs>
        <w:ind w:left="12" w:right="137" w:hangingChars="5" w:hanging="12"/>
        <w:rPr>
          <w:sz w:val="24"/>
          <w:szCs w:val="24"/>
        </w:rPr>
      </w:pPr>
      <w:r w:rsidRPr="00E75EE6">
        <w:rPr>
          <w:sz w:val="24"/>
          <w:szCs w:val="24"/>
        </w:rPr>
        <w:t>Credenciar</w:t>
      </w:r>
      <w:r w:rsidRPr="00E75EE6">
        <w:rPr>
          <w:spacing w:val="-2"/>
          <w:sz w:val="24"/>
          <w:szCs w:val="24"/>
        </w:rPr>
        <w:t xml:space="preserve"> </w:t>
      </w:r>
      <w:r w:rsidRPr="00E75EE6">
        <w:rPr>
          <w:sz w:val="24"/>
          <w:szCs w:val="24"/>
        </w:rPr>
        <w:t>junto</w:t>
      </w:r>
      <w:r w:rsidRPr="00E75EE6">
        <w:rPr>
          <w:spacing w:val="-2"/>
          <w:sz w:val="24"/>
          <w:szCs w:val="24"/>
        </w:rPr>
        <w:t xml:space="preserve"> </w:t>
      </w:r>
      <w:r w:rsidRPr="00E75EE6">
        <w:rPr>
          <w:sz w:val="24"/>
          <w:szCs w:val="24"/>
        </w:rPr>
        <w:t xml:space="preserve">ao </w:t>
      </w:r>
      <w:r w:rsidRPr="00E75EE6">
        <w:rPr>
          <w:b/>
          <w:sz w:val="24"/>
          <w:szCs w:val="24"/>
        </w:rPr>
        <w:t xml:space="preserve">CONTRATANTE </w:t>
      </w:r>
      <w:r w:rsidRPr="00E75EE6">
        <w:rPr>
          <w:sz w:val="24"/>
          <w:szCs w:val="24"/>
        </w:rPr>
        <w:t>um</w:t>
      </w:r>
      <w:r w:rsidRPr="00E75EE6">
        <w:rPr>
          <w:spacing w:val="-2"/>
          <w:sz w:val="24"/>
          <w:szCs w:val="24"/>
        </w:rPr>
        <w:t xml:space="preserve"> </w:t>
      </w:r>
      <w:r w:rsidRPr="00E75EE6">
        <w:rPr>
          <w:sz w:val="24"/>
          <w:szCs w:val="24"/>
        </w:rPr>
        <w:t>representante</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número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telefone e e-mail para prestar esclarecimentos e atender as solicitações, bem como reclamações que porventura surgirem durante a execução contratual;</w:t>
      </w:r>
    </w:p>
    <w:p w14:paraId="0FB9C6C3" w14:textId="77777777" w:rsidR="001A14A2" w:rsidRPr="00E75EE6" w:rsidRDefault="00000000">
      <w:pPr>
        <w:pStyle w:val="PargrafodaLista"/>
        <w:numPr>
          <w:ilvl w:val="2"/>
          <w:numId w:val="39"/>
        </w:numPr>
        <w:tabs>
          <w:tab w:val="left" w:pos="1558"/>
        </w:tabs>
        <w:ind w:left="12" w:right="132" w:hangingChars="5" w:hanging="12"/>
        <w:rPr>
          <w:sz w:val="24"/>
          <w:szCs w:val="24"/>
        </w:rPr>
      </w:pPr>
      <w:r w:rsidRPr="00E75EE6">
        <w:rPr>
          <w:sz w:val="24"/>
          <w:szCs w:val="24"/>
        </w:rPr>
        <w:t xml:space="preserve">Indicar, a pedido do </w:t>
      </w:r>
      <w:r w:rsidRPr="00E75EE6">
        <w:rPr>
          <w:b/>
          <w:sz w:val="24"/>
          <w:szCs w:val="24"/>
        </w:rPr>
        <w:t>CONTRATANTE</w:t>
      </w:r>
      <w:r w:rsidRPr="00E75EE6">
        <w:rPr>
          <w:sz w:val="24"/>
          <w:szCs w:val="24"/>
        </w:rPr>
        <w:t>, telefones para contato fora dos horários normais de atendimento, inclusive finais de semana e feriados, para os casos excepcionais que porventura venham a ocorrer;</w:t>
      </w:r>
    </w:p>
    <w:p w14:paraId="650ADC56" w14:textId="77777777" w:rsidR="001A14A2" w:rsidRPr="00E75EE6" w:rsidRDefault="00000000">
      <w:pPr>
        <w:pStyle w:val="PargrafodaLista"/>
        <w:numPr>
          <w:ilvl w:val="2"/>
          <w:numId w:val="39"/>
        </w:numPr>
        <w:tabs>
          <w:tab w:val="left" w:pos="1520"/>
        </w:tabs>
        <w:ind w:left="12" w:right="136" w:hangingChars="5" w:hanging="12"/>
        <w:rPr>
          <w:sz w:val="24"/>
          <w:szCs w:val="24"/>
        </w:rPr>
      </w:pPr>
      <w:r w:rsidRPr="00E75EE6">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sidRPr="00E75EE6">
        <w:rPr>
          <w:spacing w:val="40"/>
          <w:sz w:val="24"/>
          <w:szCs w:val="24"/>
        </w:rPr>
        <w:t xml:space="preserve"> </w:t>
      </w:r>
      <w:r w:rsidRPr="00E75EE6">
        <w:rPr>
          <w:sz w:val="24"/>
          <w:szCs w:val="24"/>
        </w:rPr>
        <w:t>devidos ou da garantia, caso exigida, o valor correspondente aos danos sofridos;</w:t>
      </w:r>
    </w:p>
    <w:p w14:paraId="6CB3C39A" w14:textId="77777777" w:rsidR="001A14A2" w:rsidRPr="00E75EE6" w:rsidRDefault="00000000">
      <w:pPr>
        <w:pStyle w:val="PargrafodaLista"/>
        <w:numPr>
          <w:ilvl w:val="2"/>
          <w:numId w:val="39"/>
        </w:numPr>
        <w:tabs>
          <w:tab w:val="left" w:pos="2242"/>
        </w:tabs>
        <w:ind w:left="12" w:right="131" w:hangingChars="5" w:hanging="12"/>
        <w:rPr>
          <w:sz w:val="24"/>
          <w:szCs w:val="24"/>
        </w:rPr>
      </w:pPr>
      <w:r w:rsidRPr="00E75EE6">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763EE85" w14:textId="77777777" w:rsidR="001A14A2" w:rsidRPr="00E75EE6" w:rsidRDefault="00000000">
      <w:pPr>
        <w:pStyle w:val="PargrafodaLista"/>
        <w:numPr>
          <w:ilvl w:val="2"/>
          <w:numId w:val="39"/>
        </w:numPr>
        <w:tabs>
          <w:tab w:val="left" w:pos="1701"/>
        </w:tabs>
        <w:ind w:left="12" w:right="138" w:hangingChars="5" w:hanging="12"/>
        <w:rPr>
          <w:sz w:val="24"/>
          <w:szCs w:val="24"/>
        </w:rPr>
      </w:pPr>
      <w:r w:rsidRPr="00E75EE6">
        <w:rPr>
          <w:sz w:val="24"/>
          <w:szCs w:val="24"/>
        </w:rPr>
        <w:t xml:space="preserve">Manter durante a execução do Contrato, em compatibilidade com as obrigações assumidas, todas as condições de habilitação e qualificação exigidas na </w:t>
      </w:r>
      <w:r w:rsidRPr="00E75EE6">
        <w:rPr>
          <w:spacing w:val="-2"/>
          <w:sz w:val="24"/>
          <w:szCs w:val="24"/>
        </w:rPr>
        <w:t>licitação.</w:t>
      </w:r>
    </w:p>
    <w:p w14:paraId="5FC23CA8" w14:textId="77777777" w:rsidR="001A14A2" w:rsidRPr="00E75EE6" w:rsidRDefault="00000000">
      <w:pPr>
        <w:pStyle w:val="PargrafodaLista"/>
        <w:numPr>
          <w:ilvl w:val="2"/>
          <w:numId w:val="39"/>
        </w:numPr>
        <w:tabs>
          <w:tab w:val="left" w:pos="1659"/>
        </w:tabs>
        <w:ind w:left="12" w:right="143" w:hangingChars="5" w:hanging="12"/>
        <w:rPr>
          <w:sz w:val="24"/>
          <w:szCs w:val="24"/>
        </w:rPr>
      </w:pPr>
      <w:r w:rsidRPr="00E75EE6">
        <w:rPr>
          <w:sz w:val="24"/>
          <w:szCs w:val="24"/>
        </w:rPr>
        <w:t xml:space="preserve">Cumprir impreterivelmente os prazos estipulados no contrato e Termo de </w:t>
      </w:r>
      <w:r w:rsidRPr="00E75EE6">
        <w:rPr>
          <w:spacing w:val="-2"/>
          <w:sz w:val="24"/>
          <w:szCs w:val="24"/>
        </w:rPr>
        <w:t>Referência.</w:t>
      </w:r>
    </w:p>
    <w:p w14:paraId="399DD8CA" w14:textId="77777777" w:rsidR="001A14A2" w:rsidRPr="00E75EE6" w:rsidRDefault="00000000">
      <w:pPr>
        <w:pStyle w:val="PargrafodaLista"/>
        <w:numPr>
          <w:ilvl w:val="2"/>
          <w:numId w:val="39"/>
        </w:numPr>
        <w:tabs>
          <w:tab w:val="left" w:pos="2242"/>
        </w:tabs>
        <w:ind w:left="12" w:right="144" w:hangingChars="5" w:hanging="12"/>
        <w:rPr>
          <w:sz w:val="24"/>
          <w:szCs w:val="24"/>
        </w:rPr>
      </w:pPr>
      <w:r w:rsidRPr="00E75EE6">
        <w:rPr>
          <w:sz w:val="24"/>
          <w:szCs w:val="24"/>
        </w:rPr>
        <w:t>Comunicar ao Fiscal do contrato, no prazo de 24 (vinte e quatro) horas, qualquer ocorrência anormal ou acidente que se verifique no local da execução do objeto contratual.</w:t>
      </w:r>
    </w:p>
    <w:p w14:paraId="77929C77" w14:textId="77777777" w:rsidR="001A14A2" w:rsidRPr="00E75EE6" w:rsidRDefault="00000000">
      <w:pPr>
        <w:pStyle w:val="PargrafodaLista"/>
        <w:numPr>
          <w:ilvl w:val="2"/>
          <w:numId w:val="39"/>
        </w:numPr>
        <w:tabs>
          <w:tab w:val="left" w:pos="2242"/>
        </w:tabs>
        <w:ind w:left="12" w:right="140" w:hangingChars="5" w:hanging="12"/>
        <w:rPr>
          <w:sz w:val="24"/>
          <w:szCs w:val="24"/>
        </w:rPr>
      </w:pPr>
      <w:r w:rsidRPr="00E75EE6">
        <w:rPr>
          <w:sz w:val="24"/>
          <w:szCs w:val="24"/>
        </w:rPr>
        <w:t>Paralisar, por determinação do contratante, qualquer atividade que não esteja sendo executada de acordo com a boa técnica ou que ponha em risco a segurança de pessoas ou bens de terceiros.</w:t>
      </w:r>
    </w:p>
    <w:p w14:paraId="4E896E53" w14:textId="77777777" w:rsidR="001A14A2" w:rsidRPr="00E75EE6" w:rsidRDefault="00000000">
      <w:pPr>
        <w:pStyle w:val="PargrafodaLista"/>
        <w:numPr>
          <w:ilvl w:val="2"/>
          <w:numId w:val="39"/>
        </w:numPr>
        <w:tabs>
          <w:tab w:val="left" w:pos="1616"/>
        </w:tabs>
        <w:ind w:left="12" w:right="134" w:hangingChars="5" w:hanging="12"/>
        <w:rPr>
          <w:sz w:val="24"/>
          <w:szCs w:val="24"/>
        </w:rPr>
      </w:pPr>
      <w:r w:rsidRPr="00E75EE6">
        <w:rPr>
          <w:sz w:val="24"/>
          <w:szCs w:val="24"/>
        </w:rPr>
        <w:t>Apresentar a Contratante, a qualquer tempo, documentação que comprove o correto e tempestivo pagamento de todos os encargos previdenciários, trabalhistas, fiscais e comerciais decorrentes da execução do Contrato;</w:t>
      </w:r>
    </w:p>
    <w:p w14:paraId="095A51FA" w14:textId="77777777" w:rsidR="001A14A2" w:rsidRPr="00E75EE6" w:rsidRDefault="00000000">
      <w:pPr>
        <w:pStyle w:val="PargrafodaLista"/>
        <w:numPr>
          <w:ilvl w:val="2"/>
          <w:numId w:val="39"/>
        </w:numPr>
        <w:tabs>
          <w:tab w:val="left" w:pos="2242"/>
        </w:tabs>
        <w:ind w:left="12" w:right="139" w:hangingChars="5" w:hanging="12"/>
        <w:rPr>
          <w:sz w:val="24"/>
          <w:szCs w:val="24"/>
        </w:rPr>
      </w:pPr>
      <w:r w:rsidRPr="00E75EE6">
        <w:rPr>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6907A5E8" w14:textId="77777777" w:rsidR="001A14A2" w:rsidRPr="00E75EE6" w:rsidRDefault="00000000">
      <w:pPr>
        <w:pStyle w:val="PargrafodaLista"/>
        <w:numPr>
          <w:ilvl w:val="2"/>
          <w:numId w:val="39"/>
        </w:numPr>
        <w:tabs>
          <w:tab w:val="left" w:pos="2242"/>
        </w:tabs>
        <w:ind w:left="12" w:right="140" w:hangingChars="5" w:hanging="12"/>
        <w:rPr>
          <w:sz w:val="24"/>
          <w:szCs w:val="24"/>
        </w:rPr>
      </w:pPr>
      <w:r w:rsidRPr="00E75EE6">
        <w:rPr>
          <w:sz w:val="24"/>
          <w:szCs w:val="24"/>
        </w:rPr>
        <w:t xml:space="preserve">Comprovar a reserva de cargos a que se refere a cláusula acima, no prazo fixado pelo fiscal do contrato, com a indicação dos empregados que preencheram as referidas vagas (art. 116, parágrafo único, da Lei n.º 14.133, de </w:t>
      </w:r>
      <w:r w:rsidRPr="00E75EE6">
        <w:rPr>
          <w:spacing w:val="-2"/>
          <w:sz w:val="24"/>
          <w:szCs w:val="24"/>
        </w:rPr>
        <w:t>2021);</w:t>
      </w:r>
    </w:p>
    <w:p w14:paraId="65749710" w14:textId="77777777" w:rsidR="001A14A2" w:rsidRPr="00E75EE6" w:rsidRDefault="00000000">
      <w:pPr>
        <w:pStyle w:val="PargrafodaLista"/>
        <w:numPr>
          <w:ilvl w:val="2"/>
          <w:numId w:val="39"/>
        </w:numPr>
        <w:tabs>
          <w:tab w:val="left" w:pos="2335"/>
        </w:tabs>
        <w:ind w:left="12" w:right="135" w:hangingChars="5" w:hanging="12"/>
        <w:rPr>
          <w:sz w:val="24"/>
          <w:szCs w:val="24"/>
        </w:rPr>
      </w:pPr>
      <w:r w:rsidRPr="00E75EE6">
        <w:rPr>
          <w:sz w:val="24"/>
          <w:szCs w:val="24"/>
        </w:rPr>
        <w:t>Guardar sigilo sobre todas as informações obtidas em decorrência do cumprimento do contrato;</w:t>
      </w:r>
    </w:p>
    <w:p w14:paraId="5E972519" w14:textId="77777777" w:rsidR="00B63562" w:rsidRDefault="00000000">
      <w:pPr>
        <w:pStyle w:val="PargrafodaLista"/>
        <w:numPr>
          <w:ilvl w:val="2"/>
          <w:numId w:val="39"/>
        </w:numPr>
        <w:tabs>
          <w:tab w:val="left" w:pos="2242"/>
        </w:tabs>
        <w:ind w:left="12" w:right="136" w:hangingChars="5" w:hanging="12"/>
        <w:rPr>
          <w:sz w:val="24"/>
          <w:szCs w:val="24"/>
        </w:rPr>
      </w:pPr>
      <w:r w:rsidRPr="00E75EE6">
        <w:rPr>
          <w:sz w:val="24"/>
          <w:szCs w:val="24"/>
        </w:rPr>
        <w:t>Arcar com o ônus decorrente de eventual equívoco no</w:t>
      </w:r>
      <w:r w:rsidRPr="00E75EE6">
        <w:rPr>
          <w:spacing w:val="40"/>
          <w:sz w:val="24"/>
          <w:szCs w:val="24"/>
        </w:rPr>
        <w:t xml:space="preserve"> </w:t>
      </w:r>
      <w:r w:rsidRPr="00E75EE6">
        <w:rPr>
          <w:sz w:val="24"/>
          <w:szCs w:val="24"/>
        </w:rPr>
        <w:t xml:space="preserve">dimensionamento dos quantitativos de sua proposta, inclusive quanto aos custos variáveis decorrentes de fatores futuros e incertos, devendo complementá-los, caso o previsto inicialmente em sua proposta não seja </w:t>
      </w:r>
    </w:p>
    <w:p w14:paraId="604DEBAB" w14:textId="77777777" w:rsidR="00B63562" w:rsidRDefault="00B63562" w:rsidP="00B63562">
      <w:pPr>
        <w:pStyle w:val="PargrafodaLista"/>
        <w:tabs>
          <w:tab w:val="left" w:pos="2242"/>
        </w:tabs>
        <w:ind w:left="12" w:right="136"/>
        <w:rPr>
          <w:sz w:val="24"/>
          <w:szCs w:val="24"/>
        </w:rPr>
      </w:pPr>
    </w:p>
    <w:p w14:paraId="44D41C3A" w14:textId="67772185" w:rsidR="001A14A2" w:rsidRPr="00E75EE6" w:rsidRDefault="00000000" w:rsidP="00B63562">
      <w:pPr>
        <w:pStyle w:val="PargrafodaLista"/>
        <w:tabs>
          <w:tab w:val="left" w:pos="2242"/>
        </w:tabs>
        <w:ind w:left="12" w:right="136"/>
        <w:rPr>
          <w:sz w:val="24"/>
          <w:szCs w:val="24"/>
        </w:rPr>
      </w:pPr>
      <w:r w:rsidRPr="00E75EE6">
        <w:rPr>
          <w:sz w:val="24"/>
          <w:szCs w:val="24"/>
        </w:rPr>
        <w:t>satisfatório para o atendimento do objeto da contratação, exceto quando ocorrer algum dos eventos arrolados no art.</w:t>
      </w:r>
      <w:r w:rsidRPr="00E75EE6">
        <w:rPr>
          <w:spacing w:val="40"/>
          <w:sz w:val="24"/>
          <w:szCs w:val="24"/>
        </w:rPr>
        <w:t xml:space="preserve"> </w:t>
      </w:r>
      <w:r w:rsidRPr="00E75EE6">
        <w:rPr>
          <w:sz w:val="24"/>
          <w:szCs w:val="24"/>
        </w:rPr>
        <w:t>124, II, d, da Lei nº 14.133, de 2021.</w:t>
      </w:r>
    </w:p>
    <w:p w14:paraId="184BA7A0" w14:textId="77777777" w:rsidR="001A14A2" w:rsidRPr="00E75EE6" w:rsidRDefault="00000000">
      <w:pPr>
        <w:pStyle w:val="PargrafodaLista"/>
        <w:numPr>
          <w:ilvl w:val="2"/>
          <w:numId w:val="39"/>
        </w:numPr>
        <w:tabs>
          <w:tab w:val="left" w:pos="2242"/>
        </w:tabs>
        <w:ind w:left="12" w:right="137" w:hangingChars="5" w:hanging="12"/>
        <w:rPr>
          <w:sz w:val="24"/>
          <w:szCs w:val="24"/>
        </w:rPr>
      </w:pPr>
      <w:r w:rsidRPr="00E75EE6">
        <w:rPr>
          <w:sz w:val="24"/>
          <w:szCs w:val="24"/>
        </w:rPr>
        <w:t>Cumprir, além dos postulados legais vigentes de âmbito federal, estadual ou municipal, as normas de segurança do contratante;</w:t>
      </w:r>
    </w:p>
    <w:p w14:paraId="296A74B3" w14:textId="77777777" w:rsidR="001A14A2" w:rsidRPr="00E75EE6" w:rsidRDefault="00000000">
      <w:pPr>
        <w:pStyle w:val="PargrafodaLista"/>
        <w:numPr>
          <w:ilvl w:val="2"/>
          <w:numId w:val="39"/>
        </w:numPr>
        <w:tabs>
          <w:tab w:val="left" w:pos="1611"/>
        </w:tabs>
        <w:ind w:left="12" w:right="136" w:hangingChars="5" w:hanging="12"/>
        <w:rPr>
          <w:sz w:val="24"/>
          <w:szCs w:val="24"/>
        </w:rPr>
      </w:pPr>
      <w:r w:rsidRPr="00E75EE6">
        <w:rPr>
          <w:sz w:val="24"/>
          <w:szCs w:val="24"/>
        </w:rPr>
        <w:t>Responsabilizar-se pelos vícios e danos decorrentes do objeto, de acordo com as disposições do Código de Defesa do Consumidor (Lei nº 8.078, de 1990);</w:t>
      </w:r>
    </w:p>
    <w:p w14:paraId="740BCD1E" w14:textId="77777777" w:rsidR="001A14A2" w:rsidRPr="00E75EE6" w:rsidRDefault="00000000">
      <w:pPr>
        <w:pStyle w:val="PargrafodaLista"/>
        <w:numPr>
          <w:ilvl w:val="2"/>
          <w:numId w:val="40"/>
        </w:numPr>
        <w:tabs>
          <w:tab w:val="left" w:pos="2242"/>
        </w:tabs>
        <w:ind w:left="12" w:right="132" w:hangingChars="5" w:hanging="12"/>
        <w:rPr>
          <w:sz w:val="24"/>
          <w:szCs w:val="24"/>
        </w:rPr>
      </w:pPr>
      <w:r w:rsidRPr="00E75EE6">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3C8ECCA" w14:textId="77777777" w:rsidR="001A14A2" w:rsidRPr="00E75EE6" w:rsidRDefault="00000000">
      <w:pPr>
        <w:pStyle w:val="PargrafodaLista"/>
        <w:numPr>
          <w:ilvl w:val="2"/>
          <w:numId w:val="40"/>
        </w:numPr>
        <w:tabs>
          <w:tab w:val="left" w:pos="2242"/>
        </w:tabs>
        <w:ind w:left="12" w:right="136" w:hangingChars="5" w:hanging="12"/>
        <w:rPr>
          <w:sz w:val="24"/>
          <w:szCs w:val="24"/>
        </w:rPr>
      </w:pPr>
      <w:r w:rsidRPr="00E75EE6">
        <w:rPr>
          <w:sz w:val="24"/>
          <w:szCs w:val="24"/>
        </w:rPr>
        <w:t>Orientar e treinar seus empregados sobre os deveres previstos na Lei nº 13.709, de 14 de agosto de 2018, adotando medidas eficazes para proteção de dados pessoais a que tenha acesso por força da execução deste contrato;</w:t>
      </w:r>
    </w:p>
    <w:p w14:paraId="4E30C2A5" w14:textId="77777777" w:rsidR="001A14A2" w:rsidRPr="00E75EE6" w:rsidRDefault="00000000">
      <w:pPr>
        <w:pStyle w:val="PargrafodaLista"/>
        <w:numPr>
          <w:ilvl w:val="2"/>
          <w:numId w:val="40"/>
        </w:numPr>
        <w:tabs>
          <w:tab w:val="left" w:pos="2242"/>
        </w:tabs>
        <w:ind w:left="12" w:right="135" w:hangingChars="5" w:hanging="12"/>
        <w:rPr>
          <w:sz w:val="24"/>
          <w:szCs w:val="24"/>
        </w:rPr>
      </w:pPr>
      <w:r w:rsidRPr="00E75EE6">
        <w:rPr>
          <w:sz w:val="24"/>
          <w:szCs w:val="24"/>
        </w:rPr>
        <w:t>Não permitir a utilização de qualquer trabalho do menor de dezesseis anos, exceto na condição de aprendiz para os maiores de quatorze anos, nem permitir</w:t>
      </w:r>
    </w:p>
    <w:p w14:paraId="3FA815CC" w14:textId="77777777" w:rsidR="001A14A2" w:rsidRPr="00E75EE6" w:rsidRDefault="00000000">
      <w:pPr>
        <w:ind w:left="12" w:right="137" w:hangingChars="5" w:hanging="12"/>
        <w:jc w:val="both"/>
        <w:rPr>
          <w:sz w:val="24"/>
          <w:szCs w:val="24"/>
        </w:rPr>
      </w:pPr>
      <w:r w:rsidRPr="00E75EE6">
        <w:rPr>
          <w:sz w:val="24"/>
          <w:szCs w:val="24"/>
        </w:rPr>
        <w:t xml:space="preserve">a utilização do trabalho do menor de dezoito anos em trabalho noturno, perigoso ou </w:t>
      </w:r>
      <w:r w:rsidRPr="00E75EE6">
        <w:rPr>
          <w:spacing w:val="-2"/>
          <w:sz w:val="24"/>
          <w:szCs w:val="24"/>
        </w:rPr>
        <w:t>insalubre.</w:t>
      </w:r>
    </w:p>
    <w:p w14:paraId="2E59157E" w14:textId="77777777" w:rsidR="001A14A2" w:rsidRPr="00E75EE6" w:rsidRDefault="00000000">
      <w:pPr>
        <w:pStyle w:val="PargrafodaLista"/>
        <w:numPr>
          <w:ilvl w:val="2"/>
          <w:numId w:val="40"/>
        </w:numPr>
        <w:tabs>
          <w:tab w:val="left" w:pos="1633"/>
        </w:tabs>
        <w:ind w:left="12" w:right="144" w:hangingChars="5" w:hanging="12"/>
        <w:rPr>
          <w:sz w:val="24"/>
          <w:szCs w:val="24"/>
        </w:rPr>
      </w:pPr>
      <w:r w:rsidRPr="00E75EE6">
        <w:rPr>
          <w:color w:val="000000"/>
          <w:sz w:val="24"/>
          <w:szCs w:val="24"/>
        </w:rPr>
        <w:t xml:space="preserve">Observar, na emissão das notas fiscais para pagamento, o disposto </w:t>
      </w:r>
      <w:r w:rsidRPr="00E75EE6">
        <w:rPr>
          <w:color w:val="000000"/>
          <w:sz w:val="24"/>
          <w:szCs w:val="24"/>
          <w:lang w:val="pt-BR"/>
        </w:rPr>
        <w:t>na legislação tributária e</w:t>
      </w:r>
      <w:r w:rsidRPr="00E75EE6">
        <w:rPr>
          <w:color w:val="000000"/>
          <w:sz w:val="24"/>
          <w:szCs w:val="24"/>
        </w:rPr>
        <w:t xml:space="preserve"> as regras de retenção do Imposto de Renda dispostas na Instrução Normativa nº RFB nº 1234, de 11 de janeiro de 2012</w:t>
      </w:r>
      <w:r w:rsidRPr="00E75EE6">
        <w:rPr>
          <w:color w:val="000000"/>
          <w:sz w:val="24"/>
          <w:szCs w:val="24"/>
          <w:lang w:val="pt-BR"/>
        </w:rPr>
        <w:t xml:space="preserve">, </w:t>
      </w:r>
      <w:r w:rsidRPr="00E75EE6">
        <w:rPr>
          <w:color w:val="000000"/>
          <w:sz w:val="24"/>
          <w:szCs w:val="24"/>
        </w:rPr>
        <w:t>sob pena de não aceitação por parte do Contratante.</w:t>
      </w:r>
    </w:p>
    <w:p w14:paraId="2A9A4935" w14:textId="77777777" w:rsidR="001A14A2" w:rsidRPr="00E75EE6" w:rsidRDefault="001A14A2">
      <w:pPr>
        <w:pStyle w:val="Corpodetexto"/>
        <w:ind w:left="12" w:hangingChars="5" w:hanging="12"/>
      </w:pPr>
    </w:p>
    <w:p w14:paraId="7BF7463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69504" behindDoc="1" locked="0" layoutInCell="1" allowOverlap="1" wp14:anchorId="3E70A941" wp14:editId="0319F6EA">
                <wp:simplePos x="0" y="0"/>
                <wp:positionH relativeFrom="page">
                  <wp:posOffset>720090</wp:posOffset>
                </wp:positionH>
                <wp:positionV relativeFrom="paragraph">
                  <wp:posOffset>290830</wp:posOffset>
                </wp:positionV>
                <wp:extent cx="6119495" cy="1270"/>
                <wp:effectExtent l="0" t="0" r="0" b="0"/>
                <wp:wrapTopAndBottom/>
                <wp:docPr id="77" name="Graphic 7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53882F4" id="Graphic 77" o:spid="_x0000_s1026" style="position:absolute;margin-left:56.7pt;margin-top:22.9pt;width:481.8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" path="m,l6119495,e" filled="f" strokecolor="#4371c3" strokeweight=".5pt">
                <v:path arrowok="t"/>
                <w10:wrap type="topAndBottom" anchorx="page"/>
              </v:shape>
            </w:pict>
          </mc:Fallback>
        </mc:AlternateContent>
      </w:r>
    </w:p>
    <w:p w14:paraId="584D0B76" w14:textId="77777777" w:rsidR="001A14A2" w:rsidRPr="00E75EE6" w:rsidRDefault="00000000">
      <w:pPr>
        <w:pStyle w:val="Ttulo1"/>
        <w:numPr>
          <w:ilvl w:val="0"/>
          <w:numId w:val="26"/>
        </w:numPr>
        <w:tabs>
          <w:tab w:val="left" w:pos="3350"/>
        </w:tabs>
        <w:spacing w:before="0"/>
        <w:ind w:left="12" w:hangingChars="5" w:hanging="12"/>
        <w:jc w:val="left"/>
        <w:rPr>
          <w:sz w:val="24"/>
          <w:szCs w:val="24"/>
        </w:rPr>
      </w:pPr>
      <w:bookmarkStart w:id="29" w:name="_Toc26155"/>
      <w:bookmarkStart w:id="30" w:name="_Toc1160"/>
      <w:r w:rsidRPr="00E75EE6">
        <w:rPr>
          <w:spacing w:val="-4"/>
          <w:sz w:val="24"/>
          <w:szCs w:val="24"/>
        </w:rPr>
        <w:t>VALOR</w:t>
      </w:r>
      <w:r w:rsidRPr="00E75EE6">
        <w:rPr>
          <w:spacing w:val="-11"/>
          <w:sz w:val="24"/>
          <w:szCs w:val="24"/>
        </w:rPr>
        <w:t xml:space="preserve"> </w:t>
      </w:r>
      <w:r w:rsidRPr="00E75EE6">
        <w:rPr>
          <w:spacing w:val="-4"/>
          <w:sz w:val="24"/>
          <w:szCs w:val="24"/>
        </w:rPr>
        <w:t>DA</w:t>
      </w:r>
      <w:r w:rsidRPr="00E75EE6">
        <w:rPr>
          <w:spacing w:val="-15"/>
          <w:sz w:val="24"/>
          <w:szCs w:val="24"/>
        </w:rPr>
        <w:t xml:space="preserve"> </w:t>
      </w:r>
      <w:r w:rsidRPr="00E75EE6">
        <w:rPr>
          <w:spacing w:val="-4"/>
          <w:sz w:val="24"/>
          <w:szCs w:val="24"/>
        </w:rPr>
        <w:t>CONTRATAÇÃO</w:t>
      </w:r>
      <w:bookmarkEnd w:id="29"/>
      <w:bookmarkEnd w:id="30"/>
    </w:p>
    <w:p w14:paraId="1EBD8E4D" w14:textId="77777777" w:rsidR="001A14A2" w:rsidRPr="00E75EE6" w:rsidRDefault="001A14A2">
      <w:pPr>
        <w:pStyle w:val="Corpodetexto"/>
        <w:ind w:left="12" w:hangingChars="5" w:hanging="12"/>
        <w:rPr>
          <w:b/>
        </w:rPr>
      </w:pPr>
    </w:p>
    <w:p w14:paraId="6908F10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70528" behindDoc="1" locked="0" layoutInCell="1" allowOverlap="1" wp14:anchorId="162214D9" wp14:editId="34869842">
                <wp:simplePos x="0" y="0"/>
                <wp:positionH relativeFrom="page">
                  <wp:posOffset>720090</wp:posOffset>
                </wp:positionH>
                <wp:positionV relativeFrom="paragraph">
                  <wp:posOffset>129540</wp:posOffset>
                </wp:positionV>
                <wp:extent cx="6119495" cy="1270"/>
                <wp:effectExtent l="0" t="0" r="0" b="0"/>
                <wp:wrapTopAndBottom/>
                <wp:docPr id="78" name="Graphic 7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0132C42" id="Graphic 78" o:spid="_x0000_s1026" style="position:absolute;margin-left:56.7pt;margin-top:10.2pt;width:481.85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1714215E" w14:textId="77777777" w:rsidR="001A14A2" w:rsidRPr="00E75EE6" w:rsidRDefault="00000000">
      <w:pPr>
        <w:pStyle w:val="PargrafodaLista"/>
        <w:numPr>
          <w:ilvl w:val="1"/>
          <w:numId w:val="26"/>
        </w:numPr>
        <w:tabs>
          <w:tab w:val="left" w:pos="612"/>
        </w:tabs>
        <w:ind w:left="12" w:right="130" w:hangingChars="5" w:hanging="12"/>
        <w:rPr>
          <w:sz w:val="24"/>
          <w:szCs w:val="24"/>
        </w:rPr>
      </w:pPr>
      <w:r w:rsidRPr="00E75EE6">
        <w:rPr>
          <w:sz w:val="24"/>
          <w:szCs w:val="24"/>
        </w:rPr>
        <w:t>Para se estabelecer a estimativa da contratação, foram observados os parâmetros d</w:t>
      </w:r>
      <w:r w:rsidRPr="00E75EE6">
        <w:rPr>
          <w:sz w:val="24"/>
          <w:szCs w:val="24"/>
          <w:lang w:val="pt-BR"/>
        </w:rPr>
        <w:t xml:space="preserve">a Lei n. 14.133/2021, </w:t>
      </w:r>
      <w:r w:rsidRPr="00E75EE6">
        <w:rPr>
          <w:sz w:val="24"/>
          <w:szCs w:val="24"/>
        </w:rPr>
        <w:t>de modo a constar o mínimo de pesquisas de preços previstos na referida norma, para a composição da cesta de preços para tal contratação.</w:t>
      </w:r>
    </w:p>
    <w:p w14:paraId="7A50DBFA" w14:textId="77777777" w:rsidR="001A14A2" w:rsidRPr="00E75EE6" w:rsidRDefault="001A14A2">
      <w:pPr>
        <w:pStyle w:val="Corpodetexto"/>
        <w:ind w:left="12" w:hangingChars="5" w:hanging="12"/>
      </w:pPr>
    </w:p>
    <w:p w14:paraId="0B13F4F1" w14:textId="77777777" w:rsidR="001A14A2" w:rsidRPr="00E75EE6" w:rsidRDefault="00000000">
      <w:pPr>
        <w:pStyle w:val="PargrafodaLista"/>
        <w:numPr>
          <w:ilvl w:val="1"/>
          <w:numId w:val="26"/>
        </w:numPr>
        <w:tabs>
          <w:tab w:val="left" w:pos="581"/>
        </w:tabs>
        <w:ind w:left="12" w:right="142" w:hangingChars="5" w:hanging="12"/>
        <w:rPr>
          <w:sz w:val="24"/>
          <w:szCs w:val="24"/>
        </w:rPr>
      </w:pPr>
      <w:r w:rsidRPr="00E75EE6">
        <w:rPr>
          <w:sz w:val="24"/>
          <w:szCs w:val="24"/>
        </w:rPr>
        <w:t xml:space="preserve">Foram realizadas cotação </w:t>
      </w:r>
      <w:r w:rsidRPr="00E75EE6">
        <w:rPr>
          <w:sz w:val="24"/>
          <w:szCs w:val="24"/>
          <w:lang w:val="pt-BR"/>
        </w:rPr>
        <w:t xml:space="preserve">com base no Banco de preços Públicos.  </w:t>
      </w:r>
    </w:p>
    <w:p w14:paraId="17A8836A" w14:textId="77777777" w:rsidR="001A14A2" w:rsidRPr="00E75EE6" w:rsidRDefault="001A14A2">
      <w:pPr>
        <w:pStyle w:val="Corpodetexto"/>
        <w:ind w:left="12" w:hangingChars="5" w:hanging="12"/>
      </w:pPr>
    </w:p>
    <w:p w14:paraId="36C64663" w14:textId="77777777" w:rsidR="001A14A2" w:rsidRPr="00E75EE6" w:rsidRDefault="00000000">
      <w:pPr>
        <w:pStyle w:val="PargrafodaLista"/>
        <w:numPr>
          <w:ilvl w:val="1"/>
          <w:numId w:val="26"/>
        </w:numPr>
        <w:tabs>
          <w:tab w:val="left" w:pos="610"/>
        </w:tabs>
        <w:ind w:left="12" w:right="138" w:hangingChars="5" w:hanging="12"/>
        <w:rPr>
          <w:sz w:val="24"/>
          <w:szCs w:val="24"/>
        </w:rPr>
      </w:pPr>
      <w:r w:rsidRPr="00E75EE6">
        <w:rPr>
          <w:sz w:val="24"/>
          <w:szCs w:val="24"/>
        </w:rPr>
        <w:t>Os documentos comprobatórios contemplando as referências foram juntados com os demais documentos pertinentes ao processo administrativo de contratação de serviços.</w:t>
      </w:r>
    </w:p>
    <w:p w14:paraId="6F870560" w14:textId="77777777" w:rsidR="001A14A2" w:rsidRPr="00E75EE6" w:rsidRDefault="00000000">
      <w:pPr>
        <w:pStyle w:val="PargrafodaLista"/>
        <w:tabs>
          <w:tab w:val="left" w:pos="610"/>
        </w:tabs>
        <w:ind w:leftChars="-5" w:left="-11" w:right="138"/>
        <w:rPr>
          <w:sz w:val="24"/>
          <w:szCs w:val="24"/>
        </w:rPr>
      </w:pPr>
      <w:r w:rsidRPr="00E75EE6">
        <w:rPr>
          <w:noProof/>
          <w:sz w:val="24"/>
          <w:szCs w:val="24"/>
        </w:rPr>
        <mc:AlternateContent>
          <mc:Choice Requires="wps">
            <w:drawing>
              <wp:anchor distT="0" distB="0" distL="0" distR="0" simplePos="0" relativeHeight="251671552" behindDoc="1" locked="0" layoutInCell="1" allowOverlap="1" wp14:anchorId="2A8BFB23" wp14:editId="572E3B6A">
                <wp:simplePos x="0" y="0"/>
                <wp:positionH relativeFrom="page">
                  <wp:posOffset>720090</wp:posOffset>
                </wp:positionH>
                <wp:positionV relativeFrom="paragraph">
                  <wp:posOffset>292100</wp:posOffset>
                </wp:positionV>
                <wp:extent cx="6119495" cy="1270"/>
                <wp:effectExtent l="0" t="0" r="0" b="0"/>
                <wp:wrapTopAndBottom/>
                <wp:docPr id="79" name="Graphic 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7880C19" id="Graphic 79" o:spid="_x0000_s1026" style="position:absolute;margin-left:56.7pt;margin-top:23pt;width:481.85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" path="m,l6119495,e" filled="f" strokecolor="#4371c3" strokeweight=".5pt">
                <v:path arrowok="t"/>
                <w10:wrap type="topAndBottom" anchorx="page"/>
              </v:shape>
            </w:pict>
          </mc:Fallback>
        </mc:AlternateContent>
      </w:r>
    </w:p>
    <w:p w14:paraId="29E623AB" w14:textId="77777777" w:rsidR="001A14A2" w:rsidRPr="00E75EE6" w:rsidRDefault="00000000">
      <w:pPr>
        <w:pStyle w:val="Ttulo1"/>
        <w:numPr>
          <w:ilvl w:val="0"/>
          <w:numId w:val="26"/>
        </w:numPr>
        <w:tabs>
          <w:tab w:val="left" w:pos="2933"/>
        </w:tabs>
        <w:spacing w:before="0"/>
        <w:ind w:left="12" w:hangingChars="5" w:hanging="12"/>
        <w:jc w:val="left"/>
        <w:rPr>
          <w:sz w:val="24"/>
          <w:szCs w:val="24"/>
        </w:rPr>
      </w:pPr>
      <w:bookmarkStart w:id="31" w:name="_Toc1714"/>
      <w:bookmarkStart w:id="32" w:name="_Toc11358"/>
      <w:r w:rsidRPr="00E75EE6">
        <w:rPr>
          <w:sz w:val="24"/>
          <w:szCs w:val="24"/>
        </w:rPr>
        <w:t>DA</w:t>
      </w:r>
      <w:r w:rsidRPr="00E75EE6">
        <w:rPr>
          <w:spacing w:val="-29"/>
          <w:sz w:val="24"/>
          <w:szCs w:val="24"/>
        </w:rPr>
        <w:t xml:space="preserve"> </w:t>
      </w:r>
      <w:r w:rsidRPr="00E75EE6">
        <w:rPr>
          <w:sz w:val="24"/>
          <w:szCs w:val="24"/>
        </w:rPr>
        <w:t>ADEQUAÇÃO</w:t>
      </w:r>
      <w:r w:rsidRPr="00E75EE6">
        <w:rPr>
          <w:spacing w:val="-10"/>
          <w:sz w:val="24"/>
          <w:szCs w:val="24"/>
        </w:rPr>
        <w:t xml:space="preserve"> </w:t>
      </w:r>
      <w:r w:rsidRPr="00E75EE6">
        <w:rPr>
          <w:spacing w:val="-2"/>
          <w:sz w:val="24"/>
          <w:szCs w:val="24"/>
        </w:rPr>
        <w:t>ORÇAMENTÁRIA</w:t>
      </w:r>
      <w:bookmarkEnd w:id="31"/>
      <w:bookmarkEnd w:id="32"/>
    </w:p>
    <w:p w14:paraId="7CF33142"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72576" behindDoc="1" locked="0" layoutInCell="1" allowOverlap="1" wp14:anchorId="23AA3936" wp14:editId="54618F14">
                <wp:simplePos x="0" y="0"/>
                <wp:positionH relativeFrom="page">
                  <wp:posOffset>720090</wp:posOffset>
                </wp:positionH>
                <wp:positionV relativeFrom="paragraph">
                  <wp:posOffset>129540</wp:posOffset>
                </wp:positionV>
                <wp:extent cx="611949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416E2C6" id="Graphic 80" o:spid="_x0000_s1026" style="position:absolute;margin-left:56.7pt;margin-top:10.2pt;width:481.85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r w:rsidRPr="00E75EE6">
        <w:t>As despesas decorrentes da presente contratação correrão à conta de recursos específicos consignados no Orçamento Geral da Município.</w:t>
      </w:r>
    </w:p>
    <w:p w14:paraId="18B59E86" w14:textId="77777777" w:rsidR="001A14A2" w:rsidRPr="00E75EE6" w:rsidRDefault="001A14A2">
      <w:pPr>
        <w:pStyle w:val="Corpodetexto"/>
        <w:ind w:left="12" w:hangingChars="5" w:hanging="12"/>
      </w:pPr>
    </w:p>
    <w:p w14:paraId="0A8F43BD" w14:textId="77777777" w:rsidR="001A14A2" w:rsidRDefault="00000000">
      <w:pPr>
        <w:pStyle w:val="PargrafodaLista"/>
        <w:numPr>
          <w:ilvl w:val="1"/>
          <w:numId w:val="26"/>
        </w:numPr>
        <w:tabs>
          <w:tab w:val="left" w:pos="824"/>
        </w:tabs>
        <w:ind w:left="12" w:right="2683" w:hangingChars="5" w:hanging="12"/>
        <w:rPr>
          <w:sz w:val="24"/>
          <w:szCs w:val="24"/>
        </w:rPr>
      </w:pPr>
      <w:r w:rsidRPr="00E75EE6">
        <w:rPr>
          <w:sz w:val="24"/>
          <w:szCs w:val="24"/>
        </w:rPr>
        <w:t>A contratação será atendida pela</w:t>
      </w:r>
      <w:r w:rsidRPr="00E75EE6">
        <w:rPr>
          <w:sz w:val="24"/>
          <w:szCs w:val="24"/>
          <w:lang w:val="pt-BR"/>
        </w:rPr>
        <w:t>s</w:t>
      </w:r>
      <w:r w:rsidRPr="00E75EE6">
        <w:rPr>
          <w:sz w:val="24"/>
          <w:szCs w:val="24"/>
        </w:rPr>
        <w:t xml:space="preserve"> seguinte</w:t>
      </w:r>
      <w:r w:rsidRPr="00E75EE6">
        <w:rPr>
          <w:sz w:val="24"/>
          <w:szCs w:val="24"/>
          <w:lang w:val="pt-BR"/>
        </w:rPr>
        <w:t>s</w:t>
      </w:r>
      <w:r w:rsidRPr="00E75EE6">
        <w:rPr>
          <w:sz w:val="24"/>
          <w:szCs w:val="24"/>
        </w:rPr>
        <w:t xml:space="preserve"> dotaç</w:t>
      </w:r>
      <w:proofErr w:type="spellStart"/>
      <w:r w:rsidRPr="00E75EE6">
        <w:rPr>
          <w:sz w:val="24"/>
          <w:szCs w:val="24"/>
          <w:lang w:val="pt-BR"/>
        </w:rPr>
        <w:t>ões</w:t>
      </w:r>
      <w:proofErr w:type="spellEnd"/>
      <w:r w:rsidRPr="00E75EE6">
        <w:rPr>
          <w:sz w:val="24"/>
          <w:szCs w:val="24"/>
        </w:rPr>
        <w:t xml:space="preserve">: </w:t>
      </w:r>
    </w:p>
    <w:p w14:paraId="3114114F" w14:textId="77777777" w:rsidR="00AB221B" w:rsidRDefault="00AB221B" w:rsidP="00AB221B">
      <w:pPr>
        <w:pStyle w:val="PargrafodaLista"/>
        <w:tabs>
          <w:tab w:val="left" w:pos="824"/>
        </w:tabs>
        <w:ind w:left="12" w:right="2683"/>
        <w:jc w:val="right"/>
        <w:rPr>
          <w:sz w:val="24"/>
          <w:szCs w:val="24"/>
        </w:rPr>
      </w:pPr>
    </w:p>
    <w:tbl>
      <w:tblPr>
        <w:tblW w:w="9781"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4A0" w:firstRow="1" w:lastRow="0" w:firstColumn="1" w:lastColumn="0" w:noHBand="0" w:noVBand="1"/>
      </w:tblPr>
      <w:tblGrid>
        <w:gridCol w:w="1842"/>
        <w:gridCol w:w="1700"/>
        <w:gridCol w:w="2125"/>
        <w:gridCol w:w="1700"/>
        <w:gridCol w:w="992"/>
        <w:gridCol w:w="1422"/>
      </w:tblGrid>
      <w:tr w:rsidR="00AB221B" w:rsidRPr="00AB221B" w14:paraId="46A38653" w14:textId="77777777" w:rsidTr="00AB221B">
        <w:trPr>
          <w:trHeight w:val="692"/>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718DCF2D" w14:textId="77777777" w:rsidR="00AB221B" w:rsidRPr="00AB221B" w:rsidRDefault="00AB221B" w:rsidP="00AB221B">
            <w:pPr>
              <w:jc w:val="center"/>
              <w:rPr>
                <w:b/>
                <w:bCs/>
              </w:rPr>
            </w:pPr>
            <w:r w:rsidRPr="00AB221B">
              <w:rPr>
                <w:b/>
                <w:bCs/>
              </w:rPr>
              <w:t>ÓRGÃO e UNIDADE</w:t>
            </w:r>
          </w:p>
        </w:tc>
        <w:tc>
          <w:tcPr>
            <w:tcW w:w="1700" w:type="dxa"/>
            <w:tcBorders>
              <w:top w:val="single" w:sz="2" w:space="0" w:color="000000"/>
              <w:left w:val="single" w:sz="2" w:space="0" w:color="000000"/>
              <w:bottom w:val="single" w:sz="4" w:space="0" w:color="auto"/>
              <w:right w:val="single" w:sz="2" w:space="0" w:color="000000"/>
            </w:tcBorders>
            <w:vAlign w:val="center"/>
            <w:hideMark/>
          </w:tcPr>
          <w:p w14:paraId="6851F286" w14:textId="77777777" w:rsidR="00AB221B" w:rsidRPr="00AB221B" w:rsidRDefault="00AB221B" w:rsidP="00AB221B">
            <w:pPr>
              <w:jc w:val="center"/>
              <w:rPr>
                <w:b/>
                <w:bCs/>
              </w:rPr>
            </w:pPr>
            <w:r w:rsidRPr="00AB221B">
              <w:rPr>
                <w:b/>
                <w:bCs/>
              </w:rPr>
              <w:t>DOTAÇÃO</w:t>
            </w:r>
          </w:p>
        </w:tc>
        <w:tc>
          <w:tcPr>
            <w:tcW w:w="2125" w:type="dxa"/>
            <w:tcBorders>
              <w:top w:val="single" w:sz="2" w:space="0" w:color="000000"/>
              <w:left w:val="single" w:sz="2" w:space="0" w:color="000000"/>
              <w:bottom w:val="single" w:sz="4" w:space="0" w:color="auto"/>
              <w:right w:val="single" w:sz="2" w:space="0" w:color="000000"/>
            </w:tcBorders>
            <w:vAlign w:val="center"/>
            <w:hideMark/>
          </w:tcPr>
          <w:p w14:paraId="2AD1DE37" w14:textId="77777777" w:rsidR="00AB221B" w:rsidRPr="00AB221B" w:rsidRDefault="00AB221B" w:rsidP="00AB221B">
            <w:pPr>
              <w:jc w:val="center"/>
              <w:rPr>
                <w:b/>
                <w:bCs/>
              </w:rPr>
            </w:pPr>
            <w:r w:rsidRPr="00AB221B">
              <w:rPr>
                <w:b/>
                <w:bCs/>
              </w:rPr>
              <w:t>PROJ. /ATIVIDADE</w:t>
            </w:r>
          </w:p>
        </w:tc>
        <w:tc>
          <w:tcPr>
            <w:tcW w:w="1700" w:type="dxa"/>
            <w:tcBorders>
              <w:top w:val="single" w:sz="2" w:space="0" w:color="000000"/>
              <w:left w:val="single" w:sz="2" w:space="0" w:color="000000"/>
              <w:bottom w:val="single" w:sz="4" w:space="0" w:color="auto"/>
              <w:right w:val="single" w:sz="2" w:space="0" w:color="000000"/>
            </w:tcBorders>
            <w:vAlign w:val="center"/>
            <w:hideMark/>
          </w:tcPr>
          <w:p w14:paraId="5046AE29" w14:textId="77777777" w:rsidR="00AB221B" w:rsidRPr="00AB221B" w:rsidRDefault="00AB221B" w:rsidP="00AB221B">
            <w:pPr>
              <w:jc w:val="center"/>
              <w:rPr>
                <w:b/>
                <w:bCs/>
              </w:rPr>
            </w:pPr>
            <w:r w:rsidRPr="00AB221B">
              <w:rPr>
                <w:b/>
                <w:bCs/>
              </w:rPr>
              <w:t>ELEMENTO DE DESPESA (Modalidade aplicações)</w:t>
            </w:r>
          </w:p>
        </w:tc>
        <w:tc>
          <w:tcPr>
            <w:tcW w:w="992" w:type="dxa"/>
            <w:tcBorders>
              <w:top w:val="single" w:sz="2" w:space="0" w:color="000000"/>
              <w:left w:val="single" w:sz="2" w:space="0" w:color="000000"/>
              <w:bottom w:val="single" w:sz="4" w:space="0" w:color="auto"/>
              <w:right w:val="single" w:sz="2" w:space="0" w:color="000000"/>
            </w:tcBorders>
            <w:vAlign w:val="center"/>
            <w:hideMark/>
          </w:tcPr>
          <w:p w14:paraId="42942DFD" w14:textId="77777777" w:rsidR="00AB221B" w:rsidRPr="00AB221B" w:rsidRDefault="00AB221B" w:rsidP="00AB221B">
            <w:pPr>
              <w:jc w:val="center"/>
              <w:rPr>
                <w:b/>
                <w:bCs/>
              </w:rPr>
            </w:pPr>
            <w:r w:rsidRPr="00AB221B">
              <w:rPr>
                <w:b/>
                <w:bCs/>
              </w:rPr>
              <w:t>CÓD. REF.</w:t>
            </w:r>
          </w:p>
        </w:tc>
        <w:tc>
          <w:tcPr>
            <w:tcW w:w="1422" w:type="dxa"/>
            <w:tcBorders>
              <w:top w:val="single" w:sz="2" w:space="0" w:color="000000"/>
              <w:left w:val="single" w:sz="2" w:space="0" w:color="000000"/>
              <w:bottom w:val="single" w:sz="4" w:space="0" w:color="auto"/>
              <w:right w:val="single" w:sz="2" w:space="0" w:color="000000"/>
            </w:tcBorders>
            <w:vAlign w:val="center"/>
            <w:hideMark/>
          </w:tcPr>
          <w:p w14:paraId="49B52D9C" w14:textId="77777777" w:rsidR="00AB221B" w:rsidRPr="00AB221B" w:rsidRDefault="00AB221B" w:rsidP="00AB221B">
            <w:pPr>
              <w:jc w:val="center"/>
              <w:rPr>
                <w:b/>
                <w:bCs/>
              </w:rPr>
            </w:pPr>
            <w:r w:rsidRPr="00AB221B">
              <w:rPr>
                <w:b/>
                <w:bCs/>
              </w:rPr>
              <w:t>FONTE DE RECURSOS</w:t>
            </w:r>
          </w:p>
        </w:tc>
      </w:tr>
      <w:tr w:rsidR="00AB221B" w:rsidRPr="00AB221B" w14:paraId="2FE03B94"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0A64F107" w14:textId="77777777" w:rsidR="00AB221B" w:rsidRPr="00AB221B" w:rsidRDefault="00AB221B" w:rsidP="00AB221B">
            <w:r w:rsidRPr="00AB221B">
              <w:lastRenderedPageBreak/>
              <w:t>03.0001- Secretaria Municipal de Administração Economia e Finanças</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5D7F48F9"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771F5178" w14:textId="77777777" w:rsidR="00AB221B" w:rsidRPr="00AB221B" w:rsidRDefault="00AB221B" w:rsidP="00AB221B">
            <w:pPr>
              <w:jc w:val="center"/>
            </w:pPr>
            <w:r w:rsidRPr="00AB221B">
              <w:t>20008- Gestão e Manutenção com a Secretaria de Administração Economia e Finanças</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078560B5"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22DBB9D3" w14:textId="77777777" w:rsidR="00AB221B" w:rsidRPr="00AB221B" w:rsidRDefault="00AB221B" w:rsidP="00AB221B">
            <w:pPr>
              <w:jc w:val="center"/>
            </w:pPr>
            <w:r w:rsidRPr="00AB221B">
              <w:t>2</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6274A4B9" w14:textId="77777777" w:rsidR="00AB221B" w:rsidRPr="00AB221B" w:rsidRDefault="00AB221B" w:rsidP="00AB221B">
            <w:pPr>
              <w:jc w:val="center"/>
            </w:pPr>
            <w:r w:rsidRPr="00AB221B">
              <w:t>1500</w:t>
            </w:r>
          </w:p>
        </w:tc>
      </w:tr>
      <w:tr w:rsidR="00AB221B" w:rsidRPr="00AB221B" w14:paraId="3C272A52"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485A6599" w14:textId="77777777" w:rsidR="00AB221B" w:rsidRPr="00AB221B" w:rsidRDefault="00AB221B" w:rsidP="00AB221B">
            <w:r w:rsidRPr="00AB221B">
              <w:t>04.001-Secretaria Municipal de Educação Esporte e Lazer</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4EF86756"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2AA13665" w14:textId="77777777" w:rsidR="00AB221B" w:rsidRPr="00AB221B" w:rsidRDefault="00AB221B" w:rsidP="00AB221B">
            <w:pPr>
              <w:jc w:val="center"/>
            </w:pPr>
            <w:r w:rsidRPr="00AB221B">
              <w:t>20019- Gestão e Manutenção com a Secretaria de Educação</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05B0869A"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6028877A" w14:textId="77777777" w:rsidR="00AB221B" w:rsidRPr="00AB221B" w:rsidRDefault="00AB221B" w:rsidP="00AB221B">
            <w:pPr>
              <w:jc w:val="center"/>
            </w:pPr>
            <w:r w:rsidRPr="00AB221B">
              <w:t>137</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0DE242BE" w14:textId="77777777" w:rsidR="00AB221B" w:rsidRPr="00AB221B" w:rsidRDefault="00AB221B" w:rsidP="00AB221B">
            <w:pPr>
              <w:jc w:val="center"/>
            </w:pPr>
            <w:r w:rsidRPr="00AB221B">
              <w:t>15001</w:t>
            </w:r>
          </w:p>
        </w:tc>
      </w:tr>
      <w:tr w:rsidR="00AB221B" w:rsidRPr="00AB221B" w14:paraId="6EB41CC3"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458F6794" w14:textId="77777777" w:rsidR="00AB221B" w:rsidRPr="00AB221B" w:rsidRDefault="00AB221B" w:rsidP="00AB221B">
            <w:r w:rsidRPr="00AB221B">
              <w:t>04.002-Secretaria Municipal de Educação Esporte e Lazer</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29855FCD"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7CB8F670" w14:textId="77777777" w:rsidR="00AB221B" w:rsidRPr="00AB221B" w:rsidRDefault="00AB221B" w:rsidP="00AB221B">
            <w:pPr>
              <w:jc w:val="center"/>
            </w:pPr>
            <w:r w:rsidRPr="00AB221B">
              <w:t>20028- Manutenção Com Salário Educação- Ens. Infantil e Pré Escola</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5ED32504"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653FEDE2" w14:textId="77777777" w:rsidR="00AB221B" w:rsidRPr="00AB221B" w:rsidRDefault="00AB221B" w:rsidP="00AB221B">
            <w:pPr>
              <w:jc w:val="center"/>
            </w:pPr>
            <w:r w:rsidRPr="00AB221B">
              <w:t>16</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6095D25D" w14:textId="77777777" w:rsidR="00AB221B" w:rsidRPr="00AB221B" w:rsidRDefault="00AB221B" w:rsidP="00AB221B">
            <w:pPr>
              <w:jc w:val="center"/>
            </w:pPr>
            <w:r w:rsidRPr="00AB221B">
              <w:t>15500</w:t>
            </w:r>
          </w:p>
        </w:tc>
      </w:tr>
      <w:tr w:rsidR="00AB221B" w:rsidRPr="00AB221B" w14:paraId="500BEF96" w14:textId="77777777" w:rsidTr="00AB221B">
        <w:trPr>
          <w:trHeight w:val="714"/>
        </w:trPr>
        <w:tc>
          <w:tcPr>
            <w:tcW w:w="1842" w:type="dxa"/>
            <w:vMerge w:val="restart"/>
            <w:tcBorders>
              <w:top w:val="single" w:sz="2" w:space="0" w:color="000000"/>
              <w:left w:val="single" w:sz="2" w:space="0" w:color="000000"/>
              <w:bottom w:val="single" w:sz="2" w:space="0" w:color="000000"/>
              <w:right w:val="single" w:sz="2" w:space="0" w:color="000000"/>
            </w:tcBorders>
            <w:vAlign w:val="center"/>
            <w:hideMark/>
          </w:tcPr>
          <w:p w14:paraId="0EC06306" w14:textId="77777777" w:rsidR="00AB221B" w:rsidRPr="00AB221B" w:rsidRDefault="00AB221B" w:rsidP="00AB221B">
            <w:r w:rsidRPr="00AB221B">
              <w:t>04.002-Secretaria Municipal de Educação Esporte e Lazer</w:t>
            </w:r>
          </w:p>
          <w:p w14:paraId="05A38C2A" w14:textId="77777777" w:rsidR="00AB221B" w:rsidRPr="00AB221B" w:rsidRDefault="00AB221B" w:rsidP="00AB221B">
            <w:r w:rsidRPr="00AB221B">
              <w:t>04.003-Secretaria Municipal de Educação Esporte e Lazer</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6E44D676"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61E45757" w14:textId="77777777" w:rsidR="00AB221B" w:rsidRPr="00AB221B" w:rsidRDefault="00AB221B" w:rsidP="00AB221B">
            <w:pPr>
              <w:jc w:val="center"/>
            </w:pPr>
            <w:r w:rsidRPr="00AB221B">
              <w:t>20034-Manutenção demais atividades Infantil- Creche- Recursos Próprios (5%)</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0FF782CB"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25616596" w14:textId="77777777" w:rsidR="00AB221B" w:rsidRPr="00AB221B" w:rsidRDefault="00AB221B" w:rsidP="00AB221B">
            <w:pPr>
              <w:jc w:val="center"/>
            </w:pPr>
            <w:r w:rsidRPr="00AB221B">
              <w:t>3</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2482FC0B" w14:textId="77777777" w:rsidR="00AB221B" w:rsidRPr="00AB221B" w:rsidRDefault="00AB221B" w:rsidP="00AB221B">
            <w:pPr>
              <w:jc w:val="center"/>
            </w:pPr>
            <w:r w:rsidRPr="00AB221B">
              <w:t>15001</w:t>
            </w:r>
          </w:p>
        </w:tc>
      </w:tr>
      <w:tr w:rsidR="00AB221B" w:rsidRPr="00AB221B" w14:paraId="16325C3B" w14:textId="77777777" w:rsidTr="00AB221B">
        <w:trPr>
          <w:trHeight w:val="714"/>
        </w:trPr>
        <w:tc>
          <w:tcPr>
            <w:tcW w:w="1842" w:type="dxa"/>
            <w:vMerge/>
            <w:tcBorders>
              <w:top w:val="single" w:sz="2" w:space="0" w:color="000000"/>
              <w:left w:val="single" w:sz="2" w:space="0" w:color="000000"/>
              <w:bottom w:val="single" w:sz="2" w:space="0" w:color="000000"/>
              <w:right w:val="single" w:sz="2" w:space="0" w:color="000000"/>
            </w:tcBorders>
            <w:vAlign w:val="center"/>
            <w:hideMark/>
          </w:tcPr>
          <w:p w14:paraId="74F3332B" w14:textId="77777777" w:rsidR="00AB221B" w:rsidRPr="00AB221B" w:rsidRDefault="00AB221B" w:rsidP="00AB221B">
            <w:pPr>
              <w:rPr>
                <w:rFonts w:eastAsia="Calibri"/>
              </w:rPr>
            </w:pPr>
          </w:p>
        </w:tc>
        <w:tc>
          <w:tcPr>
            <w:tcW w:w="1700" w:type="dxa"/>
            <w:tcBorders>
              <w:top w:val="single" w:sz="4" w:space="0" w:color="auto"/>
              <w:left w:val="single" w:sz="2" w:space="0" w:color="000000"/>
              <w:bottom w:val="single" w:sz="4" w:space="0" w:color="auto"/>
              <w:right w:val="single" w:sz="2" w:space="0" w:color="000000"/>
            </w:tcBorders>
            <w:vAlign w:val="center"/>
            <w:hideMark/>
          </w:tcPr>
          <w:p w14:paraId="30FEE51E"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3DA88A56" w14:textId="77777777" w:rsidR="00AB221B" w:rsidRPr="00AB221B" w:rsidRDefault="00AB221B" w:rsidP="00AB221B">
            <w:pPr>
              <w:jc w:val="center"/>
            </w:pPr>
            <w:r w:rsidRPr="00AB221B">
              <w:t>20023-Manutenção demais atividades Ensino Fundamental- Recursos Próprios (5%)</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05CFE84D"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tcPr>
          <w:p w14:paraId="140F8A66" w14:textId="77777777" w:rsidR="00AB221B" w:rsidRPr="00AB221B" w:rsidRDefault="00AB221B" w:rsidP="00AB221B">
            <w:pPr>
              <w:jc w:val="center"/>
            </w:pPr>
            <w:r w:rsidRPr="00AB221B">
              <w:t>532</w:t>
            </w:r>
          </w:p>
          <w:p w14:paraId="333D15EA" w14:textId="77777777" w:rsidR="00AB221B" w:rsidRPr="00AB221B" w:rsidRDefault="00AB221B" w:rsidP="00AB221B">
            <w:pPr>
              <w:jc w:val="center"/>
            </w:pPr>
          </w:p>
        </w:tc>
        <w:tc>
          <w:tcPr>
            <w:tcW w:w="1422" w:type="dxa"/>
            <w:tcBorders>
              <w:top w:val="single" w:sz="4" w:space="0" w:color="auto"/>
              <w:left w:val="single" w:sz="2" w:space="0" w:color="000000"/>
              <w:bottom w:val="single" w:sz="4" w:space="0" w:color="auto"/>
              <w:right w:val="single" w:sz="2" w:space="0" w:color="000000"/>
            </w:tcBorders>
            <w:vAlign w:val="center"/>
            <w:hideMark/>
          </w:tcPr>
          <w:p w14:paraId="497E87F3" w14:textId="77777777" w:rsidR="00AB221B" w:rsidRPr="00AB221B" w:rsidRDefault="00AB221B" w:rsidP="00AB221B">
            <w:pPr>
              <w:jc w:val="center"/>
            </w:pPr>
            <w:r w:rsidRPr="00AB221B">
              <w:t>15500</w:t>
            </w:r>
          </w:p>
        </w:tc>
      </w:tr>
      <w:tr w:rsidR="00AB221B" w:rsidRPr="00AB221B" w14:paraId="5EF53C42"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25090CF1" w14:textId="77777777" w:rsidR="00AB221B" w:rsidRPr="00AB221B" w:rsidRDefault="00AB221B" w:rsidP="00AB221B">
            <w:r w:rsidRPr="00AB221B">
              <w:t>04.003-Secretaria Municipal de Educação Esporte e Lazer</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6742344B"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71DD0AAB" w14:textId="77777777" w:rsidR="00AB221B" w:rsidRPr="00AB221B" w:rsidRDefault="00AB221B" w:rsidP="00AB221B">
            <w:pPr>
              <w:jc w:val="center"/>
            </w:pPr>
            <w:r w:rsidRPr="00AB221B">
              <w:t>20023-Manutenção demais atividades Ensino Fundamental- Recursos Próprios (5%)</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47EF31C4"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tcPr>
          <w:p w14:paraId="3E54F88E" w14:textId="77777777" w:rsidR="00AB221B" w:rsidRPr="00AB221B" w:rsidRDefault="00AB221B" w:rsidP="00AB221B">
            <w:pPr>
              <w:jc w:val="center"/>
            </w:pPr>
          </w:p>
          <w:p w14:paraId="5CD03CF2" w14:textId="77777777" w:rsidR="00AB221B" w:rsidRPr="00AB221B" w:rsidRDefault="00AB221B" w:rsidP="00AB221B">
            <w:pPr>
              <w:jc w:val="center"/>
            </w:pPr>
            <w:r w:rsidRPr="00AB221B">
              <w:t>185</w:t>
            </w:r>
          </w:p>
          <w:p w14:paraId="3BBEF631" w14:textId="77777777" w:rsidR="00AB221B" w:rsidRPr="00AB221B" w:rsidRDefault="00AB221B" w:rsidP="00AB221B">
            <w:pPr>
              <w:jc w:val="center"/>
            </w:pPr>
          </w:p>
        </w:tc>
        <w:tc>
          <w:tcPr>
            <w:tcW w:w="1422" w:type="dxa"/>
            <w:tcBorders>
              <w:top w:val="single" w:sz="4" w:space="0" w:color="auto"/>
              <w:left w:val="single" w:sz="2" w:space="0" w:color="000000"/>
              <w:bottom w:val="single" w:sz="4" w:space="0" w:color="auto"/>
              <w:right w:val="single" w:sz="2" w:space="0" w:color="000000"/>
            </w:tcBorders>
            <w:vAlign w:val="center"/>
            <w:hideMark/>
          </w:tcPr>
          <w:p w14:paraId="27F78D52" w14:textId="77777777" w:rsidR="00AB221B" w:rsidRPr="00AB221B" w:rsidRDefault="00AB221B" w:rsidP="00AB221B">
            <w:pPr>
              <w:jc w:val="center"/>
            </w:pPr>
            <w:r w:rsidRPr="00AB221B">
              <w:t>15001</w:t>
            </w:r>
          </w:p>
        </w:tc>
      </w:tr>
      <w:tr w:rsidR="00AB221B" w:rsidRPr="00AB221B" w14:paraId="04F4BDF6"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01159608" w14:textId="77777777" w:rsidR="00AB221B" w:rsidRPr="00AB221B" w:rsidRDefault="00AB221B" w:rsidP="00AB221B">
            <w:r w:rsidRPr="00AB221B">
              <w:t>05.002- Secretaria Municipal de Saúde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34297385"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35417B27" w14:textId="77777777" w:rsidR="00AB221B" w:rsidRPr="00AB221B" w:rsidRDefault="00AB221B" w:rsidP="00AB221B">
            <w:pPr>
              <w:jc w:val="center"/>
            </w:pPr>
            <w:r w:rsidRPr="00AB221B">
              <w:t>20049- Gestão e Manutenção do Fundo Municipal de Saúde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2C1E513C"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221F46A0" w14:textId="77777777" w:rsidR="00AB221B" w:rsidRPr="00AB221B" w:rsidRDefault="00AB221B" w:rsidP="00AB221B">
            <w:pPr>
              <w:jc w:val="center"/>
            </w:pPr>
            <w:r w:rsidRPr="00AB221B">
              <w:t>5</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24E51F76" w14:textId="77777777" w:rsidR="00AB221B" w:rsidRPr="00AB221B" w:rsidRDefault="00AB221B" w:rsidP="00AB221B">
            <w:pPr>
              <w:jc w:val="center"/>
            </w:pPr>
            <w:r w:rsidRPr="00AB221B">
              <w:t>15001</w:t>
            </w:r>
          </w:p>
        </w:tc>
      </w:tr>
      <w:tr w:rsidR="00AB221B" w:rsidRPr="00AB221B" w14:paraId="0833E97B"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3C283828" w14:textId="77777777" w:rsidR="00AB221B" w:rsidRPr="00AB221B" w:rsidRDefault="00AB221B" w:rsidP="00AB221B">
            <w:r w:rsidRPr="00AB221B">
              <w:t>05.002- Secretaria Municipal de Saúde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6DFF380C"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731620E3" w14:textId="77777777" w:rsidR="00AB221B" w:rsidRPr="00AB221B" w:rsidRDefault="00AB221B" w:rsidP="00AB221B">
            <w:pPr>
              <w:jc w:val="center"/>
            </w:pPr>
            <w:r w:rsidRPr="00AB221B">
              <w:t>20051- Manutenção das Unidades do ESF-Saúde da Familia</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32F8A079"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07310D1D" w14:textId="77777777" w:rsidR="00AB221B" w:rsidRPr="00AB221B" w:rsidRDefault="00AB221B" w:rsidP="00AB221B">
            <w:pPr>
              <w:jc w:val="center"/>
            </w:pPr>
            <w:r w:rsidRPr="00AB221B">
              <w:t>552</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7FD0CC20" w14:textId="77777777" w:rsidR="00AB221B" w:rsidRPr="00AB221B" w:rsidRDefault="00AB221B" w:rsidP="00AB221B">
            <w:pPr>
              <w:jc w:val="center"/>
            </w:pPr>
            <w:r w:rsidRPr="00AB221B">
              <w:t>16210</w:t>
            </w:r>
          </w:p>
        </w:tc>
      </w:tr>
      <w:tr w:rsidR="00AB221B" w:rsidRPr="00AB221B" w14:paraId="572A3A42"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4A90BEEB" w14:textId="77777777" w:rsidR="00AB221B" w:rsidRPr="00AB221B" w:rsidRDefault="00AB221B" w:rsidP="00AB221B">
            <w:r w:rsidRPr="00AB221B">
              <w:t>05.002- Secretaria Municipal de Saúde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2DF90FCB"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46DFB118" w14:textId="77777777" w:rsidR="00AB221B" w:rsidRPr="00AB221B" w:rsidRDefault="00AB221B" w:rsidP="00AB221B">
            <w:pPr>
              <w:jc w:val="center"/>
            </w:pPr>
            <w:r w:rsidRPr="00AB221B">
              <w:t>20051- Manutenção das Unidades do ESF-Saúde da Familia</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0E99B11A"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392BDB95" w14:textId="77777777" w:rsidR="00AB221B" w:rsidRPr="00AB221B" w:rsidRDefault="00AB221B" w:rsidP="00AB221B">
            <w:pPr>
              <w:jc w:val="center"/>
            </w:pPr>
            <w:r w:rsidRPr="00AB221B">
              <w:t>125</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6293B240" w14:textId="77777777" w:rsidR="00AB221B" w:rsidRPr="00AB221B" w:rsidRDefault="00AB221B" w:rsidP="00AB221B">
            <w:pPr>
              <w:jc w:val="center"/>
            </w:pPr>
            <w:r w:rsidRPr="00AB221B">
              <w:t>15001</w:t>
            </w:r>
          </w:p>
        </w:tc>
      </w:tr>
      <w:tr w:rsidR="00AB221B" w:rsidRPr="00AB221B" w14:paraId="32B97F4E"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0A09DD3B" w14:textId="77777777" w:rsidR="00AB221B" w:rsidRPr="00AB221B" w:rsidRDefault="00AB221B" w:rsidP="00AB221B">
            <w:r w:rsidRPr="00AB221B">
              <w:t>05.002- Secretaria Municipal de Saúde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3778DF73"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33210F67" w14:textId="77777777" w:rsidR="00AB221B" w:rsidRPr="00AB221B" w:rsidRDefault="00AB221B" w:rsidP="00AB221B">
            <w:pPr>
              <w:jc w:val="center"/>
            </w:pPr>
            <w:r w:rsidRPr="00AB221B">
              <w:t>20058- Manutenção das Unidades do Pronto Atendimento-PA</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1658A6FB"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620AA660" w14:textId="77777777" w:rsidR="00AB221B" w:rsidRPr="00AB221B" w:rsidRDefault="00AB221B" w:rsidP="00AB221B">
            <w:pPr>
              <w:jc w:val="center"/>
            </w:pPr>
            <w:r w:rsidRPr="00AB221B">
              <w:t>57</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4D9D9DBF" w14:textId="77777777" w:rsidR="00AB221B" w:rsidRPr="00AB221B" w:rsidRDefault="00AB221B" w:rsidP="00AB221B">
            <w:pPr>
              <w:jc w:val="center"/>
            </w:pPr>
            <w:r w:rsidRPr="00AB221B">
              <w:t>15001</w:t>
            </w:r>
          </w:p>
        </w:tc>
      </w:tr>
      <w:tr w:rsidR="00AB221B" w:rsidRPr="00AB221B" w14:paraId="39F74A09"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1155A1CA" w14:textId="77777777" w:rsidR="00AB221B" w:rsidRPr="00AB221B" w:rsidRDefault="00AB221B" w:rsidP="00AB221B">
            <w:r w:rsidRPr="00AB221B">
              <w:t xml:space="preserve">06.001- Secretaria Municipal de Assistência Social Gestão e Trabalho </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1D2C7CAE"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4EB7DED3" w14:textId="77777777" w:rsidR="00AB221B" w:rsidRPr="00AB221B" w:rsidRDefault="00AB221B" w:rsidP="00AB221B">
            <w:pPr>
              <w:jc w:val="center"/>
            </w:pPr>
            <w:r w:rsidRPr="00AB221B">
              <w:t>20066- Gestão e manutenção da Secretaria de Assistência Social Gestão e Trabalho</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7EEC26A8"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4493EB59" w14:textId="77777777" w:rsidR="00AB221B" w:rsidRPr="00AB221B" w:rsidRDefault="00AB221B" w:rsidP="00AB221B">
            <w:pPr>
              <w:jc w:val="center"/>
            </w:pPr>
            <w:r w:rsidRPr="00AB221B">
              <w:t>314</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79B899F5" w14:textId="77777777" w:rsidR="00AB221B" w:rsidRPr="00AB221B" w:rsidRDefault="00AB221B" w:rsidP="00AB221B">
            <w:pPr>
              <w:jc w:val="center"/>
            </w:pPr>
            <w:r w:rsidRPr="00AB221B">
              <w:t>1500</w:t>
            </w:r>
          </w:p>
        </w:tc>
      </w:tr>
      <w:tr w:rsidR="00AB221B" w:rsidRPr="00AB221B" w14:paraId="78A0B24A"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5EE002D3" w14:textId="77777777" w:rsidR="00AB221B" w:rsidRPr="00AB221B" w:rsidRDefault="00AB221B" w:rsidP="00AB221B">
            <w:r w:rsidRPr="00AB221B">
              <w:t xml:space="preserve">06.002- Secretaria Municipal de </w:t>
            </w:r>
            <w:r w:rsidRPr="00AB221B">
              <w:lastRenderedPageBreak/>
              <w:t>Assistência Social Gestão e Trabalho</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52D94466" w14:textId="77777777" w:rsidR="00AB221B" w:rsidRPr="00AB221B" w:rsidRDefault="00AB221B" w:rsidP="00AB221B">
            <w:pPr>
              <w:jc w:val="center"/>
            </w:pPr>
            <w:r w:rsidRPr="00AB221B">
              <w:lastRenderedPageBreak/>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7421DE89" w14:textId="77777777" w:rsidR="00AB221B" w:rsidRPr="00AB221B" w:rsidRDefault="00AB221B" w:rsidP="00AB221B">
            <w:pPr>
              <w:jc w:val="center"/>
            </w:pPr>
            <w:r w:rsidRPr="00AB221B">
              <w:t xml:space="preserve">20069- Manutenção dos serviços de </w:t>
            </w:r>
            <w:r w:rsidRPr="00AB221B">
              <w:lastRenderedPageBreak/>
              <w:t>Proteção Social Básica (CRAS/SCFV)</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526313AC" w14:textId="77777777" w:rsidR="00AB221B" w:rsidRPr="00AB221B" w:rsidRDefault="00AB221B" w:rsidP="00AB221B">
            <w:pPr>
              <w:jc w:val="center"/>
            </w:pPr>
            <w:r w:rsidRPr="00AB221B">
              <w:lastRenderedPageBreak/>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3DF68886" w14:textId="77777777" w:rsidR="00AB221B" w:rsidRPr="00AB221B" w:rsidRDefault="00AB221B" w:rsidP="00AB221B">
            <w:pPr>
              <w:jc w:val="center"/>
            </w:pPr>
            <w:r w:rsidRPr="00AB221B">
              <w:t>321</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35E04AC2" w14:textId="77777777" w:rsidR="00AB221B" w:rsidRPr="00AB221B" w:rsidRDefault="00AB221B" w:rsidP="00AB221B">
            <w:pPr>
              <w:jc w:val="center"/>
            </w:pPr>
            <w:r w:rsidRPr="00AB221B">
              <w:t>16600</w:t>
            </w:r>
          </w:p>
        </w:tc>
      </w:tr>
      <w:tr w:rsidR="00AB221B" w:rsidRPr="00AB221B" w14:paraId="576577CF"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47E4BB77" w14:textId="77777777" w:rsidR="00AB221B" w:rsidRPr="00AB221B" w:rsidRDefault="00AB221B" w:rsidP="00AB221B">
            <w:r w:rsidRPr="00AB221B">
              <w:t>07.001- Secretaria Municipal de Obras e Serviços Urbanos</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2CF8A45D"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59C65F59" w14:textId="77777777" w:rsidR="00AB221B" w:rsidRPr="00AB221B" w:rsidRDefault="00AB221B" w:rsidP="00AB221B">
            <w:pPr>
              <w:jc w:val="center"/>
            </w:pPr>
            <w:r w:rsidRPr="00AB221B">
              <w:t>20087- Gestão e manutenção da Secretaria de Obras e Serviços Urbanos</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2A44B1D3"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2866B2FC" w14:textId="77777777" w:rsidR="00AB221B" w:rsidRPr="00AB221B" w:rsidRDefault="00AB221B" w:rsidP="00AB221B">
            <w:pPr>
              <w:jc w:val="center"/>
            </w:pPr>
            <w:r w:rsidRPr="00AB221B">
              <w:t>349</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06ED4464" w14:textId="77777777" w:rsidR="00AB221B" w:rsidRPr="00AB221B" w:rsidRDefault="00AB221B" w:rsidP="00AB221B">
            <w:pPr>
              <w:jc w:val="center"/>
            </w:pPr>
            <w:r w:rsidRPr="00AB221B">
              <w:t>1500</w:t>
            </w:r>
          </w:p>
        </w:tc>
      </w:tr>
      <w:tr w:rsidR="00AB221B" w:rsidRPr="00AB221B" w14:paraId="7D6749C5"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6AB224FA" w14:textId="77777777" w:rsidR="00AB221B" w:rsidRPr="00AB221B" w:rsidRDefault="00AB221B" w:rsidP="00AB221B">
            <w:r w:rsidRPr="00AB221B">
              <w:t>08.001- Secretaria Municipal de Cultura e Turismo</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4F41706C"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1C82C4C4" w14:textId="77777777" w:rsidR="00AB221B" w:rsidRPr="00AB221B" w:rsidRDefault="00AB221B" w:rsidP="00AB221B">
            <w:pPr>
              <w:jc w:val="center"/>
            </w:pPr>
            <w:r w:rsidRPr="00AB221B">
              <w:t>20098- Manutenção do Departamento de Cultura</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5FC34B66"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62306ABC" w14:textId="77777777" w:rsidR="00AB221B" w:rsidRPr="00AB221B" w:rsidRDefault="00AB221B" w:rsidP="00AB221B">
            <w:pPr>
              <w:jc w:val="center"/>
            </w:pPr>
            <w:r w:rsidRPr="00AB221B">
              <w:t>391</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767B909A" w14:textId="77777777" w:rsidR="00AB221B" w:rsidRPr="00AB221B" w:rsidRDefault="00AB221B" w:rsidP="00AB221B">
            <w:pPr>
              <w:jc w:val="center"/>
            </w:pPr>
            <w:r w:rsidRPr="00AB221B">
              <w:t>1500</w:t>
            </w:r>
          </w:p>
        </w:tc>
      </w:tr>
      <w:tr w:rsidR="00AB221B" w:rsidRPr="00AB221B" w14:paraId="4C2D8439"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7E860512" w14:textId="77777777" w:rsidR="00AB221B" w:rsidRPr="00AB221B" w:rsidRDefault="00AB221B" w:rsidP="00AB221B">
            <w:r w:rsidRPr="00AB221B">
              <w:t>09.001- Secretaria Municipal de Agricultura e Meio Ambiente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767D8324" w14:textId="77777777" w:rsidR="00AB221B" w:rsidRPr="00AB221B" w:rsidRDefault="00AB221B" w:rsidP="00AB221B">
            <w:pPr>
              <w:jc w:val="center"/>
            </w:pPr>
            <w:r w:rsidRPr="00AB221B">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481CE2CE" w14:textId="77777777" w:rsidR="00AB221B" w:rsidRPr="00AB221B" w:rsidRDefault="00AB221B" w:rsidP="00AB221B">
            <w:pPr>
              <w:jc w:val="center"/>
            </w:pPr>
            <w:r w:rsidRPr="00AB221B">
              <w:t>20102- Gestão e manutenção da Secretaria de Agricultura e Meio Ambiente</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1735D3E0" w14:textId="77777777" w:rsidR="00AB221B" w:rsidRPr="00AB221B" w:rsidRDefault="00AB221B" w:rsidP="00AB221B">
            <w:pPr>
              <w:jc w:val="center"/>
            </w:pPr>
            <w:r w:rsidRPr="00AB221B">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070E0674" w14:textId="77777777" w:rsidR="00AB221B" w:rsidRPr="00AB221B" w:rsidRDefault="00AB221B" w:rsidP="00AB221B">
            <w:pPr>
              <w:jc w:val="center"/>
            </w:pPr>
            <w:r w:rsidRPr="00AB221B">
              <w:t>420</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401A4DF5" w14:textId="77777777" w:rsidR="00AB221B" w:rsidRPr="00AB221B" w:rsidRDefault="00AB221B" w:rsidP="00AB221B">
            <w:pPr>
              <w:jc w:val="center"/>
            </w:pPr>
            <w:r w:rsidRPr="00AB221B">
              <w:t>1500</w:t>
            </w:r>
          </w:p>
        </w:tc>
      </w:tr>
    </w:tbl>
    <w:p w14:paraId="1283EEE5" w14:textId="77777777" w:rsidR="00AB221B" w:rsidRDefault="00AB221B" w:rsidP="00AB221B">
      <w:pPr>
        <w:pStyle w:val="PargrafodaLista"/>
        <w:tabs>
          <w:tab w:val="left" w:pos="824"/>
        </w:tabs>
        <w:ind w:left="12" w:right="2683"/>
        <w:jc w:val="right"/>
        <w:rPr>
          <w:sz w:val="24"/>
          <w:szCs w:val="24"/>
        </w:rPr>
      </w:pPr>
    </w:p>
    <w:p w14:paraId="2B2B2C43" w14:textId="77777777" w:rsidR="001A14A2" w:rsidRPr="00E75EE6" w:rsidRDefault="00000000">
      <w:pPr>
        <w:pStyle w:val="PargrafodaLista"/>
        <w:numPr>
          <w:ilvl w:val="1"/>
          <w:numId w:val="26"/>
        </w:numPr>
        <w:tabs>
          <w:tab w:val="left" w:pos="824"/>
        </w:tabs>
        <w:ind w:left="12" w:right="129" w:hangingChars="5" w:hanging="12"/>
        <w:rPr>
          <w:sz w:val="24"/>
          <w:szCs w:val="24"/>
        </w:rPr>
      </w:pPr>
      <w:r w:rsidRPr="00E75EE6">
        <w:rPr>
          <w:sz w:val="24"/>
          <w:szCs w:val="24"/>
        </w:rPr>
        <w:t>A</w:t>
      </w:r>
      <w:r w:rsidRPr="00E75EE6">
        <w:rPr>
          <w:spacing w:val="-3"/>
          <w:sz w:val="24"/>
          <w:szCs w:val="24"/>
        </w:rPr>
        <w:t xml:space="preserve"> </w:t>
      </w:r>
      <w:r w:rsidRPr="00E75EE6">
        <w:rPr>
          <w:sz w:val="24"/>
          <w:szCs w:val="24"/>
        </w:rPr>
        <w:t>dotação</w:t>
      </w:r>
      <w:r w:rsidRPr="00E75EE6">
        <w:rPr>
          <w:spacing w:val="-3"/>
          <w:sz w:val="24"/>
          <w:szCs w:val="24"/>
        </w:rPr>
        <w:t xml:space="preserve"> </w:t>
      </w:r>
      <w:r w:rsidRPr="00E75EE6">
        <w:rPr>
          <w:sz w:val="24"/>
          <w:szCs w:val="24"/>
        </w:rPr>
        <w:t>relativa</w:t>
      </w:r>
      <w:r w:rsidRPr="00E75EE6">
        <w:rPr>
          <w:spacing w:val="-3"/>
          <w:sz w:val="24"/>
          <w:szCs w:val="24"/>
        </w:rPr>
        <w:t xml:space="preserve"> </w:t>
      </w:r>
      <w:r w:rsidRPr="00E75EE6">
        <w:rPr>
          <w:sz w:val="24"/>
          <w:szCs w:val="24"/>
        </w:rPr>
        <w:t>aos</w:t>
      </w:r>
      <w:r w:rsidRPr="00E75EE6">
        <w:rPr>
          <w:spacing w:val="-3"/>
          <w:sz w:val="24"/>
          <w:szCs w:val="24"/>
        </w:rPr>
        <w:t xml:space="preserve"> </w:t>
      </w:r>
      <w:r w:rsidRPr="00E75EE6">
        <w:rPr>
          <w:sz w:val="24"/>
          <w:szCs w:val="24"/>
        </w:rPr>
        <w:t>exercícios</w:t>
      </w:r>
      <w:r w:rsidRPr="00E75EE6">
        <w:rPr>
          <w:spacing w:val="-3"/>
          <w:sz w:val="24"/>
          <w:szCs w:val="24"/>
        </w:rPr>
        <w:t xml:space="preserve"> </w:t>
      </w:r>
      <w:r w:rsidRPr="00E75EE6">
        <w:rPr>
          <w:sz w:val="24"/>
          <w:szCs w:val="24"/>
        </w:rPr>
        <w:t>financeiros</w:t>
      </w:r>
      <w:r w:rsidRPr="00E75EE6">
        <w:rPr>
          <w:spacing w:val="-3"/>
          <w:sz w:val="24"/>
          <w:szCs w:val="24"/>
        </w:rPr>
        <w:t xml:space="preserve"> </w:t>
      </w:r>
      <w:r w:rsidRPr="00E75EE6">
        <w:rPr>
          <w:sz w:val="24"/>
          <w:szCs w:val="24"/>
        </w:rPr>
        <w:t>subsequentes</w:t>
      </w:r>
      <w:r w:rsidRPr="00E75EE6">
        <w:rPr>
          <w:spacing w:val="-3"/>
          <w:sz w:val="24"/>
          <w:szCs w:val="24"/>
        </w:rPr>
        <w:t xml:space="preserve"> </w:t>
      </w:r>
      <w:r w:rsidRPr="00E75EE6">
        <w:rPr>
          <w:sz w:val="24"/>
          <w:szCs w:val="24"/>
        </w:rPr>
        <w:t>será</w:t>
      </w:r>
      <w:r w:rsidRPr="00E75EE6">
        <w:rPr>
          <w:spacing w:val="-3"/>
          <w:sz w:val="24"/>
          <w:szCs w:val="24"/>
        </w:rPr>
        <w:t xml:space="preserve"> </w:t>
      </w:r>
      <w:r w:rsidRPr="00E75EE6">
        <w:rPr>
          <w:sz w:val="24"/>
          <w:szCs w:val="24"/>
        </w:rPr>
        <w:t>indicada</w:t>
      </w:r>
      <w:r w:rsidRPr="00E75EE6">
        <w:rPr>
          <w:spacing w:val="-3"/>
          <w:sz w:val="24"/>
          <w:szCs w:val="24"/>
        </w:rPr>
        <w:t xml:space="preserve"> </w:t>
      </w:r>
      <w:r w:rsidRPr="00E75EE6">
        <w:rPr>
          <w:sz w:val="24"/>
          <w:szCs w:val="24"/>
        </w:rPr>
        <w:t>após</w:t>
      </w:r>
      <w:r w:rsidRPr="00E75EE6">
        <w:rPr>
          <w:spacing w:val="-3"/>
          <w:sz w:val="24"/>
          <w:szCs w:val="24"/>
        </w:rPr>
        <w:t xml:space="preserve"> </w:t>
      </w:r>
      <w:r w:rsidRPr="00E75EE6">
        <w:rPr>
          <w:sz w:val="24"/>
          <w:szCs w:val="24"/>
        </w:rPr>
        <w:t xml:space="preserve">aprovação da Lei Orçamentária respectiva e liberação dos créditos correspondentes, mediante </w:t>
      </w:r>
      <w:r w:rsidRPr="00E75EE6">
        <w:rPr>
          <w:spacing w:val="-2"/>
          <w:sz w:val="24"/>
          <w:szCs w:val="24"/>
        </w:rPr>
        <w:t>apostilamento.</w:t>
      </w:r>
    </w:p>
    <w:p w14:paraId="324DD8D6" w14:textId="77777777" w:rsidR="001A14A2" w:rsidRPr="00E75EE6" w:rsidRDefault="001A14A2">
      <w:pPr>
        <w:pStyle w:val="PargrafodaLista"/>
        <w:tabs>
          <w:tab w:val="left" w:pos="824"/>
        </w:tabs>
        <w:ind w:leftChars="-5" w:left="-11" w:right="129"/>
        <w:rPr>
          <w:sz w:val="24"/>
          <w:szCs w:val="24"/>
        </w:rPr>
      </w:pPr>
    </w:p>
    <w:p w14:paraId="6F84630E"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73600" behindDoc="1" locked="0" layoutInCell="1" allowOverlap="1" wp14:anchorId="3DBAD087" wp14:editId="42DE91DA">
                <wp:simplePos x="0" y="0"/>
                <wp:positionH relativeFrom="page">
                  <wp:posOffset>720090</wp:posOffset>
                </wp:positionH>
                <wp:positionV relativeFrom="paragraph">
                  <wp:posOffset>213360</wp:posOffset>
                </wp:positionV>
                <wp:extent cx="6119495" cy="1270"/>
                <wp:effectExtent l="0" t="0" r="0" b="0"/>
                <wp:wrapTopAndBottom/>
                <wp:docPr id="81" name="Graphic 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A8C4C0D" id="Graphic 81" o:spid="_x0000_s1026" style="position:absolute;margin-left:56.7pt;margin-top:16.8pt;width:481.85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" path="m,l6119495,e" filled="f" strokecolor="#4371c3" strokeweight=".5pt">
                <v:path arrowok="t"/>
                <w10:wrap type="topAndBottom" anchorx="page"/>
              </v:shape>
            </w:pict>
          </mc:Fallback>
        </mc:AlternateContent>
      </w:r>
    </w:p>
    <w:p w14:paraId="44D8FDB5" w14:textId="77777777" w:rsidR="001A14A2" w:rsidRPr="00E75EE6" w:rsidRDefault="00000000">
      <w:pPr>
        <w:pStyle w:val="Ttulo1"/>
        <w:numPr>
          <w:ilvl w:val="0"/>
          <w:numId w:val="26"/>
        </w:numPr>
        <w:tabs>
          <w:tab w:val="left" w:pos="3674"/>
        </w:tabs>
        <w:spacing w:before="0"/>
        <w:ind w:left="12" w:hangingChars="5" w:hanging="12"/>
        <w:jc w:val="left"/>
        <w:rPr>
          <w:sz w:val="24"/>
          <w:szCs w:val="24"/>
        </w:rPr>
      </w:pPr>
      <w:bookmarkStart w:id="33" w:name="_Toc30789"/>
      <w:bookmarkStart w:id="34" w:name="_Toc2556"/>
      <w:r w:rsidRPr="00E75EE6">
        <w:rPr>
          <w:sz w:val="24"/>
          <w:szCs w:val="24"/>
        </w:rPr>
        <w:t>DISPOSIÇÕES</w:t>
      </w:r>
      <w:r w:rsidRPr="00E75EE6">
        <w:rPr>
          <w:spacing w:val="-11"/>
          <w:sz w:val="24"/>
          <w:szCs w:val="24"/>
        </w:rPr>
        <w:t xml:space="preserve"> </w:t>
      </w:r>
      <w:r w:rsidRPr="00E75EE6">
        <w:rPr>
          <w:spacing w:val="-2"/>
          <w:sz w:val="24"/>
          <w:szCs w:val="24"/>
        </w:rPr>
        <w:t>GERAIS:</w:t>
      </w:r>
      <w:bookmarkEnd w:id="33"/>
      <w:bookmarkEnd w:id="34"/>
    </w:p>
    <w:p w14:paraId="5389D8B4" w14:textId="77777777" w:rsidR="001A14A2" w:rsidRPr="00E75EE6" w:rsidRDefault="001A14A2">
      <w:pPr>
        <w:pStyle w:val="Corpodetexto"/>
        <w:ind w:left="12" w:hangingChars="5" w:hanging="12"/>
        <w:rPr>
          <w:lang w:val="pt-BR"/>
        </w:rPr>
      </w:pPr>
    </w:p>
    <w:p w14:paraId="6A4B43F6" w14:textId="77777777" w:rsidR="001A14A2" w:rsidRPr="00E75EE6" w:rsidRDefault="00000000">
      <w:pPr>
        <w:pStyle w:val="Corpodetexto"/>
        <w:ind w:left="12" w:hangingChars="5" w:hanging="12"/>
        <w:rPr>
          <w:lang w:val="pt-BR"/>
        </w:rPr>
      </w:pPr>
      <w:r w:rsidRPr="00E75EE6">
        <w:rPr>
          <w:lang w:val="pt-BR"/>
        </w:rPr>
        <w:t xml:space="preserve">11.1 </w:t>
      </w:r>
      <w:r w:rsidRPr="00E75EE6">
        <w:t>É vedado caucionar ou utilizar o contrato decorrente do presente instrumento para qualquer operação financeira, sem prévia e expressa autorização da</w:t>
      </w:r>
      <w:r w:rsidRPr="00E75EE6">
        <w:rPr>
          <w:spacing w:val="-3"/>
        </w:rPr>
        <w:t xml:space="preserve"> </w:t>
      </w:r>
      <w:r w:rsidRPr="00E75EE6">
        <w:t>Administração.</w:t>
      </w:r>
    </w:p>
    <w:p w14:paraId="647B14A6" w14:textId="77777777" w:rsidR="001A14A2" w:rsidRPr="00E75EE6" w:rsidRDefault="001A14A2">
      <w:pPr>
        <w:pStyle w:val="Corpodetexto"/>
        <w:ind w:left="12" w:hangingChars="5" w:hanging="12"/>
        <w:rPr>
          <w:lang w:val="pt-BR"/>
        </w:rPr>
      </w:pPr>
    </w:p>
    <w:p w14:paraId="65037DFA" w14:textId="77777777" w:rsidR="00997274" w:rsidRPr="00E75EE6" w:rsidRDefault="00997274">
      <w:pPr>
        <w:pStyle w:val="Corpodetexto"/>
        <w:ind w:left="12" w:hangingChars="5" w:hanging="12"/>
        <w:rPr>
          <w:lang w:val="pt-BR"/>
        </w:rPr>
      </w:pPr>
    </w:p>
    <w:p w14:paraId="60D40DCD" w14:textId="4D558606" w:rsidR="001A14A2" w:rsidRPr="00E75EE6" w:rsidRDefault="00000000">
      <w:pPr>
        <w:pStyle w:val="Corpodetexto"/>
        <w:ind w:left="12" w:hangingChars="5" w:hanging="12"/>
        <w:rPr>
          <w:lang w:val="pt-BR"/>
        </w:rPr>
      </w:pPr>
      <w:r w:rsidRPr="00E75EE6">
        <w:rPr>
          <w:lang w:val="pt-BR"/>
        </w:rPr>
        <w:t xml:space="preserve">11.2 </w:t>
      </w:r>
      <w:r w:rsidRPr="00E75EE6">
        <w:t>Está vinculado a este</w:t>
      </w:r>
      <w:r w:rsidRPr="00E75EE6">
        <w:rPr>
          <w:spacing w:val="-3"/>
        </w:rPr>
        <w:t xml:space="preserve"> </w:t>
      </w:r>
      <w:r w:rsidRPr="00E75EE6">
        <w:t>Termo de Referência a Lei nº 14.333/21</w:t>
      </w:r>
      <w:r w:rsidRPr="00E75EE6">
        <w:rPr>
          <w:lang w:val="pt-BR"/>
        </w:rPr>
        <w:t>.</w:t>
      </w:r>
    </w:p>
    <w:p w14:paraId="42226816" w14:textId="77777777" w:rsidR="001A14A2" w:rsidRPr="00E75EE6" w:rsidRDefault="001A14A2">
      <w:pPr>
        <w:pStyle w:val="PargrafodaLista"/>
        <w:tabs>
          <w:tab w:val="left" w:pos="696"/>
        </w:tabs>
        <w:ind w:left="12" w:right="130" w:hangingChars="5" w:hanging="12"/>
        <w:rPr>
          <w:sz w:val="24"/>
          <w:szCs w:val="24"/>
          <w:lang w:val="pt-BR"/>
        </w:rPr>
      </w:pPr>
    </w:p>
    <w:p w14:paraId="3CFFDC13" w14:textId="4B362A55" w:rsidR="001A14A2" w:rsidRDefault="00000000">
      <w:pPr>
        <w:ind w:left="12" w:hangingChars="5" w:hanging="12"/>
        <w:jc w:val="right"/>
        <w:rPr>
          <w:b/>
          <w:bCs/>
          <w:spacing w:val="-2"/>
          <w:sz w:val="24"/>
          <w:szCs w:val="24"/>
        </w:rPr>
      </w:pPr>
      <w:r w:rsidRPr="00E75EE6">
        <w:rPr>
          <w:b/>
          <w:bCs/>
          <w:sz w:val="24"/>
          <w:szCs w:val="24"/>
          <w:lang w:val="pt-BR"/>
        </w:rPr>
        <w:t>Planalto da Serra</w:t>
      </w:r>
      <w:r w:rsidRPr="00E75EE6">
        <w:rPr>
          <w:b/>
          <w:bCs/>
          <w:spacing w:val="-7"/>
          <w:sz w:val="24"/>
          <w:szCs w:val="24"/>
        </w:rPr>
        <w:t xml:space="preserve"> </w:t>
      </w:r>
      <w:r w:rsidRPr="00E75EE6">
        <w:rPr>
          <w:b/>
          <w:bCs/>
          <w:sz w:val="24"/>
          <w:szCs w:val="24"/>
        </w:rPr>
        <w:t>MT,</w:t>
      </w:r>
      <w:r w:rsidRPr="00E75EE6">
        <w:rPr>
          <w:b/>
          <w:bCs/>
          <w:spacing w:val="-6"/>
          <w:sz w:val="24"/>
          <w:szCs w:val="24"/>
        </w:rPr>
        <w:t xml:space="preserve"> </w:t>
      </w:r>
      <w:r w:rsidR="00427412">
        <w:rPr>
          <w:b/>
          <w:bCs/>
          <w:spacing w:val="-6"/>
          <w:sz w:val="24"/>
          <w:szCs w:val="24"/>
        </w:rPr>
        <w:t>28</w:t>
      </w:r>
      <w:r w:rsidRPr="00E75EE6">
        <w:rPr>
          <w:b/>
          <w:bCs/>
          <w:spacing w:val="-6"/>
          <w:sz w:val="24"/>
          <w:szCs w:val="24"/>
          <w:lang w:val="pt-BR"/>
        </w:rPr>
        <w:t xml:space="preserve"> </w:t>
      </w:r>
      <w:r w:rsidRPr="00E75EE6">
        <w:rPr>
          <w:b/>
          <w:bCs/>
          <w:sz w:val="24"/>
          <w:szCs w:val="24"/>
        </w:rPr>
        <w:t>de</w:t>
      </w:r>
      <w:r w:rsidRPr="00E75EE6">
        <w:rPr>
          <w:b/>
          <w:bCs/>
          <w:spacing w:val="-7"/>
          <w:sz w:val="24"/>
          <w:szCs w:val="24"/>
        </w:rPr>
        <w:t xml:space="preserve"> </w:t>
      </w:r>
      <w:r w:rsidRPr="00E75EE6">
        <w:rPr>
          <w:b/>
          <w:bCs/>
          <w:spacing w:val="-7"/>
          <w:sz w:val="24"/>
          <w:szCs w:val="24"/>
          <w:lang w:val="pt-BR"/>
        </w:rPr>
        <w:t>abril</w:t>
      </w:r>
      <w:r w:rsidRPr="00E75EE6">
        <w:rPr>
          <w:b/>
          <w:bCs/>
          <w:spacing w:val="-7"/>
          <w:sz w:val="24"/>
          <w:szCs w:val="24"/>
        </w:rPr>
        <w:t xml:space="preserve"> </w:t>
      </w:r>
      <w:r w:rsidRPr="00E75EE6">
        <w:rPr>
          <w:b/>
          <w:bCs/>
          <w:sz w:val="24"/>
          <w:szCs w:val="24"/>
        </w:rPr>
        <w:t>de</w:t>
      </w:r>
      <w:r w:rsidRPr="00E75EE6">
        <w:rPr>
          <w:b/>
          <w:bCs/>
          <w:spacing w:val="-7"/>
          <w:sz w:val="24"/>
          <w:szCs w:val="24"/>
        </w:rPr>
        <w:t xml:space="preserve"> </w:t>
      </w:r>
      <w:r w:rsidRPr="00E75EE6">
        <w:rPr>
          <w:b/>
          <w:bCs/>
          <w:spacing w:val="-2"/>
          <w:sz w:val="24"/>
          <w:szCs w:val="24"/>
          <w:lang w:val="pt-BR"/>
        </w:rPr>
        <w:t>2026</w:t>
      </w:r>
      <w:r w:rsidRPr="00E75EE6">
        <w:rPr>
          <w:b/>
          <w:bCs/>
          <w:spacing w:val="-2"/>
          <w:sz w:val="24"/>
          <w:szCs w:val="24"/>
        </w:rPr>
        <w:t>.</w:t>
      </w:r>
    </w:p>
    <w:p w14:paraId="16BE8A37" w14:textId="77777777" w:rsidR="006D2853" w:rsidRPr="00E75EE6" w:rsidRDefault="006D2853">
      <w:pPr>
        <w:ind w:left="12" w:hangingChars="5" w:hanging="12"/>
        <w:jc w:val="right"/>
        <w:rPr>
          <w:b/>
          <w:bCs/>
          <w:spacing w:val="-2"/>
          <w:sz w:val="24"/>
          <w:szCs w:val="24"/>
        </w:rPr>
      </w:pPr>
    </w:p>
    <w:p w14:paraId="3EAA94B4" w14:textId="77777777" w:rsidR="001A14A2" w:rsidRPr="00E75EE6" w:rsidRDefault="001A14A2">
      <w:pPr>
        <w:ind w:left="12" w:hangingChars="5" w:hanging="12"/>
        <w:jc w:val="right"/>
        <w:rPr>
          <w:b/>
          <w:bCs/>
          <w:spacing w:val="-2"/>
          <w:sz w:val="24"/>
          <w:szCs w:val="24"/>
        </w:rPr>
      </w:pPr>
    </w:p>
    <w:tbl>
      <w:tblPr>
        <w:tblW w:w="9815" w:type="dxa"/>
        <w:tblLook w:val="04A0" w:firstRow="1" w:lastRow="0" w:firstColumn="1" w:lastColumn="0" w:noHBand="0" w:noVBand="1"/>
      </w:tblPr>
      <w:tblGrid>
        <w:gridCol w:w="9815"/>
      </w:tblGrid>
      <w:tr w:rsidR="001A14A2" w:rsidRPr="00E75EE6" w14:paraId="7E0D9E84" w14:textId="77777777">
        <w:trPr>
          <w:trHeight w:val="751"/>
        </w:trPr>
        <w:tc>
          <w:tcPr>
            <w:tcW w:w="9815" w:type="dxa"/>
          </w:tcPr>
          <w:p w14:paraId="3AC6A179" w14:textId="77777777" w:rsidR="006D2853" w:rsidRPr="00364D0A" w:rsidRDefault="006D2853" w:rsidP="006D2853">
            <w:pPr>
              <w:jc w:val="center"/>
              <w:rPr>
                <w:b/>
                <w:sz w:val="24"/>
              </w:rPr>
            </w:pPr>
            <w:r w:rsidRPr="00364D0A">
              <w:rPr>
                <w:b/>
                <w:sz w:val="24"/>
              </w:rPr>
              <w:t xml:space="preserve">LUCIVAINE ALVES MARTINS </w:t>
            </w:r>
          </w:p>
          <w:p w14:paraId="712D6876" w14:textId="77777777" w:rsidR="006D2853" w:rsidRPr="00364D0A" w:rsidRDefault="006D2853" w:rsidP="006D2853">
            <w:pPr>
              <w:jc w:val="center"/>
              <w:rPr>
                <w:bCs/>
                <w:sz w:val="24"/>
              </w:rPr>
            </w:pPr>
            <w:r w:rsidRPr="00364D0A">
              <w:rPr>
                <w:bCs/>
                <w:sz w:val="24"/>
              </w:rPr>
              <w:t>Secretária Municipal de Administração Economia e Finanças</w:t>
            </w:r>
          </w:p>
          <w:p w14:paraId="760D57F9" w14:textId="77777777" w:rsidR="006D2853" w:rsidRDefault="006D2853" w:rsidP="006D2853">
            <w:pPr>
              <w:jc w:val="center"/>
              <w:rPr>
                <w:bCs/>
                <w:sz w:val="24"/>
              </w:rPr>
            </w:pPr>
          </w:p>
          <w:p w14:paraId="5386E202" w14:textId="77777777" w:rsidR="009953E9" w:rsidRPr="00364D0A" w:rsidRDefault="009953E9" w:rsidP="006D2853">
            <w:pPr>
              <w:jc w:val="center"/>
              <w:rPr>
                <w:bCs/>
                <w:sz w:val="24"/>
              </w:rPr>
            </w:pPr>
          </w:p>
          <w:p w14:paraId="6397AB74" w14:textId="77777777" w:rsidR="006D2853" w:rsidRPr="00364D0A" w:rsidRDefault="006D2853" w:rsidP="006D2853">
            <w:pPr>
              <w:jc w:val="center"/>
              <w:rPr>
                <w:b/>
                <w:sz w:val="24"/>
              </w:rPr>
            </w:pPr>
            <w:r w:rsidRPr="00364D0A">
              <w:rPr>
                <w:b/>
                <w:sz w:val="24"/>
              </w:rPr>
              <w:t xml:space="preserve"> </w:t>
            </w:r>
          </w:p>
          <w:p w14:paraId="4C997AC0" w14:textId="77777777" w:rsidR="006D2853" w:rsidRPr="00364D0A" w:rsidRDefault="006D2853" w:rsidP="006D2853">
            <w:pPr>
              <w:jc w:val="center"/>
              <w:rPr>
                <w:b/>
                <w:sz w:val="24"/>
              </w:rPr>
            </w:pPr>
            <w:r w:rsidRPr="00364D0A">
              <w:rPr>
                <w:b/>
                <w:sz w:val="24"/>
              </w:rPr>
              <w:t>AMANDA ALVES MARTINS CERENZA</w:t>
            </w:r>
          </w:p>
          <w:p w14:paraId="3706EA06" w14:textId="77777777" w:rsidR="006D2853" w:rsidRPr="00364D0A" w:rsidRDefault="006D2853" w:rsidP="006D2853">
            <w:pPr>
              <w:jc w:val="center"/>
              <w:rPr>
                <w:bCs/>
                <w:sz w:val="24"/>
              </w:rPr>
            </w:pPr>
            <w:r w:rsidRPr="00364D0A">
              <w:rPr>
                <w:bCs/>
                <w:sz w:val="24"/>
              </w:rPr>
              <w:t>Secretária Municipal de Assistência Social Gestão e Trabalho</w:t>
            </w:r>
          </w:p>
          <w:p w14:paraId="1F4CAC97" w14:textId="77777777" w:rsidR="006D2853" w:rsidRDefault="006D2853" w:rsidP="006D2853">
            <w:pPr>
              <w:rPr>
                <w:sz w:val="24"/>
              </w:rPr>
            </w:pPr>
          </w:p>
          <w:p w14:paraId="2E3FBEF5" w14:textId="77777777" w:rsidR="009953E9" w:rsidRPr="00364D0A" w:rsidRDefault="009953E9" w:rsidP="006D2853">
            <w:pPr>
              <w:rPr>
                <w:sz w:val="24"/>
              </w:rPr>
            </w:pPr>
          </w:p>
          <w:p w14:paraId="5B85F079" w14:textId="77777777" w:rsidR="006D2853" w:rsidRPr="00364D0A" w:rsidRDefault="006D2853" w:rsidP="006D2853">
            <w:pPr>
              <w:ind w:left="-567"/>
              <w:jc w:val="both"/>
              <w:rPr>
                <w:sz w:val="24"/>
              </w:rPr>
            </w:pPr>
          </w:p>
          <w:p w14:paraId="611E53B4" w14:textId="77777777" w:rsidR="006D2853" w:rsidRPr="00364D0A" w:rsidRDefault="006D2853" w:rsidP="006D2853">
            <w:pPr>
              <w:jc w:val="center"/>
              <w:rPr>
                <w:b/>
                <w:sz w:val="24"/>
              </w:rPr>
            </w:pPr>
            <w:r w:rsidRPr="00364D0A">
              <w:rPr>
                <w:b/>
                <w:sz w:val="24"/>
              </w:rPr>
              <w:t>ROSÂNGELA MARLIZETE RECH CARDOSO</w:t>
            </w:r>
          </w:p>
          <w:p w14:paraId="637E1C3F" w14:textId="77777777" w:rsidR="006D2853" w:rsidRPr="00364D0A" w:rsidRDefault="006D2853" w:rsidP="006D2853">
            <w:pPr>
              <w:jc w:val="center"/>
              <w:rPr>
                <w:bCs/>
                <w:sz w:val="24"/>
              </w:rPr>
            </w:pPr>
            <w:r w:rsidRPr="00364D0A">
              <w:rPr>
                <w:bCs/>
                <w:sz w:val="24"/>
              </w:rPr>
              <w:t>Secretária Municipal de Educação Esporte e Lazer</w:t>
            </w:r>
          </w:p>
          <w:p w14:paraId="780E8063" w14:textId="77777777" w:rsidR="006D2853" w:rsidRPr="00364D0A" w:rsidRDefault="006D2853" w:rsidP="006D2853">
            <w:pPr>
              <w:jc w:val="center"/>
              <w:rPr>
                <w:bCs/>
                <w:sz w:val="24"/>
              </w:rPr>
            </w:pPr>
          </w:p>
          <w:p w14:paraId="5F605E8F" w14:textId="77777777" w:rsidR="006D2853" w:rsidRPr="00364D0A" w:rsidRDefault="006D2853" w:rsidP="006D2853">
            <w:pPr>
              <w:jc w:val="center"/>
              <w:rPr>
                <w:bCs/>
                <w:sz w:val="24"/>
              </w:rPr>
            </w:pPr>
          </w:p>
          <w:p w14:paraId="0F1872E3" w14:textId="77777777" w:rsidR="006D2853" w:rsidRPr="00364D0A" w:rsidRDefault="006D2853" w:rsidP="006D2853">
            <w:pPr>
              <w:jc w:val="center"/>
              <w:rPr>
                <w:bCs/>
                <w:sz w:val="24"/>
              </w:rPr>
            </w:pPr>
          </w:p>
          <w:p w14:paraId="64ACE22D" w14:textId="77777777" w:rsidR="00AB221B" w:rsidRDefault="00AB221B" w:rsidP="006D2853">
            <w:pPr>
              <w:jc w:val="center"/>
              <w:rPr>
                <w:b/>
                <w:sz w:val="24"/>
              </w:rPr>
            </w:pPr>
          </w:p>
          <w:p w14:paraId="2BB1EF8D" w14:textId="77777777" w:rsidR="00AB221B" w:rsidRDefault="00AB221B" w:rsidP="006D2853">
            <w:pPr>
              <w:jc w:val="center"/>
              <w:rPr>
                <w:b/>
                <w:sz w:val="24"/>
              </w:rPr>
            </w:pPr>
          </w:p>
          <w:p w14:paraId="7DFC570D" w14:textId="77777777" w:rsidR="00AB221B" w:rsidRDefault="00AB221B" w:rsidP="006D2853">
            <w:pPr>
              <w:jc w:val="center"/>
              <w:rPr>
                <w:b/>
                <w:sz w:val="24"/>
              </w:rPr>
            </w:pPr>
          </w:p>
          <w:p w14:paraId="478992FC" w14:textId="77777777" w:rsidR="00AB221B" w:rsidRDefault="00AB221B" w:rsidP="006D2853">
            <w:pPr>
              <w:jc w:val="center"/>
              <w:rPr>
                <w:b/>
                <w:sz w:val="24"/>
              </w:rPr>
            </w:pPr>
          </w:p>
          <w:p w14:paraId="27588CA2" w14:textId="77777777" w:rsidR="00AB221B" w:rsidRDefault="00AB221B" w:rsidP="006D2853">
            <w:pPr>
              <w:jc w:val="center"/>
              <w:rPr>
                <w:b/>
                <w:sz w:val="24"/>
              </w:rPr>
            </w:pPr>
          </w:p>
          <w:p w14:paraId="5F7B030A" w14:textId="03D89854" w:rsidR="006D2853" w:rsidRPr="00364D0A" w:rsidRDefault="006D2853" w:rsidP="006D2853">
            <w:pPr>
              <w:jc w:val="center"/>
              <w:rPr>
                <w:b/>
                <w:sz w:val="24"/>
              </w:rPr>
            </w:pPr>
            <w:r w:rsidRPr="00364D0A">
              <w:rPr>
                <w:b/>
                <w:sz w:val="24"/>
              </w:rPr>
              <w:t>ADRIANO ALVES DOS SANTOS</w:t>
            </w:r>
          </w:p>
          <w:p w14:paraId="0D307E56" w14:textId="77777777" w:rsidR="006D2853" w:rsidRPr="00364D0A" w:rsidRDefault="006D2853" w:rsidP="006D2853">
            <w:pPr>
              <w:jc w:val="center"/>
              <w:rPr>
                <w:sz w:val="24"/>
              </w:rPr>
            </w:pPr>
            <w:r w:rsidRPr="00364D0A">
              <w:rPr>
                <w:bCs/>
                <w:sz w:val="24"/>
              </w:rPr>
              <w:t>Secretário Municipal de Saúde</w:t>
            </w:r>
          </w:p>
          <w:p w14:paraId="186B6BB5" w14:textId="77777777" w:rsidR="006D2853" w:rsidRPr="00364D0A" w:rsidRDefault="006D2853" w:rsidP="006D2853">
            <w:pPr>
              <w:ind w:left="-567"/>
              <w:jc w:val="both"/>
              <w:rPr>
                <w:sz w:val="24"/>
              </w:rPr>
            </w:pPr>
          </w:p>
          <w:p w14:paraId="6C0FB6A6" w14:textId="77777777" w:rsidR="006D2853" w:rsidRPr="00364D0A" w:rsidRDefault="006D2853" w:rsidP="006D2853">
            <w:pPr>
              <w:ind w:left="-567"/>
              <w:jc w:val="both"/>
              <w:rPr>
                <w:sz w:val="24"/>
              </w:rPr>
            </w:pPr>
          </w:p>
          <w:p w14:paraId="31DEEB7A" w14:textId="77777777" w:rsidR="006D2853" w:rsidRPr="00364D0A" w:rsidRDefault="006D2853" w:rsidP="006D2853">
            <w:pPr>
              <w:ind w:left="-567"/>
              <w:jc w:val="both"/>
              <w:rPr>
                <w:sz w:val="24"/>
              </w:rPr>
            </w:pPr>
          </w:p>
          <w:p w14:paraId="4FFC73D2" w14:textId="77777777" w:rsidR="006D2853" w:rsidRPr="00364D0A" w:rsidRDefault="006D2853" w:rsidP="006D2853">
            <w:pPr>
              <w:ind w:left="-567"/>
              <w:jc w:val="both"/>
              <w:rPr>
                <w:sz w:val="24"/>
              </w:rPr>
            </w:pPr>
          </w:p>
          <w:p w14:paraId="22F42A97" w14:textId="77777777" w:rsidR="006D2853" w:rsidRPr="00364D0A" w:rsidRDefault="006D2853" w:rsidP="006D2853">
            <w:pPr>
              <w:jc w:val="center"/>
              <w:rPr>
                <w:b/>
                <w:sz w:val="24"/>
              </w:rPr>
            </w:pPr>
            <w:r w:rsidRPr="00364D0A">
              <w:rPr>
                <w:b/>
                <w:sz w:val="24"/>
              </w:rPr>
              <w:t>NELMA PERPÉTUA DE OLIVEIRA ASSIS</w:t>
            </w:r>
          </w:p>
          <w:p w14:paraId="0C129A88" w14:textId="77777777" w:rsidR="006D2853" w:rsidRPr="00364D0A" w:rsidRDefault="006D2853" w:rsidP="006D2853">
            <w:pPr>
              <w:jc w:val="center"/>
              <w:rPr>
                <w:bCs/>
                <w:sz w:val="24"/>
              </w:rPr>
            </w:pPr>
            <w:r w:rsidRPr="00364D0A">
              <w:rPr>
                <w:bCs/>
                <w:sz w:val="24"/>
              </w:rPr>
              <w:t>Secretária Municipal de Cultura e Turismo</w:t>
            </w:r>
          </w:p>
          <w:p w14:paraId="40BF054F" w14:textId="77777777" w:rsidR="006D2853" w:rsidRPr="00364D0A" w:rsidRDefault="006D2853" w:rsidP="006D2853">
            <w:pPr>
              <w:ind w:left="-567"/>
              <w:jc w:val="both"/>
              <w:rPr>
                <w:sz w:val="24"/>
              </w:rPr>
            </w:pPr>
          </w:p>
          <w:p w14:paraId="7B3B807C" w14:textId="77777777" w:rsidR="006D2853" w:rsidRPr="00364D0A" w:rsidRDefault="006D2853" w:rsidP="006D2853">
            <w:pPr>
              <w:ind w:left="-567"/>
              <w:jc w:val="both"/>
              <w:rPr>
                <w:sz w:val="24"/>
              </w:rPr>
            </w:pPr>
          </w:p>
          <w:p w14:paraId="34BD1E9E" w14:textId="77777777" w:rsidR="006D2853" w:rsidRPr="00364D0A" w:rsidRDefault="006D2853" w:rsidP="006D2853">
            <w:pPr>
              <w:jc w:val="both"/>
              <w:rPr>
                <w:sz w:val="24"/>
              </w:rPr>
            </w:pPr>
          </w:p>
          <w:p w14:paraId="7B4008F5" w14:textId="77777777" w:rsidR="006D2853" w:rsidRDefault="006D2853" w:rsidP="006D2853">
            <w:pPr>
              <w:jc w:val="center"/>
              <w:rPr>
                <w:b/>
                <w:sz w:val="24"/>
              </w:rPr>
            </w:pPr>
          </w:p>
          <w:p w14:paraId="46C89112" w14:textId="2F9827EA" w:rsidR="006D2853" w:rsidRPr="00364D0A" w:rsidRDefault="006D2853" w:rsidP="006D2853">
            <w:pPr>
              <w:jc w:val="center"/>
              <w:rPr>
                <w:b/>
                <w:sz w:val="24"/>
              </w:rPr>
            </w:pPr>
            <w:r w:rsidRPr="00364D0A">
              <w:rPr>
                <w:b/>
                <w:sz w:val="24"/>
              </w:rPr>
              <w:t>GILMAR LUIZ SCHNEIDER</w:t>
            </w:r>
          </w:p>
          <w:p w14:paraId="17724C90" w14:textId="77777777" w:rsidR="006D2853" w:rsidRPr="00364D0A" w:rsidRDefault="006D2853" w:rsidP="006D2853">
            <w:pPr>
              <w:jc w:val="center"/>
              <w:rPr>
                <w:bCs/>
                <w:sz w:val="24"/>
              </w:rPr>
            </w:pPr>
            <w:r w:rsidRPr="00364D0A">
              <w:rPr>
                <w:bCs/>
                <w:sz w:val="24"/>
              </w:rPr>
              <w:t>Secretário Municipal de Transportes Viação e Estradas</w:t>
            </w:r>
          </w:p>
          <w:p w14:paraId="16EFEECE" w14:textId="77777777" w:rsidR="006D2853" w:rsidRDefault="006D2853" w:rsidP="006D2853">
            <w:pPr>
              <w:jc w:val="center"/>
              <w:rPr>
                <w:bCs/>
                <w:sz w:val="24"/>
              </w:rPr>
            </w:pPr>
          </w:p>
          <w:p w14:paraId="0DA91B0C" w14:textId="77777777" w:rsidR="006D2853" w:rsidRDefault="006D2853" w:rsidP="006D2853">
            <w:pPr>
              <w:jc w:val="center"/>
              <w:rPr>
                <w:bCs/>
                <w:sz w:val="24"/>
              </w:rPr>
            </w:pPr>
          </w:p>
          <w:p w14:paraId="4F228C5A" w14:textId="77777777" w:rsidR="006D2853" w:rsidRPr="00364D0A" w:rsidRDefault="006D2853" w:rsidP="006D2853">
            <w:pPr>
              <w:jc w:val="center"/>
              <w:rPr>
                <w:sz w:val="24"/>
              </w:rPr>
            </w:pPr>
          </w:p>
          <w:p w14:paraId="7B6F37DA" w14:textId="77777777" w:rsidR="006D2853" w:rsidRPr="00364D0A" w:rsidRDefault="006D2853" w:rsidP="006D2853">
            <w:pPr>
              <w:jc w:val="both"/>
              <w:rPr>
                <w:sz w:val="24"/>
              </w:rPr>
            </w:pPr>
          </w:p>
          <w:p w14:paraId="74BE9A42" w14:textId="77777777" w:rsidR="006D2853" w:rsidRPr="00364D0A" w:rsidRDefault="006D2853" w:rsidP="006D2853">
            <w:pPr>
              <w:jc w:val="center"/>
              <w:rPr>
                <w:b/>
                <w:bCs/>
                <w:sz w:val="24"/>
              </w:rPr>
            </w:pPr>
            <w:r w:rsidRPr="00364D0A">
              <w:rPr>
                <w:b/>
                <w:bCs/>
                <w:sz w:val="24"/>
              </w:rPr>
              <w:t>EURICO COUTRINS DA SILVA</w:t>
            </w:r>
          </w:p>
          <w:p w14:paraId="4F30BDC0" w14:textId="77777777" w:rsidR="006D2853" w:rsidRPr="00364D0A" w:rsidRDefault="006D2853" w:rsidP="006D2853">
            <w:pPr>
              <w:jc w:val="center"/>
              <w:rPr>
                <w:sz w:val="24"/>
              </w:rPr>
            </w:pPr>
            <w:r w:rsidRPr="00364D0A">
              <w:rPr>
                <w:bCs/>
                <w:sz w:val="24"/>
              </w:rPr>
              <w:t>Secretário Municipal de Agricultura e Meio Ambiente</w:t>
            </w:r>
          </w:p>
          <w:p w14:paraId="1BEC5E9F" w14:textId="77777777" w:rsidR="006D2853" w:rsidRPr="00364D0A" w:rsidRDefault="006D2853" w:rsidP="006D2853">
            <w:pPr>
              <w:tabs>
                <w:tab w:val="left" w:pos="7200"/>
              </w:tabs>
              <w:jc w:val="center"/>
              <w:rPr>
                <w:b/>
                <w:bCs/>
                <w:sz w:val="24"/>
              </w:rPr>
            </w:pPr>
          </w:p>
          <w:p w14:paraId="55F6B481" w14:textId="77777777" w:rsidR="006D2853" w:rsidRPr="00364D0A" w:rsidRDefault="006D2853" w:rsidP="006D2853">
            <w:pPr>
              <w:tabs>
                <w:tab w:val="left" w:pos="7200"/>
              </w:tabs>
              <w:jc w:val="center"/>
              <w:rPr>
                <w:b/>
                <w:bCs/>
                <w:sz w:val="24"/>
              </w:rPr>
            </w:pPr>
          </w:p>
          <w:p w14:paraId="7477A249" w14:textId="77777777" w:rsidR="006D2853" w:rsidRPr="00364D0A" w:rsidRDefault="006D2853" w:rsidP="006D2853">
            <w:pPr>
              <w:tabs>
                <w:tab w:val="left" w:pos="7200"/>
              </w:tabs>
              <w:jc w:val="center"/>
              <w:rPr>
                <w:b/>
                <w:bCs/>
                <w:sz w:val="24"/>
              </w:rPr>
            </w:pPr>
          </w:p>
          <w:p w14:paraId="2C99BA2A" w14:textId="77777777" w:rsidR="006D2853" w:rsidRPr="00364D0A" w:rsidRDefault="006D2853" w:rsidP="006D2853">
            <w:pPr>
              <w:tabs>
                <w:tab w:val="left" w:pos="7200"/>
              </w:tabs>
              <w:jc w:val="center"/>
              <w:rPr>
                <w:b/>
                <w:bCs/>
                <w:sz w:val="24"/>
              </w:rPr>
            </w:pPr>
          </w:p>
          <w:p w14:paraId="2087A99D" w14:textId="77777777" w:rsidR="006D2853" w:rsidRPr="00364D0A" w:rsidRDefault="006D2853" w:rsidP="006D2853">
            <w:pPr>
              <w:tabs>
                <w:tab w:val="left" w:pos="7200"/>
              </w:tabs>
              <w:jc w:val="center"/>
              <w:rPr>
                <w:b/>
                <w:bCs/>
                <w:sz w:val="24"/>
              </w:rPr>
            </w:pPr>
            <w:r w:rsidRPr="00364D0A">
              <w:rPr>
                <w:b/>
                <w:bCs/>
                <w:sz w:val="24"/>
              </w:rPr>
              <w:t>EVANDO FERREIRA DE SOUZA</w:t>
            </w:r>
          </w:p>
          <w:p w14:paraId="0F82A309" w14:textId="77777777" w:rsidR="006D2853" w:rsidRPr="00364D0A" w:rsidRDefault="006D2853" w:rsidP="006D2853">
            <w:pPr>
              <w:tabs>
                <w:tab w:val="left" w:pos="7200"/>
              </w:tabs>
              <w:jc w:val="center"/>
              <w:rPr>
                <w:sz w:val="24"/>
              </w:rPr>
            </w:pPr>
            <w:r w:rsidRPr="00364D0A">
              <w:rPr>
                <w:sz w:val="24"/>
              </w:rPr>
              <w:t>Secretário Municipal de Obras e Serviços Urbanos</w:t>
            </w:r>
          </w:p>
          <w:p w14:paraId="602ECA24" w14:textId="40A95249" w:rsidR="001A14A2" w:rsidRPr="00E75EE6" w:rsidRDefault="001A14A2">
            <w:pPr>
              <w:spacing w:line="276" w:lineRule="auto"/>
              <w:jc w:val="center"/>
              <w:rPr>
                <w:b/>
              </w:rPr>
            </w:pPr>
          </w:p>
        </w:tc>
      </w:tr>
    </w:tbl>
    <w:p w14:paraId="6B872D2E" w14:textId="77777777" w:rsidR="001A14A2" w:rsidRPr="00E75EE6" w:rsidRDefault="001A14A2">
      <w:pPr>
        <w:pStyle w:val="Corpodetexto"/>
        <w:ind w:left="12" w:right="2200" w:hangingChars="5" w:hanging="12"/>
        <w:jc w:val="center"/>
        <w:rPr>
          <w:b/>
          <w:bCs/>
          <w:highlight w:val="green"/>
        </w:rPr>
      </w:pPr>
    </w:p>
    <w:p w14:paraId="3BDD2809" w14:textId="77777777" w:rsidR="001A14A2" w:rsidRPr="00E75EE6" w:rsidRDefault="001A14A2">
      <w:pPr>
        <w:pStyle w:val="Ttulo1"/>
        <w:tabs>
          <w:tab w:val="left" w:pos="442"/>
        </w:tabs>
        <w:spacing w:before="0"/>
        <w:ind w:left="11" w:hangingChars="5" w:hanging="11"/>
        <w:rPr>
          <w:sz w:val="22"/>
          <w:szCs w:val="22"/>
        </w:rPr>
      </w:pPr>
      <w:bookmarkStart w:id="35" w:name="_Toc27968"/>
      <w:bookmarkStart w:id="36" w:name="_Toc20299"/>
    </w:p>
    <w:p w14:paraId="7A0F6081" w14:textId="77777777" w:rsidR="00997274" w:rsidRPr="00E75EE6" w:rsidRDefault="00997274">
      <w:pPr>
        <w:pStyle w:val="Ttulo1"/>
        <w:tabs>
          <w:tab w:val="left" w:pos="442"/>
        </w:tabs>
        <w:spacing w:before="0"/>
        <w:ind w:left="9" w:hangingChars="5" w:hanging="9"/>
        <w:rPr>
          <w:sz w:val="18"/>
          <w:szCs w:val="18"/>
        </w:rPr>
      </w:pPr>
    </w:p>
    <w:p w14:paraId="102B3846" w14:textId="77777777" w:rsidR="00997274" w:rsidRPr="00E75EE6" w:rsidRDefault="00997274">
      <w:pPr>
        <w:pStyle w:val="Ttulo1"/>
        <w:tabs>
          <w:tab w:val="left" w:pos="442"/>
        </w:tabs>
        <w:spacing w:before="0"/>
        <w:ind w:left="9" w:hangingChars="5" w:hanging="9"/>
        <w:rPr>
          <w:sz w:val="18"/>
          <w:szCs w:val="18"/>
        </w:rPr>
      </w:pPr>
    </w:p>
    <w:p w14:paraId="474D8F15" w14:textId="77777777" w:rsidR="00997274" w:rsidRPr="00E75EE6" w:rsidRDefault="00997274">
      <w:pPr>
        <w:pStyle w:val="Ttulo1"/>
        <w:tabs>
          <w:tab w:val="left" w:pos="442"/>
        </w:tabs>
        <w:spacing w:before="0"/>
        <w:ind w:left="9" w:hangingChars="5" w:hanging="9"/>
        <w:rPr>
          <w:sz w:val="18"/>
          <w:szCs w:val="18"/>
        </w:rPr>
      </w:pPr>
    </w:p>
    <w:p w14:paraId="2E55B185" w14:textId="651A9185" w:rsidR="001A14A2" w:rsidRPr="00AB221B" w:rsidRDefault="00000000">
      <w:pPr>
        <w:pStyle w:val="Ttulo1"/>
        <w:tabs>
          <w:tab w:val="left" w:pos="442"/>
        </w:tabs>
        <w:spacing w:before="0"/>
        <w:ind w:left="12" w:hangingChars="5" w:hanging="12"/>
        <w:rPr>
          <w:sz w:val="24"/>
          <w:szCs w:val="24"/>
        </w:rPr>
      </w:pPr>
      <w:r w:rsidRPr="00AB221B">
        <w:rPr>
          <w:sz w:val="24"/>
          <w:szCs w:val="24"/>
        </w:rPr>
        <w:t>APROVAÇÃO</w:t>
      </w:r>
      <w:r w:rsidRPr="00AB221B">
        <w:rPr>
          <w:spacing w:val="14"/>
          <w:sz w:val="24"/>
          <w:szCs w:val="24"/>
        </w:rPr>
        <w:t xml:space="preserve"> </w:t>
      </w:r>
      <w:r w:rsidRPr="00AB221B">
        <w:rPr>
          <w:spacing w:val="14"/>
          <w:sz w:val="24"/>
          <w:szCs w:val="24"/>
          <w:lang w:val="pt-BR"/>
        </w:rPr>
        <w:t>DA AUTORIDADE COMPETENTE.</w:t>
      </w:r>
      <w:bookmarkEnd w:id="35"/>
      <w:bookmarkEnd w:id="36"/>
    </w:p>
    <w:p w14:paraId="28880366" w14:textId="77777777" w:rsidR="001A14A2" w:rsidRPr="00AB221B" w:rsidRDefault="001A14A2">
      <w:pPr>
        <w:pStyle w:val="Corpodetexto"/>
        <w:ind w:left="12" w:hangingChars="5" w:hanging="12"/>
        <w:rPr>
          <w:b/>
          <w:bCs/>
        </w:rPr>
      </w:pPr>
    </w:p>
    <w:p w14:paraId="04F72FDB" w14:textId="77777777" w:rsidR="001A14A2" w:rsidRPr="00AB221B" w:rsidRDefault="00000000">
      <w:pPr>
        <w:pStyle w:val="Corpodetexto"/>
        <w:ind w:left="12" w:hangingChars="5" w:hanging="12"/>
      </w:pPr>
      <w:r w:rsidRPr="00AB221B">
        <w:t>Com</w:t>
      </w:r>
      <w:r w:rsidRPr="00AB221B">
        <w:rPr>
          <w:spacing w:val="13"/>
        </w:rPr>
        <w:t xml:space="preserve"> </w:t>
      </w:r>
      <w:r w:rsidRPr="00AB221B">
        <w:t>base</w:t>
      </w:r>
      <w:r w:rsidRPr="00AB221B">
        <w:rPr>
          <w:spacing w:val="13"/>
        </w:rPr>
        <w:t xml:space="preserve"> </w:t>
      </w:r>
      <w:r w:rsidRPr="00AB221B">
        <w:t>nas</w:t>
      </w:r>
      <w:r w:rsidRPr="00AB221B">
        <w:rPr>
          <w:spacing w:val="13"/>
        </w:rPr>
        <w:t xml:space="preserve"> </w:t>
      </w:r>
      <w:r w:rsidRPr="00AB221B">
        <w:t>justificativas</w:t>
      </w:r>
      <w:r w:rsidRPr="00AB221B">
        <w:rPr>
          <w:spacing w:val="13"/>
        </w:rPr>
        <w:t xml:space="preserve"> </w:t>
      </w:r>
      <w:r w:rsidRPr="00AB221B">
        <w:t>técnicas</w:t>
      </w:r>
      <w:r w:rsidRPr="00AB221B">
        <w:rPr>
          <w:spacing w:val="13"/>
        </w:rPr>
        <w:t xml:space="preserve"> </w:t>
      </w:r>
      <w:r w:rsidRPr="00AB221B">
        <w:t>e</w:t>
      </w:r>
      <w:r w:rsidRPr="00AB221B">
        <w:rPr>
          <w:spacing w:val="14"/>
        </w:rPr>
        <w:t xml:space="preserve"> </w:t>
      </w:r>
      <w:r w:rsidRPr="00AB221B">
        <w:t>nos</w:t>
      </w:r>
      <w:r w:rsidRPr="00AB221B">
        <w:rPr>
          <w:spacing w:val="13"/>
        </w:rPr>
        <w:t xml:space="preserve"> </w:t>
      </w:r>
      <w:r w:rsidRPr="00AB221B">
        <w:t>argumentos</w:t>
      </w:r>
    </w:p>
    <w:p w14:paraId="19F3A932" w14:textId="77777777" w:rsidR="001A14A2" w:rsidRPr="00AB221B" w:rsidRDefault="00000000">
      <w:pPr>
        <w:pStyle w:val="Corpodetexto"/>
        <w:ind w:left="13" w:hangingChars="5" w:hanging="13"/>
        <w:rPr>
          <w:lang w:val="pt-BR"/>
        </w:rPr>
      </w:pPr>
      <w:r w:rsidRPr="00AB221B">
        <w:rPr>
          <w:spacing w:val="13"/>
        </w:rPr>
        <w:t xml:space="preserve"> </w:t>
      </w:r>
      <w:r w:rsidRPr="00AB221B">
        <w:t>apresentados,</w:t>
      </w:r>
      <w:r w:rsidRPr="00AB221B">
        <w:rPr>
          <w:spacing w:val="13"/>
        </w:rPr>
        <w:t xml:space="preserve"> </w:t>
      </w:r>
      <w:r w:rsidRPr="00AB221B">
        <w:t>aprovo</w:t>
      </w:r>
      <w:r w:rsidRPr="00AB221B">
        <w:rPr>
          <w:spacing w:val="13"/>
        </w:rPr>
        <w:t xml:space="preserve"> </w:t>
      </w:r>
      <w:r w:rsidRPr="00AB221B">
        <w:t>este</w:t>
      </w:r>
      <w:r w:rsidRPr="00AB221B">
        <w:rPr>
          <w:spacing w:val="13"/>
        </w:rPr>
        <w:t xml:space="preserve"> </w:t>
      </w:r>
      <w:r w:rsidRPr="00AB221B">
        <w:t>Termo</w:t>
      </w:r>
      <w:r w:rsidRPr="00AB221B">
        <w:rPr>
          <w:spacing w:val="14"/>
        </w:rPr>
        <w:t xml:space="preserve"> </w:t>
      </w:r>
      <w:r w:rsidRPr="00AB221B">
        <w:t>de</w:t>
      </w:r>
      <w:r w:rsidRPr="00AB221B">
        <w:rPr>
          <w:spacing w:val="13"/>
        </w:rPr>
        <w:t xml:space="preserve"> </w:t>
      </w:r>
      <w:r w:rsidRPr="00AB221B">
        <w:t>Referência</w:t>
      </w:r>
      <w:r w:rsidRPr="00AB221B">
        <w:rPr>
          <w:lang w:val="pt-BR"/>
        </w:rPr>
        <w:t xml:space="preserve"> em: ________/________/2026</w:t>
      </w:r>
    </w:p>
    <w:p w14:paraId="50052DFC" w14:textId="77777777" w:rsidR="006D2853" w:rsidRPr="00AB221B" w:rsidRDefault="006D2853">
      <w:pPr>
        <w:pStyle w:val="Corpodetexto"/>
        <w:ind w:left="12" w:hangingChars="5" w:hanging="12"/>
        <w:rPr>
          <w:b/>
          <w:bCs/>
        </w:rPr>
      </w:pPr>
    </w:p>
    <w:p w14:paraId="33AEA554" w14:textId="77777777" w:rsidR="001A14A2" w:rsidRPr="00AB221B" w:rsidRDefault="001A14A2">
      <w:pPr>
        <w:pStyle w:val="Corpodetexto"/>
        <w:ind w:left="12" w:hangingChars="5" w:hanging="12"/>
        <w:rPr>
          <w:b/>
          <w:bCs/>
          <w:lang w:val="pt-BR"/>
        </w:rPr>
      </w:pPr>
    </w:p>
    <w:p w14:paraId="0667E0CF" w14:textId="77777777" w:rsidR="006D2853" w:rsidRPr="00AB221B" w:rsidRDefault="00000000">
      <w:pPr>
        <w:pStyle w:val="Corpodetexto"/>
        <w:ind w:left="12" w:hangingChars="5" w:hanging="12"/>
        <w:rPr>
          <w:b/>
          <w:bCs/>
          <w:lang w:val="pt-BR"/>
        </w:rPr>
      </w:pPr>
      <w:r w:rsidRPr="00AB221B">
        <w:rPr>
          <w:b/>
          <w:bCs/>
          <w:lang w:val="pt-BR"/>
        </w:rPr>
        <w:t xml:space="preserve">NATAL ALVES DE ASSIS SOBRINHO </w:t>
      </w:r>
    </w:p>
    <w:p w14:paraId="4E0949E7" w14:textId="10E398C1" w:rsidR="001A14A2" w:rsidRPr="00AB221B" w:rsidRDefault="00000000">
      <w:pPr>
        <w:pStyle w:val="Corpodetexto"/>
        <w:ind w:left="12" w:hangingChars="5" w:hanging="12"/>
        <w:rPr>
          <w:b/>
          <w:bCs/>
          <w:lang w:val="pt-BR"/>
        </w:rPr>
      </w:pPr>
      <w:r w:rsidRPr="00AB221B">
        <w:rPr>
          <w:b/>
          <w:bCs/>
          <w:lang w:val="pt-BR"/>
        </w:rPr>
        <w:t>Prefeito Municipal</w:t>
      </w:r>
    </w:p>
    <w:p w14:paraId="5564FA35" w14:textId="77777777" w:rsidR="001A14A2" w:rsidRPr="006D2853" w:rsidRDefault="001A14A2">
      <w:pPr>
        <w:pStyle w:val="Corpodetexto"/>
        <w:ind w:left="11" w:hangingChars="5" w:hanging="11"/>
        <w:rPr>
          <w:b/>
          <w:bCs/>
          <w:sz w:val="22"/>
          <w:szCs w:val="22"/>
          <w:lang w:val="pt-BR"/>
        </w:rPr>
      </w:pPr>
    </w:p>
    <w:p w14:paraId="1DDFB48C" w14:textId="77777777" w:rsidR="001A14A2" w:rsidRPr="006D2853" w:rsidRDefault="001A14A2">
      <w:pPr>
        <w:pStyle w:val="Corpodetexto"/>
        <w:ind w:left="11" w:hangingChars="5" w:hanging="11"/>
        <w:rPr>
          <w:b/>
          <w:bCs/>
          <w:sz w:val="22"/>
          <w:szCs w:val="22"/>
          <w:lang w:val="pt-BR"/>
        </w:rPr>
      </w:pPr>
    </w:p>
    <w:p w14:paraId="2A1E2AEA" w14:textId="77777777" w:rsidR="001A14A2" w:rsidRPr="006D2853" w:rsidRDefault="001A14A2">
      <w:pPr>
        <w:pStyle w:val="Corpodetexto"/>
        <w:ind w:left="11" w:hangingChars="5" w:hanging="11"/>
        <w:rPr>
          <w:b/>
          <w:bCs/>
          <w:sz w:val="22"/>
          <w:szCs w:val="22"/>
          <w:lang w:val="pt-BR"/>
        </w:rPr>
      </w:pPr>
    </w:p>
    <w:p w14:paraId="6261147E" w14:textId="77777777" w:rsidR="001A14A2" w:rsidRPr="00E75EE6" w:rsidRDefault="00000000">
      <w:pPr>
        <w:pStyle w:val="Ttulo1"/>
        <w:spacing w:before="0"/>
        <w:ind w:left="12" w:right="3477" w:hangingChars="5" w:hanging="12"/>
        <w:jc w:val="center"/>
        <w:rPr>
          <w:sz w:val="24"/>
          <w:szCs w:val="24"/>
        </w:rPr>
      </w:pPr>
      <w:bookmarkStart w:id="37" w:name="_Toc15322"/>
      <w:bookmarkStart w:id="38" w:name="_Toc15309"/>
      <w:r w:rsidRPr="00E75EE6">
        <w:rPr>
          <w:sz w:val="24"/>
          <w:szCs w:val="24"/>
          <w:lang w:val="pt-BR"/>
        </w:rPr>
        <w:t xml:space="preserve">      </w:t>
      </w:r>
    </w:p>
    <w:p w14:paraId="3D272F73" w14:textId="77777777" w:rsidR="00997274" w:rsidRPr="00E75EE6" w:rsidRDefault="00997274">
      <w:pPr>
        <w:pStyle w:val="Ttulo1"/>
        <w:spacing w:before="0"/>
        <w:ind w:leftChars="1294" w:left="2859" w:right="2630" w:hangingChars="5" w:hanging="12"/>
        <w:jc w:val="center"/>
        <w:rPr>
          <w:sz w:val="24"/>
          <w:szCs w:val="24"/>
        </w:rPr>
      </w:pPr>
    </w:p>
    <w:p w14:paraId="6F172206" w14:textId="77777777" w:rsidR="00997274" w:rsidRPr="00E75EE6" w:rsidRDefault="00997274">
      <w:pPr>
        <w:pStyle w:val="Ttulo1"/>
        <w:spacing w:before="0"/>
        <w:ind w:leftChars="1294" w:left="2859" w:right="2630" w:hangingChars="5" w:hanging="12"/>
        <w:jc w:val="center"/>
        <w:rPr>
          <w:sz w:val="24"/>
          <w:szCs w:val="24"/>
        </w:rPr>
      </w:pPr>
    </w:p>
    <w:p w14:paraId="2967AE98" w14:textId="77777777" w:rsidR="00997274" w:rsidRPr="00E75EE6" w:rsidRDefault="00997274">
      <w:pPr>
        <w:pStyle w:val="Ttulo1"/>
        <w:spacing w:before="0"/>
        <w:ind w:leftChars="1294" w:left="2859" w:right="2630" w:hangingChars="5" w:hanging="12"/>
        <w:jc w:val="center"/>
        <w:rPr>
          <w:sz w:val="24"/>
          <w:szCs w:val="24"/>
        </w:rPr>
      </w:pPr>
    </w:p>
    <w:p w14:paraId="2111C8A2" w14:textId="77777777" w:rsidR="00997274" w:rsidRPr="00E75EE6" w:rsidRDefault="00997274">
      <w:pPr>
        <w:pStyle w:val="Ttulo1"/>
        <w:spacing w:before="0"/>
        <w:ind w:leftChars="1294" w:left="2859" w:right="2630" w:hangingChars="5" w:hanging="12"/>
        <w:jc w:val="center"/>
        <w:rPr>
          <w:sz w:val="24"/>
          <w:szCs w:val="24"/>
        </w:rPr>
      </w:pPr>
    </w:p>
    <w:p w14:paraId="44C39C5E" w14:textId="77777777" w:rsidR="00997274" w:rsidRPr="00E75EE6" w:rsidRDefault="00997274">
      <w:pPr>
        <w:pStyle w:val="Ttulo1"/>
        <w:spacing w:before="0"/>
        <w:ind w:leftChars="1294" w:left="2859" w:right="2630" w:hangingChars="5" w:hanging="12"/>
        <w:jc w:val="center"/>
        <w:rPr>
          <w:sz w:val="24"/>
          <w:szCs w:val="24"/>
        </w:rPr>
      </w:pPr>
    </w:p>
    <w:p w14:paraId="415C1C89" w14:textId="3681B0C2" w:rsidR="001A14A2" w:rsidRPr="00E75EE6" w:rsidRDefault="00000000">
      <w:pPr>
        <w:pStyle w:val="Ttulo1"/>
        <w:spacing w:before="0"/>
        <w:ind w:leftChars="1294" w:left="2859" w:right="2630" w:hangingChars="5" w:hanging="12"/>
        <w:jc w:val="center"/>
        <w:rPr>
          <w:sz w:val="24"/>
          <w:szCs w:val="24"/>
        </w:rPr>
      </w:pPr>
      <w:r w:rsidRPr="00E75EE6">
        <w:rPr>
          <w:sz w:val="24"/>
          <w:szCs w:val="24"/>
        </w:rPr>
        <w:lastRenderedPageBreak/>
        <w:t xml:space="preserve">ANEXO II </w:t>
      </w:r>
      <w:r w:rsidRPr="00E75EE6">
        <w:rPr>
          <w:spacing w:val="-2"/>
          <w:sz w:val="24"/>
          <w:szCs w:val="24"/>
        </w:rPr>
        <w:t>PROPOSTA</w:t>
      </w:r>
      <w:r w:rsidRPr="00E75EE6">
        <w:rPr>
          <w:spacing w:val="-15"/>
          <w:sz w:val="24"/>
          <w:szCs w:val="24"/>
        </w:rPr>
        <w:t xml:space="preserve"> </w:t>
      </w:r>
      <w:r w:rsidRPr="00E75EE6">
        <w:rPr>
          <w:spacing w:val="-2"/>
          <w:sz w:val="24"/>
          <w:szCs w:val="24"/>
        </w:rPr>
        <w:t>DE</w:t>
      </w:r>
      <w:r w:rsidRPr="00E75EE6">
        <w:rPr>
          <w:spacing w:val="-15"/>
          <w:sz w:val="24"/>
          <w:szCs w:val="24"/>
        </w:rPr>
        <w:t xml:space="preserve"> </w:t>
      </w:r>
      <w:r w:rsidRPr="00E75EE6">
        <w:rPr>
          <w:spacing w:val="-2"/>
          <w:sz w:val="24"/>
          <w:szCs w:val="24"/>
        </w:rPr>
        <w:t>PREÇOS</w:t>
      </w:r>
      <w:bookmarkEnd w:id="37"/>
      <w:bookmarkEnd w:id="38"/>
    </w:p>
    <w:p w14:paraId="05BF89CB" w14:textId="77777777" w:rsidR="001A14A2" w:rsidRPr="00E75EE6" w:rsidRDefault="001A14A2">
      <w:pPr>
        <w:pStyle w:val="Corpodetexto"/>
        <w:ind w:left="12" w:hangingChars="5" w:hanging="12"/>
        <w:rPr>
          <w:b/>
          <w:bCs/>
        </w:rPr>
      </w:pPr>
      <w:bookmarkStart w:id="39" w:name="_Toc26317"/>
    </w:p>
    <w:p w14:paraId="2015D1F1" w14:textId="3A4BE262" w:rsidR="001A14A2" w:rsidRPr="00E75EE6" w:rsidRDefault="00000000">
      <w:pPr>
        <w:pStyle w:val="Corpodetexto"/>
        <w:ind w:left="12" w:hangingChars="5" w:hanging="12"/>
        <w:rPr>
          <w:b/>
          <w:bCs/>
          <w:lang w:val="pt-BR"/>
        </w:rPr>
      </w:pPr>
      <w:r w:rsidRPr="00E75EE6">
        <w:rPr>
          <w:b/>
          <w:bCs/>
        </w:rPr>
        <w:t>PREGÃO</w:t>
      </w:r>
      <w:r w:rsidRPr="00E75EE6">
        <w:rPr>
          <w:b/>
          <w:bCs/>
          <w:spacing w:val="-6"/>
        </w:rPr>
        <w:t xml:space="preserve"> </w:t>
      </w:r>
      <w:r w:rsidRPr="00E75EE6">
        <w:rPr>
          <w:b/>
          <w:bCs/>
        </w:rPr>
        <w:t>ELETRÔNICO</w:t>
      </w:r>
      <w:r w:rsidRPr="00E75EE6">
        <w:rPr>
          <w:b/>
          <w:bCs/>
          <w:spacing w:val="-6"/>
        </w:rPr>
        <w:t xml:space="preserve"> </w:t>
      </w:r>
      <w:r w:rsidRPr="00427412">
        <w:rPr>
          <w:b/>
          <w:bCs/>
        </w:rPr>
        <w:t>Nº</w:t>
      </w:r>
      <w:r w:rsidRPr="00427412">
        <w:rPr>
          <w:b/>
          <w:bCs/>
          <w:lang w:val="pt-BR"/>
        </w:rPr>
        <w:t xml:space="preserve"> 0</w:t>
      </w:r>
      <w:r w:rsidR="00427412" w:rsidRPr="00427412">
        <w:rPr>
          <w:b/>
          <w:bCs/>
          <w:lang w:val="pt-BR"/>
        </w:rPr>
        <w:t>12</w:t>
      </w:r>
      <w:r w:rsidRPr="00427412">
        <w:rPr>
          <w:b/>
          <w:bCs/>
          <w:spacing w:val="-2"/>
        </w:rPr>
        <w:t>/</w:t>
      </w:r>
      <w:bookmarkEnd w:id="39"/>
      <w:r w:rsidRPr="00427412">
        <w:rPr>
          <w:b/>
          <w:bCs/>
          <w:spacing w:val="-2"/>
          <w:lang w:val="pt-BR"/>
        </w:rPr>
        <w:t>2026</w:t>
      </w:r>
    </w:p>
    <w:p w14:paraId="0023CFF0" w14:textId="77777777" w:rsidR="001A14A2" w:rsidRPr="00E75EE6" w:rsidRDefault="001A14A2">
      <w:pPr>
        <w:pStyle w:val="Corpodetexto"/>
        <w:ind w:left="12" w:hangingChars="5" w:hanging="12"/>
        <w:rPr>
          <w:b/>
        </w:rPr>
      </w:pPr>
    </w:p>
    <w:p w14:paraId="78ECE54E" w14:textId="77777777" w:rsidR="001A14A2" w:rsidRPr="00E75EE6" w:rsidRDefault="00000000">
      <w:pPr>
        <w:ind w:left="12" w:right="156" w:hangingChars="5" w:hanging="12"/>
        <w:jc w:val="both"/>
        <w:rPr>
          <w:sz w:val="24"/>
          <w:szCs w:val="24"/>
        </w:rPr>
      </w:pPr>
      <w:r w:rsidRPr="00E75EE6">
        <w:rPr>
          <w:b/>
          <w:bCs/>
          <w:sz w:val="24"/>
          <w:szCs w:val="24"/>
        </w:rPr>
        <w:t xml:space="preserve">Local: </w:t>
      </w:r>
      <w:r w:rsidRPr="00E75EE6">
        <w:rPr>
          <w:sz w:val="24"/>
          <w:szCs w:val="24"/>
        </w:rPr>
        <w:t xml:space="preserve">Paço Municipal – Sala de Sessões da CPL – </w:t>
      </w:r>
      <w:r w:rsidRPr="00E75EE6">
        <w:rPr>
          <w:sz w:val="24"/>
          <w:szCs w:val="24"/>
          <w:lang w:val="pt-BR"/>
        </w:rPr>
        <w:t>Praça São Carlos, n. 788, centro, Planalto da Serra/MT.</w:t>
      </w:r>
    </w:p>
    <w:p w14:paraId="3325C73E" w14:textId="77777777" w:rsidR="001A14A2" w:rsidRPr="00E75EE6" w:rsidRDefault="001A14A2">
      <w:pPr>
        <w:pStyle w:val="Corpodetexto"/>
        <w:ind w:left="12" w:hangingChars="5" w:hanging="12"/>
      </w:pPr>
    </w:p>
    <w:p w14:paraId="4B595895" w14:textId="77777777" w:rsidR="001A14A2" w:rsidRPr="00E75EE6" w:rsidRDefault="00000000">
      <w:pPr>
        <w:ind w:left="12" w:hangingChars="5" w:hanging="12"/>
        <w:jc w:val="both"/>
        <w:rPr>
          <w:b/>
          <w:sz w:val="24"/>
          <w:szCs w:val="24"/>
        </w:rPr>
      </w:pPr>
      <w:r w:rsidRPr="00E75EE6">
        <w:rPr>
          <w:b/>
          <w:spacing w:val="-2"/>
          <w:sz w:val="24"/>
          <w:szCs w:val="24"/>
        </w:rPr>
        <w:t>IDENTIFICAÇÃO</w:t>
      </w:r>
      <w:r w:rsidRPr="00E75EE6">
        <w:rPr>
          <w:b/>
          <w:spacing w:val="8"/>
          <w:sz w:val="24"/>
          <w:szCs w:val="24"/>
        </w:rPr>
        <w:t xml:space="preserve"> </w:t>
      </w:r>
      <w:r w:rsidRPr="00E75EE6">
        <w:rPr>
          <w:b/>
          <w:spacing w:val="-2"/>
          <w:sz w:val="24"/>
          <w:szCs w:val="24"/>
        </w:rPr>
        <w:t>DA</w:t>
      </w:r>
      <w:r w:rsidRPr="00E75EE6">
        <w:rPr>
          <w:b/>
          <w:spacing w:val="-1"/>
          <w:sz w:val="24"/>
          <w:szCs w:val="24"/>
        </w:rPr>
        <w:t xml:space="preserve"> </w:t>
      </w:r>
      <w:r w:rsidRPr="00E75EE6">
        <w:rPr>
          <w:b/>
          <w:spacing w:val="-2"/>
          <w:sz w:val="24"/>
          <w:szCs w:val="24"/>
        </w:rPr>
        <w:t>PROPONENTE</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12"/>
        <w:gridCol w:w="4757"/>
      </w:tblGrid>
      <w:tr w:rsidR="001A14A2" w:rsidRPr="00E75EE6" w14:paraId="7A09E721" w14:textId="77777777">
        <w:trPr>
          <w:trHeight w:val="294"/>
        </w:trPr>
        <w:tc>
          <w:tcPr>
            <w:tcW w:w="9569" w:type="dxa"/>
            <w:gridSpan w:val="2"/>
          </w:tcPr>
          <w:p w14:paraId="3DA83BC6" w14:textId="77777777" w:rsidR="001A14A2" w:rsidRPr="00E75EE6" w:rsidRDefault="00000000">
            <w:pPr>
              <w:pStyle w:val="TableParagraph"/>
              <w:ind w:left="12" w:hangingChars="5" w:hanging="12"/>
              <w:rPr>
                <w:sz w:val="24"/>
                <w:szCs w:val="24"/>
              </w:rPr>
            </w:pPr>
            <w:r w:rsidRPr="00E75EE6">
              <w:rPr>
                <w:sz w:val="24"/>
                <w:szCs w:val="24"/>
              </w:rPr>
              <w:t>Nome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pacing w:val="-2"/>
                <w:sz w:val="24"/>
                <w:szCs w:val="24"/>
              </w:rPr>
              <w:t>Fantasia:</w:t>
            </w:r>
          </w:p>
        </w:tc>
      </w:tr>
      <w:tr w:rsidR="001A14A2" w:rsidRPr="00E75EE6" w14:paraId="1346E474" w14:textId="77777777">
        <w:trPr>
          <w:trHeight w:val="293"/>
        </w:trPr>
        <w:tc>
          <w:tcPr>
            <w:tcW w:w="9569" w:type="dxa"/>
            <w:gridSpan w:val="2"/>
          </w:tcPr>
          <w:p w14:paraId="68F4D2C6" w14:textId="77777777" w:rsidR="001A14A2" w:rsidRPr="00E75EE6" w:rsidRDefault="00000000">
            <w:pPr>
              <w:pStyle w:val="TableParagraph"/>
              <w:ind w:left="12" w:hangingChars="5" w:hanging="12"/>
              <w:rPr>
                <w:sz w:val="24"/>
                <w:szCs w:val="24"/>
              </w:rPr>
            </w:pPr>
            <w:r w:rsidRPr="00E75EE6">
              <w:rPr>
                <w:sz w:val="24"/>
                <w:szCs w:val="24"/>
              </w:rPr>
              <w:t xml:space="preserve">Razão </w:t>
            </w:r>
            <w:r w:rsidRPr="00E75EE6">
              <w:rPr>
                <w:spacing w:val="-2"/>
                <w:sz w:val="24"/>
                <w:szCs w:val="24"/>
              </w:rPr>
              <w:t>Social:</w:t>
            </w:r>
          </w:p>
        </w:tc>
      </w:tr>
      <w:tr w:rsidR="001A14A2" w:rsidRPr="00E75EE6" w14:paraId="5344635F" w14:textId="77777777">
        <w:trPr>
          <w:trHeight w:val="477"/>
        </w:trPr>
        <w:tc>
          <w:tcPr>
            <w:tcW w:w="4812" w:type="dxa"/>
          </w:tcPr>
          <w:p w14:paraId="21B6E68C" w14:textId="77777777" w:rsidR="001A14A2" w:rsidRPr="00E75EE6" w:rsidRDefault="00000000">
            <w:pPr>
              <w:pStyle w:val="TableParagraph"/>
              <w:ind w:left="12" w:hangingChars="5" w:hanging="12"/>
              <w:rPr>
                <w:sz w:val="24"/>
                <w:szCs w:val="24"/>
              </w:rPr>
            </w:pPr>
            <w:r w:rsidRPr="00E75EE6">
              <w:rPr>
                <w:spacing w:val="-2"/>
                <w:sz w:val="24"/>
                <w:szCs w:val="24"/>
              </w:rPr>
              <w:t>CNPJ:</w:t>
            </w:r>
          </w:p>
          <w:p w14:paraId="00B74960" w14:textId="77777777" w:rsidR="001A14A2" w:rsidRPr="00E75EE6" w:rsidRDefault="00000000">
            <w:pPr>
              <w:pStyle w:val="TableParagraph"/>
              <w:ind w:left="12" w:hangingChars="5" w:hanging="12"/>
              <w:rPr>
                <w:sz w:val="24"/>
                <w:szCs w:val="24"/>
              </w:rPr>
            </w:pPr>
            <w:r w:rsidRPr="00E75EE6">
              <w:rPr>
                <w:sz w:val="24"/>
                <w:szCs w:val="24"/>
              </w:rPr>
              <w:t xml:space="preserve">Insc. </w:t>
            </w:r>
            <w:r w:rsidRPr="00E75EE6">
              <w:rPr>
                <w:spacing w:val="-4"/>
                <w:sz w:val="24"/>
                <w:szCs w:val="24"/>
              </w:rPr>
              <w:t>Est:</w:t>
            </w:r>
          </w:p>
        </w:tc>
        <w:tc>
          <w:tcPr>
            <w:tcW w:w="4757" w:type="dxa"/>
          </w:tcPr>
          <w:p w14:paraId="1286AA6A" w14:textId="77777777" w:rsidR="001A14A2" w:rsidRPr="00E75EE6" w:rsidRDefault="00000000">
            <w:pPr>
              <w:pStyle w:val="TableParagraph"/>
              <w:ind w:left="12" w:hangingChars="5" w:hanging="12"/>
              <w:rPr>
                <w:sz w:val="24"/>
                <w:szCs w:val="24"/>
              </w:rPr>
            </w:pPr>
            <w:r w:rsidRPr="00E75EE6">
              <w:rPr>
                <w:sz w:val="24"/>
                <w:szCs w:val="24"/>
              </w:rPr>
              <w:t>Optante</w:t>
            </w:r>
            <w:r w:rsidRPr="00E75EE6">
              <w:rPr>
                <w:spacing w:val="-4"/>
                <w:sz w:val="24"/>
                <w:szCs w:val="24"/>
              </w:rPr>
              <w:t xml:space="preserve"> </w:t>
            </w:r>
            <w:r w:rsidRPr="00E75EE6">
              <w:rPr>
                <w:sz w:val="24"/>
                <w:szCs w:val="24"/>
              </w:rPr>
              <w:t>pelo</w:t>
            </w:r>
            <w:r w:rsidRPr="00E75EE6">
              <w:rPr>
                <w:spacing w:val="-3"/>
                <w:sz w:val="24"/>
                <w:szCs w:val="24"/>
              </w:rPr>
              <w:t xml:space="preserve"> </w:t>
            </w:r>
            <w:r w:rsidRPr="00E75EE6">
              <w:rPr>
                <w:sz w:val="24"/>
                <w:szCs w:val="24"/>
              </w:rPr>
              <w:t>SIMPLES?</w:t>
            </w:r>
            <w:r w:rsidRPr="00E75EE6">
              <w:rPr>
                <w:spacing w:val="-3"/>
                <w:sz w:val="24"/>
                <w:szCs w:val="24"/>
              </w:rPr>
              <w:t xml:space="preserve"> </w:t>
            </w:r>
            <w:r w:rsidRPr="00E75EE6">
              <w:rPr>
                <w:sz w:val="24"/>
                <w:szCs w:val="24"/>
              </w:rPr>
              <w:t>(Sim/Não)</w:t>
            </w:r>
            <w:r w:rsidRPr="00E75EE6">
              <w:rPr>
                <w:spacing w:val="-3"/>
                <w:sz w:val="24"/>
                <w:szCs w:val="24"/>
              </w:rPr>
              <w:t xml:space="preserve"> </w:t>
            </w:r>
            <w:r w:rsidRPr="00E75EE6">
              <w:rPr>
                <w:sz w:val="24"/>
                <w:szCs w:val="24"/>
              </w:rPr>
              <w:t>Campo</w:t>
            </w:r>
            <w:r w:rsidRPr="00E75EE6">
              <w:rPr>
                <w:spacing w:val="-2"/>
                <w:sz w:val="24"/>
                <w:szCs w:val="24"/>
              </w:rPr>
              <w:t xml:space="preserve"> Obrigatório</w:t>
            </w:r>
          </w:p>
        </w:tc>
      </w:tr>
      <w:tr w:rsidR="001A14A2" w:rsidRPr="00E75EE6" w14:paraId="37FEC93A" w14:textId="77777777">
        <w:trPr>
          <w:trHeight w:val="294"/>
        </w:trPr>
        <w:tc>
          <w:tcPr>
            <w:tcW w:w="9569" w:type="dxa"/>
            <w:gridSpan w:val="2"/>
          </w:tcPr>
          <w:p w14:paraId="01A52811" w14:textId="77777777" w:rsidR="001A14A2" w:rsidRPr="00E75EE6" w:rsidRDefault="00000000">
            <w:pPr>
              <w:pStyle w:val="TableParagraph"/>
              <w:ind w:left="12" w:hangingChars="5" w:hanging="12"/>
              <w:rPr>
                <w:sz w:val="24"/>
                <w:szCs w:val="24"/>
              </w:rPr>
            </w:pPr>
            <w:r w:rsidRPr="00E75EE6">
              <w:rPr>
                <w:spacing w:val="-2"/>
                <w:sz w:val="24"/>
                <w:szCs w:val="24"/>
              </w:rPr>
              <w:t>Endereço:</w:t>
            </w:r>
          </w:p>
        </w:tc>
      </w:tr>
      <w:tr w:rsidR="001A14A2" w:rsidRPr="00E75EE6" w14:paraId="23C0FA56" w14:textId="77777777">
        <w:trPr>
          <w:trHeight w:val="294"/>
        </w:trPr>
        <w:tc>
          <w:tcPr>
            <w:tcW w:w="4812" w:type="dxa"/>
          </w:tcPr>
          <w:p w14:paraId="447A80A0" w14:textId="77777777" w:rsidR="001A14A2" w:rsidRPr="00E75EE6" w:rsidRDefault="00000000">
            <w:pPr>
              <w:pStyle w:val="TableParagraph"/>
              <w:ind w:left="12" w:hangingChars="5" w:hanging="12"/>
              <w:rPr>
                <w:sz w:val="24"/>
                <w:szCs w:val="24"/>
              </w:rPr>
            </w:pPr>
            <w:r w:rsidRPr="00E75EE6">
              <w:rPr>
                <w:spacing w:val="-2"/>
                <w:sz w:val="24"/>
                <w:szCs w:val="24"/>
              </w:rPr>
              <w:t>Bairro:</w:t>
            </w:r>
          </w:p>
        </w:tc>
        <w:tc>
          <w:tcPr>
            <w:tcW w:w="4757" w:type="dxa"/>
          </w:tcPr>
          <w:p w14:paraId="2AA5552A" w14:textId="77777777" w:rsidR="001A14A2" w:rsidRPr="00E75EE6" w:rsidRDefault="00000000">
            <w:pPr>
              <w:pStyle w:val="TableParagraph"/>
              <w:ind w:left="12" w:hangingChars="5" w:hanging="12"/>
              <w:rPr>
                <w:sz w:val="24"/>
                <w:szCs w:val="24"/>
              </w:rPr>
            </w:pPr>
            <w:r w:rsidRPr="00E75EE6">
              <w:rPr>
                <w:spacing w:val="-2"/>
                <w:sz w:val="24"/>
                <w:szCs w:val="24"/>
              </w:rPr>
              <w:t>Cidade:</w:t>
            </w:r>
          </w:p>
        </w:tc>
      </w:tr>
      <w:tr w:rsidR="001A14A2" w:rsidRPr="00E75EE6" w14:paraId="0283B242" w14:textId="77777777">
        <w:trPr>
          <w:trHeight w:val="293"/>
        </w:trPr>
        <w:tc>
          <w:tcPr>
            <w:tcW w:w="4812" w:type="dxa"/>
          </w:tcPr>
          <w:p w14:paraId="3D50730F" w14:textId="77777777" w:rsidR="001A14A2" w:rsidRPr="00E75EE6" w:rsidRDefault="00000000">
            <w:pPr>
              <w:pStyle w:val="TableParagraph"/>
              <w:ind w:left="12" w:hangingChars="5" w:hanging="12"/>
              <w:rPr>
                <w:sz w:val="24"/>
                <w:szCs w:val="24"/>
              </w:rPr>
            </w:pPr>
            <w:r w:rsidRPr="00E75EE6">
              <w:rPr>
                <w:spacing w:val="-4"/>
                <w:sz w:val="24"/>
                <w:szCs w:val="24"/>
              </w:rPr>
              <w:t>CEP:</w:t>
            </w:r>
          </w:p>
        </w:tc>
        <w:tc>
          <w:tcPr>
            <w:tcW w:w="4757" w:type="dxa"/>
          </w:tcPr>
          <w:p w14:paraId="525ADAAB" w14:textId="77777777" w:rsidR="001A14A2" w:rsidRPr="00E75EE6" w:rsidRDefault="00000000">
            <w:pPr>
              <w:pStyle w:val="TableParagraph"/>
              <w:ind w:left="12" w:hangingChars="5" w:hanging="12"/>
              <w:rPr>
                <w:sz w:val="24"/>
                <w:szCs w:val="24"/>
              </w:rPr>
            </w:pPr>
            <w:r w:rsidRPr="00E75EE6">
              <w:rPr>
                <w:spacing w:val="-2"/>
                <w:sz w:val="24"/>
                <w:szCs w:val="24"/>
              </w:rPr>
              <w:t>E-MAIL:</w:t>
            </w:r>
          </w:p>
        </w:tc>
      </w:tr>
      <w:tr w:rsidR="001A14A2" w:rsidRPr="00E75EE6" w14:paraId="19E42F71" w14:textId="77777777">
        <w:trPr>
          <w:trHeight w:val="293"/>
        </w:trPr>
        <w:tc>
          <w:tcPr>
            <w:tcW w:w="4812" w:type="dxa"/>
          </w:tcPr>
          <w:p w14:paraId="115A432E" w14:textId="77777777" w:rsidR="001A14A2" w:rsidRPr="00E75EE6" w:rsidRDefault="00000000">
            <w:pPr>
              <w:pStyle w:val="TableParagraph"/>
              <w:ind w:left="12" w:hangingChars="5" w:hanging="12"/>
              <w:rPr>
                <w:sz w:val="24"/>
                <w:szCs w:val="24"/>
              </w:rPr>
            </w:pPr>
            <w:r w:rsidRPr="00E75EE6">
              <w:rPr>
                <w:spacing w:val="-2"/>
                <w:sz w:val="24"/>
                <w:szCs w:val="24"/>
              </w:rPr>
              <w:t>Telefone:</w:t>
            </w:r>
          </w:p>
        </w:tc>
        <w:tc>
          <w:tcPr>
            <w:tcW w:w="4757" w:type="dxa"/>
          </w:tcPr>
          <w:p w14:paraId="4ECFEDD7" w14:textId="77777777" w:rsidR="001A14A2" w:rsidRPr="00E75EE6" w:rsidRDefault="00000000">
            <w:pPr>
              <w:pStyle w:val="TableParagraph"/>
              <w:ind w:left="12" w:hangingChars="5" w:hanging="12"/>
              <w:rPr>
                <w:sz w:val="24"/>
                <w:szCs w:val="24"/>
              </w:rPr>
            </w:pPr>
            <w:r w:rsidRPr="00E75EE6">
              <w:rPr>
                <w:spacing w:val="-4"/>
                <w:sz w:val="24"/>
                <w:szCs w:val="24"/>
              </w:rPr>
              <w:t>Fax:</w:t>
            </w:r>
          </w:p>
        </w:tc>
      </w:tr>
      <w:tr w:rsidR="001A14A2" w:rsidRPr="00E75EE6" w14:paraId="1C87EE7F" w14:textId="77777777">
        <w:trPr>
          <w:trHeight w:val="293"/>
        </w:trPr>
        <w:tc>
          <w:tcPr>
            <w:tcW w:w="4812" w:type="dxa"/>
          </w:tcPr>
          <w:p w14:paraId="61FCCFD3" w14:textId="77777777" w:rsidR="001A14A2" w:rsidRPr="00E75EE6" w:rsidRDefault="00000000">
            <w:pPr>
              <w:pStyle w:val="TableParagraph"/>
              <w:ind w:left="12" w:hangingChars="5" w:hanging="12"/>
              <w:rPr>
                <w:sz w:val="24"/>
                <w:szCs w:val="24"/>
              </w:rPr>
            </w:pPr>
            <w:r w:rsidRPr="00E75EE6">
              <w:rPr>
                <w:spacing w:val="-2"/>
                <w:sz w:val="24"/>
                <w:szCs w:val="24"/>
              </w:rPr>
              <w:t>Banco:</w:t>
            </w:r>
          </w:p>
        </w:tc>
        <w:tc>
          <w:tcPr>
            <w:tcW w:w="4757" w:type="dxa"/>
          </w:tcPr>
          <w:p w14:paraId="3ABDC052" w14:textId="77777777" w:rsidR="001A14A2" w:rsidRPr="00E75EE6" w:rsidRDefault="00000000">
            <w:pPr>
              <w:pStyle w:val="TableParagraph"/>
              <w:ind w:left="12" w:hangingChars="5" w:hanging="12"/>
              <w:rPr>
                <w:sz w:val="24"/>
                <w:szCs w:val="24"/>
              </w:rPr>
            </w:pPr>
            <w:r w:rsidRPr="00E75EE6">
              <w:rPr>
                <w:sz w:val="24"/>
                <w:szCs w:val="24"/>
              </w:rPr>
              <w:t>Conta</w:t>
            </w:r>
            <w:r w:rsidRPr="00E75EE6">
              <w:rPr>
                <w:spacing w:val="-5"/>
                <w:sz w:val="24"/>
                <w:szCs w:val="24"/>
              </w:rPr>
              <w:t xml:space="preserve"> </w:t>
            </w:r>
            <w:r w:rsidRPr="00E75EE6">
              <w:rPr>
                <w:spacing w:val="-2"/>
                <w:sz w:val="24"/>
                <w:szCs w:val="24"/>
              </w:rPr>
              <w:t>Bancária:</w:t>
            </w:r>
          </w:p>
        </w:tc>
      </w:tr>
      <w:tr w:rsidR="001A14A2" w:rsidRPr="00E75EE6" w14:paraId="7F951D6D" w14:textId="77777777">
        <w:trPr>
          <w:trHeight w:val="293"/>
        </w:trPr>
        <w:tc>
          <w:tcPr>
            <w:tcW w:w="9569" w:type="dxa"/>
            <w:gridSpan w:val="2"/>
          </w:tcPr>
          <w:p w14:paraId="25D53669" w14:textId="77777777" w:rsidR="001A14A2" w:rsidRPr="00E75EE6" w:rsidRDefault="00000000">
            <w:pPr>
              <w:pStyle w:val="TableParagraph"/>
              <w:ind w:left="12" w:hangingChars="5" w:hanging="12"/>
              <w:rPr>
                <w:sz w:val="24"/>
                <w:szCs w:val="24"/>
              </w:rPr>
            </w:pPr>
            <w:r w:rsidRPr="00E75EE6">
              <w:rPr>
                <w:sz w:val="24"/>
                <w:szCs w:val="24"/>
              </w:rPr>
              <w:t>Nome</w:t>
            </w:r>
            <w:r w:rsidRPr="00E75EE6">
              <w:rPr>
                <w:spacing w:val="-3"/>
                <w:sz w:val="24"/>
                <w:szCs w:val="24"/>
              </w:rPr>
              <w:t xml:space="preserve"> </w:t>
            </w:r>
            <w:r w:rsidRPr="00E75EE6">
              <w:rPr>
                <w:sz w:val="24"/>
                <w:szCs w:val="24"/>
              </w:rPr>
              <w:t>e</w:t>
            </w:r>
            <w:r w:rsidRPr="00E75EE6">
              <w:rPr>
                <w:spacing w:val="-2"/>
                <w:sz w:val="24"/>
                <w:szCs w:val="24"/>
              </w:rPr>
              <w:t xml:space="preserve"> </w:t>
            </w:r>
            <w:r w:rsidRPr="00E75EE6">
              <w:rPr>
                <w:sz w:val="24"/>
                <w:szCs w:val="24"/>
              </w:rPr>
              <w:t>nº</w:t>
            </w:r>
            <w:r w:rsidRPr="00E75EE6">
              <w:rPr>
                <w:spacing w:val="-1"/>
                <w:sz w:val="24"/>
                <w:szCs w:val="24"/>
              </w:rPr>
              <w:t xml:space="preserve"> </w:t>
            </w:r>
            <w:r w:rsidRPr="00E75EE6">
              <w:rPr>
                <w:sz w:val="24"/>
                <w:szCs w:val="24"/>
              </w:rPr>
              <w:t>da</w:t>
            </w:r>
            <w:r w:rsidRPr="00E75EE6">
              <w:rPr>
                <w:spacing w:val="-9"/>
                <w:sz w:val="24"/>
                <w:szCs w:val="24"/>
              </w:rPr>
              <w:t xml:space="preserve"> </w:t>
            </w:r>
            <w:r w:rsidRPr="00E75EE6">
              <w:rPr>
                <w:spacing w:val="-2"/>
                <w:sz w:val="24"/>
                <w:szCs w:val="24"/>
              </w:rPr>
              <w:t>Agência:</w:t>
            </w:r>
          </w:p>
        </w:tc>
      </w:tr>
    </w:tbl>
    <w:p w14:paraId="1696E326" w14:textId="77777777" w:rsidR="001A14A2" w:rsidRPr="00E75EE6" w:rsidRDefault="001A14A2">
      <w:pPr>
        <w:pStyle w:val="Corpodetexto"/>
        <w:ind w:left="12" w:hangingChars="5" w:hanging="12"/>
        <w:rPr>
          <w:b/>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24"/>
        <w:gridCol w:w="1072"/>
        <w:gridCol w:w="796"/>
        <w:gridCol w:w="2828"/>
        <w:gridCol w:w="1062"/>
        <w:gridCol w:w="1240"/>
        <w:gridCol w:w="1647"/>
      </w:tblGrid>
      <w:tr w:rsidR="001A14A2" w:rsidRPr="00E75EE6" w14:paraId="074A988D" w14:textId="77777777">
        <w:trPr>
          <w:trHeight w:val="184"/>
        </w:trPr>
        <w:tc>
          <w:tcPr>
            <w:tcW w:w="924" w:type="dxa"/>
            <w:shd w:val="clear" w:color="auto" w:fill="BFBFBF"/>
          </w:tcPr>
          <w:p w14:paraId="3594E8B8" w14:textId="77777777" w:rsidR="001A14A2" w:rsidRPr="00E75EE6" w:rsidRDefault="00000000">
            <w:pPr>
              <w:ind w:left="12" w:hangingChars="5" w:hanging="12"/>
              <w:jc w:val="center"/>
              <w:rPr>
                <w:b/>
                <w:bCs/>
                <w:sz w:val="24"/>
                <w:szCs w:val="24"/>
              </w:rPr>
            </w:pPr>
            <w:r w:rsidRPr="00E75EE6">
              <w:rPr>
                <w:b/>
                <w:bCs/>
                <w:sz w:val="24"/>
                <w:szCs w:val="24"/>
              </w:rPr>
              <w:t>ITEM</w:t>
            </w:r>
          </w:p>
        </w:tc>
        <w:tc>
          <w:tcPr>
            <w:tcW w:w="1072" w:type="dxa"/>
            <w:shd w:val="clear" w:color="auto" w:fill="BFBFBF"/>
          </w:tcPr>
          <w:p w14:paraId="2CB0B25D" w14:textId="77777777" w:rsidR="001A14A2" w:rsidRPr="00E75EE6" w:rsidRDefault="00000000">
            <w:pPr>
              <w:ind w:left="12" w:hangingChars="5" w:hanging="12"/>
              <w:jc w:val="center"/>
              <w:rPr>
                <w:b/>
                <w:bCs/>
                <w:sz w:val="24"/>
                <w:szCs w:val="24"/>
              </w:rPr>
            </w:pPr>
            <w:r w:rsidRPr="00E75EE6">
              <w:rPr>
                <w:b/>
                <w:bCs/>
                <w:sz w:val="24"/>
                <w:szCs w:val="24"/>
              </w:rPr>
              <w:t>QUANT</w:t>
            </w:r>
          </w:p>
        </w:tc>
        <w:tc>
          <w:tcPr>
            <w:tcW w:w="796" w:type="dxa"/>
            <w:shd w:val="clear" w:color="auto" w:fill="BFBFBF"/>
          </w:tcPr>
          <w:p w14:paraId="11B75342" w14:textId="77777777" w:rsidR="001A14A2" w:rsidRPr="00E75EE6" w:rsidRDefault="00000000">
            <w:pPr>
              <w:ind w:left="12" w:hangingChars="5" w:hanging="12"/>
              <w:jc w:val="center"/>
              <w:rPr>
                <w:b/>
                <w:bCs/>
                <w:sz w:val="24"/>
                <w:szCs w:val="24"/>
              </w:rPr>
            </w:pPr>
            <w:r w:rsidRPr="00E75EE6">
              <w:rPr>
                <w:b/>
                <w:bCs/>
                <w:sz w:val="24"/>
                <w:szCs w:val="24"/>
              </w:rPr>
              <w:t>UN</w:t>
            </w:r>
          </w:p>
        </w:tc>
        <w:tc>
          <w:tcPr>
            <w:tcW w:w="2828" w:type="dxa"/>
            <w:shd w:val="clear" w:color="auto" w:fill="BFBFBF"/>
          </w:tcPr>
          <w:p w14:paraId="4101CAAA" w14:textId="77777777" w:rsidR="001A14A2" w:rsidRPr="00E75EE6" w:rsidRDefault="00000000">
            <w:pPr>
              <w:ind w:left="12" w:hangingChars="5" w:hanging="12"/>
              <w:jc w:val="center"/>
              <w:rPr>
                <w:b/>
                <w:bCs/>
                <w:sz w:val="24"/>
                <w:szCs w:val="24"/>
              </w:rPr>
            </w:pPr>
            <w:r w:rsidRPr="00E75EE6">
              <w:rPr>
                <w:b/>
                <w:bCs/>
                <w:sz w:val="24"/>
                <w:szCs w:val="24"/>
              </w:rPr>
              <w:t>DESCRIÇÃO</w:t>
            </w:r>
          </w:p>
        </w:tc>
        <w:tc>
          <w:tcPr>
            <w:tcW w:w="1062" w:type="dxa"/>
            <w:shd w:val="clear" w:color="auto" w:fill="BFBFBF"/>
          </w:tcPr>
          <w:p w14:paraId="7CC8C4BB" w14:textId="77777777" w:rsidR="001A14A2" w:rsidRPr="00E75EE6" w:rsidRDefault="00000000">
            <w:pPr>
              <w:ind w:left="12" w:hangingChars="5" w:hanging="12"/>
              <w:jc w:val="center"/>
              <w:rPr>
                <w:b/>
                <w:bCs/>
                <w:sz w:val="24"/>
                <w:szCs w:val="24"/>
              </w:rPr>
            </w:pPr>
            <w:r w:rsidRPr="00E75EE6">
              <w:rPr>
                <w:b/>
                <w:bCs/>
                <w:sz w:val="24"/>
                <w:szCs w:val="24"/>
              </w:rPr>
              <w:t>MARCA</w:t>
            </w:r>
          </w:p>
        </w:tc>
        <w:tc>
          <w:tcPr>
            <w:tcW w:w="1240" w:type="dxa"/>
            <w:shd w:val="clear" w:color="auto" w:fill="BFBFBF"/>
          </w:tcPr>
          <w:p w14:paraId="3D302621" w14:textId="77777777" w:rsidR="001A14A2" w:rsidRPr="00E75EE6" w:rsidRDefault="00000000">
            <w:pPr>
              <w:ind w:left="12" w:hangingChars="5" w:hanging="12"/>
              <w:jc w:val="center"/>
              <w:rPr>
                <w:b/>
                <w:bCs/>
                <w:sz w:val="24"/>
                <w:szCs w:val="24"/>
              </w:rPr>
            </w:pPr>
            <w:r w:rsidRPr="00E75EE6">
              <w:rPr>
                <w:b/>
                <w:bCs/>
                <w:sz w:val="24"/>
                <w:szCs w:val="24"/>
              </w:rPr>
              <w:t>V. UNIT.</w:t>
            </w:r>
          </w:p>
        </w:tc>
        <w:tc>
          <w:tcPr>
            <w:tcW w:w="1647" w:type="dxa"/>
            <w:shd w:val="clear" w:color="auto" w:fill="BFBFBF"/>
          </w:tcPr>
          <w:p w14:paraId="7B33A4EA" w14:textId="77777777" w:rsidR="001A14A2" w:rsidRPr="00E75EE6" w:rsidRDefault="00000000">
            <w:pPr>
              <w:ind w:left="12" w:hangingChars="5" w:hanging="12"/>
              <w:jc w:val="center"/>
              <w:rPr>
                <w:b/>
                <w:bCs/>
                <w:sz w:val="24"/>
                <w:szCs w:val="24"/>
              </w:rPr>
            </w:pPr>
            <w:r w:rsidRPr="00E75EE6">
              <w:rPr>
                <w:b/>
                <w:bCs/>
                <w:sz w:val="24"/>
                <w:szCs w:val="24"/>
              </w:rPr>
              <w:t>V. TOTAL</w:t>
            </w:r>
          </w:p>
        </w:tc>
      </w:tr>
      <w:tr w:rsidR="001A14A2" w:rsidRPr="00E75EE6" w14:paraId="79F3E165" w14:textId="77777777">
        <w:trPr>
          <w:trHeight w:val="183"/>
        </w:trPr>
        <w:tc>
          <w:tcPr>
            <w:tcW w:w="924" w:type="dxa"/>
          </w:tcPr>
          <w:p w14:paraId="53CB104B" w14:textId="77777777" w:rsidR="001A14A2" w:rsidRPr="00E75EE6" w:rsidRDefault="001A14A2">
            <w:pPr>
              <w:ind w:left="12" w:hangingChars="5" w:hanging="12"/>
              <w:rPr>
                <w:b/>
                <w:bCs/>
                <w:sz w:val="24"/>
                <w:szCs w:val="24"/>
              </w:rPr>
            </w:pPr>
          </w:p>
        </w:tc>
        <w:tc>
          <w:tcPr>
            <w:tcW w:w="1072" w:type="dxa"/>
          </w:tcPr>
          <w:p w14:paraId="303CFA7E" w14:textId="77777777" w:rsidR="001A14A2" w:rsidRPr="00E75EE6" w:rsidRDefault="001A14A2">
            <w:pPr>
              <w:ind w:left="12" w:hangingChars="5" w:hanging="12"/>
              <w:rPr>
                <w:b/>
                <w:bCs/>
                <w:sz w:val="24"/>
                <w:szCs w:val="24"/>
              </w:rPr>
            </w:pPr>
          </w:p>
        </w:tc>
        <w:tc>
          <w:tcPr>
            <w:tcW w:w="796" w:type="dxa"/>
          </w:tcPr>
          <w:p w14:paraId="2E62872C" w14:textId="77777777" w:rsidR="001A14A2" w:rsidRPr="00E75EE6" w:rsidRDefault="001A14A2">
            <w:pPr>
              <w:ind w:left="12" w:hangingChars="5" w:hanging="12"/>
              <w:rPr>
                <w:b/>
                <w:bCs/>
                <w:sz w:val="24"/>
                <w:szCs w:val="24"/>
              </w:rPr>
            </w:pPr>
          </w:p>
        </w:tc>
        <w:tc>
          <w:tcPr>
            <w:tcW w:w="2828" w:type="dxa"/>
          </w:tcPr>
          <w:p w14:paraId="14E85CD5" w14:textId="77777777" w:rsidR="001A14A2" w:rsidRPr="00E75EE6" w:rsidRDefault="001A14A2">
            <w:pPr>
              <w:ind w:left="12" w:hangingChars="5" w:hanging="12"/>
              <w:rPr>
                <w:b/>
                <w:bCs/>
                <w:sz w:val="24"/>
                <w:szCs w:val="24"/>
              </w:rPr>
            </w:pPr>
          </w:p>
        </w:tc>
        <w:tc>
          <w:tcPr>
            <w:tcW w:w="1062" w:type="dxa"/>
          </w:tcPr>
          <w:p w14:paraId="313E138C" w14:textId="77777777" w:rsidR="001A14A2" w:rsidRPr="00E75EE6" w:rsidRDefault="001A14A2">
            <w:pPr>
              <w:ind w:left="12" w:hangingChars="5" w:hanging="12"/>
              <w:rPr>
                <w:b/>
                <w:bCs/>
                <w:sz w:val="24"/>
                <w:szCs w:val="24"/>
              </w:rPr>
            </w:pPr>
          </w:p>
        </w:tc>
        <w:tc>
          <w:tcPr>
            <w:tcW w:w="1240" w:type="dxa"/>
          </w:tcPr>
          <w:p w14:paraId="3580B63B" w14:textId="77777777" w:rsidR="001A14A2" w:rsidRPr="00E75EE6" w:rsidRDefault="001A14A2">
            <w:pPr>
              <w:ind w:left="12" w:hangingChars="5" w:hanging="12"/>
              <w:rPr>
                <w:b/>
                <w:bCs/>
                <w:sz w:val="24"/>
                <w:szCs w:val="24"/>
              </w:rPr>
            </w:pPr>
          </w:p>
        </w:tc>
        <w:tc>
          <w:tcPr>
            <w:tcW w:w="1647" w:type="dxa"/>
          </w:tcPr>
          <w:p w14:paraId="25DBBD24" w14:textId="77777777" w:rsidR="001A14A2" w:rsidRPr="00E75EE6" w:rsidRDefault="001A14A2">
            <w:pPr>
              <w:ind w:left="12" w:hangingChars="5" w:hanging="12"/>
              <w:rPr>
                <w:b/>
                <w:bCs/>
                <w:sz w:val="24"/>
                <w:szCs w:val="24"/>
              </w:rPr>
            </w:pPr>
          </w:p>
        </w:tc>
      </w:tr>
      <w:tr w:rsidR="001A14A2" w:rsidRPr="00E75EE6" w14:paraId="35538EF6" w14:textId="77777777">
        <w:trPr>
          <w:trHeight w:val="183"/>
        </w:trPr>
        <w:tc>
          <w:tcPr>
            <w:tcW w:w="924" w:type="dxa"/>
          </w:tcPr>
          <w:p w14:paraId="1C1ADF4C" w14:textId="77777777" w:rsidR="001A14A2" w:rsidRPr="00E75EE6" w:rsidRDefault="001A14A2">
            <w:pPr>
              <w:ind w:left="12" w:hangingChars="5" w:hanging="12"/>
              <w:rPr>
                <w:b/>
                <w:bCs/>
                <w:sz w:val="24"/>
                <w:szCs w:val="24"/>
              </w:rPr>
            </w:pPr>
          </w:p>
        </w:tc>
        <w:tc>
          <w:tcPr>
            <w:tcW w:w="1072" w:type="dxa"/>
          </w:tcPr>
          <w:p w14:paraId="4DF526F9" w14:textId="77777777" w:rsidR="001A14A2" w:rsidRPr="00E75EE6" w:rsidRDefault="001A14A2">
            <w:pPr>
              <w:ind w:left="12" w:hangingChars="5" w:hanging="12"/>
              <w:rPr>
                <w:b/>
                <w:bCs/>
                <w:sz w:val="24"/>
                <w:szCs w:val="24"/>
              </w:rPr>
            </w:pPr>
          </w:p>
        </w:tc>
        <w:tc>
          <w:tcPr>
            <w:tcW w:w="796" w:type="dxa"/>
          </w:tcPr>
          <w:p w14:paraId="50E4F96B" w14:textId="77777777" w:rsidR="001A14A2" w:rsidRPr="00E75EE6" w:rsidRDefault="001A14A2">
            <w:pPr>
              <w:ind w:left="12" w:hangingChars="5" w:hanging="12"/>
              <w:rPr>
                <w:b/>
                <w:bCs/>
                <w:sz w:val="24"/>
                <w:szCs w:val="24"/>
              </w:rPr>
            </w:pPr>
          </w:p>
        </w:tc>
        <w:tc>
          <w:tcPr>
            <w:tcW w:w="2828" w:type="dxa"/>
          </w:tcPr>
          <w:p w14:paraId="7B416B57" w14:textId="77777777" w:rsidR="001A14A2" w:rsidRPr="00E75EE6" w:rsidRDefault="001A14A2">
            <w:pPr>
              <w:ind w:left="12" w:hangingChars="5" w:hanging="12"/>
              <w:rPr>
                <w:b/>
                <w:bCs/>
                <w:sz w:val="24"/>
                <w:szCs w:val="24"/>
              </w:rPr>
            </w:pPr>
          </w:p>
        </w:tc>
        <w:tc>
          <w:tcPr>
            <w:tcW w:w="1062" w:type="dxa"/>
          </w:tcPr>
          <w:p w14:paraId="17BFD0E9" w14:textId="77777777" w:rsidR="001A14A2" w:rsidRPr="00E75EE6" w:rsidRDefault="001A14A2">
            <w:pPr>
              <w:ind w:left="12" w:hangingChars="5" w:hanging="12"/>
              <w:rPr>
                <w:b/>
                <w:bCs/>
                <w:sz w:val="24"/>
                <w:szCs w:val="24"/>
              </w:rPr>
            </w:pPr>
          </w:p>
        </w:tc>
        <w:tc>
          <w:tcPr>
            <w:tcW w:w="1240" w:type="dxa"/>
          </w:tcPr>
          <w:p w14:paraId="34BE2821" w14:textId="77777777" w:rsidR="001A14A2" w:rsidRPr="00E75EE6" w:rsidRDefault="001A14A2">
            <w:pPr>
              <w:ind w:left="12" w:hangingChars="5" w:hanging="12"/>
              <w:rPr>
                <w:b/>
                <w:bCs/>
                <w:sz w:val="24"/>
                <w:szCs w:val="24"/>
              </w:rPr>
            </w:pPr>
          </w:p>
        </w:tc>
        <w:tc>
          <w:tcPr>
            <w:tcW w:w="1647" w:type="dxa"/>
          </w:tcPr>
          <w:p w14:paraId="7E163747" w14:textId="77777777" w:rsidR="001A14A2" w:rsidRPr="00E75EE6" w:rsidRDefault="001A14A2">
            <w:pPr>
              <w:ind w:left="12" w:hangingChars="5" w:hanging="12"/>
              <w:rPr>
                <w:b/>
                <w:bCs/>
                <w:sz w:val="24"/>
                <w:szCs w:val="24"/>
              </w:rPr>
            </w:pPr>
          </w:p>
        </w:tc>
      </w:tr>
      <w:tr w:rsidR="001A14A2" w:rsidRPr="00E75EE6" w14:paraId="0EC9FD1F" w14:textId="77777777">
        <w:trPr>
          <w:trHeight w:val="183"/>
        </w:trPr>
        <w:tc>
          <w:tcPr>
            <w:tcW w:w="7922" w:type="dxa"/>
            <w:gridSpan w:val="6"/>
            <w:shd w:val="clear" w:color="auto" w:fill="BFBFBF"/>
          </w:tcPr>
          <w:p w14:paraId="61A04A0F" w14:textId="77777777" w:rsidR="001A14A2" w:rsidRPr="00E75EE6" w:rsidRDefault="001A14A2">
            <w:pPr>
              <w:ind w:left="12" w:hangingChars="5" w:hanging="12"/>
              <w:rPr>
                <w:b/>
                <w:bCs/>
                <w:sz w:val="24"/>
                <w:szCs w:val="24"/>
              </w:rPr>
            </w:pPr>
          </w:p>
          <w:p w14:paraId="5D46015B" w14:textId="77777777" w:rsidR="001A14A2" w:rsidRPr="00E75EE6" w:rsidRDefault="00000000">
            <w:pPr>
              <w:ind w:left="12" w:hangingChars="5" w:hanging="12"/>
              <w:rPr>
                <w:b/>
                <w:bCs/>
                <w:sz w:val="24"/>
                <w:szCs w:val="24"/>
              </w:rPr>
            </w:pPr>
            <w:r w:rsidRPr="00E75EE6">
              <w:rPr>
                <w:b/>
                <w:bCs/>
                <w:sz w:val="24"/>
                <w:szCs w:val="24"/>
              </w:rPr>
              <w:t>Total geral</w:t>
            </w:r>
            <w:r w:rsidRPr="00E75EE6">
              <w:rPr>
                <w:b/>
                <w:bCs/>
                <w:sz w:val="24"/>
                <w:szCs w:val="24"/>
              </w:rPr>
              <w:tab/>
              <w:t>R$</w:t>
            </w:r>
          </w:p>
        </w:tc>
        <w:tc>
          <w:tcPr>
            <w:tcW w:w="1647" w:type="dxa"/>
            <w:shd w:val="clear" w:color="auto" w:fill="BFBFBF"/>
          </w:tcPr>
          <w:p w14:paraId="61AEED14" w14:textId="77777777" w:rsidR="001A14A2" w:rsidRPr="00E75EE6" w:rsidRDefault="001A14A2">
            <w:pPr>
              <w:ind w:left="12" w:hangingChars="5" w:hanging="12"/>
              <w:rPr>
                <w:b/>
                <w:bCs/>
                <w:sz w:val="24"/>
                <w:szCs w:val="24"/>
              </w:rPr>
            </w:pPr>
          </w:p>
        </w:tc>
      </w:tr>
    </w:tbl>
    <w:p w14:paraId="76005477" w14:textId="77777777" w:rsidR="001A14A2" w:rsidRPr="00E75EE6" w:rsidRDefault="00000000">
      <w:pPr>
        <w:ind w:left="12" w:right="137" w:hangingChars="5" w:hanging="12"/>
        <w:jc w:val="both"/>
        <w:rPr>
          <w:sz w:val="24"/>
          <w:szCs w:val="24"/>
        </w:rPr>
      </w:pPr>
      <w:r w:rsidRPr="00E75EE6">
        <w:rPr>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comerciais,</w:t>
      </w:r>
      <w:r w:rsidRPr="00E75EE6">
        <w:rPr>
          <w:spacing w:val="-3"/>
          <w:sz w:val="24"/>
          <w:szCs w:val="24"/>
        </w:rPr>
        <w:t xml:space="preserve"> </w:t>
      </w:r>
      <w:r w:rsidRPr="00E75EE6">
        <w:rPr>
          <w:sz w:val="24"/>
          <w:szCs w:val="24"/>
        </w:rPr>
        <w:t>gastos</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transporte</w:t>
      </w:r>
      <w:r w:rsidRPr="00E75EE6">
        <w:rPr>
          <w:spacing w:val="-4"/>
          <w:sz w:val="24"/>
          <w:szCs w:val="24"/>
        </w:rPr>
        <w:t xml:space="preserve"> </w:t>
      </w:r>
      <w:r w:rsidRPr="00E75EE6">
        <w:rPr>
          <w:sz w:val="24"/>
          <w:szCs w:val="24"/>
        </w:rPr>
        <w:t>e/ou</w:t>
      </w:r>
      <w:r w:rsidRPr="00E75EE6">
        <w:rPr>
          <w:spacing w:val="-3"/>
          <w:sz w:val="24"/>
          <w:szCs w:val="24"/>
        </w:rPr>
        <w:t xml:space="preserve"> </w:t>
      </w:r>
      <w:r w:rsidRPr="00E75EE6">
        <w:rPr>
          <w:sz w:val="24"/>
          <w:szCs w:val="24"/>
        </w:rPr>
        <w:t>documentos</w:t>
      </w:r>
      <w:r w:rsidRPr="00E75EE6">
        <w:rPr>
          <w:spacing w:val="-4"/>
          <w:sz w:val="24"/>
          <w:szCs w:val="24"/>
        </w:rPr>
        <w:t xml:space="preserve"> </w:t>
      </w:r>
      <w:r w:rsidRPr="00E75EE6">
        <w:rPr>
          <w:sz w:val="24"/>
          <w:szCs w:val="24"/>
        </w:rPr>
        <w:t>que</w:t>
      </w:r>
      <w:r w:rsidRPr="00E75EE6">
        <w:rPr>
          <w:spacing w:val="-4"/>
          <w:sz w:val="24"/>
          <w:szCs w:val="24"/>
        </w:rPr>
        <w:t xml:space="preserve"> </w:t>
      </w:r>
      <w:r w:rsidRPr="00E75EE6">
        <w:rPr>
          <w:sz w:val="24"/>
          <w:szCs w:val="24"/>
        </w:rPr>
        <w:t>dele</w:t>
      </w:r>
      <w:r w:rsidRPr="00E75EE6">
        <w:rPr>
          <w:spacing w:val="-4"/>
          <w:sz w:val="24"/>
          <w:szCs w:val="24"/>
        </w:rPr>
        <w:t xml:space="preserve"> </w:t>
      </w:r>
      <w:r w:rsidRPr="00E75EE6">
        <w:rPr>
          <w:sz w:val="24"/>
          <w:szCs w:val="24"/>
        </w:rPr>
        <w:t>fazem</w:t>
      </w:r>
      <w:r w:rsidRPr="00E75EE6">
        <w:rPr>
          <w:spacing w:val="-4"/>
          <w:sz w:val="24"/>
          <w:szCs w:val="24"/>
        </w:rPr>
        <w:t xml:space="preserve"> </w:t>
      </w:r>
      <w:r w:rsidRPr="00E75EE6">
        <w:rPr>
          <w:sz w:val="24"/>
          <w:szCs w:val="24"/>
        </w:rPr>
        <w:t>parte,</w:t>
      </w:r>
      <w:r w:rsidRPr="00E75EE6">
        <w:rPr>
          <w:spacing w:val="-3"/>
          <w:sz w:val="24"/>
          <w:szCs w:val="24"/>
        </w:rPr>
        <w:t xml:space="preserve"> </w:t>
      </w:r>
      <w:r w:rsidRPr="00E75EE6">
        <w:rPr>
          <w:sz w:val="24"/>
          <w:szCs w:val="24"/>
        </w:rPr>
        <w:t>e</w:t>
      </w:r>
      <w:r w:rsidRPr="00E75EE6">
        <w:rPr>
          <w:spacing w:val="-4"/>
          <w:sz w:val="24"/>
          <w:szCs w:val="24"/>
        </w:rPr>
        <w:t xml:space="preserve"> </w:t>
      </w:r>
      <w:r w:rsidRPr="00E75EE6">
        <w:rPr>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05B56101" w14:textId="77777777" w:rsidR="001A14A2" w:rsidRPr="00E75EE6" w:rsidRDefault="001A14A2">
      <w:pPr>
        <w:ind w:left="12" w:right="134" w:hangingChars="5" w:hanging="12"/>
        <w:jc w:val="both"/>
        <w:rPr>
          <w:sz w:val="24"/>
          <w:szCs w:val="24"/>
        </w:rPr>
      </w:pPr>
    </w:p>
    <w:p w14:paraId="1A571BF0" w14:textId="77777777" w:rsidR="001A14A2" w:rsidRPr="00E75EE6" w:rsidRDefault="00000000">
      <w:pPr>
        <w:ind w:left="12" w:right="134" w:hangingChars="5" w:hanging="12"/>
        <w:jc w:val="both"/>
        <w:rPr>
          <w:sz w:val="24"/>
          <w:szCs w:val="24"/>
        </w:rPr>
      </w:pPr>
      <w:r w:rsidRPr="00E75EE6">
        <w:rPr>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1AD77EFC" w14:textId="77777777" w:rsidR="001A14A2" w:rsidRPr="00E75EE6" w:rsidRDefault="001A14A2">
      <w:pPr>
        <w:pStyle w:val="Corpodetexto"/>
        <w:ind w:left="12" w:hangingChars="5" w:hanging="12"/>
      </w:pPr>
    </w:p>
    <w:p w14:paraId="0D0DC3B0" w14:textId="77777777" w:rsidR="001A14A2" w:rsidRPr="00E75EE6" w:rsidRDefault="00000000">
      <w:pPr>
        <w:ind w:left="12" w:hangingChars="5" w:hanging="12"/>
        <w:rPr>
          <w:b/>
          <w:bCs/>
          <w:sz w:val="24"/>
          <w:szCs w:val="24"/>
        </w:rPr>
      </w:pPr>
      <w:r w:rsidRPr="00E75EE6">
        <w:rPr>
          <w:b/>
          <w:sz w:val="24"/>
          <w:szCs w:val="24"/>
        </w:rPr>
        <w:t>Validade</w:t>
      </w:r>
      <w:r w:rsidRPr="00E75EE6">
        <w:rPr>
          <w:b/>
          <w:spacing w:val="-11"/>
          <w:sz w:val="24"/>
          <w:szCs w:val="24"/>
        </w:rPr>
        <w:t xml:space="preserve"> </w:t>
      </w:r>
      <w:r w:rsidRPr="00E75EE6">
        <w:rPr>
          <w:b/>
          <w:sz w:val="24"/>
          <w:szCs w:val="24"/>
        </w:rPr>
        <w:t>da</w:t>
      </w:r>
      <w:r w:rsidRPr="00E75EE6">
        <w:rPr>
          <w:b/>
          <w:spacing w:val="-7"/>
          <w:sz w:val="24"/>
          <w:szCs w:val="24"/>
        </w:rPr>
        <w:t xml:space="preserve"> </w:t>
      </w:r>
      <w:r w:rsidRPr="00E75EE6">
        <w:rPr>
          <w:b/>
          <w:sz w:val="24"/>
          <w:szCs w:val="24"/>
        </w:rPr>
        <w:t>Proposta:</w:t>
      </w:r>
      <w:r w:rsidRPr="00E75EE6">
        <w:rPr>
          <w:b/>
          <w:spacing w:val="-6"/>
          <w:sz w:val="24"/>
          <w:szCs w:val="24"/>
        </w:rPr>
        <w:t xml:space="preserve"> </w:t>
      </w:r>
      <w:r w:rsidRPr="00E75EE6">
        <w:rPr>
          <w:sz w:val="24"/>
          <w:szCs w:val="24"/>
        </w:rPr>
        <w:t>60</w:t>
      </w:r>
      <w:r w:rsidRPr="00E75EE6">
        <w:rPr>
          <w:spacing w:val="-7"/>
          <w:sz w:val="24"/>
          <w:szCs w:val="24"/>
        </w:rPr>
        <w:t xml:space="preserve"> </w:t>
      </w:r>
      <w:r w:rsidRPr="00E75EE6">
        <w:rPr>
          <w:sz w:val="24"/>
          <w:szCs w:val="24"/>
        </w:rPr>
        <w:t>(sessenta)</w:t>
      </w:r>
      <w:r w:rsidRPr="00E75EE6">
        <w:rPr>
          <w:spacing w:val="-7"/>
          <w:sz w:val="24"/>
          <w:szCs w:val="24"/>
        </w:rPr>
        <w:t xml:space="preserve"> </w:t>
      </w:r>
      <w:r w:rsidRPr="00E75EE6">
        <w:rPr>
          <w:spacing w:val="-2"/>
          <w:sz w:val="24"/>
          <w:szCs w:val="24"/>
        </w:rPr>
        <w:t>dias.</w:t>
      </w:r>
      <w:r w:rsidRPr="00E75EE6">
        <w:rPr>
          <w:spacing w:val="-2"/>
          <w:sz w:val="24"/>
          <w:szCs w:val="24"/>
          <w:lang w:val="pt-BR"/>
        </w:rPr>
        <w:t xml:space="preserve"> </w:t>
      </w:r>
      <w:bookmarkStart w:id="40" w:name="_Toc25895"/>
      <w:r w:rsidRPr="00E75EE6">
        <w:rPr>
          <w:spacing w:val="-2"/>
          <w:sz w:val="24"/>
          <w:szCs w:val="24"/>
          <w:lang w:val="pt-BR"/>
        </w:rPr>
        <w:t xml:space="preserve"> </w:t>
      </w:r>
      <w:r w:rsidRPr="00E75EE6">
        <w:rPr>
          <w:b/>
          <w:bCs/>
          <w:sz w:val="24"/>
          <w:szCs w:val="24"/>
          <w:u w:val="single"/>
        </w:rPr>
        <w:t>Vigência</w:t>
      </w:r>
      <w:r w:rsidRPr="00E75EE6">
        <w:rPr>
          <w:b/>
          <w:bCs/>
          <w:spacing w:val="-3"/>
          <w:sz w:val="24"/>
          <w:szCs w:val="24"/>
          <w:u w:val="single"/>
        </w:rPr>
        <w:t xml:space="preserve"> </w:t>
      </w:r>
      <w:r w:rsidRPr="00E75EE6">
        <w:rPr>
          <w:b/>
          <w:bCs/>
          <w:sz w:val="24"/>
          <w:szCs w:val="24"/>
          <w:u w:val="single"/>
        </w:rPr>
        <w:t>será</w:t>
      </w:r>
      <w:r w:rsidRPr="00E75EE6">
        <w:rPr>
          <w:b/>
          <w:bCs/>
          <w:spacing w:val="-2"/>
          <w:sz w:val="24"/>
          <w:szCs w:val="24"/>
          <w:u w:val="single"/>
        </w:rPr>
        <w:t xml:space="preserve"> </w:t>
      </w:r>
      <w:r w:rsidRPr="00E75EE6">
        <w:rPr>
          <w:b/>
          <w:bCs/>
          <w:sz w:val="24"/>
          <w:szCs w:val="24"/>
          <w:u w:val="single"/>
        </w:rPr>
        <w:t>de</w:t>
      </w:r>
      <w:r w:rsidRPr="00E75EE6">
        <w:rPr>
          <w:b/>
          <w:bCs/>
          <w:spacing w:val="-3"/>
          <w:sz w:val="24"/>
          <w:szCs w:val="24"/>
          <w:u w:val="single"/>
        </w:rPr>
        <w:t xml:space="preserve"> </w:t>
      </w:r>
      <w:r w:rsidRPr="00E75EE6">
        <w:rPr>
          <w:b/>
          <w:bCs/>
          <w:sz w:val="24"/>
          <w:szCs w:val="24"/>
          <w:u w:val="single"/>
        </w:rPr>
        <w:t>12</w:t>
      </w:r>
      <w:r w:rsidRPr="00E75EE6">
        <w:rPr>
          <w:b/>
          <w:bCs/>
          <w:spacing w:val="-2"/>
          <w:sz w:val="24"/>
          <w:szCs w:val="24"/>
          <w:u w:val="single"/>
        </w:rPr>
        <w:t xml:space="preserve"> </w:t>
      </w:r>
      <w:r w:rsidRPr="00E75EE6">
        <w:rPr>
          <w:b/>
          <w:bCs/>
          <w:sz w:val="24"/>
          <w:szCs w:val="24"/>
          <w:u w:val="single"/>
        </w:rPr>
        <w:t>(doze)</w:t>
      </w:r>
      <w:r w:rsidRPr="00E75EE6">
        <w:rPr>
          <w:b/>
          <w:bCs/>
          <w:spacing w:val="-2"/>
          <w:sz w:val="24"/>
          <w:szCs w:val="24"/>
          <w:u w:val="single"/>
        </w:rPr>
        <w:t xml:space="preserve"> meses</w:t>
      </w:r>
      <w:bookmarkEnd w:id="40"/>
    </w:p>
    <w:p w14:paraId="6418FDBE" w14:textId="77777777" w:rsidR="001A14A2" w:rsidRPr="00E75EE6" w:rsidRDefault="001A14A2">
      <w:pPr>
        <w:ind w:left="12" w:right="3748" w:hangingChars="5" w:hanging="12"/>
        <w:jc w:val="right"/>
        <w:rPr>
          <w:sz w:val="24"/>
          <w:szCs w:val="24"/>
        </w:rPr>
      </w:pPr>
    </w:p>
    <w:p w14:paraId="2DCB54D1" w14:textId="77777777" w:rsidR="001A14A2" w:rsidRPr="00E75EE6" w:rsidRDefault="00000000">
      <w:pPr>
        <w:ind w:left="12" w:right="3748" w:hangingChars="5" w:hanging="12"/>
        <w:jc w:val="right"/>
        <w:rPr>
          <w:sz w:val="24"/>
          <w:szCs w:val="24"/>
        </w:rPr>
      </w:pPr>
      <w:r w:rsidRPr="00E75EE6">
        <w:rPr>
          <w:sz w:val="24"/>
          <w:szCs w:val="24"/>
        </w:rPr>
        <w:t>Local</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pacing w:val="-4"/>
          <w:sz w:val="24"/>
          <w:szCs w:val="24"/>
        </w:rPr>
        <w:t>data</w:t>
      </w:r>
    </w:p>
    <w:p w14:paraId="6C8193E4" w14:textId="77777777" w:rsidR="001A14A2" w:rsidRPr="00E75EE6" w:rsidRDefault="00000000">
      <w:pPr>
        <w:ind w:left="12" w:right="19" w:hangingChars="5" w:hanging="12"/>
        <w:jc w:val="center"/>
        <w:rPr>
          <w:sz w:val="24"/>
          <w:szCs w:val="24"/>
        </w:rPr>
      </w:pPr>
      <w:r w:rsidRPr="00E75EE6">
        <w:rPr>
          <w:sz w:val="24"/>
          <w:szCs w:val="24"/>
        </w:rPr>
        <w:t>Carimbo</w:t>
      </w:r>
      <w:r w:rsidRPr="00E75EE6">
        <w:rPr>
          <w:spacing w:val="-5"/>
          <w:sz w:val="24"/>
          <w:szCs w:val="24"/>
        </w:rPr>
        <w:t xml:space="preserve"> </w:t>
      </w:r>
      <w:r w:rsidRPr="00E75EE6">
        <w:rPr>
          <w:sz w:val="24"/>
          <w:szCs w:val="24"/>
        </w:rPr>
        <w:t>da</w:t>
      </w:r>
      <w:r w:rsidRPr="00E75EE6">
        <w:rPr>
          <w:spacing w:val="-5"/>
          <w:sz w:val="24"/>
          <w:szCs w:val="24"/>
        </w:rPr>
        <w:t xml:space="preserve"> </w:t>
      </w:r>
      <w:r w:rsidRPr="00E75EE6">
        <w:rPr>
          <w:sz w:val="24"/>
          <w:szCs w:val="24"/>
        </w:rPr>
        <w:t>empresa/Assinatura</w:t>
      </w:r>
      <w:r w:rsidRPr="00E75EE6">
        <w:rPr>
          <w:spacing w:val="-6"/>
          <w:sz w:val="24"/>
          <w:szCs w:val="24"/>
        </w:rPr>
        <w:t xml:space="preserve"> </w:t>
      </w:r>
      <w:r w:rsidRPr="00E75EE6">
        <w:rPr>
          <w:sz w:val="24"/>
          <w:szCs w:val="24"/>
        </w:rPr>
        <w:t>do</w:t>
      </w:r>
      <w:r w:rsidRPr="00E75EE6">
        <w:rPr>
          <w:spacing w:val="-4"/>
          <w:sz w:val="24"/>
          <w:szCs w:val="24"/>
        </w:rPr>
        <w:t xml:space="preserve"> </w:t>
      </w:r>
      <w:r w:rsidRPr="00E75EE6">
        <w:rPr>
          <w:spacing w:val="-2"/>
          <w:sz w:val="24"/>
          <w:szCs w:val="24"/>
        </w:rPr>
        <w:t>responsável</w:t>
      </w:r>
    </w:p>
    <w:p w14:paraId="421373FC" w14:textId="77777777" w:rsidR="001A14A2" w:rsidRPr="00E75EE6" w:rsidRDefault="00000000">
      <w:pPr>
        <w:ind w:left="12" w:hangingChars="5" w:hanging="12"/>
        <w:rPr>
          <w:sz w:val="24"/>
          <w:szCs w:val="24"/>
        </w:rPr>
      </w:pPr>
      <w:r w:rsidRPr="00E75EE6">
        <w:rPr>
          <w:sz w:val="24"/>
          <w:szCs w:val="24"/>
        </w:rPr>
        <w:t>*(Elaborar</w:t>
      </w:r>
      <w:r w:rsidRPr="00E75EE6">
        <w:rPr>
          <w:spacing w:val="-2"/>
          <w:sz w:val="24"/>
          <w:szCs w:val="24"/>
        </w:rPr>
        <w:t xml:space="preserve"> </w:t>
      </w:r>
      <w:r w:rsidRPr="00E75EE6">
        <w:rPr>
          <w:sz w:val="24"/>
          <w:szCs w:val="24"/>
        </w:rPr>
        <w:t>em</w:t>
      </w:r>
      <w:r w:rsidRPr="00E75EE6">
        <w:rPr>
          <w:spacing w:val="-3"/>
          <w:sz w:val="24"/>
          <w:szCs w:val="24"/>
        </w:rPr>
        <w:t xml:space="preserve"> </w:t>
      </w:r>
      <w:r w:rsidRPr="00E75EE6">
        <w:rPr>
          <w:sz w:val="24"/>
          <w:szCs w:val="24"/>
        </w:rPr>
        <w:t>Papel</w:t>
      </w:r>
      <w:r w:rsidRPr="00E75EE6">
        <w:rPr>
          <w:spacing w:val="-6"/>
          <w:sz w:val="24"/>
          <w:szCs w:val="24"/>
        </w:rPr>
        <w:t xml:space="preserve"> </w:t>
      </w:r>
      <w:r w:rsidRPr="00E75EE6">
        <w:rPr>
          <w:spacing w:val="-2"/>
          <w:sz w:val="24"/>
          <w:szCs w:val="24"/>
        </w:rPr>
        <w:t>Timbrado)</w:t>
      </w:r>
    </w:p>
    <w:p w14:paraId="7F556296" w14:textId="77777777" w:rsidR="001A14A2" w:rsidRPr="00E75EE6" w:rsidRDefault="001A14A2">
      <w:pPr>
        <w:ind w:left="12" w:hangingChars="5" w:hanging="12"/>
        <w:rPr>
          <w:sz w:val="24"/>
          <w:szCs w:val="24"/>
        </w:rPr>
        <w:sectPr w:rsidR="001A14A2" w:rsidRPr="00E75EE6">
          <w:headerReference w:type="default" r:id="rId33"/>
          <w:footerReference w:type="default" r:id="rId34"/>
          <w:pgSz w:w="11910" w:h="16840"/>
          <w:pgMar w:top="1300" w:right="1000" w:bottom="1720" w:left="1020" w:header="173" w:footer="1533" w:gutter="0"/>
          <w:cols w:space="720"/>
        </w:sectPr>
      </w:pPr>
    </w:p>
    <w:p w14:paraId="09B3FEBF" w14:textId="77777777" w:rsidR="001A14A2" w:rsidRPr="00E75EE6" w:rsidRDefault="00000000">
      <w:pPr>
        <w:pStyle w:val="Ttulo1"/>
        <w:spacing w:before="0"/>
        <w:ind w:left="12" w:right="104" w:hangingChars="5" w:hanging="12"/>
        <w:jc w:val="center"/>
        <w:rPr>
          <w:sz w:val="24"/>
          <w:szCs w:val="24"/>
          <w:lang w:val="pt-BR"/>
        </w:rPr>
      </w:pPr>
      <w:bookmarkStart w:id="41" w:name="_Toc31383"/>
      <w:bookmarkStart w:id="42" w:name="_Toc12182"/>
      <w:r w:rsidRPr="00E75EE6">
        <w:rPr>
          <w:sz w:val="24"/>
          <w:szCs w:val="24"/>
          <w:lang w:val="pt-BR"/>
        </w:rPr>
        <w:lastRenderedPageBreak/>
        <w:t>ANEXO III</w:t>
      </w:r>
      <w:bookmarkEnd w:id="41"/>
      <w:bookmarkEnd w:id="42"/>
    </w:p>
    <w:p w14:paraId="59408861" w14:textId="77777777" w:rsidR="001A14A2" w:rsidRPr="00E75EE6" w:rsidRDefault="00000000">
      <w:pPr>
        <w:pStyle w:val="Ttulo1"/>
        <w:spacing w:before="0"/>
        <w:ind w:left="12" w:right="104" w:hangingChars="5" w:hanging="12"/>
        <w:jc w:val="center"/>
        <w:rPr>
          <w:sz w:val="24"/>
          <w:szCs w:val="24"/>
        </w:rPr>
      </w:pPr>
      <w:bookmarkStart w:id="43" w:name="_Toc10771"/>
      <w:bookmarkStart w:id="44" w:name="_Toc32305"/>
      <w:r w:rsidRPr="00E75EE6">
        <w:rPr>
          <w:sz w:val="24"/>
          <w:szCs w:val="24"/>
        </w:rPr>
        <w:t>DECLARAÇÕES</w:t>
      </w:r>
      <w:r w:rsidRPr="00E75EE6">
        <w:rPr>
          <w:spacing w:val="-11"/>
          <w:sz w:val="24"/>
          <w:szCs w:val="24"/>
        </w:rPr>
        <w:t xml:space="preserve"> </w:t>
      </w:r>
      <w:r w:rsidRPr="00E75EE6">
        <w:rPr>
          <w:spacing w:val="-2"/>
          <w:sz w:val="24"/>
          <w:szCs w:val="24"/>
        </w:rPr>
        <w:t>UNIFICADAS</w:t>
      </w:r>
      <w:bookmarkEnd w:id="43"/>
      <w:bookmarkEnd w:id="44"/>
    </w:p>
    <w:p w14:paraId="1BBCC469"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74624" behindDoc="1" locked="0" layoutInCell="1" allowOverlap="1" wp14:anchorId="4DE57096" wp14:editId="761D0959">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8ED4C60" id="Graphic 94" o:spid="_x0000_s1026" style="position:absolute;margin-left:56.7pt;margin-top:10.25pt;width:481.85pt;height:.1pt;z-index:-2516418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3C7BB73" w14:textId="73DE58E4" w:rsidR="001A14A2" w:rsidRPr="00E75EE6" w:rsidRDefault="00000000">
      <w:pPr>
        <w:pStyle w:val="Ttulo2"/>
        <w:ind w:left="12" w:hangingChars="5" w:hanging="12"/>
        <w:rPr>
          <w:sz w:val="24"/>
          <w:szCs w:val="24"/>
          <w:lang w:val="pt-BR"/>
        </w:rPr>
      </w:pPr>
      <w:bookmarkStart w:id="45" w:name="_Toc1691"/>
      <w:r w:rsidRPr="00E75EE6">
        <w:rPr>
          <w:sz w:val="24"/>
          <w:szCs w:val="24"/>
        </w:rPr>
        <w:t>PREGÃO</w:t>
      </w:r>
      <w:r w:rsidRPr="00E75EE6">
        <w:rPr>
          <w:spacing w:val="-6"/>
          <w:sz w:val="24"/>
          <w:szCs w:val="24"/>
        </w:rPr>
        <w:t xml:space="preserve"> </w:t>
      </w:r>
      <w:r w:rsidRPr="00E75EE6">
        <w:rPr>
          <w:sz w:val="24"/>
          <w:szCs w:val="24"/>
        </w:rPr>
        <w:t>ELETRÔNICO</w:t>
      </w:r>
      <w:r w:rsidRPr="00E75EE6">
        <w:rPr>
          <w:spacing w:val="-6"/>
          <w:sz w:val="24"/>
          <w:szCs w:val="24"/>
        </w:rPr>
        <w:t xml:space="preserve"> </w:t>
      </w:r>
      <w:r w:rsidRPr="00427412">
        <w:rPr>
          <w:sz w:val="24"/>
          <w:szCs w:val="24"/>
        </w:rPr>
        <w:t>Nº</w:t>
      </w:r>
      <w:r w:rsidRPr="00427412">
        <w:rPr>
          <w:spacing w:val="-6"/>
          <w:sz w:val="24"/>
          <w:szCs w:val="24"/>
        </w:rPr>
        <w:t xml:space="preserve"> </w:t>
      </w:r>
      <w:r w:rsidRPr="00427412">
        <w:rPr>
          <w:spacing w:val="-6"/>
          <w:sz w:val="24"/>
          <w:szCs w:val="24"/>
          <w:lang w:val="pt-BR"/>
        </w:rPr>
        <w:t>0</w:t>
      </w:r>
      <w:r w:rsidR="00427412" w:rsidRPr="00427412">
        <w:rPr>
          <w:spacing w:val="-6"/>
          <w:sz w:val="24"/>
          <w:szCs w:val="24"/>
          <w:lang w:val="pt-BR"/>
        </w:rPr>
        <w:t>12</w:t>
      </w:r>
      <w:r w:rsidRPr="00427412">
        <w:rPr>
          <w:spacing w:val="-2"/>
          <w:sz w:val="24"/>
          <w:szCs w:val="24"/>
        </w:rPr>
        <w:t>/</w:t>
      </w:r>
      <w:bookmarkEnd w:id="45"/>
      <w:r w:rsidRPr="00427412">
        <w:rPr>
          <w:spacing w:val="-2"/>
          <w:sz w:val="24"/>
          <w:szCs w:val="24"/>
          <w:lang w:val="pt-BR"/>
        </w:rPr>
        <w:t>2026</w:t>
      </w:r>
    </w:p>
    <w:p w14:paraId="106EF350" w14:textId="77777777" w:rsidR="001A14A2" w:rsidRPr="00E75EE6" w:rsidRDefault="001A14A2">
      <w:pPr>
        <w:pStyle w:val="Corpodetexto"/>
        <w:ind w:left="12" w:hangingChars="5" w:hanging="12"/>
        <w:rPr>
          <w:b/>
        </w:rPr>
      </w:pPr>
    </w:p>
    <w:p w14:paraId="0B78F0F3" w14:textId="77777777" w:rsidR="001A14A2" w:rsidRPr="00E75EE6" w:rsidRDefault="00000000">
      <w:pPr>
        <w:tabs>
          <w:tab w:val="left" w:pos="2463"/>
          <w:tab w:val="left" w:pos="3415"/>
          <w:tab w:val="left" w:pos="4006"/>
          <w:tab w:val="left" w:pos="5370"/>
          <w:tab w:val="left" w:pos="6323"/>
          <w:tab w:val="left" w:pos="8693"/>
        </w:tabs>
        <w:ind w:left="12" w:hangingChars="5" w:hanging="12"/>
        <w:rPr>
          <w:sz w:val="24"/>
          <w:szCs w:val="24"/>
        </w:rPr>
      </w:pPr>
      <w:r w:rsidRPr="00E75EE6">
        <w:rPr>
          <w:spacing w:val="-2"/>
          <w:sz w:val="24"/>
          <w:szCs w:val="24"/>
        </w:rPr>
        <w:t>A.......</w:t>
      </w:r>
      <w:r w:rsidRPr="00E75EE6">
        <w:rPr>
          <w:spacing w:val="-2"/>
          <w:sz w:val="24"/>
          <w:szCs w:val="24"/>
          <w:lang w:val="pt-BR"/>
        </w:rPr>
        <w:t xml:space="preserve"> </w:t>
      </w:r>
      <w:r w:rsidRPr="00E75EE6">
        <w:rPr>
          <w:spacing w:val="-2"/>
          <w:sz w:val="24"/>
          <w:szCs w:val="24"/>
        </w:rPr>
        <w:t>(razão</w:t>
      </w:r>
      <w:r w:rsidRPr="00E75EE6">
        <w:rPr>
          <w:sz w:val="24"/>
          <w:szCs w:val="24"/>
        </w:rPr>
        <w:tab/>
      </w:r>
      <w:r w:rsidRPr="00E75EE6">
        <w:rPr>
          <w:spacing w:val="-2"/>
          <w:sz w:val="24"/>
          <w:szCs w:val="24"/>
        </w:rPr>
        <w:t>social</w:t>
      </w:r>
      <w:r w:rsidRPr="00E75EE6">
        <w:rPr>
          <w:sz w:val="24"/>
          <w:szCs w:val="24"/>
        </w:rPr>
        <w:tab/>
      </w:r>
      <w:r w:rsidRPr="00E75EE6">
        <w:rPr>
          <w:spacing w:val="-5"/>
          <w:sz w:val="24"/>
          <w:szCs w:val="24"/>
        </w:rPr>
        <w:t>da</w:t>
      </w:r>
      <w:r w:rsidRPr="00E75EE6">
        <w:rPr>
          <w:sz w:val="24"/>
          <w:szCs w:val="24"/>
        </w:rPr>
        <w:tab/>
      </w:r>
      <w:r w:rsidRPr="00E75EE6">
        <w:rPr>
          <w:spacing w:val="-2"/>
          <w:sz w:val="24"/>
          <w:szCs w:val="24"/>
        </w:rPr>
        <w:t>empresa),</w:t>
      </w:r>
      <w:r w:rsidRPr="00E75EE6">
        <w:rPr>
          <w:sz w:val="24"/>
          <w:szCs w:val="24"/>
        </w:rPr>
        <w:tab/>
      </w:r>
      <w:r w:rsidRPr="00E75EE6">
        <w:rPr>
          <w:spacing w:val="-4"/>
          <w:sz w:val="24"/>
          <w:szCs w:val="24"/>
        </w:rPr>
        <w:t>CNPJ</w:t>
      </w:r>
      <w:r w:rsidRPr="00E75EE6">
        <w:rPr>
          <w:sz w:val="24"/>
          <w:szCs w:val="24"/>
        </w:rPr>
        <w:tab/>
      </w:r>
      <w:r w:rsidRPr="00E75EE6">
        <w:rPr>
          <w:spacing w:val="-2"/>
          <w:sz w:val="24"/>
          <w:szCs w:val="24"/>
        </w:rPr>
        <w:t>Nº..........................,</w:t>
      </w:r>
      <w:r w:rsidRPr="00E75EE6">
        <w:rPr>
          <w:sz w:val="24"/>
          <w:szCs w:val="24"/>
        </w:rPr>
        <w:tab/>
      </w:r>
      <w:r w:rsidRPr="00E75EE6">
        <w:rPr>
          <w:spacing w:val="-2"/>
          <w:sz w:val="24"/>
          <w:szCs w:val="24"/>
        </w:rPr>
        <w:t>localizada</w:t>
      </w:r>
    </w:p>
    <w:p w14:paraId="39C04630" w14:textId="77777777" w:rsidR="001A14A2" w:rsidRPr="00E75EE6" w:rsidRDefault="00000000">
      <w:pPr>
        <w:tabs>
          <w:tab w:val="left" w:leader="dot" w:pos="3091"/>
        </w:tabs>
        <w:ind w:left="11" w:hangingChars="5" w:hanging="11"/>
        <w:rPr>
          <w:sz w:val="24"/>
          <w:szCs w:val="24"/>
        </w:rPr>
      </w:pPr>
      <w:r w:rsidRPr="00E75EE6">
        <w:rPr>
          <w:spacing w:val="-10"/>
          <w:sz w:val="24"/>
          <w:szCs w:val="24"/>
        </w:rPr>
        <w:t>à</w:t>
      </w:r>
      <w:r w:rsidRPr="00E75EE6">
        <w:rPr>
          <w:sz w:val="24"/>
          <w:szCs w:val="24"/>
        </w:rPr>
        <w:tab/>
        <w:t>,</w:t>
      </w:r>
      <w:r w:rsidRPr="00E75EE6">
        <w:rPr>
          <w:spacing w:val="-2"/>
          <w:sz w:val="24"/>
          <w:szCs w:val="24"/>
        </w:rPr>
        <w:t xml:space="preserve"> </w:t>
      </w:r>
      <w:r w:rsidRPr="00E75EE6">
        <w:rPr>
          <w:sz w:val="24"/>
          <w:szCs w:val="24"/>
        </w:rPr>
        <w:t>vem</w:t>
      </w:r>
      <w:r w:rsidRPr="00E75EE6">
        <w:rPr>
          <w:spacing w:val="-2"/>
          <w:sz w:val="24"/>
          <w:szCs w:val="24"/>
        </w:rPr>
        <w:t xml:space="preserve"> </w:t>
      </w:r>
      <w:r w:rsidRPr="00E75EE6">
        <w:rPr>
          <w:sz w:val="24"/>
          <w:szCs w:val="24"/>
        </w:rPr>
        <w:t>por</w:t>
      </w:r>
      <w:r w:rsidRPr="00E75EE6">
        <w:rPr>
          <w:spacing w:val="-1"/>
          <w:sz w:val="24"/>
          <w:szCs w:val="24"/>
        </w:rPr>
        <w:t xml:space="preserve"> </w:t>
      </w:r>
      <w:r w:rsidRPr="00E75EE6">
        <w:rPr>
          <w:sz w:val="24"/>
          <w:szCs w:val="24"/>
        </w:rPr>
        <w:t>meio</w:t>
      </w:r>
      <w:r w:rsidRPr="00E75EE6">
        <w:rPr>
          <w:spacing w:val="-1"/>
          <w:sz w:val="24"/>
          <w:szCs w:val="24"/>
        </w:rPr>
        <w:t xml:space="preserve"> </w:t>
      </w:r>
      <w:r w:rsidRPr="00E75EE6">
        <w:rPr>
          <w:sz w:val="24"/>
          <w:szCs w:val="24"/>
        </w:rPr>
        <w:t>deste</w:t>
      </w:r>
      <w:r w:rsidRPr="00E75EE6">
        <w:rPr>
          <w:spacing w:val="-2"/>
          <w:sz w:val="24"/>
          <w:szCs w:val="24"/>
        </w:rPr>
        <w:t xml:space="preserve"> atestar:</w:t>
      </w:r>
    </w:p>
    <w:p w14:paraId="205163D9" w14:textId="77777777" w:rsidR="001A14A2" w:rsidRPr="00E75EE6" w:rsidRDefault="001A14A2">
      <w:pPr>
        <w:pStyle w:val="Corpodetexto"/>
        <w:ind w:left="12" w:hangingChars="5" w:hanging="12"/>
      </w:pPr>
    </w:p>
    <w:p w14:paraId="6D704F73" w14:textId="77777777" w:rsidR="001A14A2" w:rsidRPr="00E75EE6" w:rsidRDefault="00000000">
      <w:pPr>
        <w:pStyle w:val="PargrafodaLista"/>
        <w:numPr>
          <w:ilvl w:val="0"/>
          <w:numId w:val="41"/>
        </w:numPr>
        <w:tabs>
          <w:tab w:val="left" w:pos="1136"/>
        </w:tabs>
        <w:ind w:left="12" w:right="142" w:hangingChars="5" w:hanging="12"/>
        <w:rPr>
          <w:sz w:val="24"/>
          <w:szCs w:val="24"/>
        </w:rPr>
      </w:pPr>
      <w:r w:rsidRPr="00E75EE6">
        <w:rPr>
          <w:sz w:val="24"/>
          <w:szCs w:val="24"/>
        </w:rPr>
        <w:t>que cumpre plenamente os requisitos de habilitação, que sua proposta está em conformidade com as exigências do edital e que tem pleno conhecimento e aceitação das regras do certame.</w:t>
      </w:r>
    </w:p>
    <w:p w14:paraId="08A4E3E5" w14:textId="77777777" w:rsidR="001A14A2" w:rsidRPr="00E75EE6" w:rsidRDefault="00000000">
      <w:pPr>
        <w:pStyle w:val="PargrafodaLista"/>
        <w:numPr>
          <w:ilvl w:val="0"/>
          <w:numId w:val="41"/>
        </w:numPr>
        <w:tabs>
          <w:tab w:val="left" w:pos="1153"/>
        </w:tabs>
        <w:ind w:left="12" w:right="145" w:hangingChars="5" w:hanging="12"/>
        <w:rPr>
          <w:sz w:val="24"/>
          <w:szCs w:val="24"/>
        </w:rPr>
      </w:pPr>
      <w:r w:rsidRPr="00E75EE6">
        <w:rPr>
          <w:sz w:val="24"/>
          <w:szCs w:val="24"/>
        </w:rPr>
        <w:t xml:space="preserve">que a Contratada cumpre as exigências de reserva de cargos para pessoa com deficiência e para reabilitado da Previdência Social, previstas em lei e em outras normas </w:t>
      </w:r>
      <w:r w:rsidRPr="00E75EE6">
        <w:rPr>
          <w:spacing w:val="-2"/>
          <w:sz w:val="24"/>
          <w:szCs w:val="24"/>
        </w:rPr>
        <w:t>específicas.</w:t>
      </w:r>
    </w:p>
    <w:p w14:paraId="38C77812" w14:textId="77777777" w:rsidR="001A14A2" w:rsidRPr="00E75EE6" w:rsidRDefault="00000000">
      <w:pPr>
        <w:pStyle w:val="PargrafodaLista"/>
        <w:numPr>
          <w:ilvl w:val="0"/>
          <w:numId w:val="41"/>
        </w:numPr>
        <w:tabs>
          <w:tab w:val="left" w:pos="1182"/>
        </w:tabs>
        <w:ind w:left="12" w:right="138" w:hangingChars="5" w:hanging="12"/>
        <w:rPr>
          <w:sz w:val="24"/>
          <w:szCs w:val="24"/>
        </w:rPr>
      </w:pPr>
      <w:r w:rsidRPr="00E75EE6">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57562700" w14:textId="77777777" w:rsidR="001A14A2" w:rsidRPr="00E75EE6" w:rsidRDefault="00000000">
      <w:pPr>
        <w:pStyle w:val="PargrafodaLista"/>
        <w:numPr>
          <w:ilvl w:val="0"/>
          <w:numId w:val="41"/>
        </w:numPr>
        <w:tabs>
          <w:tab w:val="left" w:pos="1112"/>
        </w:tabs>
        <w:ind w:left="12" w:right="139" w:hangingChars="5" w:hanging="12"/>
        <w:rPr>
          <w:sz w:val="24"/>
          <w:szCs w:val="24"/>
        </w:rPr>
      </w:pPr>
      <w:r w:rsidRPr="00E75EE6">
        <w:rPr>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sidRPr="00E75EE6">
        <w:rPr>
          <w:spacing w:val="-2"/>
          <w:sz w:val="24"/>
          <w:szCs w:val="24"/>
        </w:rPr>
        <w:t>anos;</w:t>
      </w:r>
    </w:p>
    <w:p w14:paraId="1F230A63" w14:textId="77777777" w:rsidR="001A14A2" w:rsidRPr="00E75EE6" w:rsidRDefault="00000000">
      <w:pPr>
        <w:pStyle w:val="PargrafodaLista"/>
        <w:numPr>
          <w:ilvl w:val="0"/>
          <w:numId w:val="41"/>
        </w:numPr>
        <w:tabs>
          <w:tab w:val="left" w:pos="1127"/>
        </w:tabs>
        <w:ind w:left="12" w:right="137" w:hangingChars="5" w:hanging="12"/>
        <w:rPr>
          <w:sz w:val="24"/>
          <w:szCs w:val="24"/>
        </w:rPr>
      </w:pPr>
      <w:r w:rsidRPr="00E75EE6">
        <w:rPr>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1E523436" w14:textId="77777777" w:rsidR="001A14A2" w:rsidRPr="00E75EE6" w:rsidRDefault="00000000">
      <w:pPr>
        <w:pStyle w:val="PargrafodaLista"/>
        <w:numPr>
          <w:ilvl w:val="0"/>
          <w:numId w:val="41"/>
        </w:numPr>
        <w:tabs>
          <w:tab w:val="left" w:pos="1083"/>
        </w:tabs>
        <w:ind w:left="12" w:right="142" w:hangingChars="5" w:hanging="12"/>
        <w:rPr>
          <w:sz w:val="24"/>
          <w:szCs w:val="24"/>
        </w:rPr>
      </w:pPr>
      <w:r w:rsidRPr="00E75EE6">
        <w:rPr>
          <w:sz w:val="24"/>
          <w:szCs w:val="24"/>
        </w:rPr>
        <w:t>que o declarante responderá pela veracidade das informações prestadas, na forma da lei que atende aos requisitos de habilitação;</w:t>
      </w:r>
    </w:p>
    <w:p w14:paraId="52A9B097" w14:textId="77777777" w:rsidR="001A14A2" w:rsidRPr="00E75EE6" w:rsidRDefault="00000000">
      <w:pPr>
        <w:pStyle w:val="PargrafodaLista"/>
        <w:numPr>
          <w:ilvl w:val="0"/>
          <w:numId w:val="41"/>
        </w:numPr>
        <w:tabs>
          <w:tab w:val="left" w:pos="1111"/>
        </w:tabs>
        <w:ind w:left="12" w:right="140" w:hangingChars="5" w:hanging="12"/>
        <w:rPr>
          <w:sz w:val="24"/>
          <w:szCs w:val="24"/>
        </w:rPr>
      </w:pPr>
      <w:r w:rsidRPr="00E75EE6">
        <w:rPr>
          <w:sz w:val="24"/>
          <w:szCs w:val="24"/>
        </w:rPr>
        <w:t>o seu não enquadramento em qualquer das proibições estabelecidas pelo art. 14 da Lei nº 14.133/2021;</w:t>
      </w:r>
    </w:p>
    <w:p w14:paraId="52E87ACE" w14:textId="77777777" w:rsidR="001A14A2" w:rsidRPr="00E75EE6" w:rsidRDefault="00000000">
      <w:pPr>
        <w:pStyle w:val="PargrafodaLista"/>
        <w:numPr>
          <w:ilvl w:val="0"/>
          <w:numId w:val="41"/>
        </w:numPr>
        <w:tabs>
          <w:tab w:val="left" w:pos="1124"/>
        </w:tabs>
        <w:ind w:left="12" w:right="150" w:hangingChars="5" w:hanging="12"/>
        <w:rPr>
          <w:sz w:val="24"/>
          <w:szCs w:val="24"/>
        </w:rPr>
      </w:pPr>
      <w:r w:rsidRPr="00E75EE6">
        <w:rPr>
          <w:sz w:val="24"/>
          <w:szCs w:val="24"/>
        </w:rPr>
        <w:t>que cumprirá os prazos de entrega do objeto, conforme solicitado pela Secretaria Municipal requisitante;</w:t>
      </w:r>
    </w:p>
    <w:p w14:paraId="3BBC0488" w14:textId="77777777" w:rsidR="001A14A2" w:rsidRPr="00E75EE6" w:rsidRDefault="00000000">
      <w:pPr>
        <w:pStyle w:val="PargrafodaLista"/>
        <w:numPr>
          <w:ilvl w:val="0"/>
          <w:numId w:val="41"/>
        </w:numPr>
        <w:tabs>
          <w:tab w:val="left" w:pos="1142"/>
        </w:tabs>
        <w:ind w:left="12" w:right="135" w:hangingChars="5" w:hanging="12"/>
        <w:rPr>
          <w:sz w:val="24"/>
          <w:szCs w:val="24"/>
          <w:highlight w:val="green"/>
        </w:rPr>
      </w:pPr>
      <w:r w:rsidRPr="00E75EE6">
        <w:rPr>
          <w:sz w:val="24"/>
          <w:szCs w:val="24"/>
        </w:rPr>
        <w:t>que não possui, em sua cadeia produtiva, empregados executando trabalho degradante ou forçado, observando o disposto nos incisos III e IV do art. 1º e no inciso III do art. 5º da Constituição Federal;</w:t>
      </w:r>
      <w:r w:rsidRPr="00E75EE6">
        <w:rPr>
          <w:sz w:val="24"/>
          <w:szCs w:val="24"/>
          <w:lang w:val="pt-BR"/>
        </w:rPr>
        <w:t xml:space="preserve"> </w:t>
      </w:r>
    </w:p>
    <w:p w14:paraId="3706AB20" w14:textId="77777777" w:rsidR="001A14A2" w:rsidRPr="00E75EE6" w:rsidRDefault="00000000">
      <w:pPr>
        <w:pStyle w:val="PargrafodaLista"/>
        <w:numPr>
          <w:ilvl w:val="0"/>
          <w:numId w:val="41"/>
        </w:numPr>
        <w:tabs>
          <w:tab w:val="left" w:pos="1142"/>
        </w:tabs>
        <w:ind w:left="12" w:right="135" w:hangingChars="5" w:hanging="12"/>
        <w:rPr>
          <w:spacing w:val="-1"/>
          <w:sz w:val="24"/>
          <w:szCs w:val="24"/>
        </w:rPr>
      </w:pPr>
      <w:r w:rsidRPr="00E75EE6">
        <w:rPr>
          <w:sz w:val="24"/>
          <w:szCs w:val="24"/>
        </w:rPr>
        <w:t>ter</w:t>
      </w:r>
      <w:r w:rsidRPr="00E75EE6">
        <w:rPr>
          <w:spacing w:val="-11"/>
          <w:sz w:val="24"/>
          <w:szCs w:val="24"/>
        </w:rPr>
        <w:t xml:space="preserve"> </w:t>
      </w:r>
      <w:r w:rsidRPr="00E75EE6">
        <w:rPr>
          <w:sz w:val="24"/>
          <w:szCs w:val="24"/>
        </w:rPr>
        <w:t>ciência</w:t>
      </w:r>
      <w:r w:rsidRPr="00E75EE6">
        <w:rPr>
          <w:spacing w:val="-11"/>
          <w:sz w:val="24"/>
          <w:szCs w:val="24"/>
        </w:rPr>
        <w:t xml:space="preserve"> </w:t>
      </w:r>
      <w:r w:rsidRPr="00E75EE6">
        <w:rPr>
          <w:sz w:val="24"/>
          <w:szCs w:val="24"/>
        </w:rPr>
        <w:t>que</w:t>
      </w:r>
      <w:r w:rsidRPr="00E75EE6">
        <w:rPr>
          <w:spacing w:val="-13"/>
          <w:sz w:val="24"/>
          <w:szCs w:val="24"/>
        </w:rPr>
        <w:t xml:space="preserve"> </w:t>
      </w:r>
      <w:r w:rsidRPr="00E75EE6">
        <w:rPr>
          <w:sz w:val="24"/>
          <w:szCs w:val="24"/>
        </w:rPr>
        <w:t>a</w:t>
      </w:r>
      <w:r w:rsidRPr="00E75EE6">
        <w:rPr>
          <w:spacing w:val="-13"/>
          <w:sz w:val="24"/>
          <w:szCs w:val="24"/>
        </w:rPr>
        <w:t xml:space="preserve"> </w:t>
      </w:r>
      <w:r w:rsidRPr="00E75EE6">
        <w:rPr>
          <w:sz w:val="24"/>
          <w:szCs w:val="24"/>
        </w:rPr>
        <w:t>falsidade</w:t>
      </w:r>
      <w:r w:rsidRPr="00E75EE6">
        <w:rPr>
          <w:spacing w:val="-13"/>
          <w:sz w:val="24"/>
          <w:szCs w:val="24"/>
        </w:rPr>
        <w:t xml:space="preserve"> </w:t>
      </w:r>
      <w:r w:rsidRPr="00E75EE6">
        <w:rPr>
          <w:sz w:val="24"/>
          <w:szCs w:val="24"/>
        </w:rPr>
        <w:t>de</w:t>
      </w:r>
      <w:r w:rsidRPr="00E75EE6">
        <w:rPr>
          <w:spacing w:val="-11"/>
          <w:sz w:val="24"/>
          <w:szCs w:val="24"/>
        </w:rPr>
        <w:t xml:space="preserve"> </w:t>
      </w:r>
      <w:r w:rsidRPr="00E75EE6">
        <w:rPr>
          <w:sz w:val="24"/>
          <w:szCs w:val="24"/>
        </w:rPr>
        <w:t>declaração</w:t>
      </w:r>
      <w:r w:rsidRPr="00E75EE6">
        <w:rPr>
          <w:spacing w:val="-11"/>
          <w:sz w:val="24"/>
          <w:szCs w:val="24"/>
        </w:rPr>
        <w:t xml:space="preserve"> </w:t>
      </w:r>
      <w:r w:rsidRPr="00E75EE6">
        <w:rPr>
          <w:sz w:val="24"/>
          <w:szCs w:val="24"/>
        </w:rPr>
        <w:t>prestada</w:t>
      </w:r>
      <w:r w:rsidRPr="00E75EE6">
        <w:rPr>
          <w:spacing w:val="-13"/>
          <w:sz w:val="24"/>
          <w:szCs w:val="24"/>
        </w:rPr>
        <w:t xml:space="preserve"> </w:t>
      </w:r>
      <w:r w:rsidRPr="00E75EE6">
        <w:rPr>
          <w:sz w:val="24"/>
          <w:szCs w:val="24"/>
        </w:rPr>
        <w:t>objetivando</w:t>
      </w:r>
      <w:r w:rsidRPr="00E75EE6">
        <w:rPr>
          <w:spacing w:val="-13"/>
          <w:sz w:val="24"/>
          <w:szCs w:val="24"/>
        </w:rPr>
        <w:t xml:space="preserve"> </w:t>
      </w:r>
      <w:r w:rsidRPr="00E75EE6">
        <w:rPr>
          <w:sz w:val="24"/>
          <w:szCs w:val="24"/>
        </w:rPr>
        <w:t>benefícios</w:t>
      </w:r>
      <w:r w:rsidRPr="00E75EE6">
        <w:rPr>
          <w:spacing w:val="-13"/>
          <w:sz w:val="24"/>
          <w:szCs w:val="24"/>
        </w:rPr>
        <w:t xml:space="preserve"> </w:t>
      </w:r>
      <w:r w:rsidRPr="00E75EE6">
        <w:rPr>
          <w:sz w:val="24"/>
          <w:szCs w:val="24"/>
        </w:rPr>
        <w:t>na</w:t>
      </w:r>
      <w:r w:rsidRPr="00E75EE6">
        <w:rPr>
          <w:spacing w:val="-13"/>
          <w:sz w:val="24"/>
          <w:szCs w:val="24"/>
        </w:rPr>
        <w:t xml:space="preserve"> </w:t>
      </w:r>
      <w:r w:rsidRPr="00E75EE6">
        <w:rPr>
          <w:sz w:val="24"/>
          <w:szCs w:val="24"/>
        </w:rPr>
        <w:t>presente</w:t>
      </w:r>
      <w:r w:rsidRPr="00E75EE6">
        <w:rPr>
          <w:spacing w:val="-52"/>
          <w:sz w:val="24"/>
          <w:szCs w:val="24"/>
        </w:rPr>
        <w:t xml:space="preserve"> </w:t>
      </w:r>
      <w:r w:rsidRPr="00E75EE6">
        <w:rPr>
          <w:sz w:val="24"/>
          <w:szCs w:val="24"/>
        </w:rPr>
        <w:t>licitação caracterizará o crime de que trata o artigo 299 do Código Penal, sem prejuízo do enquadramento</w:t>
      </w:r>
      <w:r w:rsidRPr="00E75EE6">
        <w:rPr>
          <w:spacing w:val="1"/>
          <w:sz w:val="24"/>
          <w:szCs w:val="24"/>
        </w:rPr>
        <w:t xml:space="preserve"> </w:t>
      </w:r>
      <w:r w:rsidRPr="00E75EE6">
        <w:rPr>
          <w:sz w:val="24"/>
          <w:szCs w:val="24"/>
        </w:rPr>
        <w:t>em outras</w:t>
      </w:r>
      <w:r w:rsidRPr="00E75EE6">
        <w:rPr>
          <w:spacing w:val="-3"/>
          <w:sz w:val="24"/>
          <w:szCs w:val="24"/>
        </w:rPr>
        <w:t xml:space="preserve"> </w:t>
      </w:r>
      <w:r w:rsidRPr="00E75EE6">
        <w:rPr>
          <w:sz w:val="24"/>
          <w:szCs w:val="24"/>
        </w:rPr>
        <w:t>figuras penais</w:t>
      </w:r>
      <w:r w:rsidRPr="00E75EE6">
        <w:rPr>
          <w:spacing w:val="-3"/>
          <w:sz w:val="24"/>
          <w:szCs w:val="24"/>
        </w:rPr>
        <w:t xml:space="preserve"> </w:t>
      </w:r>
      <w:r w:rsidRPr="00E75EE6">
        <w:rPr>
          <w:sz w:val="24"/>
          <w:szCs w:val="24"/>
        </w:rPr>
        <w:t>e das</w:t>
      </w:r>
      <w:r w:rsidRPr="00E75EE6">
        <w:rPr>
          <w:spacing w:val="-1"/>
          <w:sz w:val="24"/>
          <w:szCs w:val="24"/>
        </w:rPr>
        <w:t xml:space="preserve"> </w:t>
      </w:r>
      <w:r w:rsidRPr="00E75EE6">
        <w:rPr>
          <w:sz w:val="24"/>
          <w:szCs w:val="24"/>
        </w:rPr>
        <w:t>sanções</w:t>
      </w:r>
      <w:r w:rsidRPr="00E75EE6">
        <w:rPr>
          <w:spacing w:val="-1"/>
          <w:sz w:val="24"/>
          <w:szCs w:val="24"/>
        </w:rPr>
        <w:t xml:space="preserve"> </w:t>
      </w:r>
      <w:r w:rsidRPr="00E75EE6">
        <w:rPr>
          <w:sz w:val="24"/>
          <w:szCs w:val="24"/>
        </w:rPr>
        <w:t>administrativas</w:t>
      </w:r>
      <w:r w:rsidRPr="00E75EE6">
        <w:rPr>
          <w:spacing w:val="-1"/>
          <w:sz w:val="24"/>
          <w:szCs w:val="24"/>
        </w:rPr>
        <w:t xml:space="preserve"> </w:t>
      </w:r>
      <w:r w:rsidRPr="00E75EE6">
        <w:rPr>
          <w:sz w:val="24"/>
          <w:szCs w:val="24"/>
        </w:rPr>
        <w:t>previstas</w:t>
      </w:r>
      <w:r w:rsidRPr="00E75EE6">
        <w:rPr>
          <w:spacing w:val="-3"/>
          <w:sz w:val="24"/>
          <w:szCs w:val="24"/>
        </w:rPr>
        <w:t xml:space="preserve"> </w:t>
      </w:r>
      <w:r w:rsidRPr="00E75EE6">
        <w:rPr>
          <w:sz w:val="24"/>
          <w:szCs w:val="24"/>
        </w:rPr>
        <w:t>na</w:t>
      </w:r>
      <w:r w:rsidRPr="00E75EE6">
        <w:rPr>
          <w:spacing w:val="-1"/>
          <w:sz w:val="24"/>
          <w:szCs w:val="24"/>
        </w:rPr>
        <w:t xml:space="preserve"> </w:t>
      </w:r>
      <w:r w:rsidRPr="00E75EE6">
        <w:rPr>
          <w:b/>
          <w:bCs/>
          <w:sz w:val="24"/>
          <w:szCs w:val="24"/>
        </w:rPr>
        <w:t>Lei</w:t>
      </w:r>
      <w:r w:rsidRPr="00E75EE6">
        <w:rPr>
          <w:b/>
          <w:bCs/>
          <w:spacing w:val="-2"/>
          <w:sz w:val="24"/>
          <w:szCs w:val="24"/>
        </w:rPr>
        <w:t xml:space="preserve"> </w:t>
      </w:r>
      <w:r w:rsidRPr="00E75EE6">
        <w:rPr>
          <w:b/>
          <w:bCs/>
          <w:sz w:val="24"/>
          <w:szCs w:val="24"/>
        </w:rPr>
        <w:t>Federal</w:t>
      </w:r>
      <w:r w:rsidRPr="00E75EE6">
        <w:rPr>
          <w:b/>
          <w:bCs/>
          <w:spacing w:val="-1"/>
          <w:sz w:val="24"/>
          <w:szCs w:val="24"/>
        </w:rPr>
        <w:t xml:space="preserve"> </w:t>
      </w:r>
      <w:r w:rsidRPr="00E75EE6">
        <w:rPr>
          <w:b/>
          <w:bCs/>
          <w:sz w:val="24"/>
          <w:szCs w:val="24"/>
        </w:rPr>
        <w:t>n.º</w:t>
      </w:r>
      <w:r w:rsidRPr="00E75EE6">
        <w:rPr>
          <w:b/>
          <w:bCs/>
          <w:spacing w:val="-4"/>
          <w:sz w:val="24"/>
          <w:szCs w:val="24"/>
        </w:rPr>
        <w:t xml:space="preserve"> </w:t>
      </w:r>
      <w:r w:rsidRPr="00E75EE6">
        <w:rPr>
          <w:b/>
          <w:bCs/>
          <w:sz w:val="24"/>
          <w:szCs w:val="24"/>
        </w:rPr>
        <w:t>14.133/2021.</w:t>
      </w:r>
    </w:p>
    <w:p w14:paraId="15DFBCAD" w14:textId="77777777" w:rsidR="001A14A2" w:rsidRPr="00E75EE6" w:rsidRDefault="00000000">
      <w:pPr>
        <w:pStyle w:val="PargrafodaLista"/>
        <w:numPr>
          <w:ilvl w:val="0"/>
          <w:numId w:val="41"/>
        </w:numPr>
        <w:tabs>
          <w:tab w:val="left" w:pos="1142"/>
        </w:tabs>
        <w:ind w:left="12" w:right="135" w:hangingChars="5" w:hanging="12"/>
        <w:rPr>
          <w:bCs/>
          <w:spacing w:val="-4"/>
          <w:sz w:val="24"/>
          <w:szCs w:val="24"/>
        </w:rPr>
      </w:pPr>
      <w:r w:rsidRPr="00E75EE6">
        <w:rPr>
          <w:sz w:val="24"/>
          <w:szCs w:val="24"/>
        </w:rPr>
        <w:t>NÃO possui em seu quadro de pessoal servidores públicos do Poder Executivo Municipal exercendo funções técnicas, comerciais, de gerência, administração ou tomada de decisão.</w:t>
      </w:r>
    </w:p>
    <w:p w14:paraId="4355E85A" w14:textId="77777777" w:rsidR="001A14A2" w:rsidRPr="00E75EE6" w:rsidRDefault="00000000">
      <w:pPr>
        <w:pStyle w:val="PargrafodaLista"/>
        <w:numPr>
          <w:ilvl w:val="0"/>
          <w:numId w:val="41"/>
        </w:numPr>
        <w:tabs>
          <w:tab w:val="left" w:pos="1142"/>
        </w:tabs>
        <w:ind w:left="12" w:right="135" w:hangingChars="5" w:hanging="12"/>
        <w:rPr>
          <w:bCs/>
          <w:spacing w:val="-4"/>
          <w:sz w:val="24"/>
          <w:szCs w:val="24"/>
        </w:rPr>
      </w:pPr>
      <w:r w:rsidRPr="00E75EE6">
        <w:rPr>
          <w:spacing w:val="4"/>
          <w:sz w:val="24"/>
          <w:szCs w:val="24"/>
          <w:lang w:val="pt-BR"/>
        </w:rPr>
        <w:t xml:space="preserve">Que </w:t>
      </w:r>
      <w:r w:rsidRPr="00E75EE6">
        <w:rPr>
          <w:spacing w:val="4"/>
          <w:sz w:val="24"/>
          <w:szCs w:val="24"/>
        </w:rPr>
        <w:t xml:space="preserve">RECEBEU todos os documentos, e que tenho conhecimento de todas as informações e das </w:t>
      </w:r>
      <w:r w:rsidRPr="00E75EE6">
        <w:rPr>
          <w:spacing w:val="-1"/>
          <w:sz w:val="24"/>
          <w:szCs w:val="24"/>
        </w:rPr>
        <w:t>condições estabelecidas no presente edital, bem como concordo com todos os itens nele estabelcidos.</w:t>
      </w:r>
    </w:p>
    <w:p w14:paraId="51BFA4AD" w14:textId="77777777" w:rsidR="001A14A2" w:rsidRPr="00E75EE6" w:rsidRDefault="00000000">
      <w:pPr>
        <w:pStyle w:val="PargrafodaLista"/>
        <w:numPr>
          <w:ilvl w:val="0"/>
          <w:numId w:val="41"/>
        </w:numPr>
        <w:tabs>
          <w:tab w:val="left" w:pos="1142"/>
        </w:tabs>
        <w:ind w:left="12" w:right="135" w:hangingChars="5" w:hanging="12"/>
        <w:rPr>
          <w:bCs/>
          <w:spacing w:val="-4"/>
          <w:sz w:val="24"/>
          <w:szCs w:val="24"/>
        </w:rPr>
      </w:pPr>
      <w:r w:rsidRPr="00E75EE6">
        <w:rPr>
          <w:spacing w:val="-1"/>
          <w:sz w:val="24"/>
          <w:szCs w:val="24"/>
        </w:rPr>
        <w:t xml:space="preserve"> </w:t>
      </w:r>
      <w:r w:rsidRPr="00E75EE6">
        <w:rPr>
          <w:spacing w:val="-1"/>
          <w:sz w:val="24"/>
          <w:szCs w:val="24"/>
          <w:lang w:val="pt-BR"/>
        </w:rPr>
        <w:t>Que está</w:t>
      </w:r>
      <w:r w:rsidRPr="00E75EE6">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sidRPr="00E75EE6">
        <w:rPr>
          <w:bCs/>
          <w:spacing w:val="-4"/>
          <w:sz w:val="24"/>
          <w:szCs w:val="24"/>
          <w:lang w:val="pt-BR"/>
        </w:rPr>
        <w:t>ã</w:t>
      </w:r>
      <w:r w:rsidRPr="00E75EE6">
        <w:rPr>
          <w:bCs/>
          <w:spacing w:val="-4"/>
          <w:sz w:val="24"/>
          <w:szCs w:val="24"/>
        </w:rPr>
        <w:t xml:space="preserve">o está impedida de transacionar com administração pública municipal ou qualquer de suas entidades direta. </w:t>
      </w:r>
    </w:p>
    <w:p w14:paraId="401D74D6" w14:textId="77777777" w:rsidR="001A14A2" w:rsidRPr="00E75EE6" w:rsidRDefault="001A14A2">
      <w:pPr>
        <w:pStyle w:val="Corpodetexto"/>
        <w:ind w:left="12" w:hangingChars="5" w:hanging="12"/>
      </w:pPr>
    </w:p>
    <w:p w14:paraId="4518167A" w14:textId="77777777" w:rsidR="001A14A2" w:rsidRPr="00E75EE6" w:rsidRDefault="001A14A2">
      <w:pPr>
        <w:pStyle w:val="Corpodetexto"/>
        <w:ind w:left="12" w:hangingChars="5" w:hanging="12"/>
      </w:pPr>
    </w:p>
    <w:p w14:paraId="48230CE7" w14:textId="77777777" w:rsidR="001A14A2" w:rsidRPr="00E75EE6" w:rsidRDefault="00000000">
      <w:pPr>
        <w:ind w:left="12" w:right="134" w:hangingChars="5" w:hanging="12"/>
        <w:rPr>
          <w:sz w:val="24"/>
          <w:szCs w:val="24"/>
        </w:rPr>
      </w:pPr>
      <w:r w:rsidRPr="00E75EE6">
        <w:rPr>
          <w:sz w:val="24"/>
          <w:szCs w:val="24"/>
        </w:rPr>
        <w:t xml:space="preserve">Obs.: Se o licitante possuir menores de 16 anos na condição de aprendizes deverá declarar </w:t>
      </w:r>
      <w:r w:rsidRPr="00E75EE6">
        <w:rPr>
          <w:spacing w:val="-2"/>
          <w:sz w:val="24"/>
          <w:szCs w:val="24"/>
        </w:rPr>
        <w:t>expressamente.</w:t>
      </w:r>
    </w:p>
    <w:p w14:paraId="03B2D7CF" w14:textId="77777777" w:rsidR="001A14A2" w:rsidRPr="00E75EE6" w:rsidRDefault="00000000">
      <w:pPr>
        <w:ind w:left="12" w:right="19" w:hangingChars="5" w:hanging="12"/>
        <w:jc w:val="right"/>
        <w:rPr>
          <w:sz w:val="24"/>
          <w:szCs w:val="24"/>
        </w:rPr>
      </w:pPr>
      <w:r w:rsidRPr="00E75EE6">
        <w:rPr>
          <w:sz w:val="24"/>
          <w:szCs w:val="24"/>
        </w:rPr>
        <w:t>Local</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pacing w:val="-2"/>
          <w:sz w:val="24"/>
          <w:szCs w:val="24"/>
        </w:rPr>
        <w:t>data.</w:t>
      </w:r>
    </w:p>
    <w:p w14:paraId="7F0DC429" w14:textId="77777777" w:rsidR="001A14A2" w:rsidRPr="00E75EE6" w:rsidRDefault="001A14A2">
      <w:pPr>
        <w:pStyle w:val="Corpodetexto"/>
        <w:ind w:left="12" w:hangingChars="5" w:hanging="12"/>
      </w:pPr>
    </w:p>
    <w:p w14:paraId="4E2B604A" w14:textId="77777777" w:rsidR="001A14A2" w:rsidRPr="00E75EE6" w:rsidRDefault="00000000">
      <w:pPr>
        <w:pStyle w:val="Ttulo2"/>
        <w:ind w:left="12" w:hangingChars="5" w:hanging="12"/>
        <w:rPr>
          <w:sz w:val="24"/>
          <w:szCs w:val="24"/>
        </w:rPr>
      </w:pPr>
      <w:bookmarkStart w:id="46" w:name="_Toc22235"/>
      <w:r w:rsidRPr="00E75EE6">
        <w:rPr>
          <w:color w:val="212121"/>
          <w:sz w:val="24"/>
          <w:szCs w:val="24"/>
          <w:u w:val="single" w:color="212121"/>
          <w:shd w:val="clear" w:color="auto" w:fill="BFBFBF"/>
        </w:rPr>
        <w:t>(assinatura</w:t>
      </w:r>
      <w:r w:rsidRPr="00E75EE6">
        <w:rPr>
          <w:color w:val="212121"/>
          <w:spacing w:val="-3"/>
          <w:sz w:val="24"/>
          <w:szCs w:val="24"/>
          <w:u w:val="single" w:color="212121"/>
          <w:shd w:val="clear" w:color="auto" w:fill="BFBFBF"/>
        </w:rPr>
        <w:t xml:space="preserve"> </w:t>
      </w:r>
      <w:r w:rsidRPr="00E75EE6">
        <w:rPr>
          <w:color w:val="212121"/>
          <w:sz w:val="24"/>
          <w:szCs w:val="24"/>
          <w:u w:val="single" w:color="212121"/>
          <w:shd w:val="clear" w:color="auto" w:fill="BFBFBF"/>
        </w:rPr>
        <w:t>e</w:t>
      </w:r>
      <w:r w:rsidRPr="00E75EE6">
        <w:rPr>
          <w:color w:val="212121"/>
          <w:spacing w:val="-3"/>
          <w:sz w:val="24"/>
          <w:szCs w:val="24"/>
          <w:u w:val="single" w:color="212121"/>
          <w:shd w:val="clear" w:color="auto" w:fill="BFBFBF"/>
        </w:rPr>
        <w:t xml:space="preserve"> </w:t>
      </w:r>
      <w:r w:rsidRPr="00E75EE6">
        <w:rPr>
          <w:color w:val="212121"/>
          <w:sz w:val="24"/>
          <w:szCs w:val="24"/>
          <w:u w:val="single" w:color="212121"/>
          <w:shd w:val="clear" w:color="auto" w:fill="BFBFBF"/>
        </w:rPr>
        <w:t>identificação</w:t>
      </w:r>
      <w:r w:rsidRPr="00E75EE6">
        <w:rPr>
          <w:color w:val="212121"/>
          <w:spacing w:val="-2"/>
          <w:sz w:val="24"/>
          <w:szCs w:val="24"/>
          <w:u w:val="single" w:color="212121"/>
          <w:shd w:val="clear" w:color="auto" w:fill="BFBFBF"/>
        </w:rPr>
        <w:t xml:space="preserve"> </w:t>
      </w:r>
      <w:r w:rsidRPr="00E75EE6">
        <w:rPr>
          <w:color w:val="212121"/>
          <w:sz w:val="24"/>
          <w:szCs w:val="24"/>
          <w:u w:val="single" w:color="212121"/>
          <w:shd w:val="clear" w:color="auto" w:fill="BFBFBF"/>
        </w:rPr>
        <w:t>do</w:t>
      </w:r>
      <w:r w:rsidRPr="00E75EE6">
        <w:rPr>
          <w:color w:val="212121"/>
          <w:spacing w:val="-3"/>
          <w:sz w:val="24"/>
          <w:szCs w:val="24"/>
          <w:u w:val="single" w:color="212121"/>
          <w:shd w:val="clear" w:color="auto" w:fill="BFBFBF"/>
        </w:rPr>
        <w:t xml:space="preserve"> </w:t>
      </w:r>
      <w:r w:rsidRPr="00E75EE6">
        <w:rPr>
          <w:color w:val="212121"/>
          <w:sz w:val="24"/>
          <w:szCs w:val="24"/>
          <w:u w:val="single" w:color="212121"/>
          <w:shd w:val="clear" w:color="auto" w:fill="BFBFBF"/>
        </w:rPr>
        <w:t>responsável</w:t>
      </w:r>
      <w:r w:rsidRPr="00E75EE6">
        <w:rPr>
          <w:color w:val="212121"/>
          <w:spacing w:val="-3"/>
          <w:sz w:val="24"/>
          <w:szCs w:val="24"/>
          <w:u w:val="single" w:color="212121"/>
          <w:shd w:val="clear" w:color="auto" w:fill="BFBFBF"/>
        </w:rPr>
        <w:t xml:space="preserve"> </w:t>
      </w:r>
      <w:r w:rsidRPr="00E75EE6">
        <w:rPr>
          <w:color w:val="212121"/>
          <w:sz w:val="24"/>
          <w:szCs w:val="24"/>
          <w:u w:val="single" w:color="212121"/>
          <w:shd w:val="clear" w:color="auto" w:fill="BFBFBF"/>
        </w:rPr>
        <w:t>pela</w:t>
      </w:r>
      <w:r w:rsidRPr="00E75EE6">
        <w:rPr>
          <w:color w:val="212121"/>
          <w:spacing w:val="-2"/>
          <w:sz w:val="24"/>
          <w:szCs w:val="24"/>
          <w:u w:val="single" w:color="212121"/>
          <w:shd w:val="clear" w:color="auto" w:fill="BFBFBF"/>
        </w:rPr>
        <w:t xml:space="preserve"> empresa)</w:t>
      </w:r>
      <w:bookmarkEnd w:id="46"/>
    </w:p>
    <w:p w14:paraId="7119D969" w14:textId="77777777" w:rsidR="001A14A2" w:rsidRPr="00E75EE6" w:rsidRDefault="001A14A2">
      <w:pPr>
        <w:ind w:left="12" w:hangingChars="5" w:hanging="12"/>
        <w:rPr>
          <w:sz w:val="24"/>
          <w:szCs w:val="24"/>
        </w:rPr>
        <w:sectPr w:rsidR="001A14A2" w:rsidRPr="00E75EE6">
          <w:headerReference w:type="default" r:id="rId35"/>
          <w:footerReference w:type="default" r:id="rId36"/>
          <w:pgSz w:w="11910" w:h="16840"/>
          <w:pgMar w:top="2160" w:right="1000" w:bottom="1720" w:left="1020" w:header="173" w:footer="1533" w:gutter="0"/>
          <w:pgNumType w:start="3"/>
          <w:cols w:space="720"/>
        </w:sectPr>
      </w:pPr>
    </w:p>
    <w:p w14:paraId="07B68BE1" w14:textId="77777777" w:rsidR="001A14A2" w:rsidRPr="00E75EE6" w:rsidRDefault="00000000">
      <w:pPr>
        <w:pStyle w:val="Corpodetexto"/>
        <w:ind w:left="12" w:hangingChars="5" w:hanging="12"/>
      </w:pPr>
      <w:r w:rsidRPr="00E75EE6">
        <w:rPr>
          <w:noProof/>
        </w:rPr>
        <w:lastRenderedPageBreak/>
        <mc:AlternateContent>
          <mc:Choice Requires="wpg">
            <w:drawing>
              <wp:inline distT="0" distB="0" distL="0" distR="0" wp14:anchorId="52FC99E3" wp14:editId="3FA86B5D">
                <wp:extent cx="6119495" cy="6350"/>
                <wp:effectExtent l="9525" t="0" r="0" b="3175"/>
                <wp:docPr id="99" name="Group 99"/>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00" name="Graphic 100"/>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69EEBDC6" id="Group 99"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uFRAIAADs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CFKduFRAIAADsFAAAO&#10;AAAAAAAAAAAAAAAAAC4CAABkcnMvZTJvRG9jLnhtbFBLAQItABQABgAIAAAAIQATDJt42gAAAAMB&#10;AAAPAAAAAAAAAAAAAAAAAJ4EAABkcnMvZG93bnJldi54bWxQSwUGAAAAAAQABADzAAAApQUAAAAA&#10;">
                <v:shape id="Graphic 100"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" path="m,l6119495,e" filled="f" strokecolor="#4371c3" strokeweight=".5pt">
                  <v:path arrowok="t"/>
                </v:shape>
                <w10:anchorlock/>
              </v:group>
            </w:pict>
          </mc:Fallback>
        </mc:AlternateContent>
      </w:r>
    </w:p>
    <w:p w14:paraId="0120FE99" w14:textId="77777777" w:rsidR="001A14A2" w:rsidRPr="00E75EE6" w:rsidRDefault="00000000">
      <w:pPr>
        <w:pStyle w:val="Ttulo3"/>
        <w:spacing w:before="0"/>
        <w:ind w:left="12" w:right="3748" w:hangingChars="5" w:hanging="12"/>
        <w:jc w:val="center"/>
      </w:pPr>
      <w:r w:rsidRPr="00E75EE6">
        <w:rPr>
          <w:lang w:val="pt-BR"/>
        </w:rPr>
        <w:t xml:space="preserve">            </w:t>
      </w:r>
      <w:r w:rsidRPr="00E75EE6">
        <w:t>ANEXO</w:t>
      </w:r>
      <w:r w:rsidRPr="00E75EE6">
        <w:rPr>
          <w:spacing w:val="-9"/>
        </w:rPr>
        <w:t xml:space="preserve"> </w:t>
      </w:r>
      <w:r w:rsidRPr="00E75EE6">
        <w:rPr>
          <w:spacing w:val="-9"/>
          <w:lang w:val="pt-BR"/>
        </w:rPr>
        <w:t>I</w:t>
      </w:r>
      <w:r w:rsidRPr="00E75EE6">
        <w:rPr>
          <w:spacing w:val="-10"/>
        </w:rPr>
        <w:t>V</w:t>
      </w:r>
    </w:p>
    <w:p w14:paraId="69D3EE79" w14:textId="77777777" w:rsidR="001A14A2" w:rsidRPr="00E75EE6" w:rsidRDefault="00000000">
      <w:pPr>
        <w:ind w:left="12" w:right="19" w:hangingChars="5" w:hanging="12"/>
        <w:jc w:val="center"/>
        <w:rPr>
          <w:b/>
          <w:sz w:val="24"/>
          <w:szCs w:val="24"/>
          <w:lang w:val="pt-BR"/>
        </w:rPr>
      </w:pPr>
      <w:r w:rsidRPr="00E75EE6">
        <w:rPr>
          <w:b/>
          <w:spacing w:val="-2"/>
          <w:sz w:val="24"/>
          <w:szCs w:val="24"/>
        </w:rPr>
        <w:t>MINUTA</w:t>
      </w:r>
      <w:r w:rsidRPr="00E75EE6">
        <w:rPr>
          <w:b/>
          <w:spacing w:val="-16"/>
          <w:sz w:val="24"/>
          <w:szCs w:val="24"/>
        </w:rPr>
        <w:t xml:space="preserve"> </w:t>
      </w:r>
      <w:r w:rsidRPr="00E75EE6">
        <w:rPr>
          <w:b/>
          <w:spacing w:val="-2"/>
          <w:sz w:val="24"/>
          <w:szCs w:val="24"/>
        </w:rPr>
        <w:t>DO</w:t>
      </w:r>
      <w:r w:rsidRPr="00E75EE6">
        <w:rPr>
          <w:b/>
          <w:spacing w:val="-9"/>
          <w:sz w:val="24"/>
          <w:szCs w:val="24"/>
        </w:rPr>
        <w:t xml:space="preserve"> </w:t>
      </w:r>
      <w:r w:rsidRPr="00E75EE6">
        <w:rPr>
          <w:b/>
          <w:spacing w:val="-2"/>
          <w:sz w:val="24"/>
          <w:szCs w:val="24"/>
        </w:rPr>
        <w:t>CONTRATO</w:t>
      </w:r>
      <w:r w:rsidRPr="00E75EE6">
        <w:rPr>
          <w:b/>
          <w:spacing w:val="-4"/>
          <w:sz w:val="24"/>
          <w:szCs w:val="24"/>
        </w:rPr>
        <w:t xml:space="preserve"> </w:t>
      </w:r>
      <w:r w:rsidRPr="00E75EE6">
        <w:rPr>
          <w:b/>
          <w:spacing w:val="-2"/>
          <w:sz w:val="24"/>
          <w:szCs w:val="24"/>
        </w:rPr>
        <w:t>N.</w:t>
      </w:r>
      <w:r w:rsidRPr="00E75EE6">
        <w:rPr>
          <w:b/>
          <w:spacing w:val="-4"/>
          <w:sz w:val="24"/>
          <w:szCs w:val="24"/>
        </w:rPr>
        <w:t xml:space="preserve"> </w:t>
      </w:r>
      <w:r w:rsidRPr="00E75EE6">
        <w:rPr>
          <w:b/>
          <w:spacing w:val="-4"/>
          <w:sz w:val="24"/>
          <w:szCs w:val="24"/>
          <w:lang w:val="pt-BR"/>
        </w:rPr>
        <w:t xml:space="preserve">..... </w:t>
      </w:r>
      <w:r w:rsidRPr="00E75EE6">
        <w:rPr>
          <w:b/>
          <w:spacing w:val="-2"/>
          <w:sz w:val="24"/>
          <w:szCs w:val="24"/>
        </w:rPr>
        <w:t>/</w:t>
      </w:r>
      <w:r w:rsidRPr="00E75EE6">
        <w:rPr>
          <w:b/>
          <w:spacing w:val="-2"/>
          <w:sz w:val="24"/>
          <w:szCs w:val="24"/>
          <w:lang w:val="pt-BR"/>
        </w:rPr>
        <w:t>2026</w:t>
      </w:r>
    </w:p>
    <w:p w14:paraId="02708F53" w14:textId="77777777" w:rsidR="001A14A2" w:rsidRPr="00E75EE6" w:rsidRDefault="00000000">
      <w:pPr>
        <w:pStyle w:val="Corpodetexto"/>
        <w:ind w:left="12" w:hangingChars="5" w:hanging="12"/>
        <w:rPr>
          <w:b/>
          <w:bCs/>
          <w:lang w:val="pt-BR"/>
        </w:rPr>
      </w:pPr>
      <w:r w:rsidRPr="00E75EE6">
        <w:rPr>
          <w:b/>
          <w:bCs/>
          <w:noProof/>
        </w:rPr>
        <mc:AlternateContent>
          <mc:Choice Requires="wps">
            <w:drawing>
              <wp:anchor distT="0" distB="0" distL="0" distR="0" simplePos="0" relativeHeight="251675648" behindDoc="1" locked="0" layoutInCell="1" allowOverlap="1" wp14:anchorId="3B2B96B8" wp14:editId="1241D2B5">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DA2F6DA" id="Graphic 101" o:spid="_x0000_s1026" style="position:absolute;margin-left:56.7pt;margin-top:10.25pt;width:481.85pt;height:.1pt;z-index:-2516408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75EE6">
        <w:rPr>
          <w:b/>
          <w:bCs/>
        </w:rPr>
        <w:t>PREGÃO</w:t>
      </w:r>
      <w:r w:rsidRPr="00E75EE6">
        <w:rPr>
          <w:b/>
          <w:bCs/>
          <w:spacing w:val="-7"/>
        </w:rPr>
        <w:t xml:space="preserve"> </w:t>
      </w:r>
      <w:r w:rsidRPr="00E75EE6">
        <w:rPr>
          <w:b/>
          <w:bCs/>
        </w:rPr>
        <w:t>ELETRÔNICO</w:t>
      </w:r>
      <w:r w:rsidRPr="00E75EE6">
        <w:rPr>
          <w:b/>
          <w:bCs/>
          <w:spacing w:val="-5"/>
        </w:rPr>
        <w:t xml:space="preserve"> </w:t>
      </w:r>
      <w:r w:rsidRPr="00E75EE6">
        <w:rPr>
          <w:b/>
          <w:bCs/>
        </w:rPr>
        <w:t>Nº</w:t>
      </w:r>
      <w:r w:rsidRPr="00E75EE6">
        <w:rPr>
          <w:b/>
          <w:bCs/>
          <w:spacing w:val="-4"/>
        </w:rPr>
        <w:t xml:space="preserve"> </w:t>
      </w:r>
      <w:r w:rsidRPr="00E75EE6">
        <w:rPr>
          <w:b/>
          <w:bCs/>
          <w:spacing w:val="-2"/>
        </w:rPr>
        <w:t>000/</w:t>
      </w:r>
      <w:r w:rsidRPr="00E75EE6">
        <w:rPr>
          <w:b/>
          <w:bCs/>
          <w:spacing w:val="-2"/>
          <w:lang w:val="pt-BR"/>
        </w:rPr>
        <w:t>2026</w:t>
      </w:r>
    </w:p>
    <w:p w14:paraId="3337094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76672" behindDoc="1" locked="0" layoutInCell="1" allowOverlap="1" wp14:anchorId="023D36A2" wp14:editId="0165A645">
                <wp:simplePos x="0" y="0"/>
                <wp:positionH relativeFrom="page">
                  <wp:posOffset>3419475</wp:posOffset>
                </wp:positionH>
                <wp:positionV relativeFrom="paragraph">
                  <wp:posOffset>175260</wp:posOffset>
                </wp:positionV>
                <wp:extent cx="3420110" cy="701040"/>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5DC4F0A9" w14:textId="77777777" w:rsidR="001A14A2" w:rsidRDefault="00000000">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wps:txbx>
                      <wps:bodyPr wrap="square" lIns="0" tIns="0" rIns="0" bIns="0" rtlCol="0">
                        <a:noAutofit/>
                      </wps:bodyPr>
                    </wps:wsp>
                  </a:graphicData>
                </a:graphic>
              </wp:anchor>
            </w:drawing>
          </mc:Choice>
          <mc:Fallback>
            <w:pict>
              <v:shape w14:anchorId="023D36A2" id="Textbox 102" o:spid="_x0000_s1027" type="#_x0000_t202" style="position:absolute;left:0;text-align:left;margin-left:269.25pt;margin-top:13.8pt;width:269.3pt;height:55.2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" fillcolor="#b1b1b1" stroked="f">
                <v:textbox inset="0,0,0,0">
                  <w:txbxContent>
                    <w:p w14:paraId="5DC4F0A9" w14:textId="77777777" w:rsidR="001A14A2" w:rsidRDefault="00000000">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v:textbox>
                <w10:wrap type="topAndBottom" anchorx="page"/>
              </v:shape>
            </w:pict>
          </mc:Fallback>
        </mc:AlternateContent>
      </w:r>
    </w:p>
    <w:p w14:paraId="616C472E" w14:textId="77777777" w:rsidR="001A14A2" w:rsidRPr="00E75EE6" w:rsidRDefault="00000000">
      <w:pPr>
        <w:pStyle w:val="Corpodetexto"/>
        <w:ind w:left="12" w:right="135" w:hangingChars="5" w:hanging="12"/>
        <w:jc w:val="both"/>
      </w:pPr>
      <w:r w:rsidRPr="00E75EE6">
        <w:t xml:space="preserve">Pelo presente instrumento, compareceram, de um lado, o </w:t>
      </w:r>
      <w:r w:rsidRPr="00E75EE6">
        <w:rPr>
          <w:b/>
        </w:rPr>
        <w:t xml:space="preserve">MUNICÍPIO DE </w:t>
      </w:r>
      <w:r w:rsidRPr="00E75EE6">
        <w:rPr>
          <w:b/>
          <w:lang w:val="pt-BR"/>
        </w:rPr>
        <w:t>PLANALTO DA SERRA</w:t>
      </w:r>
      <w:r w:rsidRPr="00E75EE6">
        <w:t xml:space="preserve">, pessoa jurídica de direito público interno, situado na </w:t>
      </w:r>
      <w:r w:rsidRPr="00E75EE6">
        <w:rPr>
          <w:lang w:val="pt-BR"/>
        </w:rPr>
        <w:t xml:space="preserve">Praça São Carlos, n. 755, centro, Planalto da </w:t>
      </w:r>
      <w:proofErr w:type="spellStart"/>
      <w:r w:rsidRPr="00E75EE6">
        <w:rPr>
          <w:lang w:val="pt-BR"/>
        </w:rPr>
        <w:t>Serra-MT</w:t>
      </w:r>
      <w:proofErr w:type="spellEnd"/>
      <w:r w:rsidRPr="00E75EE6">
        <w:rPr>
          <w:lang w:val="pt-BR"/>
        </w:rPr>
        <w:t xml:space="preserve">, </w:t>
      </w:r>
      <w:r w:rsidRPr="00E75EE6">
        <w:t>inscrito no CNPJ sob o n.º</w:t>
      </w:r>
      <w:r w:rsidRPr="00E75EE6">
        <w:rPr>
          <w:lang w:val="pt-BR"/>
        </w:rPr>
        <w:t xml:space="preserve"> 37.465.176/0001-29</w:t>
      </w:r>
      <w:r w:rsidRPr="00E75EE6">
        <w:t>,</w:t>
      </w:r>
      <w:r w:rsidRPr="00E75EE6">
        <w:rPr>
          <w:spacing w:val="-2"/>
        </w:rPr>
        <w:t xml:space="preserve"> </w:t>
      </w:r>
      <w:r w:rsidRPr="00E75EE6">
        <w:t>neste</w:t>
      </w:r>
      <w:r w:rsidRPr="00E75EE6">
        <w:rPr>
          <w:spacing w:val="1"/>
        </w:rPr>
        <w:t xml:space="preserve"> </w:t>
      </w:r>
      <w:r w:rsidRPr="00E75EE6">
        <w:t>ato</w:t>
      </w:r>
      <w:r w:rsidRPr="00E75EE6">
        <w:rPr>
          <w:spacing w:val="1"/>
        </w:rPr>
        <w:t xml:space="preserve"> </w:t>
      </w:r>
      <w:r w:rsidRPr="00E75EE6">
        <w:t>representada</w:t>
      </w:r>
      <w:r w:rsidRPr="00E75EE6">
        <w:rPr>
          <w:spacing w:val="6"/>
        </w:rPr>
        <w:t xml:space="preserve"> </w:t>
      </w:r>
      <w:r w:rsidRPr="00E75EE6">
        <w:rPr>
          <w:b/>
        </w:rPr>
        <w:t>(o)</w:t>
      </w:r>
      <w:r w:rsidRPr="00E75EE6">
        <w:t>,</w:t>
      </w:r>
      <w:r w:rsidRPr="00E75EE6">
        <w:rPr>
          <w:spacing w:val="1"/>
        </w:rPr>
        <w:t xml:space="preserve"> </w:t>
      </w:r>
      <w:r w:rsidRPr="00E75EE6">
        <w:t>brasileira (o),</w:t>
      </w:r>
      <w:r w:rsidRPr="00E75EE6">
        <w:rPr>
          <w:spacing w:val="1"/>
        </w:rPr>
        <w:t xml:space="preserve"> </w:t>
      </w:r>
      <w:r w:rsidRPr="00E75EE6">
        <w:t>casada</w:t>
      </w:r>
      <w:r w:rsidRPr="00E75EE6">
        <w:rPr>
          <w:spacing w:val="1"/>
        </w:rPr>
        <w:t xml:space="preserve"> </w:t>
      </w:r>
      <w:r w:rsidRPr="00E75EE6">
        <w:t>(o), residente</w:t>
      </w:r>
      <w:r w:rsidRPr="00E75EE6">
        <w:rPr>
          <w:spacing w:val="1"/>
        </w:rPr>
        <w:t xml:space="preserve"> </w:t>
      </w:r>
      <w:r w:rsidRPr="00E75EE6">
        <w:t>e</w:t>
      </w:r>
      <w:r w:rsidRPr="00E75EE6">
        <w:rPr>
          <w:spacing w:val="1"/>
        </w:rPr>
        <w:t xml:space="preserve"> </w:t>
      </w:r>
      <w:r w:rsidRPr="00E75EE6">
        <w:rPr>
          <w:spacing w:val="-2"/>
        </w:rPr>
        <w:t>domiciliada</w:t>
      </w:r>
      <w:r w:rsidRPr="00E75EE6">
        <w:rPr>
          <w:spacing w:val="-2"/>
          <w:lang w:val="pt-BR"/>
        </w:rPr>
        <w:t xml:space="preserve"> </w:t>
      </w:r>
      <w:r w:rsidRPr="00E75EE6">
        <w:t>(o)</w:t>
      </w:r>
      <w:r w:rsidRPr="00E75EE6">
        <w:rPr>
          <w:spacing w:val="34"/>
        </w:rPr>
        <w:t xml:space="preserve"> </w:t>
      </w:r>
      <w:r w:rsidRPr="00E75EE6">
        <w:t>na</w:t>
      </w:r>
      <w:r w:rsidRPr="00E75EE6">
        <w:rPr>
          <w:spacing w:val="35"/>
        </w:rPr>
        <w:t xml:space="preserve"> </w:t>
      </w:r>
      <w:r w:rsidRPr="00E75EE6">
        <w:t>….................,</w:t>
      </w:r>
      <w:r w:rsidRPr="00E75EE6">
        <w:rPr>
          <w:spacing w:val="35"/>
        </w:rPr>
        <w:t xml:space="preserve"> </w:t>
      </w:r>
      <w:r w:rsidRPr="00E75EE6">
        <w:t>em</w:t>
      </w:r>
      <w:r w:rsidRPr="00E75EE6">
        <w:rPr>
          <w:spacing w:val="35"/>
        </w:rPr>
        <w:t xml:space="preserve"> </w:t>
      </w:r>
      <w:r w:rsidRPr="00E75EE6">
        <w:rPr>
          <w:spacing w:val="35"/>
          <w:lang w:val="pt-BR"/>
        </w:rPr>
        <w:t>Planalto da Serra</w:t>
      </w:r>
      <w:r w:rsidRPr="00E75EE6">
        <w:t>,</w:t>
      </w:r>
      <w:r w:rsidRPr="00E75EE6">
        <w:rPr>
          <w:spacing w:val="35"/>
        </w:rPr>
        <w:t xml:space="preserve"> </w:t>
      </w:r>
      <w:r w:rsidRPr="00E75EE6">
        <w:t>Estado</w:t>
      </w:r>
      <w:r w:rsidRPr="00E75EE6">
        <w:rPr>
          <w:spacing w:val="35"/>
        </w:rPr>
        <w:t xml:space="preserve"> </w:t>
      </w:r>
      <w:r w:rsidRPr="00E75EE6">
        <w:t>de</w:t>
      </w:r>
      <w:r w:rsidRPr="00E75EE6">
        <w:rPr>
          <w:spacing w:val="35"/>
        </w:rPr>
        <w:t xml:space="preserve"> </w:t>
      </w:r>
      <w:r w:rsidRPr="00E75EE6">
        <w:t>Mato</w:t>
      </w:r>
      <w:r w:rsidRPr="00E75EE6">
        <w:rPr>
          <w:spacing w:val="34"/>
        </w:rPr>
        <w:t xml:space="preserve"> </w:t>
      </w:r>
      <w:r w:rsidRPr="00E75EE6">
        <w:t>Grosso,</w:t>
      </w:r>
      <w:r w:rsidRPr="00E75EE6">
        <w:rPr>
          <w:spacing w:val="35"/>
        </w:rPr>
        <w:t xml:space="preserve"> </w:t>
      </w:r>
      <w:r w:rsidRPr="00E75EE6">
        <w:t>portador</w:t>
      </w:r>
      <w:r w:rsidRPr="00E75EE6">
        <w:rPr>
          <w:spacing w:val="35"/>
        </w:rPr>
        <w:t xml:space="preserve"> </w:t>
      </w:r>
      <w:r w:rsidRPr="00E75EE6">
        <w:t>da</w:t>
      </w:r>
      <w:r w:rsidRPr="00E75EE6">
        <w:rPr>
          <w:spacing w:val="35"/>
        </w:rPr>
        <w:t xml:space="preserve"> </w:t>
      </w:r>
      <w:r w:rsidRPr="00E75EE6">
        <w:t>C.I.</w:t>
      </w:r>
      <w:r w:rsidRPr="00E75EE6">
        <w:rPr>
          <w:spacing w:val="35"/>
        </w:rPr>
        <w:t xml:space="preserve"> </w:t>
      </w:r>
      <w:r w:rsidRPr="00E75EE6">
        <w:t>RG.</w:t>
      </w:r>
      <w:r w:rsidRPr="00E75EE6">
        <w:rPr>
          <w:spacing w:val="35"/>
        </w:rPr>
        <w:t xml:space="preserve"> </w:t>
      </w:r>
      <w:r w:rsidRPr="00E75EE6">
        <w:rPr>
          <w:spacing w:val="-5"/>
        </w:rPr>
        <w:t>Nº</w:t>
      </w:r>
      <w:r w:rsidRPr="00E75EE6">
        <w:rPr>
          <w:spacing w:val="-5"/>
          <w:lang w:val="pt-BR"/>
        </w:rPr>
        <w:t xml:space="preserve"> </w:t>
      </w:r>
      <w:r w:rsidRPr="00E75EE6">
        <w:t>…........</w:t>
      </w:r>
      <w:r w:rsidRPr="00E75EE6">
        <w:rPr>
          <w:spacing w:val="14"/>
        </w:rPr>
        <w:t xml:space="preserve"> </w:t>
      </w:r>
      <w:r w:rsidRPr="00E75EE6">
        <w:t>e</w:t>
      </w:r>
      <w:r w:rsidRPr="00E75EE6">
        <w:rPr>
          <w:spacing w:val="17"/>
        </w:rPr>
        <w:t xml:space="preserve"> </w:t>
      </w:r>
      <w:r w:rsidRPr="00E75EE6">
        <w:t>CPF/MF</w:t>
      </w:r>
      <w:r w:rsidRPr="00E75EE6">
        <w:rPr>
          <w:spacing w:val="17"/>
        </w:rPr>
        <w:t xml:space="preserve"> </w:t>
      </w:r>
      <w:r w:rsidRPr="00E75EE6">
        <w:t>n.º</w:t>
      </w:r>
      <w:r w:rsidRPr="00E75EE6">
        <w:rPr>
          <w:spacing w:val="17"/>
        </w:rPr>
        <w:t xml:space="preserve"> </w:t>
      </w:r>
      <w:r w:rsidRPr="00E75EE6">
        <w:t>...............,</w:t>
      </w:r>
      <w:r w:rsidRPr="00E75EE6">
        <w:rPr>
          <w:spacing w:val="20"/>
        </w:rPr>
        <w:t xml:space="preserve"> </w:t>
      </w:r>
      <w:r w:rsidRPr="00E75EE6">
        <w:t>doravante</w:t>
      </w:r>
      <w:r w:rsidRPr="00E75EE6">
        <w:rPr>
          <w:spacing w:val="80"/>
        </w:rPr>
        <w:t xml:space="preserve"> </w:t>
      </w:r>
      <w:r w:rsidRPr="00E75EE6">
        <w:t>denominada</w:t>
      </w:r>
      <w:r w:rsidRPr="00E75EE6">
        <w:rPr>
          <w:spacing w:val="80"/>
        </w:rPr>
        <w:t xml:space="preserve"> </w:t>
      </w:r>
      <w:r w:rsidRPr="00E75EE6">
        <w:rPr>
          <w:b/>
        </w:rPr>
        <w:t>“MUNICÍPIO</w:t>
      </w:r>
      <w:r w:rsidRPr="00E75EE6">
        <w:t>”,</w:t>
      </w:r>
      <w:r w:rsidRPr="00E75EE6">
        <w:rPr>
          <w:spacing w:val="80"/>
        </w:rPr>
        <w:t xml:space="preserve"> </w:t>
      </w:r>
      <w:r w:rsidRPr="00E75EE6">
        <w:t>e,</w:t>
      </w:r>
      <w:r w:rsidRPr="00E75EE6">
        <w:rPr>
          <w:spacing w:val="80"/>
        </w:rPr>
        <w:t xml:space="preserve"> </w:t>
      </w:r>
      <w:r w:rsidRPr="00E75EE6">
        <w:t>do</w:t>
      </w:r>
      <w:r w:rsidRPr="00E75EE6">
        <w:rPr>
          <w:spacing w:val="80"/>
        </w:rPr>
        <w:t xml:space="preserve"> </w:t>
      </w:r>
      <w:r w:rsidRPr="00E75EE6">
        <w:t>outro</w:t>
      </w:r>
      <w:r w:rsidRPr="00E75EE6">
        <w:rPr>
          <w:spacing w:val="80"/>
        </w:rPr>
        <w:t xml:space="preserve"> </w:t>
      </w:r>
      <w:r w:rsidRPr="00E75EE6">
        <w:t>lado,</w:t>
      </w:r>
      <w:r w:rsidRPr="00E75EE6">
        <w:rPr>
          <w:spacing w:val="80"/>
        </w:rPr>
        <w:t xml:space="preserve"> </w:t>
      </w:r>
      <w:r w:rsidRPr="00E75EE6">
        <w:t>a empresa</w:t>
      </w:r>
      <w:r w:rsidRPr="00E75EE6">
        <w:rPr>
          <w:spacing w:val="78"/>
        </w:rPr>
        <w:t xml:space="preserve"> </w:t>
      </w:r>
      <w:r w:rsidRPr="00E75EE6">
        <w:t>..........................,</w:t>
      </w:r>
      <w:r w:rsidRPr="00E75EE6">
        <w:rPr>
          <w:spacing w:val="78"/>
        </w:rPr>
        <w:t xml:space="preserve"> </w:t>
      </w:r>
      <w:r w:rsidRPr="00E75EE6">
        <w:t>inscrita</w:t>
      </w:r>
      <w:r w:rsidRPr="00E75EE6">
        <w:rPr>
          <w:spacing w:val="78"/>
        </w:rPr>
        <w:t xml:space="preserve"> </w:t>
      </w:r>
      <w:r w:rsidRPr="00E75EE6">
        <w:t>no</w:t>
      </w:r>
      <w:r w:rsidRPr="00E75EE6">
        <w:rPr>
          <w:spacing w:val="78"/>
        </w:rPr>
        <w:t xml:space="preserve"> </w:t>
      </w:r>
      <w:r w:rsidRPr="00E75EE6">
        <w:t>CNPJ</w:t>
      </w:r>
      <w:r w:rsidRPr="00E75EE6">
        <w:rPr>
          <w:spacing w:val="78"/>
        </w:rPr>
        <w:t xml:space="preserve"> </w:t>
      </w:r>
      <w:r w:rsidRPr="00E75EE6">
        <w:t>sob</w:t>
      </w:r>
      <w:r w:rsidRPr="00E75EE6">
        <w:rPr>
          <w:spacing w:val="78"/>
        </w:rPr>
        <w:t xml:space="preserve"> </w:t>
      </w:r>
      <w:r w:rsidRPr="00E75EE6">
        <w:t>o</w:t>
      </w:r>
      <w:r w:rsidRPr="00E75EE6">
        <w:rPr>
          <w:spacing w:val="78"/>
        </w:rPr>
        <w:t xml:space="preserve"> </w:t>
      </w:r>
      <w:r w:rsidRPr="00E75EE6">
        <w:t>nº</w:t>
      </w:r>
      <w:r w:rsidRPr="00E75EE6">
        <w:rPr>
          <w:spacing w:val="78"/>
        </w:rPr>
        <w:t xml:space="preserve"> </w:t>
      </w:r>
      <w:r w:rsidRPr="00E75EE6">
        <w:t>.............................</w:t>
      </w:r>
      <w:r w:rsidRPr="00E75EE6">
        <w:rPr>
          <w:spacing w:val="78"/>
        </w:rPr>
        <w:t xml:space="preserve"> </w:t>
      </w:r>
      <w:r w:rsidRPr="00E75EE6">
        <w:t>e</w:t>
      </w:r>
      <w:r w:rsidRPr="00E75EE6">
        <w:rPr>
          <w:spacing w:val="78"/>
        </w:rPr>
        <w:t xml:space="preserve"> </w:t>
      </w:r>
      <w:r w:rsidRPr="00E75EE6">
        <w:t>inscrição</w:t>
      </w:r>
      <w:r w:rsidRPr="00E75EE6">
        <w:rPr>
          <w:spacing w:val="78"/>
        </w:rPr>
        <w:t xml:space="preserve"> </w:t>
      </w:r>
      <w:r w:rsidRPr="00E75EE6">
        <w:t>estadual n.º</w:t>
      </w:r>
      <w:r w:rsidRPr="00E75EE6">
        <w:rPr>
          <w:spacing w:val="9"/>
        </w:rPr>
        <w:t xml:space="preserve"> </w:t>
      </w:r>
      <w:r w:rsidRPr="00E75EE6">
        <w:t>.............................,</w:t>
      </w:r>
      <w:r w:rsidRPr="00E75EE6">
        <w:rPr>
          <w:spacing w:val="12"/>
        </w:rPr>
        <w:t xml:space="preserve"> </w:t>
      </w:r>
      <w:r w:rsidRPr="00E75EE6">
        <w:t>com</w:t>
      </w:r>
      <w:r w:rsidRPr="00E75EE6">
        <w:rPr>
          <w:spacing w:val="12"/>
        </w:rPr>
        <w:t xml:space="preserve"> </w:t>
      </w:r>
      <w:r w:rsidRPr="00E75EE6">
        <w:t>sede</w:t>
      </w:r>
      <w:r w:rsidRPr="00E75EE6">
        <w:rPr>
          <w:spacing w:val="12"/>
        </w:rPr>
        <w:t xml:space="preserve"> </w:t>
      </w:r>
      <w:r w:rsidRPr="00E75EE6">
        <w:t>na</w:t>
      </w:r>
      <w:r w:rsidRPr="00E75EE6">
        <w:rPr>
          <w:spacing w:val="12"/>
        </w:rPr>
        <w:t xml:space="preserve"> </w:t>
      </w:r>
      <w:r w:rsidRPr="00E75EE6">
        <w:t>..............................</w:t>
      </w:r>
      <w:r w:rsidRPr="00E75EE6">
        <w:rPr>
          <w:spacing w:val="12"/>
        </w:rPr>
        <w:t xml:space="preserve"> </w:t>
      </w:r>
      <w:r w:rsidRPr="00E75EE6">
        <w:t>nº</w:t>
      </w:r>
      <w:r w:rsidRPr="00E75EE6">
        <w:rPr>
          <w:spacing w:val="12"/>
        </w:rPr>
        <w:t xml:space="preserve"> </w:t>
      </w:r>
      <w:r w:rsidRPr="00E75EE6">
        <w:t>...............,</w:t>
      </w:r>
      <w:r w:rsidRPr="00E75EE6">
        <w:rPr>
          <w:spacing w:val="12"/>
        </w:rPr>
        <w:t xml:space="preserve"> </w:t>
      </w:r>
      <w:r w:rsidRPr="00E75EE6">
        <w:rPr>
          <w:spacing w:val="-2"/>
        </w:rPr>
        <w:t>Bairro</w:t>
      </w:r>
      <w:r w:rsidRPr="00E75EE6">
        <w:rPr>
          <w:spacing w:val="-10"/>
        </w:rPr>
        <w:t>,</w:t>
      </w:r>
      <w:r w:rsidRPr="00E75EE6">
        <w:rPr>
          <w:spacing w:val="-10"/>
          <w:lang w:val="pt-BR"/>
        </w:rPr>
        <w:t xml:space="preserve"> </w:t>
      </w:r>
      <w:r w:rsidRPr="00E75EE6">
        <w:t>em</w:t>
      </w:r>
      <w:r w:rsidRPr="00E75EE6">
        <w:rPr>
          <w:spacing w:val="40"/>
        </w:rPr>
        <w:t xml:space="preserve"> </w:t>
      </w:r>
      <w:r w:rsidRPr="00E75EE6">
        <w:t>...........................,</w:t>
      </w:r>
      <w:r w:rsidRPr="00E75EE6">
        <w:rPr>
          <w:spacing w:val="40"/>
        </w:rPr>
        <w:t xml:space="preserve"> </w:t>
      </w:r>
      <w:r w:rsidRPr="00E75EE6">
        <w:t>doravante</w:t>
      </w:r>
      <w:r w:rsidRPr="00E75EE6">
        <w:rPr>
          <w:spacing w:val="40"/>
        </w:rPr>
        <w:t xml:space="preserve"> </w:t>
      </w:r>
      <w:r w:rsidRPr="00E75EE6">
        <w:t>designada</w:t>
      </w:r>
      <w:r w:rsidRPr="00E75EE6">
        <w:rPr>
          <w:spacing w:val="40"/>
        </w:rPr>
        <w:t xml:space="preserve"> </w:t>
      </w:r>
      <w:r w:rsidRPr="00E75EE6">
        <w:rPr>
          <w:b/>
        </w:rPr>
        <w:t>CONTRATADA</w:t>
      </w:r>
      <w:r w:rsidRPr="00E75EE6">
        <w:t>,</w:t>
      </w:r>
      <w:r w:rsidRPr="00E75EE6">
        <w:rPr>
          <w:spacing w:val="40"/>
        </w:rPr>
        <w:t xml:space="preserve"> </w:t>
      </w:r>
      <w:r w:rsidRPr="00E75EE6">
        <w:t>neste</w:t>
      </w:r>
      <w:r w:rsidRPr="00E75EE6">
        <w:rPr>
          <w:spacing w:val="40"/>
        </w:rPr>
        <w:t xml:space="preserve"> </w:t>
      </w:r>
      <w:r w:rsidRPr="00E75EE6">
        <w:t>ato</w:t>
      </w:r>
      <w:r w:rsidRPr="00E75EE6">
        <w:rPr>
          <w:spacing w:val="40"/>
        </w:rPr>
        <w:t xml:space="preserve"> </w:t>
      </w:r>
      <w:r w:rsidRPr="00E75EE6">
        <w:t>representada</w:t>
      </w:r>
      <w:r w:rsidRPr="00E75EE6">
        <w:rPr>
          <w:spacing w:val="40"/>
        </w:rPr>
        <w:t xml:space="preserve"> </w:t>
      </w:r>
      <w:r w:rsidRPr="00E75EE6">
        <w:t>pelo Senhor(a)</w:t>
      </w:r>
      <w:r w:rsidRPr="00E75EE6">
        <w:rPr>
          <w:spacing w:val="15"/>
        </w:rPr>
        <w:t xml:space="preserve"> </w:t>
      </w:r>
      <w:r w:rsidRPr="00E75EE6">
        <w:t>..................,</w:t>
      </w:r>
      <w:r w:rsidRPr="00E75EE6">
        <w:rPr>
          <w:spacing w:val="16"/>
        </w:rPr>
        <w:t xml:space="preserve"> </w:t>
      </w:r>
      <w:r w:rsidRPr="00E75EE6">
        <w:t>...............,</w:t>
      </w:r>
      <w:r w:rsidRPr="00E75EE6">
        <w:rPr>
          <w:spacing w:val="16"/>
        </w:rPr>
        <w:t xml:space="preserve"> </w:t>
      </w:r>
      <w:r w:rsidRPr="00E75EE6">
        <w:t>..............,</w:t>
      </w:r>
      <w:r w:rsidRPr="00E75EE6">
        <w:rPr>
          <w:spacing w:val="16"/>
        </w:rPr>
        <w:t xml:space="preserve"> </w:t>
      </w:r>
      <w:r w:rsidRPr="00E75EE6">
        <w:t>..................,</w:t>
      </w:r>
      <w:r w:rsidRPr="00E75EE6">
        <w:rPr>
          <w:spacing w:val="16"/>
        </w:rPr>
        <w:t xml:space="preserve"> </w:t>
      </w:r>
      <w:r w:rsidRPr="00E75EE6">
        <w:t>portador(a)</w:t>
      </w:r>
      <w:r w:rsidRPr="00E75EE6">
        <w:rPr>
          <w:spacing w:val="16"/>
        </w:rPr>
        <w:t xml:space="preserve"> </w:t>
      </w:r>
      <w:r w:rsidRPr="00E75EE6">
        <w:t>do</w:t>
      </w:r>
      <w:r w:rsidRPr="00E75EE6">
        <w:rPr>
          <w:spacing w:val="16"/>
        </w:rPr>
        <w:t xml:space="preserve"> </w:t>
      </w:r>
      <w:r w:rsidRPr="00E75EE6">
        <w:t>RG</w:t>
      </w:r>
      <w:r w:rsidRPr="00E75EE6">
        <w:rPr>
          <w:spacing w:val="15"/>
        </w:rPr>
        <w:t xml:space="preserve"> </w:t>
      </w:r>
      <w:r w:rsidRPr="00E75EE6">
        <w:t>nº</w:t>
      </w:r>
      <w:r w:rsidRPr="00E75EE6">
        <w:rPr>
          <w:spacing w:val="16"/>
        </w:rPr>
        <w:t xml:space="preserve"> </w:t>
      </w:r>
      <w:r w:rsidRPr="00E75EE6">
        <w:t>...........</w:t>
      </w:r>
      <w:r w:rsidRPr="00E75EE6">
        <w:rPr>
          <w:spacing w:val="16"/>
        </w:rPr>
        <w:t xml:space="preserve"> </w:t>
      </w:r>
      <w:r w:rsidRPr="00E75EE6">
        <w:t>SSP/.</w:t>
      </w:r>
      <w:r w:rsidRPr="00E75EE6">
        <w:rPr>
          <w:spacing w:val="68"/>
          <w:w w:val="150"/>
        </w:rPr>
        <w:t xml:space="preserve">  </w:t>
      </w:r>
      <w:r w:rsidRPr="00E75EE6">
        <w:t>e</w:t>
      </w:r>
      <w:r w:rsidRPr="00E75EE6">
        <w:rPr>
          <w:spacing w:val="16"/>
        </w:rPr>
        <w:t xml:space="preserve"> </w:t>
      </w:r>
      <w:r w:rsidRPr="00E75EE6">
        <w:rPr>
          <w:spacing w:val="-5"/>
        </w:rPr>
        <w:t>do</w:t>
      </w:r>
    </w:p>
    <w:p w14:paraId="11F3A4C1" w14:textId="77777777" w:rsidR="001A14A2" w:rsidRPr="00E75EE6" w:rsidRDefault="00000000">
      <w:pPr>
        <w:pStyle w:val="Corpodetexto"/>
        <w:ind w:left="12" w:right="133" w:hangingChars="5" w:hanging="12"/>
        <w:jc w:val="both"/>
      </w:pPr>
      <w:r w:rsidRPr="00E75EE6">
        <w:t xml:space="preserve">CPF nº ...................., resolvem celebrar o presente Contrato, com fulcro na Lei 14.133, de 1º de Abril de 2021, e de acordo com o que consta no Procedimento </w:t>
      </w:r>
      <w:r w:rsidRPr="00E75EE6">
        <w:rPr>
          <w:b/>
          <w:bCs/>
        </w:rPr>
        <w:t>PREGÃO ELETRÔNICO Nº 000/</w:t>
      </w:r>
      <w:r w:rsidRPr="00E75EE6">
        <w:rPr>
          <w:b/>
          <w:bCs/>
          <w:lang w:val="pt-BR"/>
        </w:rPr>
        <w:t>2026</w:t>
      </w:r>
      <w:r w:rsidRPr="00E75EE6">
        <w:rPr>
          <w:b/>
          <w:bCs/>
        </w:rPr>
        <w:t>,</w:t>
      </w:r>
      <w:r w:rsidRPr="00E75EE6">
        <w:t xml:space="preserve"> mediante as seguintes cláusulas e condições:</w:t>
      </w:r>
    </w:p>
    <w:p w14:paraId="4B0428F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77696" behindDoc="1" locked="0" layoutInCell="1" allowOverlap="1" wp14:anchorId="33A84823" wp14:editId="59E4317C">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EF54BC8" id="Graphic 103" o:spid="_x0000_s1026" style="position:absolute;margin-left:56.7pt;margin-top:14.1pt;width:481.85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9A3CBE3" w14:textId="77777777" w:rsidR="001A14A2" w:rsidRPr="00E75EE6" w:rsidRDefault="00000000">
      <w:pPr>
        <w:pStyle w:val="Ttulo3"/>
        <w:spacing w:before="0"/>
        <w:ind w:left="12" w:right="104" w:hangingChars="5" w:hanging="12"/>
        <w:jc w:val="center"/>
      </w:pPr>
      <w:r w:rsidRPr="00E75EE6">
        <w:t>CLÁUSULA</w:t>
      </w:r>
      <w:r w:rsidRPr="00E75EE6">
        <w:rPr>
          <w:spacing w:val="-15"/>
        </w:rPr>
        <w:t xml:space="preserve"> </w:t>
      </w:r>
      <w:r w:rsidRPr="00E75EE6">
        <w:t>PRIMEIRA</w:t>
      </w:r>
      <w:r w:rsidRPr="00E75EE6">
        <w:rPr>
          <w:spacing w:val="-15"/>
        </w:rPr>
        <w:t xml:space="preserve"> </w:t>
      </w:r>
      <w:r w:rsidRPr="00E75EE6">
        <w:t>–</w:t>
      </w:r>
      <w:r w:rsidRPr="00E75EE6">
        <w:rPr>
          <w:spacing w:val="-9"/>
        </w:rPr>
        <w:t xml:space="preserve"> </w:t>
      </w:r>
      <w:r w:rsidRPr="00E75EE6">
        <w:t>DO</w:t>
      </w:r>
      <w:r w:rsidRPr="00E75EE6">
        <w:rPr>
          <w:spacing w:val="-5"/>
        </w:rPr>
        <w:t xml:space="preserve"> </w:t>
      </w:r>
      <w:r w:rsidRPr="00E75EE6">
        <w:rPr>
          <w:spacing w:val="-2"/>
        </w:rPr>
        <w:t>OBJETO</w:t>
      </w:r>
    </w:p>
    <w:p w14:paraId="1BD1CCF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78720" behindDoc="1" locked="0" layoutInCell="1" allowOverlap="1" wp14:anchorId="224B59BF" wp14:editId="3FBEC190">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6A480D2" id="Graphic 104" o:spid="_x0000_s1026" style="position:absolute;margin-left:56.7pt;margin-top:10.25pt;width:481.85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AB0B8D5" w14:textId="77777777" w:rsidR="001A14A2" w:rsidRPr="00E75EE6" w:rsidRDefault="00000000">
      <w:pPr>
        <w:pStyle w:val="PargrafodaLista"/>
        <w:numPr>
          <w:ilvl w:val="1"/>
          <w:numId w:val="42"/>
        </w:numPr>
        <w:tabs>
          <w:tab w:val="left" w:pos="598"/>
        </w:tabs>
        <w:ind w:left="13" w:right="131" w:hangingChars="5" w:hanging="13"/>
        <w:rPr>
          <w:sz w:val="24"/>
          <w:szCs w:val="24"/>
        </w:rPr>
      </w:pPr>
      <w:r w:rsidRPr="00E75EE6">
        <w:rPr>
          <w:w w:val="105"/>
          <w:sz w:val="24"/>
          <w:szCs w:val="24"/>
        </w:rPr>
        <w:t xml:space="preserve">O presente instrumento tem por objeto Pregão Eletrônico com Registro de Preço para </w:t>
      </w:r>
      <w:r w:rsidRPr="00E75EE6">
        <w:rPr>
          <w:w w:val="105"/>
          <w:sz w:val="24"/>
          <w:szCs w:val="24"/>
          <w:lang w:val="pt-BR"/>
        </w:rPr>
        <w:t>........................., visando a aquisição de ......................</w:t>
      </w:r>
      <w:r w:rsidRPr="00E75EE6">
        <w:rPr>
          <w:w w:val="105"/>
          <w:sz w:val="24"/>
          <w:szCs w:val="24"/>
        </w:rPr>
        <w:t xml:space="preserve"> para atender as necessidades da</w:t>
      </w:r>
      <w:r w:rsidRPr="00E75EE6">
        <w:rPr>
          <w:w w:val="105"/>
          <w:sz w:val="24"/>
          <w:szCs w:val="24"/>
          <w:lang w:val="pt-BR"/>
        </w:rPr>
        <w:t xml:space="preserve"> </w:t>
      </w:r>
      <w:r w:rsidRPr="00E75EE6">
        <w:rPr>
          <w:w w:val="105"/>
          <w:sz w:val="24"/>
          <w:szCs w:val="24"/>
        </w:rPr>
        <w:t xml:space="preserve"> </w:t>
      </w:r>
      <w:r w:rsidRPr="00E75EE6">
        <w:rPr>
          <w:w w:val="105"/>
          <w:sz w:val="24"/>
          <w:szCs w:val="24"/>
          <w:lang w:val="pt-BR"/>
        </w:rPr>
        <w:t>.............</w:t>
      </w:r>
      <w:r w:rsidRPr="00E75EE6">
        <w:rPr>
          <w:w w:val="105"/>
          <w:sz w:val="24"/>
          <w:szCs w:val="24"/>
        </w:rPr>
        <w:t xml:space="preserve"> de </w:t>
      </w:r>
      <w:r w:rsidRPr="00E75EE6">
        <w:rPr>
          <w:w w:val="105"/>
          <w:sz w:val="24"/>
          <w:szCs w:val="24"/>
          <w:lang w:val="pt-BR"/>
        </w:rPr>
        <w:t>Planalto da Serra</w:t>
      </w:r>
      <w:r w:rsidRPr="00E75EE6">
        <w:rPr>
          <w:w w:val="105"/>
          <w:sz w:val="24"/>
          <w:szCs w:val="24"/>
        </w:rPr>
        <w:t xml:space="preserve"> - MT, nas condições estabelecidas no Termo de Referência.</w:t>
      </w:r>
    </w:p>
    <w:p w14:paraId="48AF9773" w14:textId="77777777" w:rsidR="001A14A2" w:rsidRPr="00E75EE6" w:rsidRDefault="001A14A2">
      <w:pPr>
        <w:pStyle w:val="Corpodetexto"/>
        <w:ind w:left="12" w:hangingChars="5" w:hanging="12"/>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53"/>
        <w:gridCol w:w="1459"/>
        <w:gridCol w:w="1036"/>
        <w:gridCol w:w="2508"/>
        <w:gridCol w:w="550"/>
        <w:gridCol w:w="870"/>
        <w:gridCol w:w="1254"/>
        <w:gridCol w:w="1290"/>
      </w:tblGrid>
      <w:tr w:rsidR="001A14A2" w:rsidRPr="00E75EE6" w14:paraId="4B82D86A" w14:textId="77777777">
        <w:trPr>
          <w:trHeight w:val="469"/>
        </w:trPr>
        <w:tc>
          <w:tcPr>
            <w:tcW w:w="653" w:type="dxa"/>
            <w:shd w:val="clear" w:color="auto" w:fill="CCCCCC"/>
          </w:tcPr>
          <w:p w14:paraId="1351E8FA" w14:textId="77777777" w:rsidR="001A14A2" w:rsidRPr="00E75EE6" w:rsidRDefault="00000000">
            <w:pPr>
              <w:pStyle w:val="TableParagraph"/>
              <w:ind w:left="11" w:hangingChars="5" w:hanging="11"/>
              <w:jc w:val="center"/>
              <w:rPr>
                <w:b/>
              </w:rPr>
            </w:pPr>
            <w:r w:rsidRPr="00E75EE6">
              <w:rPr>
                <w:b/>
                <w:spacing w:val="-4"/>
              </w:rPr>
              <w:t>ITEM</w:t>
            </w:r>
          </w:p>
        </w:tc>
        <w:tc>
          <w:tcPr>
            <w:tcW w:w="1459" w:type="dxa"/>
            <w:shd w:val="clear" w:color="auto" w:fill="CCCCCC"/>
          </w:tcPr>
          <w:p w14:paraId="48637C43" w14:textId="77777777" w:rsidR="001A14A2" w:rsidRPr="00E75EE6" w:rsidRDefault="00000000">
            <w:pPr>
              <w:pStyle w:val="TableParagraph"/>
              <w:ind w:left="11" w:hangingChars="5" w:hanging="11"/>
              <w:jc w:val="center"/>
              <w:rPr>
                <w:b/>
              </w:rPr>
            </w:pPr>
            <w:r w:rsidRPr="00E75EE6">
              <w:rPr>
                <w:b/>
                <w:spacing w:val="-2"/>
              </w:rPr>
              <w:t>CÓDIGO PREFEITURA</w:t>
            </w:r>
          </w:p>
        </w:tc>
        <w:tc>
          <w:tcPr>
            <w:tcW w:w="1036" w:type="dxa"/>
            <w:shd w:val="clear" w:color="auto" w:fill="CCCCCC"/>
          </w:tcPr>
          <w:p w14:paraId="2BA2EE15" w14:textId="77777777" w:rsidR="001A14A2" w:rsidRPr="00E75EE6" w:rsidRDefault="00000000">
            <w:pPr>
              <w:pStyle w:val="TableParagraph"/>
              <w:ind w:left="11" w:right="70" w:hangingChars="5" w:hanging="11"/>
              <w:jc w:val="center"/>
              <w:rPr>
                <w:b/>
              </w:rPr>
            </w:pPr>
            <w:r w:rsidRPr="00E75EE6">
              <w:rPr>
                <w:b/>
                <w:spacing w:val="-2"/>
              </w:rPr>
              <w:t>CÓDIGO TCE/MT</w:t>
            </w:r>
          </w:p>
        </w:tc>
        <w:tc>
          <w:tcPr>
            <w:tcW w:w="2508" w:type="dxa"/>
            <w:shd w:val="clear" w:color="auto" w:fill="CCCCCC"/>
          </w:tcPr>
          <w:p w14:paraId="24946A02" w14:textId="77777777" w:rsidR="001A14A2" w:rsidRPr="00E75EE6" w:rsidRDefault="00000000">
            <w:pPr>
              <w:pStyle w:val="TableParagraph"/>
              <w:ind w:left="11" w:hangingChars="5" w:hanging="11"/>
              <w:jc w:val="center"/>
              <w:rPr>
                <w:b/>
              </w:rPr>
            </w:pPr>
            <w:r w:rsidRPr="00E75EE6">
              <w:rPr>
                <w:b/>
              </w:rPr>
              <w:t>DESCRIÇÃO</w:t>
            </w:r>
            <w:r w:rsidRPr="00E75EE6">
              <w:rPr>
                <w:b/>
                <w:spacing w:val="-6"/>
              </w:rPr>
              <w:t xml:space="preserve"> </w:t>
            </w:r>
            <w:r w:rsidRPr="00E75EE6">
              <w:rPr>
                <w:b/>
              </w:rPr>
              <w:t>DO</w:t>
            </w:r>
            <w:r w:rsidRPr="00E75EE6">
              <w:rPr>
                <w:b/>
                <w:spacing w:val="-5"/>
              </w:rPr>
              <w:t xml:space="preserve"> </w:t>
            </w:r>
            <w:r w:rsidRPr="00E75EE6">
              <w:rPr>
                <w:b/>
                <w:spacing w:val="-4"/>
              </w:rPr>
              <w:t>ITEM</w:t>
            </w:r>
          </w:p>
        </w:tc>
        <w:tc>
          <w:tcPr>
            <w:tcW w:w="550" w:type="dxa"/>
            <w:shd w:val="clear" w:color="auto" w:fill="CCCCCC"/>
          </w:tcPr>
          <w:p w14:paraId="6CB3820D" w14:textId="77777777" w:rsidR="001A14A2" w:rsidRPr="00E75EE6" w:rsidRDefault="00000000">
            <w:pPr>
              <w:pStyle w:val="TableParagraph"/>
              <w:ind w:left="11" w:hangingChars="5" w:hanging="11"/>
              <w:jc w:val="center"/>
              <w:rPr>
                <w:b/>
              </w:rPr>
            </w:pPr>
            <w:r w:rsidRPr="00E75EE6">
              <w:rPr>
                <w:b/>
                <w:spacing w:val="-5"/>
              </w:rPr>
              <w:t>UN.</w:t>
            </w:r>
          </w:p>
        </w:tc>
        <w:tc>
          <w:tcPr>
            <w:tcW w:w="870" w:type="dxa"/>
            <w:shd w:val="clear" w:color="auto" w:fill="CCCCCC"/>
          </w:tcPr>
          <w:p w14:paraId="3D9116D2" w14:textId="77777777" w:rsidR="001A14A2" w:rsidRPr="00E75EE6" w:rsidRDefault="00000000">
            <w:pPr>
              <w:pStyle w:val="TableParagraph"/>
              <w:ind w:left="11" w:hangingChars="5" w:hanging="11"/>
              <w:jc w:val="center"/>
              <w:rPr>
                <w:b/>
              </w:rPr>
            </w:pPr>
            <w:r w:rsidRPr="00E75EE6">
              <w:rPr>
                <w:b/>
                <w:spacing w:val="-2"/>
              </w:rPr>
              <w:t>QUANT.</w:t>
            </w:r>
          </w:p>
        </w:tc>
        <w:tc>
          <w:tcPr>
            <w:tcW w:w="1254" w:type="dxa"/>
            <w:shd w:val="clear" w:color="auto" w:fill="CCCCCC"/>
          </w:tcPr>
          <w:p w14:paraId="022557ED" w14:textId="77777777" w:rsidR="001A14A2" w:rsidRPr="00E75EE6" w:rsidRDefault="00000000">
            <w:pPr>
              <w:pStyle w:val="TableParagraph"/>
              <w:ind w:left="11" w:hangingChars="5" w:hanging="11"/>
              <w:jc w:val="center"/>
              <w:rPr>
                <w:b/>
              </w:rPr>
            </w:pPr>
            <w:r w:rsidRPr="00E75EE6">
              <w:rPr>
                <w:b/>
              </w:rPr>
              <w:t xml:space="preserve">VL. </w:t>
            </w:r>
            <w:r w:rsidRPr="00E75EE6">
              <w:rPr>
                <w:b/>
                <w:spacing w:val="-4"/>
              </w:rPr>
              <w:t>UNIT</w:t>
            </w:r>
          </w:p>
        </w:tc>
        <w:tc>
          <w:tcPr>
            <w:tcW w:w="1290" w:type="dxa"/>
            <w:shd w:val="clear" w:color="auto" w:fill="CCCCCC"/>
          </w:tcPr>
          <w:p w14:paraId="6DAAC635" w14:textId="77777777" w:rsidR="001A14A2" w:rsidRPr="00E75EE6" w:rsidRDefault="00000000">
            <w:pPr>
              <w:pStyle w:val="TableParagraph"/>
              <w:ind w:left="11" w:hangingChars="5" w:hanging="11"/>
              <w:jc w:val="center"/>
              <w:rPr>
                <w:b/>
              </w:rPr>
            </w:pPr>
            <w:r w:rsidRPr="00E75EE6">
              <w:rPr>
                <w:b/>
                <w:spacing w:val="-2"/>
              </w:rPr>
              <w:t>VL.TOTAL</w:t>
            </w:r>
          </w:p>
        </w:tc>
      </w:tr>
      <w:tr w:rsidR="001A14A2" w:rsidRPr="00E75EE6" w14:paraId="0355E883" w14:textId="77777777">
        <w:trPr>
          <w:trHeight w:val="351"/>
        </w:trPr>
        <w:tc>
          <w:tcPr>
            <w:tcW w:w="653" w:type="dxa"/>
          </w:tcPr>
          <w:p w14:paraId="75B54055" w14:textId="77777777" w:rsidR="001A14A2" w:rsidRPr="00E75EE6" w:rsidRDefault="001A14A2">
            <w:pPr>
              <w:pStyle w:val="TableParagraph"/>
              <w:ind w:left="11" w:hangingChars="5" w:hanging="11"/>
            </w:pPr>
          </w:p>
        </w:tc>
        <w:tc>
          <w:tcPr>
            <w:tcW w:w="1459" w:type="dxa"/>
          </w:tcPr>
          <w:p w14:paraId="4571F750" w14:textId="77777777" w:rsidR="001A14A2" w:rsidRPr="00E75EE6" w:rsidRDefault="001A14A2">
            <w:pPr>
              <w:pStyle w:val="TableParagraph"/>
              <w:ind w:left="11" w:hangingChars="5" w:hanging="11"/>
            </w:pPr>
          </w:p>
        </w:tc>
        <w:tc>
          <w:tcPr>
            <w:tcW w:w="1036" w:type="dxa"/>
          </w:tcPr>
          <w:p w14:paraId="40298A69" w14:textId="77777777" w:rsidR="001A14A2" w:rsidRPr="00E75EE6" w:rsidRDefault="001A14A2">
            <w:pPr>
              <w:pStyle w:val="TableParagraph"/>
              <w:ind w:left="11" w:hangingChars="5" w:hanging="11"/>
            </w:pPr>
          </w:p>
        </w:tc>
        <w:tc>
          <w:tcPr>
            <w:tcW w:w="2508" w:type="dxa"/>
          </w:tcPr>
          <w:p w14:paraId="14AFA986" w14:textId="77777777" w:rsidR="001A14A2" w:rsidRPr="00E75EE6" w:rsidRDefault="001A14A2">
            <w:pPr>
              <w:pStyle w:val="TableParagraph"/>
              <w:ind w:left="11" w:hangingChars="5" w:hanging="11"/>
            </w:pPr>
          </w:p>
        </w:tc>
        <w:tc>
          <w:tcPr>
            <w:tcW w:w="550" w:type="dxa"/>
          </w:tcPr>
          <w:p w14:paraId="3207492E" w14:textId="77777777" w:rsidR="001A14A2" w:rsidRPr="00E75EE6" w:rsidRDefault="001A14A2">
            <w:pPr>
              <w:pStyle w:val="TableParagraph"/>
              <w:ind w:left="11" w:hangingChars="5" w:hanging="11"/>
            </w:pPr>
          </w:p>
        </w:tc>
        <w:tc>
          <w:tcPr>
            <w:tcW w:w="870" w:type="dxa"/>
          </w:tcPr>
          <w:p w14:paraId="5C8F38D5" w14:textId="77777777" w:rsidR="001A14A2" w:rsidRPr="00E75EE6" w:rsidRDefault="001A14A2">
            <w:pPr>
              <w:pStyle w:val="TableParagraph"/>
              <w:ind w:left="11" w:hangingChars="5" w:hanging="11"/>
            </w:pPr>
          </w:p>
        </w:tc>
        <w:tc>
          <w:tcPr>
            <w:tcW w:w="1254" w:type="dxa"/>
          </w:tcPr>
          <w:p w14:paraId="7D843C62" w14:textId="77777777" w:rsidR="001A14A2" w:rsidRPr="00E75EE6" w:rsidRDefault="001A14A2">
            <w:pPr>
              <w:pStyle w:val="TableParagraph"/>
              <w:ind w:left="11" w:hangingChars="5" w:hanging="11"/>
            </w:pPr>
          </w:p>
        </w:tc>
        <w:tc>
          <w:tcPr>
            <w:tcW w:w="1290" w:type="dxa"/>
          </w:tcPr>
          <w:p w14:paraId="550D8937" w14:textId="77777777" w:rsidR="001A14A2" w:rsidRPr="00E75EE6" w:rsidRDefault="001A14A2">
            <w:pPr>
              <w:pStyle w:val="TableParagraph"/>
              <w:ind w:left="11" w:hangingChars="5" w:hanging="11"/>
            </w:pPr>
          </w:p>
        </w:tc>
      </w:tr>
      <w:tr w:rsidR="001A14A2" w:rsidRPr="00E75EE6" w14:paraId="56F57B55" w14:textId="77777777">
        <w:trPr>
          <w:trHeight w:val="351"/>
        </w:trPr>
        <w:tc>
          <w:tcPr>
            <w:tcW w:w="8330" w:type="dxa"/>
            <w:gridSpan w:val="7"/>
          </w:tcPr>
          <w:p w14:paraId="11C5A1CA" w14:textId="77777777" w:rsidR="001A14A2" w:rsidRPr="00E75EE6" w:rsidRDefault="00000000">
            <w:pPr>
              <w:pStyle w:val="TableParagraph"/>
              <w:wordWrap w:val="0"/>
              <w:ind w:left="11" w:right="18" w:hangingChars="5" w:hanging="11"/>
              <w:jc w:val="right"/>
              <w:rPr>
                <w:b/>
                <w:lang w:val="pt-BR"/>
              </w:rPr>
            </w:pPr>
            <w:r w:rsidRPr="00E75EE6">
              <w:rPr>
                <w:b/>
                <w:spacing w:val="-5"/>
              </w:rPr>
              <w:t>VALOR</w:t>
            </w:r>
            <w:r w:rsidRPr="00E75EE6">
              <w:rPr>
                <w:b/>
                <w:spacing w:val="-8"/>
              </w:rPr>
              <w:t xml:space="preserve"> </w:t>
            </w:r>
            <w:r w:rsidRPr="00E75EE6">
              <w:rPr>
                <w:b/>
                <w:spacing w:val="-4"/>
              </w:rPr>
              <w:t>TOTAL</w:t>
            </w:r>
            <w:r w:rsidRPr="00E75EE6">
              <w:rPr>
                <w:b/>
                <w:spacing w:val="-4"/>
                <w:lang w:val="pt-BR"/>
              </w:rPr>
              <w:t xml:space="preserve">............................................................................................................R$                                  </w:t>
            </w:r>
          </w:p>
        </w:tc>
        <w:tc>
          <w:tcPr>
            <w:tcW w:w="1290" w:type="dxa"/>
          </w:tcPr>
          <w:p w14:paraId="65DC7EB3" w14:textId="77777777" w:rsidR="001A14A2" w:rsidRPr="00E75EE6" w:rsidRDefault="001A14A2">
            <w:pPr>
              <w:pStyle w:val="TableParagraph"/>
              <w:ind w:left="11" w:hangingChars="5" w:hanging="11"/>
            </w:pPr>
          </w:p>
        </w:tc>
      </w:tr>
    </w:tbl>
    <w:p w14:paraId="228951B5" w14:textId="77777777" w:rsidR="001A14A2" w:rsidRPr="00E75EE6" w:rsidRDefault="001A14A2">
      <w:pPr>
        <w:pStyle w:val="Corpodetexto"/>
        <w:ind w:left="12" w:hangingChars="5" w:hanging="12"/>
      </w:pPr>
    </w:p>
    <w:p w14:paraId="091060D4" w14:textId="77777777" w:rsidR="001A14A2" w:rsidRPr="00E75EE6" w:rsidRDefault="00000000">
      <w:pPr>
        <w:pStyle w:val="PargrafodaLista"/>
        <w:numPr>
          <w:ilvl w:val="1"/>
          <w:numId w:val="42"/>
        </w:numPr>
        <w:tabs>
          <w:tab w:val="left" w:pos="581"/>
        </w:tabs>
        <w:ind w:left="12" w:right="144" w:hangingChars="5" w:hanging="12"/>
        <w:rPr>
          <w:sz w:val="24"/>
          <w:szCs w:val="24"/>
        </w:rPr>
      </w:pPr>
      <w:r w:rsidRPr="00E75EE6">
        <w:rPr>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545F50D9" w14:textId="77777777" w:rsidR="001A14A2" w:rsidRPr="00E75EE6" w:rsidRDefault="001A14A2">
      <w:pPr>
        <w:pStyle w:val="Corpodetexto"/>
        <w:ind w:left="12" w:hangingChars="5" w:hanging="12"/>
      </w:pPr>
    </w:p>
    <w:p w14:paraId="67AD78A2" w14:textId="77777777" w:rsidR="001A14A2" w:rsidRPr="00E75EE6" w:rsidRDefault="00000000">
      <w:pPr>
        <w:pStyle w:val="PargrafodaLista"/>
        <w:numPr>
          <w:ilvl w:val="2"/>
          <w:numId w:val="42"/>
        </w:numPr>
        <w:tabs>
          <w:tab w:val="left" w:pos="1424"/>
        </w:tabs>
        <w:ind w:left="12" w:hangingChars="5" w:hanging="12"/>
        <w:rPr>
          <w:sz w:val="24"/>
          <w:szCs w:val="24"/>
        </w:rPr>
      </w:pPr>
      <w:r w:rsidRPr="00E75EE6">
        <w:rPr>
          <w:sz w:val="24"/>
          <w:szCs w:val="24"/>
        </w:rPr>
        <w:t>Proposta</w:t>
      </w:r>
      <w:r w:rsidRPr="00E75EE6">
        <w:rPr>
          <w:spacing w:val="-15"/>
          <w:sz w:val="24"/>
          <w:szCs w:val="24"/>
        </w:rPr>
        <w:t xml:space="preserve"> </w:t>
      </w:r>
      <w:r w:rsidRPr="00E75EE6">
        <w:rPr>
          <w:sz w:val="24"/>
          <w:szCs w:val="24"/>
        </w:rPr>
        <w:t>da</w:t>
      </w:r>
      <w:r w:rsidRPr="00E75EE6">
        <w:rPr>
          <w:spacing w:val="-12"/>
          <w:sz w:val="24"/>
          <w:szCs w:val="24"/>
        </w:rPr>
        <w:t xml:space="preserve"> </w:t>
      </w:r>
      <w:r w:rsidRPr="00E75EE6">
        <w:rPr>
          <w:sz w:val="24"/>
          <w:szCs w:val="24"/>
        </w:rPr>
        <w:t>CONTRATADA</w:t>
      </w:r>
      <w:r w:rsidRPr="00E75EE6">
        <w:rPr>
          <w:spacing w:val="-15"/>
          <w:sz w:val="24"/>
          <w:szCs w:val="24"/>
        </w:rPr>
        <w:t xml:space="preserve"> </w:t>
      </w:r>
      <w:r w:rsidRPr="00E75EE6">
        <w:rPr>
          <w:sz w:val="24"/>
          <w:szCs w:val="24"/>
        </w:rPr>
        <w:t>do</w:t>
      </w:r>
      <w:r w:rsidRPr="00E75EE6">
        <w:rPr>
          <w:spacing w:val="-9"/>
          <w:sz w:val="24"/>
          <w:szCs w:val="24"/>
        </w:rPr>
        <w:t xml:space="preserve"> </w:t>
      </w:r>
      <w:r w:rsidRPr="00E75EE6">
        <w:rPr>
          <w:sz w:val="24"/>
          <w:szCs w:val="24"/>
        </w:rPr>
        <w:t>Pregão</w:t>
      </w:r>
      <w:r w:rsidRPr="00E75EE6">
        <w:rPr>
          <w:spacing w:val="-9"/>
          <w:sz w:val="24"/>
          <w:szCs w:val="24"/>
        </w:rPr>
        <w:t xml:space="preserve"> </w:t>
      </w:r>
      <w:r w:rsidRPr="00E75EE6">
        <w:rPr>
          <w:sz w:val="24"/>
          <w:szCs w:val="24"/>
        </w:rPr>
        <w:t>Eletrônico</w:t>
      </w:r>
      <w:r w:rsidRPr="00E75EE6">
        <w:rPr>
          <w:spacing w:val="-9"/>
          <w:sz w:val="24"/>
          <w:szCs w:val="24"/>
        </w:rPr>
        <w:t xml:space="preserve"> </w:t>
      </w:r>
      <w:r w:rsidRPr="00E75EE6">
        <w:rPr>
          <w:sz w:val="24"/>
          <w:szCs w:val="24"/>
        </w:rPr>
        <w:t>N.</w:t>
      </w:r>
      <w:r w:rsidRPr="00E75EE6">
        <w:rPr>
          <w:spacing w:val="-9"/>
          <w:sz w:val="24"/>
          <w:szCs w:val="24"/>
        </w:rPr>
        <w:t xml:space="preserve"> </w:t>
      </w:r>
      <w:r w:rsidRPr="00E75EE6">
        <w:rPr>
          <w:spacing w:val="-2"/>
          <w:sz w:val="24"/>
          <w:szCs w:val="24"/>
        </w:rPr>
        <w:t>000/</w:t>
      </w:r>
      <w:r w:rsidRPr="00E75EE6">
        <w:rPr>
          <w:spacing w:val="-2"/>
          <w:sz w:val="24"/>
          <w:szCs w:val="24"/>
          <w:lang w:val="pt-BR"/>
        </w:rPr>
        <w:t>2026</w:t>
      </w:r>
      <w:r w:rsidRPr="00E75EE6">
        <w:rPr>
          <w:spacing w:val="-2"/>
          <w:sz w:val="24"/>
          <w:szCs w:val="24"/>
        </w:rPr>
        <w:t>;</w:t>
      </w:r>
    </w:p>
    <w:p w14:paraId="04F9DCF6" w14:textId="77777777" w:rsidR="001A14A2" w:rsidRPr="00E75EE6" w:rsidRDefault="00000000">
      <w:pPr>
        <w:pStyle w:val="PargrafodaLista"/>
        <w:numPr>
          <w:ilvl w:val="2"/>
          <w:numId w:val="42"/>
        </w:numPr>
        <w:tabs>
          <w:tab w:val="left" w:pos="1424"/>
        </w:tabs>
        <w:ind w:left="12" w:hangingChars="5" w:hanging="12"/>
        <w:rPr>
          <w:sz w:val="24"/>
          <w:szCs w:val="24"/>
        </w:rPr>
      </w:pPr>
      <w:r w:rsidRPr="00E75EE6">
        <w:rPr>
          <w:sz w:val="24"/>
          <w:szCs w:val="24"/>
        </w:rPr>
        <w:t>Edital</w:t>
      </w:r>
      <w:r w:rsidRPr="00E75EE6">
        <w:rPr>
          <w:spacing w:val="-3"/>
          <w:sz w:val="24"/>
          <w:szCs w:val="24"/>
        </w:rPr>
        <w:t xml:space="preserve"> </w:t>
      </w:r>
      <w:r w:rsidRPr="00E75EE6">
        <w:rPr>
          <w:sz w:val="24"/>
          <w:szCs w:val="24"/>
        </w:rPr>
        <w:t>de</w:t>
      </w:r>
      <w:r w:rsidRPr="00E75EE6">
        <w:rPr>
          <w:spacing w:val="-2"/>
          <w:sz w:val="24"/>
          <w:szCs w:val="24"/>
        </w:rPr>
        <w:t xml:space="preserve"> </w:t>
      </w:r>
      <w:r w:rsidRPr="00E75EE6">
        <w:rPr>
          <w:sz w:val="24"/>
          <w:szCs w:val="24"/>
        </w:rPr>
        <w:t>Pregão</w:t>
      </w:r>
      <w:r w:rsidRPr="00E75EE6">
        <w:rPr>
          <w:spacing w:val="-1"/>
          <w:sz w:val="24"/>
          <w:szCs w:val="24"/>
        </w:rPr>
        <w:t xml:space="preserve"> </w:t>
      </w:r>
      <w:r w:rsidRPr="00E75EE6">
        <w:rPr>
          <w:sz w:val="24"/>
          <w:szCs w:val="24"/>
        </w:rPr>
        <w:t>Eletrônico</w:t>
      </w:r>
      <w:r w:rsidRPr="00E75EE6">
        <w:rPr>
          <w:spacing w:val="-1"/>
          <w:sz w:val="24"/>
          <w:szCs w:val="24"/>
        </w:rPr>
        <w:t xml:space="preserve"> </w:t>
      </w:r>
      <w:r w:rsidRPr="00E75EE6">
        <w:rPr>
          <w:sz w:val="24"/>
          <w:szCs w:val="24"/>
        </w:rPr>
        <w:t>N.</w:t>
      </w:r>
      <w:r w:rsidRPr="00E75EE6">
        <w:rPr>
          <w:spacing w:val="-1"/>
          <w:sz w:val="24"/>
          <w:szCs w:val="24"/>
        </w:rPr>
        <w:t xml:space="preserve"> </w:t>
      </w:r>
      <w:r w:rsidRPr="00E75EE6">
        <w:rPr>
          <w:sz w:val="24"/>
          <w:szCs w:val="24"/>
        </w:rPr>
        <w:t>000/</w:t>
      </w:r>
      <w:r w:rsidRPr="00E75EE6">
        <w:rPr>
          <w:sz w:val="24"/>
          <w:szCs w:val="24"/>
          <w:lang w:val="pt-BR"/>
        </w:rPr>
        <w:t>2026</w:t>
      </w:r>
      <w:r w:rsidRPr="00E75EE6">
        <w:rPr>
          <w:spacing w:val="-1"/>
          <w:sz w:val="24"/>
          <w:szCs w:val="24"/>
        </w:rPr>
        <w:t xml:space="preserve"> </w:t>
      </w:r>
      <w:r w:rsidRPr="00E75EE6">
        <w:rPr>
          <w:sz w:val="24"/>
          <w:szCs w:val="24"/>
        </w:rPr>
        <w:t>e</w:t>
      </w:r>
      <w:r w:rsidRPr="00E75EE6">
        <w:rPr>
          <w:spacing w:val="-2"/>
          <w:sz w:val="24"/>
          <w:szCs w:val="24"/>
        </w:rPr>
        <w:t xml:space="preserve"> </w:t>
      </w:r>
      <w:r w:rsidRPr="00E75EE6">
        <w:rPr>
          <w:sz w:val="24"/>
          <w:szCs w:val="24"/>
        </w:rPr>
        <w:t>seus</w:t>
      </w:r>
      <w:r w:rsidRPr="00E75EE6">
        <w:rPr>
          <w:spacing w:val="-2"/>
          <w:sz w:val="24"/>
          <w:szCs w:val="24"/>
        </w:rPr>
        <w:t xml:space="preserve"> anexos;</w:t>
      </w:r>
    </w:p>
    <w:p w14:paraId="009E7162" w14:textId="77777777" w:rsidR="001A14A2" w:rsidRPr="00E75EE6" w:rsidRDefault="00000000">
      <w:pPr>
        <w:pStyle w:val="PargrafodaLista"/>
        <w:numPr>
          <w:ilvl w:val="2"/>
          <w:numId w:val="42"/>
        </w:numPr>
        <w:tabs>
          <w:tab w:val="left" w:pos="1419"/>
        </w:tabs>
        <w:ind w:left="12" w:hangingChars="5" w:hanging="12"/>
        <w:rPr>
          <w:sz w:val="24"/>
          <w:szCs w:val="24"/>
        </w:rPr>
      </w:pPr>
      <w:r w:rsidRPr="00E75EE6">
        <w:rPr>
          <w:sz w:val="24"/>
          <w:szCs w:val="24"/>
        </w:rPr>
        <w:t>Termo</w:t>
      </w:r>
      <w:r w:rsidRPr="00E75EE6">
        <w:rPr>
          <w:spacing w:val="-10"/>
          <w:sz w:val="24"/>
          <w:szCs w:val="24"/>
        </w:rPr>
        <w:t xml:space="preserve"> </w:t>
      </w:r>
      <w:r w:rsidRPr="00E75EE6">
        <w:rPr>
          <w:sz w:val="24"/>
          <w:szCs w:val="24"/>
        </w:rPr>
        <w:t>de</w:t>
      </w:r>
      <w:r w:rsidRPr="00E75EE6">
        <w:rPr>
          <w:spacing w:val="-9"/>
          <w:sz w:val="24"/>
          <w:szCs w:val="24"/>
        </w:rPr>
        <w:t xml:space="preserve"> </w:t>
      </w:r>
      <w:r w:rsidRPr="00E75EE6">
        <w:rPr>
          <w:spacing w:val="-2"/>
          <w:sz w:val="24"/>
          <w:szCs w:val="24"/>
        </w:rPr>
        <w:t>Referência</w:t>
      </w:r>
      <w:r w:rsidRPr="00E75EE6">
        <w:rPr>
          <w:spacing w:val="-2"/>
          <w:sz w:val="24"/>
          <w:szCs w:val="24"/>
          <w:lang w:val="pt-BR"/>
        </w:rPr>
        <w:t>;</w:t>
      </w:r>
    </w:p>
    <w:p w14:paraId="59706FED" w14:textId="77777777" w:rsidR="001A14A2" w:rsidRPr="00E75EE6" w:rsidRDefault="001A14A2">
      <w:pPr>
        <w:pStyle w:val="PargrafodaLista"/>
        <w:numPr>
          <w:ilvl w:val="2"/>
          <w:numId w:val="42"/>
        </w:numPr>
        <w:tabs>
          <w:tab w:val="left" w:pos="1419"/>
        </w:tabs>
        <w:ind w:left="12" w:hangingChars="5" w:hanging="12"/>
        <w:rPr>
          <w:sz w:val="24"/>
          <w:szCs w:val="24"/>
        </w:rPr>
      </w:pPr>
    </w:p>
    <w:p w14:paraId="4982C132" w14:textId="77777777" w:rsidR="001A14A2" w:rsidRPr="00E75EE6" w:rsidRDefault="001A14A2">
      <w:pPr>
        <w:pStyle w:val="Corpodetexto"/>
        <w:ind w:left="12" w:hangingChars="5" w:hanging="12"/>
      </w:pPr>
    </w:p>
    <w:p w14:paraId="383A8843" w14:textId="77777777" w:rsidR="001A14A2" w:rsidRPr="00E75EE6" w:rsidRDefault="00000000">
      <w:pPr>
        <w:pStyle w:val="PargrafodaLista"/>
        <w:numPr>
          <w:ilvl w:val="1"/>
          <w:numId w:val="42"/>
        </w:numPr>
        <w:tabs>
          <w:tab w:val="left" w:pos="634"/>
        </w:tabs>
        <w:ind w:left="12" w:right="145" w:hangingChars="5" w:hanging="12"/>
        <w:rPr>
          <w:sz w:val="24"/>
          <w:szCs w:val="24"/>
        </w:rPr>
      </w:pPr>
      <w:r w:rsidRPr="00E75EE6">
        <w:rPr>
          <w:sz w:val="24"/>
          <w:szCs w:val="24"/>
        </w:rPr>
        <w:t>Os documentos referidos na presente Cláusula são considerados suficientes para, em complemento a este Contrato, definir a sua intenção e, desta forma, reger sua execução dentro do mais alto padrão da técnica atual.</w:t>
      </w:r>
    </w:p>
    <w:p w14:paraId="388A37CD"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79744" behindDoc="1" locked="0" layoutInCell="1" allowOverlap="1" wp14:anchorId="14148E9A" wp14:editId="73AF62E3">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E3C3E44" id="Graphic 105" o:spid="_x0000_s1026" style="position:absolute;margin-left:56.7pt;margin-top:14.1pt;width:481.85pt;height:.1pt;z-index:-2516367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601D204" w14:textId="77777777" w:rsidR="00997274" w:rsidRPr="00E75EE6" w:rsidRDefault="00997274">
      <w:pPr>
        <w:pStyle w:val="Ttulo3"/>
        <w:spacing w:before="0"/>
        <w:ind w:left="12" w:right="19" w:hangingChars="5" w:hanging="12"/>
        <w:jc w:val="center"/>
      </w:pPr>
    </w:p>
    <w:p w14:paraId="298B7590" w14:textId="2A9E4D22" w:rsidR="001A14A2" w:rsidRPr="00E75EE6" w:rsidRDefault="00000000">
      <w:pPr>
        <w:pStyle w:val="Ttulo3"/>
        <w:spacing w:before="0"/>
        <w:ind w:left="12" w:right="19" w:hangingChars="5" w:hanging="12"/>
        <w:jc w:val="center"/>
      </w:pPr>
      <w:r w:rsidRPr="00E75EE6">
        <w:t>CLÁUSULA</w:t>
      </w:r>
      <w:r w:rsidRPr="00E75EE6">
        <w:rPr>
          <w:spacing w:val="-17"/>
        </w:rPr>
        <w:t xml:space="preserve"> </w:t>
      </w:r>
      <w:r w:rsidRPr="00E75EE6">
        <w:t>SEGUNDA</w:t>
      </w:r>
      <w:r w:rsidRPr="00E75EE6">
        <w:rPr>
          <w:spacing w:val="-15"/>
        </w:rPr>
        <w:t xml:space="preserve"> </w:t>
      </w:r>
      <w:r w:rsidRPr="00E75EE6">
        <w:t>–</w:t>
      </w:r>
      <w:r w:rsidRPr="00E75EE6">
        <w:rPr>
          <w:spacing w:val="-9"/>
        </w:rPr>
        <w:t xml:space="preserve"> </w:t>
      </w:r>
      <w:r w:rsidRPr="00E75EE6">
        <w:t>DO</w:t>
      </w:r>
      <w:r w:rsidRPr="00E75EE6">
        <w:rPr>
          <w:spacing w:val="-4"/>
        </w:rPr>
        <w:t xml:space="preserve"> </w:t>
      </w:r>
      <w:r w:rsidRPr="00E75EE6">
        <w:rPr>
          <w:spacing w:val="-2"/>
        </w:rPr>
        <w:t>PREÇO</w:t>
      </w:r>
    </w:p>
    <w:p w14:paraId="6629D0B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0768" behindDoc="1" locked="0" layoutInCell="1" allowOverlap="1" wp14:anchorId="2A71A078" wp14:editId="6425D4C3">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C79AFBF" id="Graphic 106" o:spid="_x0000_s1026" style="position:absolute;margin-left:56.7pt;margin-top:10.25pt;width:481.85pt;height:.1pt;z-index:-2516357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D397158" w14:textId="77777777" w:rsidR="001A14A2" w:rsidRPr="00E75EE6" w:rsidRDefault="00000000">
      <w:pPr>
        <w:pStyle w:val="PargrafodaLista"/>
        <w:numPr>
          <w:ilvl w:val="1"/>
          <w:numId w:val="43"/>
        </w:numPr>
        <w:tabs>
          <w:tab w:val="left" w:pos="581"/>
        </w:tabs>
        <w:ind w:left="12" w:right="133" w:hangingChars="5" w:hanging="12"/>
        <w:rPr>
          <w:b/>
          <w:bCs/>
          <w:sz w:val="24"/>
          <w:szCs w:val="24"/>
        </w:rPr>
      </w:pPr>
      <w:r w:rsidRPr="00E75EE6">
        <w:rPr>
          <w:sz w:val="24"/>
          <w:szCs w:val="24"/>
        </w:rPr>
        <w:t xml:space="preserve">Os valores unitários referentes ao fornecimento dos bens serão os estipulados na proposta apresentada pela </w:t>
      </w:r>
      <w:r w:rsidRPr="00E75EE6">
        <w:rPr>
          <w:b/>
          <w:sz w:val="24"/>
          <w:szCs w:val="24"/>
        </w:rPr>
        <w:t>CONTRATADA</w:t>
      </w:r>
      <w:r w:rsidRPr="00E75EE6">
        <w:rPr>
          <w:sz w:val="24"/>
          <w:szCs w:val="24"/>
        </w:rPr>
        <w:t xml:space="preserve">, acostada ao Procedimento Administrativo </w:t>
      </w:r>
      <w:r w:rsidRPr="00E75EE6">
        <w:rPr>
          <w:b/>
          <w:bCs/>
          <w:sz w:val="24"/>
          <w:szCs w:val="24"/>
        </w:rPr>
        <w:t>PREGÃO ELETRÔNICO Nº 000/</w:t>
      </w:r>
      <w:r w:rsidRPr="00E75EE6">
        <w:rPr>
          <w:b/>
          <w:bCs/>
          <w:sz w:val="24"/>
          <w:szCs w:val="24"/>
          <w:lang w:val="pt-BR"/>
        </w:rPr>
        <w:t>2026</w:t>
      </w:r>
      <w:r w:rsidRPr="00E75EE6">
        <w:rPr>
          <w:b/>
          <w:bCs/>
          <w:sz w:val="24"/>
          <w:szCs w:val="24"/>
        </w:rPr>
        <w:t>.</w:t>
      </w:r>
    </w:p>
    <w:p w14:paraId="4FBE2DE3" w14:textId="77777777" w:rsidR="001A14A2" w:rsidRPr="00E75EE6" w:rsidRDefault="001A14A2">
      <w:pPr>
        <w:pStyle w:val="Corpodetexto"/>
        <w:ind w:left="12" w:hangingChars="5" w:hanging="12"/>
      </w:pPr>
    </w:p>
    <w:p w14:paraId="4DF32D1D" w14:textId="77777777" w:rsidR="001A14A2" w:rsidRPr="00E75EE6" w:rsidRDefault="00000000">
      <w:pPr>
        <w:pStyle w:val="PargrafodaLista"/>
        <w:numPr>
          <w:ilvl w:val="1"/>
          <w:numId w:val="43"/>
        </w:numPr>
        <w:tabs>
          <w:tab w:val="left" w:pos="571"/>
        </w:tabs>
        <w:ind w:left="12" w:right="134" w:hangingChars="5" w:hanging="12"/>
        <w:rPr>
          <w:sz w:val="24"/>
          <w:szCs w:val="24"/>
        </w:rPr>
      </w:pPr>
      <w:r w:rsidRPr="00E75EE6">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168E9A" w14:textId="77777777" w:rsidR="001A14A2" w:rsidRPr="00E75EE6" w:rsidRDefault="001A14A2">
      <w:pPr>
        <w:pStyle w:val="Corpodetexto"/>
        <w:ind w:left="12" w:hangingChars="5" w:hanging="12"/>
      </w:pPr>
    </w:p>
    <w:p w14:paraId="4D694DFC" w14:textId="77777777" w:rsidR="001A14A2" w:rsidRPr="00E75EE6" w:rsidRDefault="00000000">
      <w:pPr>
        <w:pStyle w:val="PargrafodaLista"/>
        <w:numPr>
          <w:ilvl w:val="1"/>
          <w:numId w:val="43"/>
        </w:numPr>
        <w:tabs>
          <w:tab w:val="left" w:pos="607"/>
        </w:tabs>
        <w:ind w:left="12" w:right="137" w:hangingChars="5" w:hanging="12"/>
        <w:rPr>
          <w:sz w:val="24"/>
          <w:szCs w:val="24"/>
        </w:rPr>
      </w:pPr>
      <w:r w:rsidRPr="00E75EE6">
        <w:rPr>
          <w:sz w:val="24"/>
          <w:szCs w:val="24"/>
        </w:rPr>
        <w:t xml:space="preserve">Os preços ajustados não sofrerão reajuste, salvo nas situações e formas previstas neste </w:t>
      </w:r>
      <w:r w:rsidRPr="00E75EE6">
        <w:rPr>
          <w:spacing w:val="-2"/>
          <w:sz w:val="24"/>
          <w:szCs w:val="24"/>
        </w:rPr>
        <w:t>instrumento.</w:t>
      </w:r>
    </w:p>
    <w:p w14:paraId="5BE1A48C" w14:textId="77777777" w:rsidR="001A14A2" w:rsidRPr="00E75EE6" w:rsidRDefault="001A14A2">
      <w:pPr>
        <w:pStyle w:val="Corpodetexto"/>
        <w:ind w:left="12" w:hangingChars="5" w:hanging="12"/>
      </w:pPr>
    </w:p>
    <w:p w14:paraId="7A726D31" w14:textId="77777777" w:rsidR="001A14A2" w:rsidRPr="00E75EE6" w:rsidRDefault="00000000">
      <w:pPr>
        <w:pStyle w:val="PargrafodaLista"/>
        <w:numPr>
          <w:ilvl w:val="1"/>
          <w:numId w:val="43"/>
        </w:numPr>
        <w:tabs>
          <w:tab w:val="left" w:pos="535"/>
        </w:tabs>
        <w:ind w:left="12" w:hangingChars="5" w:hanging="12"/>
        <w:rPr>
          <w:b/>
          <w:bCs/>
          <w:sz w:val="24"/>
          <w:szCs w:val="24"/>
        </w:rPr>
      </w:pPr>
      <w:r w:rsidRPr="00E75EE6">
        <w:rPr>
          <w:sz w:val="24"/>
          <w:szCs w:val="24"/>
        </w:rPr>
        <w:t>O</w:t>
      </w:r>
      <w:r w:rsidRPr="00E75EE6">
        <w:rPr>
          <w:spacing w:val="-2"/>
          <w:sz w:val="24"/>
          <w:szCs w:val="24"/>
        </w:rPr>
        <w:t xml:space="preserve"> </w:t>
      </w:r>
      <w:r w:rsidRPr="00E75EE6">
        <w:rPr>
          <w:sz w:val="24"/>
          <w:szCs w:val="24"/>
        </w:rPr>
        <w:t>valor</w:t>
      </w:r>
      <w:r w:rsidRPr="00E75EE6">
        <w:rPr>
          <w:spacing w:val="-1"/>
          <w:sz w:val="24"/>
          <w:szCs w:val="24"/>
        </w:rPr>
        <w:t xml:space="preserve"> </w:t>
      </w:r>
      <w:r w:rsidRPr="00E75EE6">
        <w:rPr>
          <w:sz w:val="24"/>
          <w:szCs w:val="24"/>
        </w:rPr>
        <w:t>global</w:t>
      </w:r>
      <w:r w:rsidRPr="00E75EE6">
        <w:rPr>
          <w:spacing w:val="-2"/>
          <w:sz w:val="24"/>
          <w:szCs w:val="24"/>
        </w:rPr>
        <w:t xml:space="preserve"> </w:t>
      </w:r>
      <w:r w:rsidRPr="00E75EE6">
        <w:rPr>
          <w:sz w:val="24"/>
          <w:szCs w:val="24"/>
        </w:rPr>
        <w:t>do presente</w:t>
      </w:r>
      <w:r w:rsidRPr="00E75EE6">
        <w:rPr>
          <w:spacing w:val="-2"/>
          <w:sz w:val="24"/>
          <w:szCs w:val="24"/>
        </w:rPr>
        <w:t xml:space="preserve"> </w:t>
      </w:r>
      <w:r w:rsidRPr="00E75EE6">
        <w:rPr>
          <w:sz w:val="24"/>
          <w:szCs w:val="24"/>
        </w:rPr>
        <w:t>contrato</w:t>
      </w:r>
      <w:r w:rsidRPr="00E75EE6">
        <w:rPr>
          <w:spacing w:val="-1"/>
          <w:sz w:val="24"/>
          <w:szCs w:val="24"/>
        </w:rPr>
        <w:t xml:space="preserve"> </w:t>
      </w:r>
      <w:r w:rsidRPr="00E75EE6">
        <w:rPr>
          <w:sz w:val="24"/>
          <w:szCs w:val="24"/>
        </w:rPr>
        <w:t>é</w:t>
      </w:r>
      <w:r w:rsidRPr="00E75EE6">
        <w:rPr>
          <w:spacing w:val="-2"/>
          <w:sz w:val="24"/>
          <w:szCs w:val="24"/>
        </w:rPr>
        <w:t xml:space="preserve"> </w:t>
      </w:r>
      <w:r w:rsidRPr="00E75EE6">
        <w:rPr>
          <w:b/>
          <w:bCs/>
          <w:sz w:val="24"/>
          <w:szCs w:val="24"/>
        </w:rPr>
        <w:t>de</w:t>
      </w:r>
      <w:r w:rsidRPr="00E75EE6">
        <w:rPr>
          <w:b/>
          <w:bCs/>
          <w:spacing w:val="-1"/>
          <w:sz w:val="24"/>
          <w:szCs w:val="24"/>
        </w:rPr>
        <w:t xml:space="preserve"> </w:t>
      </w:r>
      <w:r w:rsidRPr="00E75EE6">
        <w:rPr>
          <w:b/>
          <w:bCs/>
          <w:sz w:val="24"/>
          <w:szCs w:val="24"/>
        </w:rPr>
        <w:t>R$</w:t>
      </w:r>
      <w:r w:rsidRPr="00E75EE6">
        <w:rPr>
          <w:b/>
          <w:bCs/>
          <w:spacing w:val="-1"/>
          <w:sz w:val="24"/>
          <w:szCs w:val="24"/>
        </w:rPr>
        <w:t xml:space="preserve"> </w:t>
      </w:r>
      <w:r w:rsidRPr="00E75EE6">
        <w:rPr>
          <w:b/>
          <w:bCs/>
          <w:sz w:val="24"/>
          <w:szCs w:val="24"/>
        </w:rPr>
        <w:t>…..............(.</w:t>
      </w:r>
      <w:r w:rsidRPr="00E75EE6">
        <w:rPr>
          <w:b/>
          <w:bCs/>
          <w:spacing w:val="73"/>
          <w:sz w:val="24"/>
          <w:szCs w:val="24"/>
        </w:rPr>
        <w:t xml:space="preserve">    </w:t>
      </w:r>
      <w:r w:rsidRPr="00E75EE6">
        <w:rPr>
          <w:b/>
          <w:bCs/>
          <w:spacing w:val="-10"/>
          <w:sz w:val="24"/>
          <w:szCs w:val="24"/>
        </w:rPr>
        <w:t>)</w:t>
      </w:r>
    </w:p>
    <w:p w14:paraId="12D3E4F1"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1792" behindDoc="1" locked="0" layoutInCell="1" allowOverlap="1" wp14:anchorId="1A602D62" wp14:editId="76B9DBB2">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5893DC0" id="Graphic 107" o:spid="_x0000_s1026" style="position:absolute;margin-left:56.7pt;margin-top:14.1pt;width:481.85pt;height:.1pt;z-index:-2516346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602BA01" w14:textId="77777777" w:rsidR="001A14A2" w:rsidRPr="00E75EE6" w:rsidRDefault="00000000">
      <w:pPr>
        <w:pStyle w:val="Ttulo3"/>
        <w:spacing w:before="0"/>
        <w:ind w:left="12" w:right="106" w:hangingChars="5" w:hanging="12"/>
        <w:jc w:val="center"/>
      </w:pPr>
      <w:r w:rsidRPr="00E75EE6">
        <w:t>CLÁUSULA</w:t>
      </w:r>
      <w:r w:rsidRPr="00E75EE6">
        <w:rPr>
          <w:spacing w:val="-20"/>
        </w:rPr>
        <w:t xml:space="preserve"> </w:t>
      </w:r>
      <w:r w:rsidRPr="00E75EE6">
        <w:t>TERCEIRA</w:t>
      </w:r>
      <w:r w:rsidRPr="00E75EE6">
        <w:rPr>
          <w:spacing w:val="-15"/>
        </w:rPr>
        <w:t xml:space="preserve"> </w:t>
      </w:r>
      <w:r w:rsidRPr="00E75EE6">
        <w:t>–</w:t>
      </w:r>
      <w:r w:rsidRPr="00E75EE6">
        <w:rPr>
          <w:spacing w:val="-9"/>
        </w:rPr>
        <w:t xml:space="preserve"> </w:t>
      </w:r>
      <w:r w:rsidRPr="00E75EE6">
        <w:t>DO</w:t>
      </w:r>
      <w:r w:rsidRPr="00E75EE6">
        <w:rPr>
          <w:spacing w:val="-5"/>
        </w:rPr>
        <w:t xml:space="preserve"> </w:t>
      </w:r>
      <w:r w:rsidRPr="00E75EE6">
        <w:t>MODELO</w:t>
      </w:r>
      <w:r w:rsidRPr="00E75EE6">
        <w:rPr>
          <w:spacing w:val="-5"/>
        </w:rPr>
        <w:t xml:space="preserve"> </w:t>
      </w:r>
      <w:r w:rsidRPr="00E75EE6">
        <w:t>DE</w:t>
      </w:r>
      <w:r w:rsidRPr="00E75EE6">
        <w:rPr>
          <w:spacing w:val="-5"/>
        </w:rPr>
        <w:t xml:space="preserve"> </w:t>
      </w:r>
      <w:r w:rsidRPr="00E75EE6">
        <w:t>EXECUÇÃO</w:t>
      </w:r>
      <w:r w:rsidRPr="00E75EE6">
        <w:rPr>
          <w:spacing w:val="-5"/>
        </w:rPr>
        <w:t xml:space="preserve"> </w:t>
      </w:r>
      <w:r w:rsidRPr="00E75EE6">
        <w:t>E</w:t>
      </w:r>
      <w:r w:rsidRPr="00E75EE6">
        <w:rPr>
          <w:spacing w:val="-5"/>
        </w:rPr>
        <w:t xml:space="preserve"> </w:t>
      </w:r>
      <w:r w:rsidRPr="00E75EE6">
        <w:t>GESTÃO</w:t>
      </w:r>
      <w:r w:rsidRPr="00E75EE6">
        <w:rPr>
          <w:spacing w:val="-4"/>
        </w:rPr>
        <w:t xml:space="preserve"> </w:t>
      </w:r>
      <w:r w:rsidRPr="00E75EE6">
        <w:rPr>
          <w:spacing w:val="-2"/>
        </w:rPr>
        <w:t>CONTRATUAL</w:t>
      </w:r>
    </w:p>
    <w:p w14:paraId="11A6AB02"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2816" behindDoc="1" locked="0" layoutInCell="1" allowOverlap="1" wp14:anchorId="532E265C" wp14:editId="2C828A70">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BE45FD8" id="Graphic 108" o:spid="_x0000_s1026" style="position:absolute;margin-left:56.7pt;margin-top:10.25pt;width:481.85pt;height:.1pt;z-index:-2516336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1FB1BC1" w14:textId="77777777" w:rsidR="001A14A2" w:rsidRPr="00E75EE6" w:rsidRDefault="00000000">
      <w:pPr>
        <w:pStyle w:val="PargrafodaLista"/>
        <w:numPr>
          <w:ilvl w:val="1"/>
          <w:numId w:val="44"/>
        </w:numPr>
        <w:tabs>
          <w:tab w:val="left" w:pos="540"/>
        </w:tabs>
        <w:ind w:left="12" w:right="138" w:hangingChars="5" w:hanging="12"/>
        <w:rPr>
          <w:sz w:val="24"/>
          <w:szCs w:val="24"/>
        </w:rPr>
      </w:pPr>
      <w:r w:rsidRPr="00E75EE6">
        <w:rPr>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5964A58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3840" behindDoc="1" locked="0" layoutInCell="1" allowOverlap="1" wp14:anchorId="2705BD8F" wp14:editId="2245ECBF">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4F5397A" id="Graphic 109" o:spid="_x0000_s1026" style="position:absolute;margin-left:56.7pt;margin-top:14.1pt;width:481.85pt;height:.1pt;z-index:-2516326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52E69BC" w14:textId="77777777" w:rsidR="001A14A2" w:rsidRPr="00E75EE6" w:rsidRDefault="00000000">
      <w:pPr>
        <w:pStyle w:val="Ttulo3"/>
        <w:spacing w:before="0"/>
        <w:ind w:left="12" w:right="19" w:hangingChars="5" w:hanging="12"/>
        <w:jc w:val="center"/>
      </w:pPr>
      <w:r w:rsidRPr="00E75EE6">
        <w:rPr>
          <w:spacing w:val="-2"/>
        </w:rPr>
        <w:t>CLÁUSULA</w:t>
      </w:r>
      <w:r w:rsidRPr="00E75EE6">
        <w:rPr>
          <w:spacing w:val="-16"/>
        </w:rPr>
        <w:t xml:space="preserve"> </w:t>
      </w:r>
      <w:r w:rsidRPr="00E75EE6">
        <w:rPr>
          <w:spacing w:val="-2"/>
        </w:rPr>
        <w:t>QUARTA</w:t>
      </w:r>
      <w:r w:rsidRPr="00E75EE6">
        <w:rPr>
          <w:spacing w:val="-14"/>
        </w:rPr>
        <w:t xml:space="preserve"> </w:t>
      </w:r>
      <w:r w:rsidRPr="00E75EE6">
        <w:rPr>
          <w:spacing w:val="-2"/>
        </w:rPr>
        <w:t>–</w:t>
      </w:r>
      <w:r w:rsidRPr="00E75EE6">
        <w:rPr>
          <w:spacing w:val="-4"/>
        </w:rPr>
        <w:t xml:space="preserve"> </w:t>
      </w:r>
      <w:r w:rsidRPr="00E75EE6">
        <w:rPr>
          <w:spacing w:val="-2"/>
        </w:rPr>
        <w:t>DO PAGAMENTO</w:t>
      </w:r>
    </w:p>
    <w:p w14:paraId="609B0E49"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4864" behindDoc="1" locked="0" layoutInCell="1" allowOverlap="1" wp14:anchorId="6F980E09" wp14:editId="375F676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D3C10E5" id="Graphic 110" o:spid="_x0000_s1026" style="position:absolute;margin-left:56.7pt;margin-top:10.25pt;width:481.85pt;height:.1pt;z-index:-2516316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780012E" w14:textId="77777777" w:rsidR="001A14A2" w:rsidRPr="00E75EE6" w:rsidRDefault="00000000">
      <w:pPr>
        <w:pStyle w:val="PargrafodaLista"/>
        <w:numPr>
          <w:ilvl w:val="1"/>
          <w:numId w:val="45"/>
        </w:numPr>
        <w:tabs>
          <w:tab w:val="left" w:pos="589"/>
        </w:tabs>
        <w:ind w:left="12" w:right="140" w:hangingChars="5" w:hanging="12"/>
        <w:rPr>
          <w:sz w:val="24"/>
          <w:szCs w:val="24"/>
        </w:rPr>
      </w:pPr>
      <w:r w:rsidRPr="00E75EE6">
        <w:rPr>
          <w:sz w:val="24"/>
          <w:szCs w:val="24"/>
        </w:rPr>
        <w:t>O prazo para pagamento ao contratado e demais condições a ele referentes encontram-se definidos no Termo de Referência, anexo a este Contrato.</w:t>
      </w:r>
    </w:p>
    <w:p w14:paraId="44BA027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5888" behindDoc="1" locked="0" layoutInCell="1" allowOverlap="1" wp14:anchorId="620DD4AB" wp14:editId="47A49B8F">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D7F227D" id="Graphic 111" o:spid="_x0000_s1026" style="position:absolute;margin-left:56.7pt;margin-top:14.1pt;width:481.85pt;height:.1pt;z-index:-2516305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EFCCD38" w14:textId="77777777" w:rsidR="001A14A2" w:rsidRPr="00E75EE6" w:rsidRDefault="00000000">
      <w:pPr>
        <w:pStyle w:val="Ttulo3"/>
        <w:spacing w:before="0"/>
        <w:ind w:left="12" w:right="19" w:hangingChars="5" w:hanging="12"/>
        <w:jc w:val="center"/>
      </w:pPr>
      <w:r w:rsidRPr="00E75EE6">
        <w:t>CLÁUSULA</w:t>
      </w:r>
      <w:r w:rsidRPr="00E75EE6">
        <w:rPr>
          <w:spacing w:val="-15"/>
        </w:rPr>
        <w:t xml:space="preserve"> </w:t>
      </w:r>
      <w:r w:rsidRPr="00E75EE6">
        <w:t>QUINTA</w:t>
      </w:r>
      <w:r w:rsidRPr="00E75EE6">
        <w:rPr>
          <w:spacing w:val="-15"/>
        </w:rPr>
        <w:t xml:space="preserve"> </w:t>
      </w:r>
      <w:r w:rsidRPr="00E75EE6">
        <w:t>–</w:t>
      </w:r>
      <w:r w:rsidRPr="00E75EE6">
        <w:rPr>
          <w:spacing w:val="-15"/>
        </w:rPr>
        <w:t xml:space="preserve"> </w:t>
      </w:r>
      <w:r w:rsidRPr="00E75EE6">
        <w:t>DO</w:t>
      </w:r>
      <w:r w:rsidRPr="00E75EE6">
        <w:rPr>
          <w:spacing w:val="-9"/>
        </w:rPr>
        <w:t xml:space="preserve"> </w:t>
      </w:r>
      <w:r w:rsidRPr="00E75EE6">
        <w:t>PRAZO</w:t>
      </w:r>
      <w:r w:rsidRPr="00E75EE6">
        <w:rPr>
          <w:spacing w:val="-6"/>
        </w:rPr>
        <w:t xml:space="preserve"> </w:t>
      </w:r>
      <w:r w:rsidRPr="00E75EE6">
        <w:t>DE</w:t>
      </w:r>
      <w:r w:rsidRPr="00E75EE6">
        <w:rPr>
          <w:spacing w:val="-11"/>
        </w:rPr>
        <w:t xml:space="preserve"> </w:t>
      </w:r>
      <w:r w:rsidRPr="00E75EE6">
        <w:t>VIGÊNCIA</w:t>
      </w:r>
      <w:r w:rsidRPr="00E75EE6">
        <w:rPr>
          <w:spacing w:val="-15"/>
        </w:rPr>
        <w:t xml:space="preserve"> </w:t>
      </w:r>
      <w:r w:rsidRPr="00E75EE6">
        <w:t>E</w:t>
      </w:r>
      <w:r w:rsidRPr="00E75EE6">
        <w:rPr>
          <w:spacing w:val="-6"/>
        </w:rPr>
        <w:t xml:space="preserve"> </w:t>
      </w:r>
      <w:r w:rsidRPr="00E75EE6">
        <w:rPr>
          <w:spacing w:val="-2"/>
        </w:rPr>
        <w:t>EXECUÇÃO</w:t>
      </w:r>
    </w:p>
    <w:p w14:paraId="3359B63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6912" behindDoc="1" locked="0" layoutInCell="1" allowOverlap="1" wp14:anchorId="10F084F5" wp14:editId="762973D5">
                <wp:simplePos x="0" y="0"/>
                <wp:positionH relativeFrom="page">
                  <wp:posOffset>720090</wp:posOffset>
                </wp:positionH>
                <wp:positionV relativeFrom="paragraph">
                  <wp:posOffset>130175</wp:posOffset>
                </wp:positionV>
                <wp:extent cx="6119495" cy="1270"/>
                <wp:effectExtent l="0" t="0" r="0" b="0"/>
                <wp:wrapTopAndBottom/>
                <wp:docPr id="112" name="Graphic 1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85ED187" id="Graphic 112" o:spid="_x0000_s1026" style="position:absolute;margin-left:56.7pt;margin-top:10.25pt;width:481.85pt;height:.1pt;z-index:-2516295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3AFF96E" w14:textId="77777777" w:rsidR="001A14A2" w:rsidRPr="00E75EE6" w:rsidRDefault="00000000">
      <w:pPr>
        <w:pStyle w:val="PargrafodaLista"/>
        <w:numPr>
          <w:ilvl w:val="1"/>
          <w:numId w:val="46"/>
        </w:numPr>
        <w:tabs>
          <w:tab w:val="left" w:pos="824"/>
        </w:tabs>
        <w:ind w:left="12" w:right="140" w:hangingChars="5" w:hanging="12"/>
        <w:rPr>
          <w:sz w:val="24"/>
          <w:szCs w:val="24"/>
        </w:rPr>
      </w:pPr>
      <w:r w:rsidRPr="00E75EE6">
        <w:rPr>
          <w:sz w:val="24"/>
          <w:szCs w:val="24"/>
        </w:rPr>
        <w:t xml:space="preserve">O prazo de vigência da contratação é de </w:t>
      </w:r>
      <w:r w:rsidRPr="00E75EE6">
        <w:rPr>
          <w:b/>
          <w:bCs/>
          <w:sz w:val="24"/>
          <w:szCs w:val="24"/>
        </w:rPr>
        <w:t xml:space="preserve">12 (doze) meses </w:t>
      </w:r>
      <w:r w:rsidRPr="00E75EE6">
        <w:rPr>
          <w:sz w:val="24"/>
          <w:szCs w:val="24"/>
        </w:rPr>
        <w:t>contados do (a) data da assinatura, na forma do artigo 105 da Lei n° 14.133, de 2021.</w:t>
      </w:r>
    </w:p>
    <w:p w14:paraId="6100B332" w14:textId="77777777" w:rsidR="001A14A2" w:rsidRPr="00E75EE6" w:rsidRDefault="001A14A2">
      <w:pPr>
        <w:pStyle w:val="Corpodetexto"/>
        <w:ind w:left="12" w:hangingChars="5" w:hanging="12"/>
      </w:pPr>
    </w:p>
    <w:p w14:paraId="72E774E1" w14:textId="77777777" w:rsidR="001A14A2" w:rsidRPr="00E75EE6" w:rsidRDefault="00000000">
      <w:pPr>
        <w:pStyle w:val="PargrafodaLista"/>
        <w:numPr>
          <w:ilvl w:val="2"/>
          <w:numId w:val="46"/>
        </w:numPr>
        <w:tabs>
          <w:tab w:val="left" w:pos="1533"/>
        </w:tabs>
        <w:ind w:left="12" w:right="144" w:hangingChars="5" w:hanging="12"/>
        <w:rPr>
          <w:sz w:val="24"/>
          <w:szCs w:val="24"/>
        </w:rPr>
      </w:pPr>
      <w:r w:rsidRPr="00E75EE6">
        <w:rPr>
          <w:sz w:val="24"/>
          <w:szCs w:val="24"/>
        </w:rPr>
        <w:t xml:space="preserve">O prazo de vigência </w:t>
      </w:r>
      <w:r w:rsidRPr="00E75EE6">
        <w:rPr>
          <w:sz w:val="24"/>
          <w:szCs w:val="24"/>
          <w:lang w:val="pt-BR"/>
        </w:rPr>
        <w:t xml:space="preserve">poderá ser </w:t>
      </w:r>
      <w:r w:rsidRPr="00E75EE6">
        <w:rPr>
          <w:sz w:val="24"/>
          <w:szCs w:val="24"/>
        </w:rPr>
        <w:t xml:space="preserve">prorrogado, </w:t>
      </w:r>
      <w:r w:rsidRPr="00E75EE6">
        <w:rPr>
          <w:sz w:val="24"/>
          <w:szCs w:val="24"/>
          <w:lang w:val="pt-BR"/>
        </w:rPr>
        <w:t xml:space="preserve">mediante </w:t>
      </w:r>
      <w:r w:rsidRPr="00E75EE6">
        <w:rPr>
          <w:sz w:val="24"/>
          <w:szCs w:val="24"/>
        </w:rPr>
        <w:t>termo aditivo</w:t>
      </w:r>
      <w:r w:rsidRPr="00E75EE6">
        <w:rPr>
          <w:sz w:val="24"/>
          <w:szCs w:val="24"/>
          <w:lang w:val="pt-BR"/>
        </w:rPr>
        <w:t>.</w:t>
      </w:r>
    </w:p>
    <w:p w14:paraId="347BD546" w14:textId="77777777" w:rsidR="001A14A2" w:rsidRPr="00E75EE6" w:rsidRDefault="001A14A2">
      <w:pPr>
        <w:pStyle w:val="PargrafodaLista"/>
        <w:tabs>
          <w:tab w:val="left" w:pos="1533"/>
        </w:tabs>
        <w:ind w:left="12" w:right="144" w:hangingChars="5" w:hanging="12"/>
        <w:rPr>
          <w:sz w:val="24"/>
          <w:szCs w:val="24"/>
        </w:rPr>
      </w:pPr>
    </w:p>
    <w:p w14:paraId="0DB1A9E3" w14:textId="77777777" w:rsidR="001A14A2" w:rsidRPr="00E75EE6" w:rsidRDefault="00000000">
      <w:pPr>
        <w:pStyle w:val="PargrafodaLista"/>
        <w:numPr>
          <w:ilvl w:val="1"/>
          <w:numId w:val="46"/>
        </w:numPr>
        <w:tabs>
          <w:tab w:val="left" w:pos="535"/>
        </w:tabs>
        <w:ind w:left="12" w:hangingChars="5" w:hanging="12"/>
        <w:rPr>
          <w:sz w:val="24"/>
          <w:szCs w:val="24"/>
        </w:rPr>
      </w:pPr>
      <w:r w:rsidRPr="00E75EE6">
        <w:rPr>
          <w:sz w:val="24"/>
          <w:szCs w:val="24"/>
        </w:rPr>
        <w:t>O</w:t>
      </w:r>
      <w:r w:rsidRPr="00E75EE6">
        <w:rPr>
          <w:spacing w:val="-6"/>
          <w:sz w:val="24"/>
          <w:szCs w:val="24"/>
        </w:rPr>
        <w:t xml:space="preserve"> </w:t>
      </w:r>
      <w:r w:rsidRPr="00E75EE6">
        <w:rPr>
          <w:sz w:val="24"/>
          <w:szCs w:val="24"/>
        </w:rPr>
        <w:t>contrato</w:t>
      </w:r>
      <w:r w:rsidRPr="00E75EE6">
        <w:rPr>
          <w:spacing w:val="-4"/>
          <w:sz w:val="24"/>
          <w:szCs w:val="24"/>
        </w:rPr>
        <w:t xml:space="preserve"> </w:t>
      </w:r>
      <w:r w:rsidRPr="00E75EE6">
        <w:rPr>
          <w:sz w:val="24"/>
          <w:szCs w:val="24"/>
        </w:rPr>
        <w:t>deverá</w:t>
      </w:r>
      <w:r w:rsidRPr="00E75EE6">
        <w:rPr>
          <w:spacing w:val="-4"/>
          <w:sz w:val="24"/>
          <w:szCs w:val="24"/>
        </w:rPr>
        <w:t xml:space="preserve"> </w:t>
      </w:r>
      <w:r w:rsidRPr="00E75EE6">
        <w:rPr>
          <w:sz w:val="24"/>
          <w:szCs w:val="24"/>
        </w:rPr>
        <w:t>ser</w:t>
      </w:r>
      <w:r w:rsidRPr="00E75EE6">
        <w:rPr>
          <w:spacing w:val="-3"/>
          <w:sz w:val="24"/>
          <w:szCs w:val="24"/>
        </w:rPr>
        <w:t xml:space="preserve"> </w:t>
      </w:r>
      <w:r w:rsidRPr="00E75EE6">
        <w:rPr>
          <w:sz w:val="24"/>
          <w:szCs w:val="24"/>
        </w:rPr>
        <w:t>executado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acordo</w:t>
      </w:r>
      <w:r w:rsidRPr="00E75EE6">
        <w:rPr>
          <w:spacing w:val="-3"/>
          <w:sz w:val="24"/>
          <w:szCs w:val="24"/>
        </w:rPr>
        <w:t xml:space="preserve"> </w:t>
      </w:r>
      <w:r w:rsidRPr="00E75EE6">
        <w:rPr>
          <w:sz w:val="24"/>
          <w:szCs w:val="24"/>
        </w:rPr>
        <w:t>com</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prazos</w:t>
      </w:r>
      <w:r w:rsidRPr="00E75EE6">
        <w:rPr>
          <w:spacing w:val="-4"/>
          <w:sz w:val="24"/>
          <w:szCs w:val="24"/>
        </w:rPr>
        <w:t xml:space="preserve"> </w:t>
      </w:r>
      <w:r w:rsidRPr="00E75EE6">
        <w:rPr>
          <w:sz w:val="24"/>
          <w:szCs w:val="24"/>
        </w:rPr>
        <w:t>consignados</w:t>
      </w:r>
      <w:r w:rsidRPr="00E75EE6">
        <w:rPr>
          <w:spacing w:val="-4"/>
          <w:sz w:val="24"/>
          <w:szCs w:val="24"/>
        </w:rPr>
        <w:t xml:space="preserve"> </w:t>
      </w:r>
      <w:r w:rsidRPr="00E75EE6">
        <w:rPr>
          <w:sz w:val="24"/>
          <w:szCs w:val="24"/>
        </w:rPr>
        <w:t>no</w:t>
      </w:r>
      <w:r w:rsidRPr="00E75EE6">
        <w:rPr>
          <w:spacing w:val="-7"/>
          <w:sz w:val="24"/>
          <w:szCs w:val="24"/>
        </w:rPr>
        <w:t xml:space="preserve"> </w:t>
      </w:r>
      <w:r w:rsidRPr="00E75EE6">
        <w:rPr>
          <w:sz w:val="24"/>
          <w:szCs w:val="24"/>
        </w:rPr>
        <w:t>Termo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pacing w:val="-2"/>
          <w:sz w:val="24"/>
          <w:szCs w:val="24"/>
        </w:rPr>
        <w:t>Referência.</w:t>
      </w:r>
    </w:p>
    <w:p w14:paraId="73CF1991" w14:textId="77777777" w:rsidR="001A14A2" w:rsidRPr="00E75EE6" w:rsidRDefault="001A14A2">
      <w:pPr>
        <w:pStyle w:val="Corpodetexto"/>
        <w:ind w:left="12" w:hangingChars="5" w:hanging="12"/>
      </w:pPr>
    </w:p>
    <w:p w14:paraId="6B14C10A" w14:textId="77777777" w:rsidR="001A14A2" w:rsidRPr="00E75EE6" w:rsidRDefault="00000000">
      <w:pPr>
        <w:pStyle w:val="PargrafodaLista"/>
        <w:numPr>
          <w:ilvl w:val="1"/>
          <w:numId w:val="46"/>
        </w:numPr>
        <w:tabs>
          <w:tab w:val="left" w:pos="573"/>
        </w:tabs>
        <w:ind w:left="12" w:right="144" w:hangingChars="5" w:hanging="12"/>
        <w:rPr>
          <w:sz w:val="24"/>
          <w:szCs w:val="24"/>
        </w:rPr>
      </w:pPr>
      <w:r w:rsidRPr="00E75EE6">
        <w:rPr>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163E9618"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7936" behindDoc="1" locked="0" layoutInCell="1" allowOverlap="1" wp14:anchorId="2F4DA180" wp14:editId="50396D5C">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25F9128" id="Graphic 113" o:spid="_x0000_s1026" style="position:absolute;margin-left:56.7pt;margin-top:14.1pt;width:481.85pt;height:.1pt;z-index:-2516285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A10DB20"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6"/>
        </w:rPr>
        <w:t xml:space="preserve"> </w:t>
      </w:r>
      <w:r w:rsidRPr="00E75EE6">
        <w:rPr>
          <w:spacing w:val="-2"/>
        </w:rPr>
        <w:t>SEXTA</w:t>
      </w:r>
      <w:r w:rsidRPr="00E75EE6">
        <w:rPr>
          <w:spacing w:val="-14"/>
        </w:rPr>
        <w:t xml:space="preserve"> </w:t>
      </w:r>
      <w:r w:rsidRPr="00E75EE6">
        <w:rPr>
          <w:spacing w:val="-2"/>
        </w:rPr>
        <w:t>–</w:t>
      </w:r>
      <w:r w:rsidRPr="00E75EE6">
        <w:rPr>
          <w:spacing w:val="-5"/>
        </w:rPr>
        <w:t xml:space="preserve"> </w:t>
      </w:r>
      <w:r w:rsidRPr="00E75EE6">
        <w:rPr>
          <w:spacing w:val="-2"/>
        </w:rPr>
        <w:t>DA</w:t>
      </w:r>
      <w:r w:rsidRPr="00E75EE6">
        <w:rPr>
          <w:spacing w:val="-14"/>
        </w:rPr>
        <w:t xml:space="preserve"> </w:t>
      </w:r>
      <w:r w:rsidRPr="00E75EE6">
        <w:rPr>
          <w:spacing w:val="-2"/>
        </w:rPr>
        <w:t>DOTAÇÃO ORÇAMENTÁRIA</w:t>
      </w:r>
    </w:p>
    <w:p w14:paraId="73B3549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88960" behindDoc="1" locked="0" layoutInCell="1" allowOverlap="1" wp14:anchorId="462555A9" wp14:editId="21541C2C">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48E7601" id="Graphic 114" o:spid="_x0000_s1026" style="position:absolute;margin-left:56.7pt;margin-top:10.25pt;width:481.85pt;height:.1pt;z-index:-2516275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1C1B36C" w14:textId="77777777" w:rsidR="001A14A2" w:rsidRPr="00E75EE6" w:rsidRDefault="001A14A2">
      <w:pPr>
        <w:pStyle w:val="Corpodetexto"/>
        <w:ind w:left="12" w:hangingChars="5" w:hanging="12"/>
        <w:rPr>
          <w:b/>
        </w:rPr>
      </w:pPr>
    </w:p>
    <w:p w14:paraId="3F0D0C7A" w14:textId="77777777" w:rsidR="001A14A2" w:rsidRPr="00E75EE6" w:rsidRDefault="00000000">
      <w:pPr>
        <w:pStyle w:val="PargrafodaLista"/>
        <w:numPr>
          <w:ilvl w:val="1"/>
          <w:numId w:val="47"/>
        </w:numPr>
        <w:tabs>
          <w:tab w:val="left" w:pos="580"/>
        </w:tabs>
        <w:ind w:left="12" w:right="140" w:hangingChars="5" w:hanging="12"/>
        <w:rPr>
          <w:sz w:val="24"/>
          <w:szCs w:val="24"/>
        </w:rPr>
      </w:pPr>
      <w:r w:rsidRPr="00E75EE6">
        <w:rPr>
          <w:sz w:val="24"/>
          <w:szCs w:val="24"/>
        </w:rPr>
        <w:t xml:space="preserve">As despesas decorrentes da presente contratação correrão à conta de recursos específicos </w:t>
      </w:r>
    </w:p>
    <w:p w14:paraId="72A480C7" w14:textId="77777777" w:rsidR="001A14A2" w:rsidRPr="00E75EE6" w:rsidRDefault="001A14A2">
      <w:pPr>
        <w:pStyle w:val="PargrafodaLista"/>
        <w:tabs>
          <w:tab w:val="left" w:pos="580"/>
        </w:tabs>
        <w:ind w:leftChars="-5" w:left="-11" w:right="140"/>
        <w:rPr>
          <w:sz w:val="24"/>
          <w:szCs w:val="24"/>
        </w:rPr>
      </w:pPr>
    </w:p>
    <w:p w14:paraId="2BED580B" w14:textId="77777777" w:rsidR="001A14A2" w:rsidRPr="00E75EE6" w:rsidRDefault="00000000">
      <w:pPr>
        <w:pStyle w:val="PargrafodaLista"/>
        <w:tabs>
          <w:tab w:val="left" w:pos="580"/>
        </w:tabs>
        <w:ind w:leftChars="-5" w:left="-11" w:right="140"/>
        <w:rPr>
          <w:sz w:val="24"/>
          <w:szCs w:val="24"/>
        </w:rPr>
      </w:pPr>
      <w:r w:rsidRPr="00E75EE6">
        <w:rPr>
          <w:sz w:val="24"/>
          <w:szCs w:val="24"/>
        </w:rPr>
        <w:t xml:space="preserve">consignados no Orçamento Geral do Município de </w:t>
      </w:r>
      <w:r w:rsidRPr="00E75EE6">
        <w:rPr>
          <w:sz w:val="24"/>
          <w:szCs w:val="24"/>
          <w:lang w:val="pt-BR"/>
        </w:rPr>
        <w:t>Planalto da Serra</w:t>
      </w:r>
      <w:r w:rsidRPr="00E75EE6">
        <w:rPr>
          <w:sz w:val="24"/>
          <w:szCs w:val="24"/>
        </w:rPr>
        <w:t xml:space="preserve"> deste exercício, na dotação abaixo discriminada:</w:t>
      </w:r>
    </w:p>
    <w:p w14:paraId="4B575A50" w14:textId="77777777" w:rsidR="001A14A2" w:rsidRPr="00E75EE6" w:rsidRDefault="001A14A2">
      <w:pPr>
        <w:pStyle w:val="PargrafodaLista"/>
        <w:tabs>
          <w:tab w:val="left" w:pos="580"/>
        </w:tabs>
        <w:ind w:leftChars="-5" w:left="-11" w:right="140"/>
        <w:rPr>
          <w:sz w:val="24"/>
          <w:szCs w:val="24"/>
        </w:rPr>
      </w:pPr>
    </w:p>
    <w:p w14:paraId="7130915E" w14:textId="77777777" w:rsidR="001A14A2" w:rsidRPr="00E75EE6" w:rsidRDefault="00000000">
      <w:pPr>
        <w:pStyle w:val="Ttulo4"/>
        <w:ind w:left="12" w:hangingChars="5" w:hanging="12"/>
      </w:pPr>
      <w:r w:rsidRPr="00E75EE6">
        <w:t>Secretaria</w:t>
      </w:r>
      <w:r w:rsidRPr="00E75EE6">
        <w:rPr>
          <w:spacing w:val="-6"/>
        </w:rPr>
        <w:t xml:space="preserve"> </w:t>
      </w:r>
      <w:r w:rsidRPr="00E75EE6">
        <w:t>Municipal</w:t>
      </w:r>
      <w:r w:rsidRPr="00E75EE6">
        <w:rPr>
          <w:spacing w:val="-7"/>
        </w:rPr>
        <w:t xml:space="preserve"> </w:t>
      </w:r>
      <w:r w:rsidRPr="00E75EE6">
        <w:t>de</w:t>
      </w:r>
      <w:r w:rsidRPr="00E75EE6">
        <w:rPr>
          <w:spacing w:val="-6"/>
        </w:rPr>
        <w:t xml:space="preserve"> </w:t>
      </w:r>
      <w:proofErr w:type="spellStart"/>
      <w:r w:rsidRPr="00E75EE6">
        <w:rPr>
          <w:spacing w:val="-6"/>
          <w:lang w:val="pt-BR"/>
        </w:rPr>
        <w:t>xxxxxxx</w:t>
      </w:r>
      <w:proofErr w:type="spellEnd"/>
    </w:p>
    <w:p w14:paraId="6F45A8F9" w14:textId="77777777" w:rsidR="001A14A2" w:rsidRPr="00E75EE6" w:rsidRDefault="00000000">
      <w:pPr>
        <w:ind w:left="12" w:hangingChars="5" w:hanging="12"/>
        <w:rPr>
          <w:b/>
          <w:sz w:val="24"/>
          <w:szCs w:val="24"/>
        </w:rPr>
      </w:pPr>
      <w:r w:rsidRPr="00E75EE6">
        <w:rPr>
          <w:b/>
          <w:spacing w:val="-2"/>
          <w:sz w:val="24"/>
          <w:szCs w:val="24"/>
        </w:rPr>
        <w:t>XXXXXXXXX</w:t>
      </w:r>
    </w:p>
    <w:p w14:paraId="5E7052F7" w14:textId="77777777" w:rsidR="001A14A2" w:rsidRPr="00E75EE6" w:rsidRDefault="001A14A2">
      <w:pPr>
        <w:pStyle w:val="Corpodetexto"/>
        <w:ind w:left="12" w:hangingChars="5" w:hanging="12"/>
        <w:rPr>
          <w:b/>
        </w:rPr>
      </w:pPr>
    </w:p>
    <w:p w14:paraId="162BA6F9" w14:textId="77777777" w:rsidR="001A14A2" w:rsidRPr="00E75EE6" w:rsidRDefault="00000000">
      <w:pPr>
        <w:pStyle w:val="PargrafodaLista"/>
        <w:numPr>
          <w:ilvl w:val="1"/>
          <w:numId w:val="47"/>
        </w:numPr>
        <w:tabs>
          <w:tab w:val="left" w:pos="527"/>
        </w:tabs>
        <w:ind w:left="12" w:right="151" w:hangingChars="5" w:hanging="12"/>
        <w:rPr>
          <w:sz w:val="24"/>
          <w:szCs w:val="24"/>
        </w:rPr>
      </w:pPr>
      <w:r w:rsidRPr="00E75EE6">
        <w:rPr>
          <w:sz w:val="24"/>
          <w:szCs w:val="24"/>
        </w:rPr>
        <w:t>A</w:t>
      </w:r>
      <w:r w:rsidRPr="00E75EE6">
        <w:rPr>
          <w:spacing w:val="-11"/>
          <w:sz w:val="24"/>
          <w:szCs w:val="24"/>
        </w:rPr>
        <w:t xml:space="preserve"> </w:t>
      </w:r>
      <w:r w:rsidRPr="00E75EE6">
        <w:rPr>
          <w:sz w:val="24"/>
          <w:szCs w:val="24"/>
        </w:rPr>
        <w:t>dotação relativa aos exercícios financeiros subsequentes será indicada após aprovação da Lei Orçamentária respectiva e liberação dos créditos correspondentes, mediante apostilamento.</w:t>
      </w:r>
    </w:p>
    <w:p w14:paraId="23B15EBF"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89984" behindDoc="1" locked="0" layoutInCell="1" allowOverlap="1" wp14:anchorId="32C98D6A" wp14:editId="7942F5A5">
                <wp:simplePos x="0" y="0"/>
                <wp:positionH relativeFrom="page">
                  <wp:posOffset>720090</wp:posOffset>
                </wp:positionH>
                <wp:positionV relativeFrom="paragraph">
                  <wp:posOffset>241935</wp:posOffset>
                </wp:positionV>
                <wp:extent cx="6119495" cy="1270"/>
                <wp:effectExtent l="0" t="0" r="0" b="0"/>
                <wp:wrapTopAndBottom/>
                <wp:docPr id="115" name="Graphic 11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4184131" id="Graphic 115" o:spid="_x0000_s1026" style="position:absolute;margin-left:56.7pt;margin-top:19.05pt;width:481.85pt;height:.1pt;z-index:-2516264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" path="m,l6119495,e" filled="f" strokecolor="#4371c3" strokeweight=".5pt">
                <v:path arrowok="t"/>
                <w10:wrap type="topAndBottom" anchorx="page"/>
              </v:shape>
            </w:pict>
          </mc:Fallback>
        </mc:AlternateContent>
      </w:r>
    </w:p>
    <w:p w14:paraId="668C9961" w14:textId="77777777" w:rsidR="001A14A2" w:rsidRPr="00E75EE6" w:rsidRDefault="00000000">
      <w:pPr>
        <w:pStyle w:val="Ttulo3"/>
        <w:spacing w:before="0"/>
        <w:ind w:left="12" w:right="104" w:hangingChars="5" w:hanging="12"/>
        <w:jc w:val="center"/>
      </w:pPr>
      <w:r w:rsidRPr="00E75EE6">
        <w:t>CLÁUSULA</w:t>
      </w:r>
      <w:r w:rsidRPr="00E75EE6">
        <w:rPr>
          <w:spacing w:val="-15"/>
        </w:rPr>
        <w:t xml:space="preserve"> </w:t>
      </w:r>
      <w:r w:rsidRPr="00E75EE6">
        <w:t>SÉTIMA</w:t>
      </w:r>
      <w:r w:rsidRPr="00E75EE6">
        <w:rPr>
          <w:spacing w:val="-15"/>
        </w:rPr>
        <w:t xml:space="preserve"> </w:t>
      </w:r>
      <w:r w:rsidRPr="00E75EE6">
        <w:t>–</w:t>
      </w:r>
      <w:r w:rsidRPr="00E75EE6">
        <w:rPr>
          <w:spacing w:val="-13"/>
        </w:rPr>
        <w:t xml:space="preserve"> </w:t>
      </w:r>
      <w:r w:rsidRPr="00E75EE6">
        <w:t>DAS</w:t>
      </w:r>
      <w:r w:rsidRPr="00E75EE6">
        <w:rPr>
          <w:spacing w:val="-5"/>
        </w:rPr>
        <w:t xml:space="preserve"> </w:t>
      </w:r>
      <w:r w:rsidRPr="00E75EE6">
        <w:t>OBRIGAÇÕES</w:t>
      </w:r>
      <w:r w:rsidRPr="00E75EE6">
        <w:rPr>
          <w:spacing w:val="-5"/>
        </w:rPr>
        <w:t xml:space="preserve"> </w:t>
      </w:r>
      <w:r w:rsidRPr="00E75EE6">
        <w:t>DA</w:t>
      </w:r>
      <w:r w:rsidRPr="00E75EE6">
        <w:rPr>
          <w:spacing w:val="-15"/>
        </w:rPr>
        <w:t xml:space="preserve"> </w:t>
      </w:r>
      <w:r w:rsidRPr="00E75EE6">
        <w:rPr>
          <w:spacing w:val="-2"/>
        </w:rPr>
        <w:t>CONTRATANTE</w:t>
      </w:r>
    </w:p>
    <w:p w14:paraId="3AE50FD5"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1008" behindDoc="1" locked="0" layoutInCell="1" allowOverlap="1" wp14:anchorId="18D6A87D" wp14:editId="7E0A8C76">
                <wp:simplePos x="0" y="0"/>
                <wp:positionH relativeFrom="page">
                  <wp:posOffset>720090</wp:posOffset>
                </wp:positionH>
                <wp:positionV relativeFrom="paragraph">
                  <wp:posOffset>129540</wp:posOffset>
                </wp:positionV>
                <wp:extent cx="6119495" cy="1270"/>
                <wp:effectExtent l="0" t="0" r="0" b="0"/>
                <wp:wrapTopAndBottom/>
                <wp:docPr id="116" name="Graphic 1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F201DB6" id="Graphic 116" o:spid="_x0000_s1026" style="position:absolute;margin-left:56.7pt;margin-top:10.2pt;width:481.85pt;height:.1pt;z-index:-2516254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009D1FF2" w14:textId="77777777" w:rsidR="001A14A2" w:rsidRPr="00E75EE6" w:rsidRDefault="00000000">
      <w:pPr>
        <w:pStyle w:val="PargrafodaLista"/>
        <w:numPr>
          <w:ilvl w:val="1"/>
          <w:numId w:val="48"/>
        </w:numPr>
        <w:tabs>
          <w:tab w:val="left" w:pos="571"/>
        </w:tabs>
        <w:ind w:left="12" w:right="147" w:hangingChars="5" w:hanging="12"/>
        <w:rPr>
          <w:sz w:val="24"/>
          <w:szCs w:val="24"/>
        </w:rPr>
      </w:pPr>
      <w:r w:rsidRPr="00E75EE6">
        <w:rPr>
          <w:sz w:val="24"/>
          <w:szCs w:val="24"/>
        </w:rPr>
        <w:t>Exigir o cumprimento de todas as obrigações assumidas pelo Contratado, de acordo com o contrato e seus anexos;</w:t>
      </w:r>
    </w:p>
    <w:p w14:paraId="26DF37EB" w14:textId="77777777" w:rsidR="001A14A2" w:rsidRPr="00E75EE6" w:rsidRDefault="001A14A2">
      <w:pPr>
        <w:pStyle w:val="Corpodetexto"/>
        <w:ind w:left="12" w:hangingChars="5" w:hanging="12"/>
      </w:pPr>
    </w:p>
    <w:p w14:paraId="5C710444" w14:textId="77777777" w:rsidR="001A14A2" w:rsidRPr="00E75EE6" w:rsidRDefault="00000000">
      <w:pPr>
        <w:pStyle w:val="PargrafodaLista"/>
        <w:numPr>
          <w:ilvl w:val="1"/>
          <w:numId w:val="48"/>
        </w:numPr>
        <w:tabs>
          <w:tab w:val="left" w:pos="550"/>
        </w:tabs>
        <w:ind w:left="12" w:right="139" w:hangingChars="5" w:hanging="12"/>
        <w:rPr>
          <w:sz w:val="24"/>
          <w:szCs w:val="24"/>
        </w:rPr>
      </w:pPr>
      <w:r w:rsidRPr="00E75EE6">
        <w:rPr>
          <w:sz w:val="24"/>
          <w:szCs w:val="24"/>
        </w:rPr>
        <w:t xml:space="preserve">Notificar o Contratado, por escrito, sobre vícios, defeitos ou incorreções verificadas no objeto fornecido, para que seja por ele substituído, reparado ou corrigido, no total ou em parte, às suas </w:t>
      </w:r>
      <w:r w:rsidRPr="00E75EE6">
        <w:rPr>
          <w:spacing w:val="-2"/>
          <w:sz w:val="24"/>
          <w:szCs w:val="24"/>
        </w:rPr>
        <w:t>expensas;</w:t>
      </w:r>
    </w:p>
    <w:p w14:paraId="76BD9E7F" w14:textId="77777777" w:rsidR="001A14A2" w:rsidRPr="00E75EE6" w:rsidRDefault="00000000">
      <w:pPr>
        <w:pStyle w:val="PargrafodaLista"/>
        <w:numPr>
          <w:ilvl w:val="1"/>
          <w:numId w:val="48"/>
        </w:numPr>
        <w:tabs>
          <w:tab w:val="left" w:pos="525"/>
        </w:tabs>
        <w:ind w:left="12" w:right="153" w:hangingChars="5" w:hanging="12"/>
        <w:rPr>
          <w:sz w:val="24"/>
          <w:szCs w:val="24"/>
        </w:rPr>
      </w:pPr>
      <w:r w:rsidRPr="00E75EE6">
        <w:rPr>
          <w:sz w:val="24"/>
          <w:szCs w:val="24"/>
        </w:rPr>
        <w:t>Atestar nas notas fiscais e/ou faturas a efetiva entrega do objeto deste contrato, conforme ajuste representado pela nota de empenho;</w:t>
      </w:r>
    </w:p>
    <w:p w14:paraId="637664F9" w14:textId="77777777" w:rsidR="001A14A2" w:rsidRPr="00E75EE6" w:rsidRDefault="00000000">
      <w:pPr>
        <w:pStyle w:val="PargrafodaLista"/>
        <w:numPr>
          <w:ilvl w:val="1"/>
          <w:numId w:val="48"/>
        </w:numPr>
        <w:tabs>
          <w:tab w:val="left" w:pos="521"/>
        </w:tabs>
        <w:ind w:left="12" w:hangingChars="5" w:hanging="12"/>
        <w:rPr>
          <w:sz w:val="24"/>
          <w:szCs w:val="24"/>
        </w:rPr>
      </w:pPr>
      <w:r w:rsidRPr="00E75EE6">
        <w:rPr>
          <w:sz w:val="24"/>
          <w:szCs w:val="24"/>
        </w:rPr>
        <w:t>Aplicar</w:t>
      </w:r>
      <w:r w:rsidRPr="00E75EE6">
        <w:rPr>
          <w:spacing w:val="-2"/>
          <w:sz w:val="24"/>
          <w:szCs w:val="24"/>
        </w:rPr>
        <w:t xml:space="preserve"> </w:t>
      </w:r>
      <w:r w:rsidRPr="00E75EE6">
        <w:rPr>
          <w:sz w:val="24"/>
          <w:szCs w:val="24"/>
        </w:rPr>
        <w:t>à</w:t>
      </w:r>
      <w:r w:rsidRPr="00E75EE6">
        <w:rPr>
          <w:spacing w:val="-3"/>
          <w:sz w:val="24"/>
          <w:szCs w:val="24"/>
        </w:rPr>
        <w:t xml:space="preserve"> </w:t>
      </w:r>
      <w:r w:rsidRPr="00E75EE6">
        <w:rPr>
          <w:sz w:val="24"/>
          <w:szCs w:val="24"/>
        </w:rPr>
        <w:t>contratada</w:t>
      </w:r>
      <w:r w:rsidRPr="00E75EE6">
        <w:rPr>
          <w:spacing w:val="-3"/>
          <w:sz w:val="24"/>
          <w:szCs w:val="24"/>
        </w:rPr>
        <w:t xml:space="preserve"> </w:t>
      </w:r>
      <w:r w:rsidRPr="00E75EE6">
        <w:rPr>
          <w:sz w:val="24"/>
          <w:szCs w:val="24"/>
        </w:rPr>
        <w:t>as</w:t>
      </w:r>
      <w:r w:rsidRPr="00E75EE6">
        <w:rPr>
          <w:spacing w:val="-3"/>
          <w:sz w:val="24"/>
          <w:szCs w:val="24"/>
        </w:rPr>
        <w:t xml:space="preserve"> </w:t>
      </w:r>
      <w:r w:rsidRPr="00E75EE6">
        <w:rPr>
          <w:sz w:val="24"/>
          <w:szCs w:val="24"/>
        </w:rPr>
        <w:t>sanções</w:t>
      </w:r>
      <w:r w:rsidRPr="00E75EE6">
        <w:rPr>
          <w:spacing w:val="-3"/>
          <w:sz w:val="24"/>
          <w:szCs w:val="24"/>
        </w:rPr>
        <w:t xml:space="preserve"> </w:t>
      </w:r>
      <w:r w:rsidRPr="00E75EE6">
        <w:rPr>
          <w:sz w:val="24"/>
          <w:szCs w:val="24"/>
        </w:rPr>
        <w:t>previstas</w:t>
      </w:r>
      <w:r w:rsidRPr="00E75EE6">
        <w:rPr>
          <w:spacing w:val="-3"/>
          <w:sz w:val="24"/>
          <w:szCs w:val="24"/>
        </w:rPr>
        <w:t xml:space="preserve"> </w:t>
      </w:r>
      <w:r w:rsidRPr="00E75EE6">
        <w:rPr>
          <w:sz w:val="24"/>
          <w:szCs w:val="24"/>
        </w:rPr>
        <w:t>em</w:t>
      </w:r>
      <w:r w:rsidRPr="00E75EE6">
        <w:rPr>
          <w:spacing w:val="-3"/>
          <w:sz w:val="24"/>
          <w:szCs w:val="24"/>
        </w:rPr>
        <w:t xml:space="preserve"> </w:t>
      </w:r>
      <w:r w:rsidRPr="00E75EE6">
        <w:rPr>
          <w:sz w:val="24"/>
          <w:szCs w:val="24"/>
        </w:rPr>
        <w:t>lei</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no</w:t>
      </w:r>
      <w:r w:rsidRPr="00E75EE6">
        <w:rPr>
          <w:spacing w:val="-2"/>
          <w:sz w:val="24"/>
          <w:szCs w:val="24"/>
        </w:rPr>
        <w:t xml:space="preserve"> </w:t>
      </w:r>
      <w:r w:rsidRPr="00E75EE6">
        <w:rPr>
          <w:sz w:val="24"/>
          <w:szCs w:val="24"/>
        </w:rPr>
        <w:t>contrato,</w:t>
      </w:r>
      <w:r w:rsidRPr="00E75EE6">
        <w:rPr>
          <w:spacing w:val="-2"/>
          <w:sz w:val="24"/>
          <w:szCs w:val="24"/>
        </w:rPr>
        <w:t xml:space="preserve"> </w:t>
      </w:r>
      <w:r w:rsidRPr="00E75EE6">
        <w:rPr>
          <w:sz w:val="24"/>
          <w:szCs w:val="24"/>
        </w:rPr>
        <w:t>quando</w:t>
      </w:r>
      <w:r w:rsidRPr="00E75EE6">
        <w:rPr>
          <w:spacing w:val="-2"/>
          <w:sz w:val="24"/>
          <w:szCs w:val="24"/>
        </w:rPr>
        <w:t xml:space="preserve"> </w:t>
      </w:r>
      <w:r w:rsidRPr="00E75EE6">
        <w:rPr>
          <w:sz w:val="24"/>
          <w:szCs w:val="24"/>
        </w:rPr>
        <w:t>for</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caso;</w:t>
      </w:r>
    </w:p>
    <w:p w14:paraId="500C8198" w14:textId="77777777" w:rsidR="001A14A2" w:rsidRPr="00E75EE6" w:rsidRDefault="00000000">
      <w:pPr>
        <w:pStyle w:val="PargrafodaLista"/>
        <w:numPr>
          <w:ilvl w:val="1"/>
          <w:numId w:val="48"/>
        </w:numPr>
        <w:tabs>
          <w:tab w:val="left" w:pos="535"/>
        </w:tabs>
        <w:ind w:left="12" w:hangingChars="5" w:hanging="12"/>
        <w:rPr>
          <w:sz w:val="24"/>
          <w:szCs w:val="24"/>
        </w:rPr>
      </w:pPr>
      <w:r w:rsidRPr="00E75EE6">
        <w:rPr>
          <w:sz w:val="24"/>
          <w:szCs w:val="24"/>
        </w:rPr>
        <w:t>Fornecer</w:t>
      </w:r>
      <w:r w:rsidRPr="00E75EE6">
        <w:rPr>
          <w:spacing w:val="-6"/>
          <w:sz w:val="24"/>
          <w:szCs w:val="24"/>
        </w:rPr>
        <w:t xml:space="preserve"> </w:t>
      </w:r>
      <w:r w:rsidRPr="00E75EE6">
        <w:rPr>
          <w:sz w:val="24"/>
          <w:szCs w:val="24"/>
        </w:rPr>
        <w:t>à</w:t>
      </w:r>
      <w:r w:rsidRPr="00E75EE6">
        <w:rPr>
          <w:spacing w:val="-5"/>
          <w:sz w:val="24"/>
          <w:szCs w:val="24"/>
        </w:rPr>
        <w:t xml:space="preserve"> </w:t>
      </w:r>
      <w:r w:rsidRPr="00E75EE6">
        <w:rPr>
          <w:sz w:val="24"/>
          <w:szCs w:val="24"/>
        </w:rPr>
        <w:t>contratada</w:t>
      </w:r>
      <w:r w:rsidRPr="00E75EE6">
        <w:rPr>
          <w:spacing w:val="-4"/>
          <w:sz w:val="24"/>
          <w:szCs w:val="24"/>
        </w:rPr>
        <w:t xml:space="preserve"> </w:t>
      </w:r>
      <w:r w:rsidRPr="00E75EE6">
        <w:rPr>
          <w:sz w:val="24"/>
          <w:szCs w:val="24"/>
        </w:rPr>
        <w:t>todas</w:t>
      </w:r>
      <w:r w:rsidRPr="00E75EE6">
        <w:rPr>
          <w:spacing w:val="-5"/>
          <w:sz w:val="24"/>
          <w:szCs w:val="24"/>
        </w:rPr>
        <w:t xml:space="preserve"> </w:t>
      </w:r>
      <w:r w:rsidRPr="00E75EE6">
        <w:rPr>
          <w:sz w:val="24"/>
          <w:szCs w:val="24"/>
        </w:rPr>
        <w:t>as</w:t>
      </w:r>
      <w:r w:rsidRPr="00E75EE6">
        <w:rPr>
          <w:spacing w:val="-5"/>
          <w:sz w:val="24"/>
          <w:szCs w:val="24"/>
        </w:rPr>
        <w:t xml:space="preserve"> </w:t>
      </w:r>
      <w:r w:rsidRPr="00E75EE6">
        <w:rPr>
          <w:sz w:val="24"/>
          <w:szCs w:val="24"/>
        </w:rPr>
        <w:t>informações</w:t>
      </w:r>
      <w:r w:rsidRPr="00E75EE6">
        <w:rPr>
          <w:spacing w:val="-4"/>
          <w:sz w:val="24"/>
          <w:szCs w:val="24"/>
        </w:rPr>
        <w:t xml:space="preserve"> </w:t>
      </w:r>
      <w:r w:rsidRPr="00E75EE6">
        <w:rPr>
          <w:sz w:val="24"/>
          <w:szCs w:val="24"/>
        </w:rPr>
        <w:t>relacionadas</w:t>
      </w:r>
      <w:r w:rsidRPr="00E75EE6">
        <w:rPr>
          <w:spacing w:val="-5"/>
          <w:sz w:val="24"/>
          <w:szCs w:val="24"/>
        </w:rPr>
        <w:t xml:space="preserve"> </w:t>
      </w:r>
      <w:r w:rsidRPr="00E75EE6">
        <w:rPr>
          <w:sz w:val="24"/>
          <w:szCs w:val="24"/>
        </w:rPr>
        <w:t>com</w:t>
      </w:r>
      <w:r w:rsidRPr="00E75EE6">
        <w:rPr>
          <w:spacing w:val="-5"/>
          <w:sz w:val="24"/>
          <w:szCs w:val="24"/>
        </w:rPr>
        <w:t xml:space="preserve"> </w:t>
      </w:r>
      <w:r w:rsidRPr="00E75EE6">
        <w:rPr>
          <w:sz w:val="24"/>
          <w:szCs w:val="24"/>
        </w:rPr>
        <w:t>o</w:t>
      </w:r>
      <w:r w:rsidRPr="00E75EE6">
        <w:rPr>
          <w:spacing w:val="-3"/>
          <w:sz w:val="24"/>
          <w:szCs w:val="24"/>
        </w:rPr>
        <w:t xml:space="preserve"> </w:t>
      </w:r>
      <w:r w:rsidRPr="00E75EE6">
        <w:rPr>
          <w:sz w:val="24"/>
          <w:szCs w:val="24"/>
        </w:rPr>
        <w:t>objeto</w:t>
      </w:r>
      <w:r w:rsidRPr="00E75EE6">
        <w:rPr>
          <w:spacing w:val="-4"/>
          <w:sz w:val="24"/>
          <w:szCs w:val="24"/>
        </w:rPr>
        <w:t xml:space="preserve"> </w:t>
      </w:r>
      <w:r w:rsidRPr="00E75EE6">
        <w:rPr>
          <w:sz w:val="24"/>
          <w:szCs w:val="24"/>
        </w:rPr>
        <w:t>do</w:t>
      </w:r>
      <w:r w:rsidRPr="00E75EE6">
        <w:rPr>
          <w:spacing w:val="-4"/>
          <w:sz w:val="24"/>
          <w:szCs w:val="24"/>
        </w:rPr>
        <w:t xml:space="preserve"> </w:t>
      </w:r>
      <w:r w:rsidRPr="00E75EE6">
        <w:rPr>
          <w:sz w:val="24"/>
          <w:szCs w:val="24"/>
        </w:rPr>
        <w:t>presente</w:t>
      </w:r>
      <w:r w:rsidRPr="00E75EE6">
        <w:rPr>
          <w:spacing w:val="-4"/>
          <w:sz w:val="24"/>
          <w:szCs w:val="24"/>
        </w:rPr>
        <w:t xml:space="preserve"> </w:t>
      </w:r>
      <w:r w:rsidRPr="00E75EE6">
        <w:rPr>
          <w:spacing w:val="-2"/>
          <w:sz w:val="24"/>
          <w:szCs w:val="24"/>
        </w:rPr>
        <w:t>contrato;</w:t>
      </w:r>
    </w:p>
    <w:p w14:paraId="0AD47598" w14:textId="77777777" w:rsidR="001A14A2" w:rsidRPr="00E75EE6" w:rsidRDefault="00000000">
      <w:pPr>
        <w:pStyle w:val="PargrafodaLista"/>
        <w:numPr>
          <w:ilvl w:val="1"/>
          <w:numId w:val="48"/>
        </w:numPr>
        <w:tabs>
          <w:tab w:val="left" w:pos="571"/>
        </w:tabs>
        <w:ind w:left="12" w:right="139" w:hangingChars="5" w:hanging="12"/>
        <w:rPr>
          <w:sz w:val="24"/>
          <w:szCs w:val="24"/>
        </w:rPr>
      </w:pPr>
      <w:r w:rsidRPr="00E75EE6">
        <w:rPr>
          <w:sz w:val="24"/>
          <w:szCs w:val="24"/>
        </w:rPr>
        <w:t>Efetuar o pagamento ao Contratado do valor correspondente ao fornecimento do objeto, no prazo, forma e condições estabelecidos, efetuando a retenção dos tributos devidos, consoante a legislação vigente;</w:t>
      </w:r>
    </w:p>
    <w:p w14:paraId="13B005BD" w14:textId="77777777" w:rsidR="001A14A2" w:rsidRPr="00E75EE6" w:rsidRDefault="00000000">
      <w:pPr>
        <w:pStyle w:val="PargrafodaLista"/>
        <w:numPr>
          <w:ilvl w:val="1"/>
          <w:numId w:val="48"/>
        </w:numPr>
        <w:tabs>
          <w:tab w:val="left" w:pos="558"/>
        </w:tabs>
        <w:ind w:left="12" w:right="143" w:hangingChars="5" w:hanging="12"/>
        <w:rPr>
          <w:sz w:val="24"/>
          <w:szCs w:val="24"/>
        </w:rPr>
      </w:pPr>
      <w:r w:rsidRPr="00E75EE6">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2D8DC01" w14:textId="77777777" w:rsidR="001A14A2" w:rsidRPr="00E75EE6" w:rsidRDefault="00000000">
      <w:pPr>
        <w:pStyle w:val="PargrafodaLista"/>
        <w:numPr>
          <w:ilvl w:val="1"/>
          <w:numId w:val="48"/>
        </w:numPr>
        <w:tabs>
          <w:tab w:val="left" w:pos="525"/>
        </w:tabs>
        <w:ind w:left="12" w:right="137" w:hangingChars="5" w:hanging="12"/>
        <w:rPr>
          <w:sz w:val="24"/>
          <w:szCs w:val="24"/>
        </w:rPr>
      </w:pPr>
      <w:r w:rsidRPr="00E75EE6">
        <w:rPr>
          <w:sz w:val="24"/>
          <w:szCs w:val="24"/>
        </w:rPr>
        <w:t>Acompanhar</w:t>
      </w:r>
      <w:r w:rsidRPr="00E75EE6">
        <w:rPr>
          <w:spacing w:val="-1"/>
          <w:sz w:val="24"/>
          <w:szCs w:val="24"/>
        </w:rPr>
        <w:t xml:space="preserve"> </w:t>
      </w:r>
      <w:r w:rsidRPr="00E75EE6">
        <w:rPr>
          <w:sz w:val="24"/>
          <w:szCs w:val="24"/>
        </w:rPr>
        <w:t>e</w:t>
      </w:r>
      <w:r w:rsidRPr="00E75EE6">
        <w:rPr>
          <w:spacing w:val="-1"/>
          <w:sz w:val="24"/>
          <w:szCs w:val="24"/>
        </w:rPr>
        <w:t xml:space="preserve"> </w:t>
      </w:r>
      <w:r w:rsidRPr="00E75EE6">
        <w:rPr>
          <w:sz w:val="24"/>
          <w:szCs w:val="24"/>
        </w:rPr>
        <w:t>fiscalizar,</w:t>
      </w:r>
      <w:r w:rsidRPr="00E75EE6">
        <w:rPr>
          <w:spacing w:val="-1"/>
          <w:sz w:val="24"/>
          <w:szCs w:val="24"/>
        </w:rPr>
        <w:t xml:space="preserve"> </w:t>
      </w:r>
      <w:r w:rsidRPr="00E75EE6">
        <w:rPr>
          <w:sz w:val="24"/>
          <w:szCs w:val="24"/>
        </w:rPr>
        <w:t>através</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servidor</w:t>
      </w:r>
      <w:r w:rsidRPr="00E75EE6">
        <w:rPr>
          <w:spacing w:val="-1"/>
          <w:sz w:val="24"/>
          <w:szCs w:val="24"/>
        </w:rPr>
        <w:t xml:space="preserve"> </w:t>
      </w:r>
      <w:r w:rsidRPr="00E75EE6">
        <w:rPr>
          <w:sz w:val="24"/>
          <w:szCs w:val="24"/>
        </w:rPr>
        <w:t>designado</w:t>
      </w:r>
      <w:r w:rsidRPr="00E75EE6">
        <w:rPr>
          <w:spacing w:val="-1"/>
          <w:sz w:val="24"/>
          <w:szCs w:val="24"/>
        </w:rPr>
        <w:t xml:space="preserve"> </w:t>
      </w:r>
      <w:r w:rsidRPr="00E75EE6">
        <w:rPr>
          <w:sz w:val="24"/>
          <w:szCs w:val="24"/>
        </w:rPr>
        <w:t>pela</w:t>
      </w:r>
      <w:r w:rsidRPr="00E75EE6">
        <w:rPr>
          <w:spacing w:val="-13"/>
          <w:sz w:val="24"/>
          <w:szCs w:val="24"/>
        </w:rPr>
        <w:t xml:space="preserve"> </w:t>
      </w:r>
      <w:r w:rsidRPr="00E75EE6">
        <w:rPr>
          <w:sz w:val="24"/>
          <w:szCs w:val="24"/>
        </w:rPr>
        <w:t>Administração,</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cumprimento</w:t>
      </w:r>
      <w:r w:rsidRPr="00E75EE6">
        <w:rPr>
          <w:spacing w:val="-1"/>
          <w:sz w:val="24"/>
          <w:szCs w:val="24"/>
        </w:rPr>
        <w:t xml:space="preserve"> </w:t>
      </w:r>
      <w:r w:rsidRPr="00E75EE6">
        <w:rPr>
          <w:sz w:val="24"/>
          <w:szCs w:val="24"/>
        </w:rPr>
        <w:t>das obrigações assumidas pela contratada, anotando em registro próprio as falhas detectadas e comunicando as ocorrências de quaisquer fatos que, a seu critério, exijam medidas corretivas;</w:t>
      </w:r>
    </w:p>
    <w:p w14:paraId="347D02FB" w14:textId="77777777" w:rsidR="001A14A2" w:rsidRPr="00E75EE6" w:rsidRDefault="00000000">
      <w:pPr>
        <w:pStyle w:val="PargrafodaLista"/>
        <w:numPr>
          <w:ilvl w:val="1"/>
          <w:numId w:val="48"/>
        </w:numPr>
        <w:tabs>
          <w:tab w:val="left" w:pos="824"/>
        </w:tabs>
        <w:ind w:left="12" w:right="150" w:hangingChars="5" w:hanging="12"/>
        <w:rPr>
          <w:sz w:val="24"/>
          <w:szCs w:val="24"/>
        </w:rPr>
      </w:pPr>
      <w:r w:rsidRPr="00E75EE6">
        <w:rPr>
          <w:sz w:val="24"/>
          <w:szCs w:val="24"/>
        </w:rPr>
        <w:t xml:space="preserve">Cientificar o órgão de representação judicial do Município de </w:t>
      </w:r>
      <w:r w:rsidRPr="00E75EE6">
        <w:rPr>
          <w:sz w:val="24"/>
          <w:szCs w:val="24"/>
          <w:lang w:val="pt-BR"/>
        </w:rPr>
        <w:t>Planalto da Serra</w:t>
      </w:r>
      <w:r w:rsidRPr="00E75EE6">
        <w:rPr>
          <w:sz w:val="24"/>
          <w:szCs w:val="24"/>
        </w:rPr>
        <w:t>/MT para adoção das medidas cabíveis quando do descumprimento de obrigações pelo Contratado</w:t>
      </w:r>
    </w:p>
    <w:p w14:paraId="3AE8313F" w14:textId="77777777" w:rsidR="001A14A2" w:rsidRPr="00E75EE6" w:rsidRDefault="00000000">
      <w:pPr>
        <w:pStyle w:val="PargrafodaLista"/>
        <w:numPr>
          <w:ilvl w:val="1"/>
          <w:numId w:val="48"/>
        </w:numPr>
        <w:tabs>
          <w:tab w:val="left" w:pos="712"/>
        </w:tabs>
        <w:ind w:left="12" w:right="141" w:hangingChars="5" w:hanging="12"/>
        <w:rPr>
          <w:sz w:val="24"/>
          <w:szCs w:val="24"/>
        </w:rPr>
      </w:pPr>
      <w:r w:rsidRPr="00E75EE6">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sidRPr="00E75EE6">
        <w:rPr>
          <w:spacing w:val="-11"/>
          <w:sz w:val="24"/>
          <w:szCs w:val="24"/>
        </w:rPr>
        <w:t xml:space="preserve"> </w:t>
      </w:r>
      <w:r w:rsidRPr="00E75EE6">
        <w:rPr>
          <w:sz w:val="24"/>
          <w:szCs w:val="24"/>
        </w:rPr>
        <w:t>Ata/Contratada recibos, atestados, vistos, declarações e autorizações de compromissos que exijam essas comprovações.</w:t>
      </w:r>
    </w:p>
    <w:p w14:paraId="78B62476" w14:textId="77777777" w:rsidR="001A14A2" w:rsidRPr="00E75EE6" w:rsidRDefault="00000000">
      <w:pPr>
        <w:pStyle w:val="PargrafodaLista"/>
        <w:numPr>
          <w:ilvl w:val="1"/>
          <w:numId w:val="48"/>
        </w:numPr>
        <w:tabs>
          <w:tab w:val="left" w:pos="646"/>
        </w:tabs>
        <w:ind w:left="12" w:hangingChars="5" w:hanging="12"/>
        <w:rPr>
          <w:sz w:val="24"/>
          <w:szCs w:val="24"/>
        </w:rPr>
      </w:pPr>
      <w:r w:rsidRPr="00E75EE6">
        <w:rPr>
          <w:sz w:val="24"/>
          <w:szCs w:val="24"/>
        </w:rPr>
        <w:t>Receber</w:t>
      </w:r>
      <w:r w:rsidRPr="00E75EE6">
        <w:rPr>
          <w:spacing w:val="-5"/>
          <w:sz w:val="24"/>
          <w:szCs w:val="24"/>
        </w:rPr>
        <w:t xml:space="preserve"> </w:t>
      </w:r>
      <w:r w:rsidRPr="00E75EE6">
        <w:rPr>
          <w:sz w:val="24"/>
          <w:szCs w:val="24"/>
        </w:rPr>
        <w:t>o</w:t>
      </w:r>
      <w:r w:rsidRPr="00E75EE6">
        <w:rPr>
          <w:spacing w:val="-2"/>
          <w:sz w:val="24"/>
          <w:szCs w:val="24"/>
        </w:rPr>
        <w:t xml:space="preserve"> </w:t>
      </w:r>
      <w:r w:rsidRPr="00E75EE6">
        <w:rPr>
          <w:sz w:val="24"/>
          <w:szCs w:val="24"/>
        </w:rPr>
        <w:t>objeto</w:t>
      </w:r>
      <w:r w:rsidRPr="00E75EE6">
        <w:rPr>
          <w:spacing w:val="-3"/>
          <w:sz w:val="24"/>
          <w:szCs w:val="24"/>
        </w:rPr>
        <w:t xml:space="preserve"> </w:t>
      </w:r>
      <w:r w:rsidRPr="00E75EE6">
        <w:rPr>
          <w:sz w:val="24"/>
          <w:szCs w:val="24"/>
        </w:rPr>
        <w:t>no</w:t>
      </w:r>
      <w:r w:rsidRPr="00E75EE6">
        <w:rPr>
          <w:spacing w:val="-2"/>
          <w:sz w:val="24"/>
          <w:szCs w:val="24"/>
        </w:rPr>
        <w:t xml:space="preserve"> </w:t>
      </w:r>
      <w:r w:rsidRPr="00E75EE6">
        <w:rPr>
          <w:sz w:val="24"/>
          <w:szCs w:val="24"/>
        </w:rPr>
        <w:t>prazo</w:t>
      </w:r>
      <w:r w:rsidRPr="00E75EE6">
        <w:rPr>
          <w:spacing w:val="-2"/>
          <w:sz w:val="24"/>
          <w:szCs w:val="24"/>
        </w:rPr>
        <w:t xml:space="preserve"> </w:t>
      </w:r>
      <w:r w:rsidRPr="00E75EE6">
        <w:rPr>
          <w:sz w:val="24"/>
          <w:szCs w:val="24"/>
        </w:rPr>
        <w:t>e</w:t>
      </w:r>
      <w:r w:rsidRPr="00E75EE6">
        <w:rPr>
          <w:spacing w:val="-4"/>
          <w:sz w:val="24"/>
          <w:szCs w:val="24"/>
        </w:rPr>
        <w:t xml:space="preserve"> </w:t>
      </w:r>
      <w:r w:rsidRPr="00E75EE6">
        <w:rPr>
          <w:sz w:val="24"/>
          <w:szCs w:val="24"/>
        </w:rPr>
        <w:t>condições</w:t>
      </w:r>
      <w:r w:rsidRPr="00E75EE6">
        <w:rPr>
          <w:spacing w:val="-3"/>
          <w:sz w:val="24"/>
          <w:szCs w:val="24"/>
        </w:rPr>
        <w:t xml:space="preserve"> </w:t>
      </w:r>
      <w:r w:rsidRPr="00E75EE6">
        <w:rPr>
          <w:sz w:val="24"/>
          <w:szCs w:val="24"/>
        </w:rPr>
        <w:t>estabelecidas</w:t>
      </w:r>
      <w:r w:rsidRPr="00E75EE6">
        <w:rPr>
          <w:spacing w:val="-3"/>
          <w:sz w:val="24"/>
          <w:szCs w:val="24"/>
        </w:rPr>
        <w:t xml:space="preserve"> </w:t>
      </w:r>
      <w:r w:rsidRPr="00E75EE6">
        <w:rPr>
          <w:sz w:val="24"/>
          <w:szCs w:val="24"/>
        </w:rPr>
        <w:t>no</w:t>
      </w:r>
      <w:r w:rsidRPr="00E75EE6">
        <w:rPr>
          <w:spacing w:val="-3"/>
          <w:sz w:val="24"/>
          <w:szCs w:val="24"/>
        </w:rPr>
        <w:t xml:space="preserve"> </w:t>
      </w:r>
      <w:r w:rsidRPr="00E75EE6">
        <w:rPr>
          <w:sz w:val="24"/>
          <w:szCs w:val="24"/>
        </w:rPr>
        <w:t>termo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referência</w:t>
      </w:r>
      <w:r w:rsidRPr="00E75EE6">
        <w:rPr>
          <w:spacing w:val="-4"/>
          <w:sz w:val="24"/>
          <w:szCs w:val="24"/>
        </w:rPr>
        <w:t xml:space="preserve"> </w:t>
      </w:r>
      <w:r w:rsidRPr="00E75EE6">
        <w:rPr>
          <w:sz w:val="24"/>
          <w:szCs w:val="24"/>
        </w:rPr>
        <w:t>e</w:t>
      </w:r>
      <w:r w:rsidRPr="00E75EE6">
        <w:rPr>
          <w:spacing w:val="-3"/>
          <w:sz w:val="24"/>
          <w:szCs w:val="24"/>
        </w:rPr>
        <w:t xml:space="preserve"> </w:t>
      </w:r>
      <w:r w:rsidRPr="00E75EE6">
        <w:rPr>
          <w:sz w:val="24"/>
          <w:szCs w:val="24"/>
        </w:rPr>
        <w:t>seus</w:t>
      </w:r>
      <w:r w:rsidRPr="00E75EE6">
        <w:rPr>
          <w:spacing w:val="-3"/>
          <w:sz w:val="24"/>
          <w:szCs w:val="24"/>
        </w:rPr>
        <w:t xml:space="preserve"> </w:t>
      </w:r>
      <w:r w:rsidRPr="00E75EE6">
        <w:rPr>
          <w:spacing w:val="-2"/>
          <w:sz w:val="24"/>
          <w:szCs w:val="24"/>
        </w:rPr>
        <w:t>anexos;</w:t>
      </w:r>
    </w:p>
    <w:p w14:paraId="7EA1B641" w14:textId="77777777" w:rsidR="001A14A2" w:rsidRPr="00E75EE6" w:rsidRDefault="00000000">
      <w:pPr>
        <w:pStyle w:val="PargrafodaLista"/>
        <w:numPr>
          <w:ilvl w:val="1"/>
          <w:numId w:val="48"/>
        </w:numPr>
        <w:tabs>
          <w:tab w:val="left" w:pos="645"/>
        </w:tabs>
        <w:ind w:left="12" w:right="143"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Administração</w:t>
      </w:r>
      <w:r w:rsidRPr="00E75EE6">
        <w:rPr>
          <w:spacing w:val="-11"/>
          <w:sz w:val="24"/>
          <w:szCs w:val="24"/>
        </w:rPr>
        <w:t xml:space="preserve"> </w:t>
      </w:r>
      <w:r w:rsidRPr="00E75EE6">
        <w:rPr>
          <w:sz w:val="24"/>
          <w:szCs w:val="24"/>
        </w:rPr>
        <w:t>não</w:t>
      </w:r>
      <w:r w:rsidRPr="00E75EE6">
        <w:rPr>
          <w:spacing w:val="-1"/>
          <w:sz w:val="24"/>
          <w:szCs w:val="24"/>
        </w:rPr>
        <w:t xml:space="preserve"> </w:t>
      </w:r>
      <w:r w:rsidRPr="00E75EE6">
        <w:rPr>
          <w:sz w:val="24"/>
          <w:szCs w:val="24"/>
        </w:rPr>
        <w:t>responderá</w:t>
      </w:r>
      <w:r w:rsidRPr="00E75EE6">
        <w:rPr>
          <w:spacing w:val="-1"/>
          <w:sz w:val="24"/>
          <w:szCs w:val="24"/>
        </w:rPr>
        <w:t xml:space="preserve"> </w:t>
      </w:r>
      <w:r w:rsidRPr="00E75EE6">
        <w:rPr>
          <w:sz w:val="24"/>
          <w:szCs w:val="24"/>
        </w:rPr>
        <w:t>por</w:t>
      </w:r>
      <w:r w:rsidRPr="00E75EE6">
        <w:rPr>
          <w:spacing w:val="-1"/>
          <w:sz w:val="24"/>
          <w:szCs w:val="24"/>
        </w:rPr>
        <w:t xml:space="preserve"> </w:t>
      </w:r>
      <w:r w:rsidRPr="00E75EE6">
        <w:rPr>
          <w:sz w:val="24"/>
          <w:szCs w:val="24"/>
        </w:rPr>
        <w:t>quaisquer</w:t>
      </w:r>
      <w:r w:rsidRPr="00E75EE6">
        <w:rPr>
          <w:spacing w:val="-1"/>
          <w:sz w:val="24"/>
          <w:szCs w:val="24"/>
        </w:rPr>
        <w:t xml:space="preserve"> </w:t>
      </w:r>
      <w:r w:rsidRPr="00E75EE6">
        <w:rPr>
          <w:sz w:val="24"/>
          <w:szCs w:val="24"/>
        </w:rPr>
        <w:t>compromissos</w:t>
      </w:r>
      <w:r w:rsidRPr="00E75EE6">
        <w:rPr>
          <w:spacing w:val="-1"/>
          <w:sz w:val="24"/>
          <w:szCs w:val="24"/>
        </w:rPr>
        <w:t xml:space="preserve"> </w:t>
      </w:r>
      <w:r w:rsidRPr="00E75EE6">
        <w:rPr>
          <w:sz w:val="24"/>
          <w:szCs w:val="24"/>
        </w:rPr>
        <w:t>assumidos</w:t>
      </w:r>
      <w:r w:rsidRPr="00E75EE6">
        <w:rPr>
          <w:spacing w:val="-1"/>
          <w:sz w:val="24"/>
          <w:szCs w:val="24"/>
        </w:rPr>
        <w:t xml:space="preserve"> </w:t>
      </w:r>
      <w:r w:rsidRPr="00E75EE6">
        <w:rPr>
          <w:sz w:val="24"/>
          <w:szCs w:val="24"/>
        </w:rPr>
        <w:t>pela</w:t>
      </w:r>
      <w:r w:rsidRPr="00E75EE6">
        <w:rPr>
          <w:spacing w:val="-1"/>
          <w:sz w:val="24"/>
          <w:szCs w:val="24"/>
        </w:rPr>
        <w:t xml:space="preserve"> </w:t>
      </w:r>
      <w:r w:rsidRPr="00E75EE6">
        <w:rPr>
          <w:sz w:val="24"/>
          <w:szCs w:val="24"/>
        </w:rPr>
        <w:t>Contratada</w:t>
      </w:r>
      <w:r w:rsidRPr="00E75EE6">
        <w:rPr>
          <w:spacing w:val="-1"/>
          <w:sz w:val="24"/>
          <w:szCs w:val="24"/>
        </w:rPr>
        <w:t xml:space="preserve"> </w:t>
      </w:r>
      <w:r w:rsidRPr="00E75EE6">
        <w:rPr>
          <w:sz w:val="24"/>
          <w:szCs w:val="24"/>
        </w:rPr>
        <w:t>com terceiros, ainda que vinculados à execução do objeto, bem como por qualquer dano causado a terceiros em decorrência de ato da Contratada, de seus empregados, prepostos ou subordinados.</w:t>
      </w:r>
    </w:p>
    <w:p w14:paraId="1CD9D154" w14:textId="77777777" w:rsidR="001A14A2" w:rsidRPr="00E75EE6" w:rsidRDefault="00000000">
      <w:pPr>
        <w:pStyle w:val="PargrafodaLista"/>
        <w:numPr>
          <w:ilvl w:val="1"/>
          <w:numId w:val="48"/>
        </w:numPr>
        <w:tabs>
          <w:tab w:val="left" w:pos="824"/>
        </w:tabs>
        <w:ind w:left="12" w:right="134" w:hangingChars="5" w:hanging="12"/>
        <w:rPr>
          <w:sz w:val="24"/>
          <w:szCs w:val="24"/>
        </w:rPr>
      </w:pPr>
      <w:r w:rsidRPr="00E75EE6">
        <w:rPr>
          <w:sz w:val="24"/>
          <w:szCs w:val="24"/>
        </w:rPr>
        <w:t>Emitir</w:t>
      </w:r>
      <w:r w:rsidRPr="00E75EE6">
        <w:rPr>
          <w:spacing w:val="-3"/>
          <w:sz w:val="24"/>
          <w:szCs w:val="24"/>
        </w:rPr>
        <w:t xml:space="preserve"> </w:t>
      </w:r>
      <w:r w:rsidRPr="00E75EE6">
        <w:rPr>
          <w:sz w:val="24"/>
          <w:szCs w:val="24"/>
        </w:rPr>
        <w:t>decisão</w:t>
      </w:r>
      <w:r w:rsidRPr="00E75EE6">
        <w:rPr>
          <w:spacing w:val="-3"/>
          <w:sz w:val="24"/>
          <w:szCs w:val="24"/>
        </w:rPr>
        <w:t xml:space="preserve"> </w:t>
      </w:r>
      <w:r w:rsidRPr="00E75EE6">
        <w:rPr>
          <w:sz w:val="24"/>
          <w:szCs w:val="24"/>
        </w:rPr>
        <w:t>sobre</w:t>
      </w:r>
      <w:r w:rsidRPr="00E75EE6">
        <w:rPr>
          <w:spacing w:val="-4"/>
          <w:sz w:val="24"/>
          <w:szCs w:val="24"/>
        </w:rPr>
        <w:t xml:space="preserve"> </w:t>
      </w:r>
      <w:r w:rsidRPr="00E75EE6">
        <w:rPr>
          <w:sz w:val="24"/>
          <w:szCs w:val="24"/>
        </w:rPr>
        <w:t>todas</w:t>
      </w:r>
      <w:r w:rsidRPr="00E75EE6">
        <w:rPr>
          <w:spacing w:val="-4"/>
          <w:sz w:val="24"/>
          <w:szCs w:val="24"/>
        </w:rPr>
        <w:t xml:space="preserve"> </w:t>
      </w:r>
      <w:r w:rsidRPr="00E75EE6">
        <w:rPr>
          <w:sz w:val="24"/>
          <w:szCs w:val="24"/>
        </w:rPr>
        <w:t>as</w:t>
      </w:r>
      <w:r w:rsidRPr="00E75EE6">
        <w:rPr>
          <w:spacing w:val="-4"/>
          <w:sz w:val="24"/>
          <w:szCs w:val="24"/>
        </w:rPr>
        <w:t xml:space="preserve"> </w:t>
      </w:r>
      <w:r w:rsidRPr="00E75EE6">
        <w:rPr>
          <w:sz w:val="24"/>
          <w:szCs w:val="24"/>
        </w:rPr>
        <w:t>solicitações</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reclamações</w:t>
      </w:r>
      <w:r w:rsidRPr="00E75EE6">
        <w:rPr>
          <w:spacing w:val="-4"/>
          <w:sz w:val="24"/>
          <w:szCs w:val="24"/>
        </w:rPr>
        <w:t xml:space="preserve"> </w:t>
      </w:r>
      <w:r w:rsidRPr="00E75EE6">
        <w:rPr>
          <w:sz w:val="24"/>
          <w:szCs w:val="24"/>
        </w:rPr>
        <w:t>relacionadas</w:t>
      </w:r>
      <w:r w:rsidRPr="00E75EE6">
        <w:rPr>
          <w:spacing w:val="-4"/>
          <w:sz w:val="24"/>
          <w:szCs w:val="24"/>
        </w:rPr>
        <w:t xml:space="preserve"> </w:t>
      </w:r>
      <w:r w:rsidRPr="00E75EE6">
        <w:rPr>
          <w:sz w:val="24"/>
          <w:szCs w:val="24"/>
        </w:rPr>
        <w:t>à</w:t>
      </w:r>
      <w:r w:rsidRPr="00E75EE6">
        <w:rPr>
          <w:spacing w:val="-4"/>
          <w:sz w:val="24"/>
          <w:szCs w:val="24"/>
        </w:rPr>
        <w:t xml:space="preserve"> </w:t>
      </w:r>
      <w:r w:rsidRPr="00E75EE6">
        <w:rPr>
          <w:sz w:val="24"/>
          <w:szCs w:val="24"/>
        </w:rPr>
        <w:t>execução</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presente Contrato, ressalvados os requerimentos manifestamente impertinentes, meramente protelatórios ou de nenhum interesse para a boa execução do ajuste.</w:t>
      </w:r>
    </w:p>
    <w:p w14:paraId="6B4044C7" w14:textId="77777777" w:rsidR="001A14A2" w:rsidRPr="00E75EE6" w:rsidRDefault="00000000">
      <w:pPr>
        <w:pStyle w:val="PargrafodaLista"/>
        <w:numPr>
          <w:ilvl w:val="2"/>
          <w:numId w:val="48"/>
        </w:numPr>
        <w:tabs>
          <w:tab w:val="left" w:pos="1568"/>
        </w:tabs>
        <w:ind w:left="12" w:right="144" w:hangingChars="5" w:hanging="12"/>
        <w:rPr>
          <w:sz w:val="24"/>
          <w:szCs w:val="24"/>
        </w:rPr>
      </w:pPr>
      <w:r w:rsidRPr="00E75EE6">
        <w:rPr>
          <w:sz w:val="24"/>
          <w:szCs w:val="24"/>
        </w:rPr>
        <w:t>A Administração terá o prazo de 10 (dez) dias, a contar da data do protocolo do requerimento para decidir, admitida a prorrogação motivada, por igual período.</w:t>
      </w:r>
    </w:p>
    <w:p w14:paraId="1B9B6827" w14:textId="77777777" w:rsidR="001A14A2" w:rsidRPr="00E75EE6" w:rsidRDefault="001A14A2">
      <w:pPr>
        <w:pStyle w:val="PargrafodaLista"/>
        <w:tabs>
          <w:tab w:val="left" w:pos="1568"/>
        </w:tabs>
        <w:ind w:leftChars="-5" w:left="-11" w:right="144"/>
        <w:rPr>
          <w:sz w:val="24"/>
          <w:szCs w:val="24"/>
        </w:rPr>
      </w:pPr>
    </w:p>
    <w:p w14:paraId="33F75C56" w14:textId="77777777" w:rsidR="001A14A2" w:rsidRPr="00E75EE6" w:rsidRDefault="00000000">
      <w:pPr>
        <w:pStyle w:val="PargrafodaLista"/>
        <w:numPr>
          <w:ilvl w:val="1"/>
          <w:numId w:val="48"/>
        </w:numPr>
        <w:tabs>
          <w:tab w:val="left" w:pos="824"/>
        </w:tabs>
        <w:ind w:left="12" w:right="138" w:hangingChars="5" w:hanging="12"/>
        <w:rPr>
          <w:sz w:val="24"/>
          <w:szCs w:val="24"/>
        </w:rPr>
      </w:pPr>
      <w:r w:rsidRPr="00E75EE6">
        <w:rPr>
          <w:sz w:val="24"/>
          <w:szCs w:val="24"/>
        </w:rPr>
        <w:t>Responder eventuais pedidos de reestabelecimento do equilíbrio econômico-financeiro</w:t>
      </w:r>
      <w:r w:rsidRPr="00E75EE6">
        <w:rPr>
          <w:spacing w:val="40"/>
          <w:sz w:val="24"/>
          <w:szCs w:val="24"/>
        </w:rPr>
        <w:t xml:space="preserve"> </w:t>
      </w:r>
      <w:r w:rsidRPr="00E75EE6">
        <w:rPr>
          <w:sz w:val="24"/>
          <w:szCs w:val="24"/>
        </w:rPr>
        <w:t>feitos pelo contratado no prazo máximo de 30 (trinta) dias.</w:t>
      </w:r>
    </w:p>
    <w:p w14:paraId="339E239D" w14:textId="77777777" w:rsidR="001A14A2" w:rsidRPr="00E75EE6" w:rsidRDefault="001A14A2">
      <w:pPr>
        <w:pStyle w:val="PargrafodaLista"/>
        <w:tabs>
          <w:tab w:val="left" w:pos="824"/>
        </w:tabs>
        <w:ind w:leftChars="-5" w:left="-11" w:right="138"/>
        <w:rPr>
          <w:sz w:val="24"/>
          <w:szCs w:val="24"/>
        </w:rPr>
      </w:pPr>
    </w:p>
    <w:p w14:paraId="54C905BE" w14:textId="77777777" w:rsidR="001A14A2" w:rsidRPr="00E75EE6" w:rsidRDefault="00000000">
      <w:pPr>
        <w:pStyle w:val="PargrafodaLista"/>
        <w:numPr>
          <w:ilvl w:val="1"/>
          <w:numId w:val="48"/>
        </w:numPr>
        <w:tabs>
          <w:tab w:val="left" w:pos="824"/>
          <w:tab w:val="left" w:pos="9750"/>
        </w:tabs>
        <w:ind w:left="12" w:right="133" w:hangingChars="5" w:hanging="12"/>
        <w:rPr>
          <w:sz w:val="24"/>
          <w:szCs w:val="24"/>
        </w:rPr>
      </w:pPr>
      <w:r w:rsidRPr="00E75EE6">
        <w:rPr>
          <w:sz w:val="24"/>
          <w:szCs w:val="24"/>
        </w:rPr>
        <w:t xml:space="preserve">Notificar os emitentes das garantias quanto ao início de processo administrativo para </w:t>
      </w:r>
      <w:r w:rsidRPr="00E75EE6">
        <w:rPr>
          <w:sz w:val="24"/>
          <w:szCs w:val="24"/>
          <w:u w:val="single" w:color="4371C3"/>
        </w:rPr>
        <w:t>apuração</w:t>
      </w:r>
      <w:r w:rsidRPr="00E75EE6">
        <w:rPr>
          <w:spacing w:val="-5"/>
          <w:sz w:val="24"/>
          <w:szCs w:val="24"/>
          <w:u w:val="single" w:color="4371C3"/>
        </w:rPr>
        <w:t xml:space="preserve"> </w:t>
      </w:r>
      <w:r w:rsidRPr="00E75EE6">
        <w:rPr>
          <w:sz w:val="24"/>
          <w:szCs w:val="24"/>
          <w:u w:val="single" w:color="4371C3"/>
        </w:rPr>
        <w:t>de</w:t>
      </w:r>
      <w:r w:rsidRPr="00E75EE6">
        <w:rPr>
          <w:spacing w:val="-2"/>
          <w:sz w:val="24"/>
          <w:szCs w:val="24"/>
          <w:u w:val="single" w:color="4371C3"/>
        </w:rPr>
        <w:t xml:space="preserve"> </w:t>
      </w:r>
      <w:r w:rsidRPr="00E75EE6">
        <w:rPr>
          <w:sz w:val="24"/>
          <w:szCs w:val="24"/>
          <w:u w:val="single" w:color="4371C3"/>
        </w:rPr>
        <w:t>descumprimento</w:t>
      </w:r>
      <w:r w:rsidRPr="00E75EE6">
        <w:rPr>
          <w:spacing w:val="-3"/>
          <w:sz w:val="24"/>
          <w:szCs w:val="24"/>
          <w:u w:val="single" w:color="4371C3"/>
        </w:rPr>
        <w:t xml:space="preserve"> </w:t>
      </w:r>
      <w:r w:rsidRPr="00E75EE6">
        <w:rPr>
          <w:sz w:val="24"/>
          <w:szCs w:val="24"/>
          <w:u w:val="single" w:color="4371C3"/>
        </w:rPr>
        <w:t>de</w:t>
      </w:r>
      <w:r w:rsidRPr="00E75EE6">
        <w:rPr>
          <w:spacing w:val="-2"/>
          <w:sz w:val="24"/>
          <w:szCs w:val="24"/>
          <w:u w:val="single" w:color="4371C3"/>
        </w:rPr>
        <w:t xml:space="preserve"> </w:t>
      </w:r>
      <w:r w:rsidRPr="00E75EE6">
        <w:rPr>
          <w:sz w:val="24"/>
          <w:szCs w:val="24"/>
          <w:u w:val="single" w:color="4371C3"/>
        </w:rPr>
        <w:t>cláusulas</w:t>
      </w:r>
      <w:r w:rsidRPr="00E75EE6">
        <w:rPr>
          <w:spacing w:val="-3"/>
          <w:sz w:val="24"/>
          <w:szCs w:val="24"/>
          <w:u w:val="single" w:color="4371C3"/>
        </w:rPr>
        <w:t xml:space="preserve"> </w:t>
      </w:r>
      <w:r w:rsidRPr="00E75EE6">
        <w:rPr>
          <w:sz w:val="24"/>
          <w:szCs w:val="24"/>
          <w:u w:val="single" w:color="4371C3"/>
        </w:rPr>
        <w:t>contratuais,</w:t>
      </w:r>
      <w:r w:rsidRPr="00E75EE6">
        <w:rPr>
          <w:spacing w:val="-3"/>
          <w:sz w:val="24"/>
          <w:szCs w:val="24"/>
          <w:u w:val="single" w:color="4371C3"/>
        </w:rPr>
        <w:t xml:space="preserve"> </w:t>
      </w:r>
      <w:r w:rsidRPr="00E75EE6">
        <w:rPr>
          <w:sz w:val="24"/>
          <w:szCs w:val="24"/>
          <w:u w:val="single" w:color="4371C3"/>
        </w:rPr>
        <w:t>em</w:t>
      </w:r>
      <w:r w:rsidRPr="00E75EE6">
        <w:rPr>
          <w:spacing w:val="-2"/>
          <w:sz w:val="24"/>
          <w:szCs w:val="24"/>
          <w:u w:val="single" w:color="4371C3"/>
        </w:rPr>
        <w:t xml:space="preserve"> </w:t>
      </w:r>
      <w:r w:rsidRPr="00E75EE6">
        <w:rPr>
          <w:sz w:val="24"/>
          <w:szCs w:val="24"/>
          <w:u w:val="single" w:color="4371C3"/>
        </w:rPr>
        <w:t>havendo</w:t>
      </w:r>
      <w:r w:rsidRPr="00E75EE6">
        <w:rPr>
          <w:spacing w:val="-3"/>
          <w:sz w:val="24"/>
          <w:szCs w:val="24"/>
          <w:u w:val="single" w:color="4371C3"/>
        </w:rPr>
        <w:t xml:space="preserve"> </w:t>
      </w:r>
      <w:r w:rsidRPr="00E75EE6">
        <w:rPr>
          <w:sz w:val="24"/>
          <w:szCs w:val="24"/>
          <w:u w:val="single" w:color="4371C3"/>
        </w:rPr>
        <w:t>garantia</w:t>
      </w:r>
      <w:r w:rsidRPr="00E75EE6">
        <w:rPr>
          <w:spacing w:val="-2"/>
          <w:sz w:val="24"/>
          <w:szCs w:val="24"/>
          <w:u w:val="single" w:color="4371C3"/>
        </w:rPr>
        <w:t xml:space="preserve"> contratual.</w:t>
      </w:r>
      <w:r w:rsidRPr="00E75EE6">
        <w:rPr>
          <w:sz w:val="24"/>
          <w:szCs w:val="24"/>
          <w:u w:val="single" w:color="4371C3"/>
        </w:rPr>
        <w:tab/>
      </w:r>
    </w:p>
    <w:p w14:paraId="3EEE1D58" w14:textId="77777777" w:rsidR="001A14A2" w:rsidRPr="00E75EE6" w:rsidRDefault="001A14A2">
      <w:pPr>
        <w:pStyle w:val="Ttulo3"/>
        <w:spacing w:before="0"/>
        <w:ind w:left="12" w:right="19" w:hangingChars="5" w:hanging="12"/>
        <w:jc w:val="center"/>
        <w:rPr>
          <w:spacing w:val="-4"/>
        </w:rPr>
      </w:pPr>
    </w:p>
    <w:p w14:paraId="4FE89235" w14:textId="77777777" w:rsidR="001A14A2" w:rsidRPr="00E75EE6" w:rsidRDefault="00000000">
      <w:pPr>
        <w:pStyle w:val="Ttulo3"/>
        <w:spacing w:before="0"/>
        <w:ind w:left="12" w:right="19" w:hangingChars="5" w:hanging="12"/>
        <w:jc w:val="center"/>
      </w:pPr>
      <w:r w:rsidRPr="00E75EE6">
        <w:rPr>
          <w:spacing w:val="-4"/>
        </w:rPr>
        <w:t>CLÁUSULA</w:t>
      </w:r>
      <w:r w:rsidRPr="00E75EE6">
        <w:rPr>
          <w:spacing w:val="-12"/>
        </w:rPr>
        <w:t xml:space="preserve"> </w:t>
      </w:r>
      <w:r w:rsidRPr="00E75EE6">
        <w:rPr>
          <w:spacing w:val="-4"/>
        </w:rPr>
        <w:t>OITAVA</w:t>
      </w:r>
      <w:r w:rsidRPr="00E75EE6">
        <w:rPr>
          <w:spacing w:val="-11"/>
        </w:rPr>
        <w:t xml:space="preserve"> </w:t>
      </w:r>
      <w:r w:rsidRPr="00E75EE6">
        <w:rPr>
          <w:spacing w:val="-4"/>
        </w:rPr>
        <w:t>–</w:t>
      </w:r>
      <w:r w:rsidRPr="00E75EE6">
        <w:rPr>
          <w:spacing w:val="4"/>
        </w:rPr>
        <w:t xml:space="preserve"> </w:t>
      </w:r>
      <w:r w:rsidRPr="00E75EE6">
        <w:rPr>
          <w:spacing w:val="-4"/>
        </w:rPr>
        <w:t>DAS</w:t>
      </w:r>
      <w:r w:rsidRPr="00E75EE6">
        <w:rPr>
          <w:spacing w:val="2"/>
        </w:rPr>
        <w:t xml:space="preserve"> </w:t>
      </w:r>
      <w:r w:rsidRPr="00E75EE6">
        <w:rPr>
          <w:spacing w:val="-4"/>
        </w:rPr>
        <w:t>OBRIGAÇÕES</w:t>
      </w:r>
      <w:r w:rsidRPr="00E75EE6">
        <w:rPr>
          <w:spacing w:val="3"/>
        </w:rPr>
        <w:t xml:space="preserve"> </w:t>
      </w:r>
      <w:r w:rsidRPr="00E75EE6">
        <w:rPr>
          <w:spacing w:val="-4"/>
        </w:rPr>
        <w:t>DA</w:t>
      </w:r>
      <w:r w:rsidRPr="00E75EE6">
        <w:rPr>
          <w:spacing w:val="-11"/>
        </w:rPr>
        <w:t xml:space="preserve"> </w:t>
      </w:r>
      <w:r w:rsidRPr="00E75EE6">
        <w:rPr>
          <w:spacing w:val="-4"/>
        </w:rPr>
        <w:t>CONTRATADA</w:t>
      </w:r>
    </w:p>
    <w:p w14:paraId="283DE1E8"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2032" behindDoc="1" locked="0" layoutInCell="1" allowOverlap="1" wp14:anchorId="75BB8EE3" wp14:editId="37659CC4">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B47E513" id="Graphic 117" o:spid="_x0000_s1026" style="position:absolute;margin-left:56.7pt;margin-top:10.25pt;width:481.85pt;height:.1pt;z-index:-2516244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9105546" w14:textId="77777777" w:rsidR="001A14A2" w:rsidRPr="00E75EE6" w:rsidRDefault="00000000">
      <w:pPr>
        <w:pStyle w:val="PargrafodaLista"/>
        <w:numPr>
          <w:ilvl w:val="1"/>
          <w:numId w:val="49"/>
        </w:numPr>
        <w:tabs>
          <w:tab w:val="left" w:pos="587"/>
        </w:tabs>
        <w:ind w:left="12" w:right="142" w:hangingChars="5" w:hanging="12"/>
        <w:rPr>
          <w:sz w:val="24"/>
          <w:szCs w:val="24"/>
        </w:rPr>
      </w:pPr>
      <w:r w:rsidRPr="00E75EE6">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32A45006" w14:textId="77777777" w:rsidR="001A14A2" w:rsidRPr="00E75EE6" w:rsidRDefault="001A14A2">
      <w:pPr>
        <w:pStyle w:val="Corpodetexto"/>
        <w:ind w:left="12" w:hangingChars="5" w:hanging="12"/>
      </w:pPr>
    </w:p>
    <w:p w14:paraId="649EB7BD" w14:textId="77777777" w:rsidR="001A14A2" w:rsidRPr="00E75EE6" w:rsidRDefault="00000000">
      <w:pPr>
        <w:pStyle w:val="PargrafodaLista"/>
        <w:numPr>
          <w:ilvl w:val="1"/>
          <w:numId w:val="49"/>
        </w:numPr>
        <w:tabs>
          <w:tab w:val="left" w:pos="546"/>
        </w:tabs>
        <w:ind w:left="12" w:right="139" w:hangingChars="5" w:hanging="12"/>
        <w:rPr>
          <w:sz w:val="24"/>
          <w:szCs w:val="24"/>
        </w:rPr>
      </w:pPr>
      <w:r w:rsidRPr="00E75EE6">
        <w:rPr>
          <w:sz w:val="24"/>
          <w:szCs w:val="24"/>
        </w:rPr>
        <w:t xml:space="preserve">Atender as requisições do </w:t>
      </w:r>
      <w:r w:rsidRPr="00E75EE6">
        <w:rPr>
          <w:b/>
          <w:sz w:val="24"/>
          <w:szCs w:val="24"/>
        </w:rPr>
        <w:t>CONTRATANTE</w:t>
      </w:r>
      <w:r w:rsidRPr="00E75EE6">
        <w:rPr>
          <w:sz w:val="24"/>
          <w:szCs w:val="24"/>
        </w:rPr>
        <w:t>, executando o objeto na forma estipulada neste Termo de Referência,</w:t>
      </w:r>
      <w:r w:rsidRPr="00E75EE6">
        <w:rPr>
          <w:spacing w:val="-2"/>
          <w:sz w:val="24"/>
          <w:szCs w:val="24"/>
        </w:rPr>
        <w:t xml:space="preserve"> </w:t>
      </w:r>
      <w:r w:rsidRPr="00E75EE6">
        <w:rPr>
          <w:sz w:val="24"/>
          <w:szCs w:val="24"/>
        </w:rPr>
        <w:t xml:space="preserve">Ata de Registro de Preços e/ou Contrato, principalmente quanto ao prazo de </w:t>
      </w:r>
      <w:r w:rsidRPr="00E75EE6">
        <w:rPr>
          <w:spacing w:val="-2"/>
          <w:sz w:val="24"/>
          <w:szCs w:val="24"/>
        </w:rPr>
        <w:t>entrega;</w:t>
      </w:r>
    </w:p>
    <w:p w14:paraId="37FBCB64" w14:textId="77777777" w:rsidR="001A14A2" w:rsidRPr="00E75EE6" w:rsidRDefault="001A14A2">
      <w:pPr>
        <w:pStyle w:val="Corpodetexto"/>
        <w:ind w:left="12" w:hangingChars="5" w:hanging="12"/>
      </w:pPr>
    </w:p>
    <w:p w14:paraId="51B68D39" w14:textId="77777777" w:rsidR="001A14A2" w:rsidRPr="00E75EE6" w:rsidRDefault="00000000">
      <w:pPr>
        <w:pStyle w:val="PargrafodaLista"/>
        <w:numPr>
          <w:ilvl w:val="1"/>
          <w:numId w:val="49"/>
        </w:numPr>
        <w:tabs>
          <w:tab w:val="left" w:pos="562"/>
        </w:tabs>
        <w:ind w:left="12" w:right="130" w:hangingChars="5" w:hanging="12"/>
        <w:rPr>
          <w:sz w:val="24"/>
          <w:szCs w:val="24"/>
        </w:rPr>
      </w:pPr>
      <w:r w:rsidRPr="00E75EE6">
        <w:rPr>
          <w:sz w:val="24"/>
          <w:szCs w:val="24"/>
        </w:rPr>
        <w:t xml:space="preserve">Executar o objeto contratado no local e forma indicada pela </w:t>
      </w:r>
      <w:r w:rsidRPr="00E75EE6">
        <w:rPr>
          <w:b/>
          <w:sz w:val="24"/>
          <w:szCs w:val="24"/>
        </w:rPr>
        <w:t>CONTRATANTE</w:t>
      </w:r>
      <w:r w:rsidRPr="00E75EE6">
        <w:rPr>
          <w:sz w:val="24"/>
          <w:szCs w:val="24"/>
        </w:rPr>
        <w:t>, obedecendo aos prazos estipulados.</w:t>
      </w:r>
    </w:p>
    <w:p w14:paraId="6354B200" w14:textId="77777777" w:rsidR="001A14A2" w:rsidRPr="00E75EE6" w:rsidRDefault="001A14A2">
      <w:pPr>
        <w:pStyle w:val="Corpodetexto"/>
        <w:ind w:left="12" w:hangingChars="5" w:hanging="12"/>
      </w:pPr>
    </w:p>
    <w:p w14:paraId="433D923A" w14:textId="77777777" w:rsidR="001A14A2" w:rsidRPr="00E75EE6" w:rsidRDefault="00000000">
      <w:pPr>
        <w:pStyle w:val="PargrafodaLista"/>
        <w:numPr>
          <w:ilvl w:val="1"/>
          <w:numId w:val="49"/>
        </w:numPr>
        <w:tabs>
          <w:tab w:val="left" w:pos="553"/>
        </w:tabs>
        <w:ind w:left="12" w:right="138" w:hangingChars="5" w:hanging="12"/>
        <w:rPr>
          <w:sz w:val="24"/>
          <w:szCs w:val="24"/>
        </w:rPr>
      </w:pPr>
      <w:r w:rsidRPr="00E75EE6">
        <w:rPr>
          <w:sz w:val="24"/>
          <w:szCs w:val="24"/>
        </w:rPr>
        <w:t>Atender às determinações regulares emitidas pelo fiscal ou gestor do contrato ou autoridade superior (art. 137, II, da Lei n.º 14.133, de 2021) e prestar todo esclarecimento ou informação por eles solicitados;</w:t>
      </w:r>
    </w:p>
    <w:p w14:paraId="2C1F87F3" w14:textId="77777777" w:rsidR="001A14A2" w:rsidRPr="00E75EE6" w:rsidRDefault="001A14A2">
      <w:pPr>
        <w:pStyle w:val="Corpodetexto"/>
        <w:ind w:left="12" w:hangingChars="5" w:hanging="12"/>
      </w:pPr>
    </w:p>
    <w:p w14:paraId="50AF36B0" w14:textId="77777777" w:rsidR="001A14A2" w:rsidRPr="00E75EE6" w:rsidRDefault="00000000">
      <w:pPr>
        <w:pStyle w:val="PargrafodaLista"/>
        <w:numPr>
          <w:ilvl w:val="1"/>
          <w:numId w:val="49"/>
        </w:numPr>
        <w:tabs>
          <w:tab w:val="left" w:pos="824"/>
        </w:tabs>
        <w:ind w:left="12" w:right="145" w:hangingChars="5" w:hanging="12"/>
        <w:rPr>
          <w:sz w:val="24"/>
          <w:szCs w:val="24"/>
        </w:rPr>
      </w:pPr>
      <w:r w:rsidRPr="00E75EE6">
        <w:rPr>
          <w:sz w:val="24"/>
          <w:szCs w:val="24"/>
        </w:rPr>
        <w:t>Comunicar</w:t>
      </w:r>
      <w:r w:rsidRPr="00E75EE6">
        <w:rPr>
          <w:spacing w:val="-2"/>
          <w:sz w:val="24"/>
          <w:szCs w:val="24"/>
        </w:rPr>
        <w:t xml:space="preserve"> </w:t>
      </w:r>
      <w:r w:rsidRPr="00E75EE6">
        <w:rPr>
          <w:sz w:val="24"/>
          <w:szCs w:val="24"/>
        </w:rPr>
        <w:t>ao</w:t>
      </w:r>
      <w:r w:rsidRPr="00E75EE6">
        <w:rPr>
          <w:spacing w:val="-2"/>
          <w:sz w:val="24"/>
          <w:szCs w:val="24"/>
        </w:rPr>
        <w:t xml:space="preserve"> </w:t>
      </w:r>
      <w:r w:rsidRPr="00E75EE6">
        <w:rPr>
          <w:sz w:val="24"/>
          <w:szCs w:val="24"/>
        </w:rPr>
        <w:t>contratante,</w:t>
      </w:r>
      <w:r w:rsidRPr="00E75EE6">
        <w:rPr>
          <w:spacing w:val="-2"/>
          <w:sz w:val="24"/>
          <w:szCs w:val="24"/>
        </w:rPr>
        <w:t xml:space="preserve"> </w:t>
      </w:r>
      <w:r w:rsidRPr="00E75EE6">
        <w:rPr>
          <w:sz w:val="24"/>
          <w:szCs w:val="24"/>
        </w:rPr>
        <w:t>no</w:t>
      </w:r>
      <w:r w:rsidRPr="00E75EE6">
        <w:rPr>
          <w:spacing w:val="-2"/>
          <w:sz w:val="24"/>
          <w:szCs w:val="24"/>
        </w:rPr>
        <w:t xml:space="preserve"> </w:t>
      </w:r>
      <w:r w:rsidRPr="00E75EE6">
        <w:rPr>
          <w:sz w:val="24"/>
          <w:szCs w:val="24"/>
        </w:rPr>
        <w:t>prazo</w:t>
      </w:r>
      <w:r w:rsidRPr="00E75EE6">
        <w:rPr>
          <w:spacing w:val="-2"/>
          <w:sz w:val="24"/>
          <w:szCs w:val="24"/>
        </w:rPr>
        <w:t xml:space="preserve"> </w:t>
      </w:r>
      <w:r w:rsidRPr="00E75EE6">
        <w:rPr>
          <w:sz w:val="24"/>
          <w:szCs w:val="24"/>
        </w:rPr>
        <w:t>máximo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24</w:t>
      </w:r>
      <w:r w:rsidRPr="00E75EE6">
        <w:rPr>
          <w:spacing w:val="-2"/>
          <w:sz w:val="24"/>
          <w:szCs w:val="24"/>
        </w:rPr>
        <w:t xml:space="preserve"> </w:t>
      </w:r>
      <w:r w:rsidRPr="00E75EE6">
        <w:rPr>
          <w:sz w:val="24"/>
          <w:szCs w:val="24"/>
        </w:rPr>
        <w:t>(vinte</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quatro)</w:t>
      </w:r>
      <w:r w:rsidRPr="00E75EE6">
        <w:rPr>
          <w:spacing w:val="-2"/>
          <w:sz w:val="24"/>
          <w:szCs w:val="24"/>
        </w:rPr>
        <w:t xml:space="preserve"> </w:t>
      </w:r>
      <w:r w:rsidRPr="00E75EE6">
        <w:rPr>
          <w:sz w:val="24"/>
          <w:szCs w:val="24"/>
        </w:rPr>
        <w:t>horas</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antecede</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 xml:space="preserve">data da entrega, os motivos que impossibilitem o cumprimento do prazo previsto, com a devida </w:t>
      </w:r>
      <w:r w:rsidRPr="00E75EE6">
        <w:rPr>
          <w:spacing w:val="-2"/>
          <w:sz w:val="24"/>
          <w:szCs w:val="24"/>
        </w:rPr>
        <w:t>comprovação;</w:t>
      </w:r>
    </w:p>
    <w:p w14:paraId="6CD1EDBA" w14:textId="77777777" w:rsidR="001A14A2" w:rsidRPr="00E75EE6" w:rsidRDefault="001A14A2">
      <w:pPr>
        <w:pStyle w:val="Corpodetexto"/>
        <w:ind w:left="12" w:hangingChars="5" w:hanging="12"/>
      </w:pPr>
    </w:p>
    <w:p w14:paraId="4C99F912" w14:textId="77777777" w:rsidR="001A14A2" w:rsidRPr="00E75EE6" w:rsidRDefault="00000000">
      <w:pPr>
        <w:pStyle w:val="PargrafodaLista"/>
        <w:numPr>
          <w:ilvl w:val="1"/>
          <w:numId w:val="49"/>
        </w:numPr>
        <w:tabs>
          <w:tab w:val="left" w:pos="574"/>
        </w:tabs>
        <w:ind w:left="12" w:right="157" w:hangingChars="5" w:hanging="12"/>
        <w:rPr>
          <w:sz w:val="24"/>
          <w:szCs w:val="24"/>
        </w:rPr>
      </w:pPr>
      <w:r w:rsidRPr="00E75EE6">
        <w:rPr>
          <w:sz w:val="24"/>
          <w:szCs w:val="24"/>
        </w:rPr>
        <w:t xml:space="preserve">Não transferir a outrem, no todo ou em parte, o objeto do presente contrato, sem prévia e expressa anuência do </w:t>
      </w:r>
      <w:r w:rsidRPr="00E75EE6">
        <w:rPr>
          <w:b/>
          <w:sz w:val="24"/>
          <w:szCs w:val="24"/>
        </w:rPr>
        <w:t>CONTRATANTE</w:t>
      </w:r>
      <w:r w:rsidRPr="00E75EE6">
        <w:rPr>
          <w:sz w:val="24"/>
          <w:szCs w:val="24"/>
        </w:rPr>
        <w:t>;</w:t>
      </w:r>
    </w:p>
    <w:p w14:paraId="49F51529" w14:textId="77777777" w:rsidR="001A14A2" w:rsidRPr="00E75EE6" w:rsidRDefault="001A14A2">
      <w:pPr>
        <w:pStyle w:val="Corpodetexto"/>
        <w:ind w:left="12" w:hangingChars="5" w:hanging="12"/>
      </w:pPr>
    </w:p>
    <w:p w14:paraId="5A3995C4" w14:textId="77777777" w:rsidR="001A14A2" w:rsidRPr="00E75EE6" w:rsidRDefault="00000000">
      <w:pPr>
        <w:pStyle w:val="PargrafodaLista"/>
        <w:numPr>
          <w:ilvl w:val="1"/>
          <w:numId w:val="49"/>
        </w:numPr>
        <w:tabs>
          <w:tab w:val="left" w:pos="560"/>
        </w:tabs>
        <w:ind w:left="12" w:right="139" w:hangingChars="5" w:hanging="12"/>
        <w:rPr>
          <w:sz w:val="24"/>
          <w:szCs w:val="24"/>
        </w:rPr>
      </w:pPr>
      <w:r w:rsidRPr="00E75EE6">
        <w:rPr>
          <w:sz w:val="24"/>
          <w:szCs w:val="24"/>
        </w:rPr>
        <w:t xml:space="preserve">Credenciar junto ao </w:t>
      </w:r>
      <w:r w:rsidRPr="00E75EE6">
        <w:rPr>
          <w:b/>
          <w:sz w:val="24"/>
          <w:szCs w:val="24"/>
        </w:rPr>
        <w:t xml:space="preserve">CONTRATANTE </w:t>
      </w:r>
      <w:r w:rsidRPr="00E75EE6">
        <w:rPr>
          <w:sz w:val="24"/>
          <w:szCs w:val="24"/>
        </w:rPr>
        <w:t>um representante e número de telefone e e-mail para prestar esclarecimentos e atender as solicitações, bem como reclamações que porventura surgirem durante a execução contratual;</w:t>
      </w:r>
    </w:p>
    <w:p w14:paraId="6E33722B" w14:textId="77777777" w:rsidR="001A14A2" w:rsidRPr="00E75EE6" w:rsidRDefault="001A14A2">
      <w:pPr>
        <w:pStyle w:val="Corpodetexto"/>
        <w:ind w:left="12" w:hangingChars="5" w:hanging="12"/>
      </w:pPr>
    </w:p>
    <w:p w14:paraId="46AFC006" w14:textId="77777777" w:rsidR="001A14A2" w:rsidRPr="00E75EE6" w:rsidRDefault="00000000">
      <w:pPr>
        <w:pStyle w:val="PargrafodaLista"/>
        <w:numPr>
          <w:ilvl w:val="1"/>
          <w:numId w:val="49"/>
        </w:numPr>
        <w:tabs>
          <w:tab w:val="left" w:pos="563"/>
        </w:tabs>
        <w:ind w:left="12" w:right="141" w:hangingChars="5" w:hanging="12"/>
        <w:rPr>
          <w:sz w:val="24"/>
          <w:szCs w:val="24"/>
        </w:rPr>
      </w:pPr>
      <w:r w:rsidRPr="00E75EE6">
        <w:rPr>
          <w:sz w:val="24"/>
          <w:szCs w:val="24"/>
        </w:rPr>
        <w:t xml:space="preserve">Indicar, a pedido do </w:t>
      </w:r>
      <w:r w:rsidRPr="00E75EE6">
        <w:rPr>
          <w:b/>
          <w:sz w:val="24"/>
          <w:szCs w:val="24"/>
        </w:rPr>
        <w:t>CONTRATANTE</w:t>
      </w:r>
      <w:r w:rsidRPr="00E75EE6">
        <w:rPr>
          <w:sz w:val="24"/>
          <w:szCs w:val="24"/>
        </w:rPr>
        <w:t>, telefones para contato fora dos horários normais de atendimento, inclusive finais de semana e feriados, para os casos excepcionais que porventura venham a ocorrer;</w:t>
      </w:r>
    </w:p>
    <w:p w14:paraId="5F668F4D" w14:textId="77777777" w:rsidR="001A14A2" w:rsidRPr="00E75EE6" w:rsidRDefault="001A14A2">
      <w:pPr>
        <w:pStyle w:val="Corpodetexto"/>
        <w:ind w:left="12" w:hangingChars="5" w:hanging="12"/>
      </w:pPr>
    </w:p>
    <w:p w14:paraId="7C94771A" w14:textId="77777777" w:rsidR="001A14A2" w:rsidRPr="00E75EE6" w:rsidRDefault="00000000">
      <w:pPr>
        <w:pStyle w:val="PargrafodaLista"/>
        <w:numPr>
          <w:ilvl w:val="1"/>
          <w:numId w:val="49"/>
        </w:numPr>
        <w:tabs>
          <w:tab w:val="left" w:pos="538"/>
        </w:tabs>
        <w:ind w:left="12" w:right="139" w:hangingChars="5" w:hanging="12"/>
        <w:rPr>
          <w:sz w:val="24"/>
          <w:szCs w:val="24"/>
        </w:rPr>
      </w:pPr>
      <w:r w:rsidRPr="00E75EE6">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sidRPr="00E75EE6">
        <w:rPr>
          <w:spacing w:val="-2"/>
          <w:sz w:val="24"/>
          <w:szCs w:val="24"/>
        </w:rPr>
        <w:t>sofridos;</w:t>
      </w:r>
    </w:p>
    <w:p w14:paraId="66AA237E" w14:textId="77777777" w:rsidR="001A14A2" w:rsidRPr="00E75EE6" w:rsidRDefault="001A14A2">
      <w:pPr>
        <w:pStyle w:val="Corpodetexto"/>
        <w:ind w:left="12" w:hangingChars="5" w:hanging="12"/>
      </w:pPr>
    </w:p>
    <w:p w14:paraId="28208D24" w14:textId="77777777" w:rsidR="001A14A2" w:rsidRPr="00E75EE6" w:rsidRDefault="00000000">
      <w:pPr>
        <w:pStyle w:val="PargrafodaLista"/>
        <w:numPr>
          <w:ilvl w:val="1"/>
          <w:numId w:val="49"/>
        </w:numPr>
        <w:tabs>
          <w:tab w:val="left" w:pos="824"/>
        </w:tabs>
        <w:ind w:left="12" w:right="136" w:hangingChars="5" w:hanging="12"/>
        <w:rPr>
          <w:sz w:val="24"/>
          <w:szCs w:val="24"/>
        </w:rPr>
      </w:pPr>
      <w:r w:rsidRPr="00E75EE6">
        <w:rPr>
          <w:sz w:val="24"/>
          <w:szCs w:val="24"/>
        </w:rPr>
        <w:t>Responsabilizar-se pelo cumprimento de todas as obrigações trabalhistas, previdenciárias, fiscais, comerciais e as demais previstas em legislação específica, cuja inadimplência não transfere</w:t>
      </w:r>
      <w:r w:rsidRPr="00E75EE6">
        <w:rPr>
          <w:spacing w:val="40"/>
          <w:sz w:val="24"/>
          <w:szCs w:val="24"/>
        </w:rPr>
        <w:t xml:space="preserve"> </w:t>
      </w:r>
      <w:r w:rsidRPr="00E75EE6">
        <w:rPr>
          <w:sz w:val="24"/>
          <w:szCs w:val="24"/>
        </w:rPr>
        <w:t>a responsabilidade ao contratante e não poderá onerar o objeto do contrato;</w:t>
      </w:r>
    </w:p>
    <w:p w14:paraId="03D354EE" w14:textId="77777777" w:rsidR="001A14A2" w:rsidRPr="00E75EE6" w:rsidRDefault="001A14A2">
      <w:pPr>
        <w:pStyle w:val="Corpodetexto"/>
        <w:ind w:left="12" w:hangingChars="5" w:hanging="12"/>
      </w:pPr>
    </w:p>
    <w:p w14:paraId="5D6DE070" w14:textId="77777777" w:rsidR="001A14A2" w:rsidRPr="00E75EE6" w:rsidRDefault="001A14A2">
      <w:pPr>
        <w:pStyle w:val="Corpodetexto"/>
        <w:ind w:left="12" w:hangingChars="5" w:hanging="12"/>
      </w:pPr>
    </w:p>
    <w:p w14:paraId="5B480872" w14:textId="77777777" w:rsidR="001A14A2" w:rsidRPr="00E75EE6" w:rsidRDefault="00000000">
      <w:pPr>
        <w:pStyle w:val="PargrafodaLista"/>
        <w:numPr>
          <w:ilvl w:val="1"/>
          <w:numId w:val="49"/>
        </w:numPr>
        <w:tabs>
          <w:tab w:val="left" w:pos="674"/>
        </w:tabs>
        <w:ind w:left="12" w:right="148" w:hangingChars="5" w:hanging="12"/>
        <w:rPr>
          <w:sz w:val="24"/>
          <w:szCs w:val="24"/>
        </w:rPr>
      </w:pPr>
      <w:r w:rsidRPr="00E75EE6">
        <w:rPr>
          <w:sz w:val="24"/>
          <w:szCs w:val="24"/>
        </w:rPr>
        <w:t>Manter durante a execução do Contrato, em compatibilidade com as obrigações assumidas, todas as condições de habilitação e qualificação exigidas na licitação.</w:t>
      </w:r>
    </w:p>
    <w:p w14:paraId="7578DC7F" w14:textId="77777777" w:rsidR="001A14A2" w:rsidRPr="00E75EE6" w:rsidRDefault="001A14A2">
      <w:pPr>
        <w:pStyle w:val="Corpodetexto"/>
        <w:ind w:left="12" w:hangingChars="5" w:hanging="12"/>
      </w:pPr>
    </w:p>
    <w:p w14:paraId="38AFE13C" w14:textId="77777777" w:rsidR="001A14A2" w:rsidRPr="00E75EE6" w:rsidRDefault="00000000">
      <w:pPr>
        <w:pStyle w:val="PargrafodaLista"/>
        <w:numPr>
          <w:ilvl w:val="1"/>
          <w:numId w:val="49"/>
        </w:numPr>
        <w:tabs>
          <w:tab w:val="left" w:pos="655"/>
        </w:tabs>
        <w:ind w:left="12" w:hangingChars="5" w:hanging="12"/>
        <w:rPr>
          <w:sz w:val="24"/>
          <w:szCs w:val="24"/>
        </w:rPr>
      </w:pPr>
      <w:r w:rsidRPr="00E75EE6">
        <w:rPr>
          <w:sz w:val="24"/>
          <w:szCs w:val="24"/>
        </w:rPr>
        <w:t>Cumprir</w:t>
      </w:r>
      <w:r w:rsidRPr="00E75EE6">
        <w:rPr>
          <w:spacing w:val="-8"/>
          <w:sz w:val="24"/>
          <w:szCs w:val="24"/>
        </w:rPr>
        <w:t xml:space="preserve"> </w:t>
      </w:r>
      <w:r w:rsidRPr="00E75EE6">
        <w:rPr>
          <w:sz w:val="24"/>
          <w:szCs w:val="24"/>
        </w:rPr>
        <w:t>impreterivelmente</w:t>
      </w:r>
      <w:r w:rsidRPr="00E75EE6">
        <w:rPr>
          <w:spacing w:val="-6"/>
          <w:sz w:val="24"/>
          <w:szCs w:val="24"/>
        </w:rPr>
        <w:t xml:space="preserve"> </w:t>
      </w:r>
      <w:r w:rsidRPr="00E75EE6">
        <w:rPr>
          <w:sz w:val="24"/>
          <w:szCs w:val="24"/>
        </w:rPr>
        <w:t>os</w:t>
      </w:r>
      <w:r w:rsidRPr="00E75EE6">
        <w:rPr>
          <w:spacing w:val="-6"/>
          <w:sz w:val="24"/>
          <w:szCs w:val="24"/>
        </w:rPr>
        <w:t xml:space="preserve"> </w:t>
      </w:r>
      <w:r w:rsidRPr="00E75EE6">
        <w:rPr>
          <w:sz w:val="24"/>
          <w:szCs w:val="24"/>
        </w:rPr>
        <w:t>prazos</w:t>
      </w:r>
      <w:r w:rsidRPr="00E75EE6">
        <w:rPr>
          <w:spacing w:val="-6"/>
          <w:sz w:val="24"/>
          <w:szCs w:val="24"/>
        </w:rPr>
        <w:t xml:space="preserve"> </w:t>
      </w:r>
      <w:r w:rsidRPr="00E75EE6">
        <w:rPr>
          <w:sz w:val="24"/>
          <w:szCs w:val="24"/>
        </w:rPr>
        <w:t>estipulados</w:t>
      </w:r>
      <w:r w:rsidRPr="00E75EE6">
        <w:rPr>
          <w:spacing w:val="-6"/>
          <w:sz w:val="24"/>
          <w:szCs w:val="24"/>
        </w:rPr>
        <w:t xml:space="preserve"> </w:t>
      </w:r>
      <w:r w:rsidRPr="00E75EE6">
        <w:rPr>
          <w:sz w:val="24"/>
          <w:szCs w:val="24"/>
        </w:rPr>
        <w:t>no</w:t>
      </w:r>
      <w:r w:rsidRPr="00E75EE6">
        <w:rPr>
          <w:spacing w:val="-5"/>
          <w:sz w:val="24"/>
          <w:szCs w:val="24"/>
        </w:rPr>
        <w:t xml:space="preserve"> </w:t>
      </w:r>
      <w:r w:rsidRPr="00E75EE6">
        <w:rPr>
          <w:sz w:val="24"/>
          <w:szCs w:val="24"/>
        </w:rPr>
        <w:t>contrato</w:t>
      </w:r>
      <w:r w:rsidRPr="00E75EE6">
        <w:rPr>
          <w:spacing w:val="-5"/>
          <w:sz w:val="24"/>
          <w:szCs w:val="24"/>
        </w:rPr>
        <w:t xml:space="preserve"> </w:t>
      </w:r>
      <w:r w:rsidRPr="00E75EE6">
        <w:rPr>
          <w:sz w:val="24"/>
          <w:szCs w:val="24"/>
        </w:rPr>
        <w:t>e</w:t>
      </w:r>
      <w:r w:rsidRPr="00E75EE6">
        <w:rPr>
          <w:spacing w:val="-9"/>
          <w:sz w:val="24"/>
          <w:szCs w:val="24"/>
        </w:rPr>
        <w:t xml:space="preserve"> </w:t>
      </w:r>
      <w:r w:rsidRPr="00E75EE6">
        <w:rPr>
          <w:sz w:val="24"/>
          <w:szCs w:val="24"/>
        </w:rPr>
        <w:t>Termo</w:t>
      </w:r>
      <w:r w:rsidRPr="00E75EE6">
        <w:rPr>
          <w:spacing w:val="-5"/>
          <w:sz w:val="24"/>
          <w:szCs w:val="24"/>
        </w:rPr>
        <w:t xml:space="preserve"> </w:t>
      </w:r>
      <w:r w:rsidRPr="00E75EE6">
        <w:rPr>
          <w:sz w:val="24"/>
          <w:szCs w:val="24"/>
        </w:rPr>
        <w:t>de</w:t>
      </w:r>
      <w:r w:rsidRPr="00E75EE6">
        <w:rPr>
          <w:spacing w:val="-6"/>
          <w:sz w:val="24"/>
          <w:szCs w:val="24"/>
        </w:rPr>
        <w:t xml:space="preserve"> </w:t>
      </w:r>
      <w:r w:rsidRPr="00E75EE6">
        <w:rPr>
          <w:spacing w:val="-2"/>
          <w:sz w:val="24"/>
          <w:szCs w:val="24"/>
        </w:rPr>
        <w:t>Referência.</w:t>
      </w:r>
    </w:p>
    <w:p w14:paraId="4E608041" w14:textId="77777777" w:rsidR="001A14A2" w:rsidRPr="00E75EE6" w:rsidRDefault="001A14A2">
      <w:pPr>
        <w:pStyle w:val="Corpodetexto"/>
        <w:ind w:left="12" w:hangingChars="5" w:hanging="12"/>
      </w:pPr>
    </w:p>
    <w:p w14:paraId="67252610" w14:textId="77777777" w:rsidR="001A14A2" w:rsidRPr="00E75EE6" w:rsidRDefault="00000000">
      <w:pPr>
        <w:pStyle w:val="PargrafodaLista"/>
        <w:numPr>
          <w:ilvl w:val="1"/>
          <w:numId w:val="49"/>
        </w:numPr>
        <w:tabs>
          <w:tab w:val="left" w:pos="824"/>
        </w:tabs>
        <w:ind w:left="12" w:right="146" w:hangingChars="5" w:hanging="12"/>
        <w:rPr>
          <w:sz w:val="24"/>
          <w:szCs w:val="24"/>
        </w:rPr>
      </w:pPr>
      <w:r w:rsidRPr="00E75EE6">
        <w:rPr>
          <w:sz w:val="24"/>
          <w:szCs w:val="24"/>
        </w:rPr>
        <w:t>Comunicar ao Fiscal do contrato, no prazo de 24 (vinte e quatro) horas, qualquer ocorrência anormal ou acidente que se verifique no local da execução do objeto contratual.</w:t>
      </w:r>
    </w:p>
    <w:p w14:paraId="17321599" w14:textId="77777777" w:rsidR="001A14A2" w:rsidRPr="00E75EE6" w:rsidRDefault="001A14A2">
      <w:pPr>
        <w:pStyle w:val="Corpodetexto"/>
        <w:ind w:left="12" w:hangingChars="5" w:hanging="12"/>
      </w:pPr>
    </w:p>
    <w:p w14:paraId="777343A1" w14:textId="77777777" w:rsidR="001A14A2" w:rsidRPr="00E75EE6" w:rsidRDefault="00000000">
      <w:pPr>
        <w:pStyle w:val="PargrafodaLista"/>
        <w:numPr>
          <w:ilvl w:val="1"/>
          <w:numId w:val="49"/>
        </w:numPr>
        <w:tabs>
          <w:tab w:val="left" w:pos="824"/>
        </w:tabs>
        <w:ind w:left="12" w:right="138" w:hangingChars="5" w:hanging="12"/>
        <w:rPr>
          <w:sz w:val="24"/>
          <w:szCs w:val="24"/>
        </w:rPr>
      </w:pPr>
      <w:r w:rsidRPr="00E75EE6">
        <w:rPr>
          <w:sz w:val="24"/>
          <w:szCs w:val="24"/>
        </w:rPr>
        <w:t xml:space="preserve">Paralisar, por determinação do contratante, qualquer atividade que não esteja sendo executada de acordo com a boa técnica ou que ponha em risco a segurança de pessoas ou bens de </w:t>
      </w:r>
      <w:r w:rsidRPr="00E75EE6">
        <w:rPr>
          <w:spacing w:val="-2"/>
          <w:sz w:val="24"/>
          <w:szCs w:val="24"/>
        </w:rPr>
        <w:t>terceiros.</w:t>
      </w:r>
    </w:p>
    <w:p w14:paraId="1BF66868" w14:textId="77777777" w:rsidR="001A14A2" w:rsidRPr="00E75EE6" w:rsidRDefault="001A14A2">
      <w:pPr>
        <w:pStyle w:val="Corpodetexto"/>
        <w:ind w:left="12" w:hangingChars="5" w:hanging="12"/>
      </w:pPr>
    </w:p>
    <w:p w14:paraId="57102D6E" w14:textId="77777777" w:rsidR="001A14A2" w:rsidRPr="00E75EE6" w:rsidRDefault="00000000">
      <w:pPr>
        <w:pStyle w:val="PargrafodaLista"/>
        <w:numPr>
          <w:ilvl w:val="1"/>
          <w:numId w:val="49"/>
        </w:numPr>
        <w:tabs>
          <w:tab w:val="left" w:pos="716"/>
        </w:tabs>
        <w:ind w:left="12" w:right="137" w:hangingChars="5" w:hanging="12"/>
        <w:rPr>
          <w:sz w:val="24"/>
          <w:szCs w:val="24"/>
        </w:rPr>
      </w:pPr>
      <w:r w:rsidRPr="00E75EE6">
        <w:rPr>
          <w:sz w:val="24"/>
          <w:szCs w:val="24"/>
        </w:rPr>
        <w:t>Apresentar a Contratante, a qualquer tempo, documentação que comprove o correto e tempestivo pagamento de todos os encargos previdenciários, trabalhistas, fiscais e comerciais decorrentes da execução do Contrato;</w:t>
      </w:r>
    </w:p>
    <w:p w14:paraId="22ABB206" w14:textId="77777777" w:rsidR="001A14A2" w:rsidRPr="00E75EE6" w:rsidRDefault="001A14A2">
      <w:pPr>
        <w:pStyle w:val="Corpodetexto"/>
        <w:ind w:left="12" w:hangingChars="5" w:hanging="12"/>
      </w:pPr>
    </w:p>
    <w:p w14:paraId="2FD95A96" w14:textId="77777777" w:rsidR="001A14A2" w:rsidRPr="00E75EE6" w:rsidRDefault="00000000">
      <w:pPr>
        <w:pStyle w:val="PargrafodaLista"/>
        <w:numPr>
          <w:ilvl w:val="1"/>
          <w:numId w:val="49"/>
        </w:numPr>
        <w:tabs>
          <w:tab w:val="left" w:pos="824"/>
        </w:tabs>
        <w:ind w:left="12" w:right="145" w:hangingChars="5" w:hanging="12"/>
        <w:rPr>
          <w:sz w:val="24"/>
          <w:szCs w:val="24"/>
        </w:rPr>
      </w:pPr>
      <w:r w:rsidRPr="00E75EE6">
        <w:rPr>
          <w:sz w:val="24"/>
          <w:szCs w:val="24"/>
        </w:rPr>
        <w:t>Cumprir,</w:t>
      </w:r>
      <w:r w:rsidRPr="00E75EE6">
        <w:rPr>
          <w:spacing w:val="-3"/>
          <w:sz w:val="24"/>
          <w:szCs w:val="24"/>
        </w:rPr>
        <w:t xml:space="preserve"> </w:t>
      </w:r>
      <w:r w:rsidRPr="00E75EE6">
        <w:rPr>
          <w:sz w:val="24"/>
          <w:szCs w:val="24"/>
        </w:rPr>
        <w:t>durante</w:t>
      </w:r>
      <w:r w:rsidRPr="00E75EE6">
        <w:rPr>
          <w:spacing w:val="-3"/>
          <w:sz w:val="24"/>
          <w:szCs w:val="24"/>
        </w:rPr>
        <w:t xml:space="preserve"> </w:t>
      </w:r>
      <w:r w:rsidRPr="00E75EE6">
        <w:rPr>
          <w:sz w:val="24"/>
          <w:szCs w:val="24"/>
        </w:rPr>
        <w:t>todo</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período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execução</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contrato,</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reserva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cargos</w:t>
      </w:r>
      <w:r w:rsidRPr="00E75EE6">
        <w:rPr>
          <w:spacing w:val="-3"/>
          <w:sz w:val="24"/>
          <w:szCs w:val="24"/>
        </w:rPr>
        <w:t xml:space="preserve"> </w:t>
      </w:r>
      <w:r w:rsidRPr="00E75EE6">
        <w:rPr>
          <w:sz w:val="24"/>
          <w:szCs w:val="24"/>
        </w:rPr>
        <w:t>prevista</w:t>
      </w:r>
      <w:r w:rsidRPr="00E75EE6">
        <w:rPr>
          <w:spacing w:val="-3"/>
          <w:sz w:val="24"/>
          <w:szCs w:val="24"/>
        </w:rPr>
        <w:t xml:space="preserve"> </w:t>
      </w:r>
      <w:r w:rsidRPr="00E75EE6">
        <w:rPr>
          <w:sz w:val="24"/>
          <w:szCs w:val="24"/>
        </w:rPr>
        <w:t>em</w:t>
      </w:r>
      <w:r w:rsidRPr="00E75EE6">
        <w:rPr>
          <w:spacing w:val="-3"/>
          <w:sz w:val="24"/>
          <w:szCs w:val="24"/>
        </w:rPr>
        <w:t xml:space="preserve"> </w:t>
      </w:r>
      <w:r w:rsidRPr="00E75EE6">
        <w:rPr>
          <w:sz w:val="24"/>
          <w:szCs w:val="24"/>
        </w:rPr>
        <w:t>lei para pessoa com deficiência, para reabilitado da Previdência Social ou para aprendiz, bem como as reservas de cargos previstas na legislação (art. 116, da Lei n.º 14.133, de 2021);</w:t>
      </w:r>
    </w:p>
    <w:p w14:paraId="4074EE21" w14:textId="77777777" w:rsidR="001A14A2" w:rsidRPr="00E75EE6" w:rsidRDefault="001A14A2">
      <w:pPr>
        <w:pStyle w:val="Corpodetexto"/>
        <w:ind w:left="12" w:hangingChars="5" w:hanging="12"/>
      </w:pPr>
    </w:p>
    <w:p w14:paraId="60E04652" w14:textId="77777777" w:rsidR="001A14A2" w:rsidRPr="00E75EE6" w:rsidRDefault="00000000">
      <w:pPr>
        <w:pStyle w:val="PargrafodaLista"/>
        <w:numPr>
          <w:ilvl w:val="1"/>
          <w:numId w:val="49"/>
        </w:numPr>
        <w:tabs>
          <w:tab w:val="left" w:pos="824"/>
        </w:tabs>
        <w:ind w:left="12" w:right="145" w:hangingChars="5" w:hanging="12"/>
        <w:rPr>
          <w:sz w:val="24"/>
          <w:szCs w:val="24"/>
        </w:rPr>
      </w:pPr>
      <w:r w:rsidRPr="00E75EE6">
        <w:rPr>
          <w:sz w:val="24"/>
          <w:szCs w:val="24"/>
        </w:rPr>
        <w:t>Comprovar a reserva de cargos a que se refere a cláusula acima, no prazo fixado pelo fiscal do contrato, com a indicação dos empregados que preencheram as referidas vagas (art. 116, parágrafo único, da Lei n.º 14.133, de 2021);</w:t>
      </w:r>
    </w:p>
    <w:p w14:paraId="16F6ABEE" w14:textId="77777777" w:rsidR="001A14A2" w:rsidRPr="00E75EE6" w:rsidRDefault="001A14A2">
      <w:pPr>
        <w:pStyle w:val="Corpodetexto"/>
        <w:ind w:left="12" w:hangingChars="5" w:hanging="12"/>
      </w:pPr>
    </w:p>
    <w:p w14:paraId="102E91C5" w14:textId="77777777" w:rsidR="001A14A2" w:rsidRPr="00E75EE6" w:rsidRDefault="00000000">
      <w:pPr>
        <w:pStyle w:val="PargrafodaLista"/>
        <w:numPr>
          <w:ilvl w:val="1"/>
          <w:numId w:val="49"/>
        </w:numPr>
        <w:tabs>
          <w:tab w:val="left" w:pos="934"/>
        </w:tabs>
        <w:ind w:left="12" w:right="139" w:hangingChars="5" w:hanging="12"/>
        <w:rPr>
          <w:sz w:val="24"/>
          <w:szCs w:val="24"/>
        </w:rPr>
      </w:pPr>
      <w:r w:rsidRPr="00E75EE6">
        <w:rPr>
          <w:sz w:val="24"/>
          <w:szCs w:val="24"/>
        </w:rPr>
        <w:t xml:space="preserve">Guardar sigilo sobre todas as informações obtidas em decorrência do cumprimento do </w:t>
      </w:r>
      <w:r w:rsidRPr="00E75EE6">
        <w:rPr>
          <w:spacing w:val="-2"/>
          <w:sz w:val="24"/>
          <w:szCs w:val="24"/>
        </w:rPr>
        <w:t>contrato;</w:t>
      </w:r>
    </w:p>
    <w:p w14:paraId="659AF0E8" w14:textId="77777777" w:rsidR="001A14A2" w:rsidRPr="00E75EE6" w:rsidRDefault="00000000">
      <w:pPr>
        <w:pStyle w:val="PargrafodaLista"/>
        <w:numPr>
          <w:ilvl w:val="1"/>
          <w:numId w:val="49"/>
        </w:numPr>
        <w:tabs>
          <w:tab w:val="left" w:pos="824"/>
        </w:tabs>
        <w:ind w:left="12" w:right="139" w:hangingChars="5" w:hanging="12"/>
        <w:rPr>
          <w:sz w:val="24"/>
          <w:szCs w:val="24"/>
        </w:rPr>
      </w:pPr>
      <w:r w:rsidRPr="00E75EE6">
        <w:rPr>
          <w:sz w:val="24"/>
          <w:szCs w:val="24"/>
        </w:rPr>
        <w:t>Arcar com o ônus decorrente de eventual equívoco no dimensionamento dos quantitativos</w:t>
      </w:r>
      <w:r w:rsidRPr="00E75EE6">
        <w:rPr>
          <w:spacing w:val="40"/>
          <w:sz w:val="24"/>
          <w:szCs w:val="24"/>
        </w:rPr>
        <w:t xml:space="preserve"> </w:t>
      </w:r>
      <w:r w:rsidRPr="00E75EE6">
        <w:rPr>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418D2EB" w14:textId="77777777" w:rsidR="001A14A2" w:rsidRPr="00E75EE6" w:rsidRDefault="001A14A2">
      <w:pPr>
        <w:pStyle w:val="Corpodetexto"/>
        <w:ind w:left="12" w:hangingChars="5" w:hanging="12"/>
      </w:pPr>
    </w:p>
    <w:p w14:paraId="476044A8" w14:textId="77777777" w:rsidR="001A14A2" w:rsidRPr="00E75EE6" w:rsidRDefault="00000000">
      <w:pPr>
        <w:pStyle w:val="PargrafodaLista"/>
        <w:numPr>
          <w:ilvl w:val="1"/>
          <w:numId w:val="49"/>
        </w:numPr>
        <w:tabs>
          <w:tab w:val="left" w:pos="824"/>
        </w:tabs>
        <w:ind w:left="12" w:right="145" w:hangingChars="5" w:hanging="12"/>
        <w:rPr>
          <w:sz w:val="24"/>
          <w:szCs w:val="24"/>
        </w:rPr>
      </w:pPr>
      <w:r w:rsidRPr="00E75EE6">
        <w:rPr>
          <w:sz w:val="24"/>
          <w:szCs w:val="24"/>
        </w:rPr>
        <w:t>Cumprir, além dos postulados legais vigentes de âmbito federal, estadual ou municipal, as normas de segurança do contratante;</w:t>
      </w:r>
    </w:p>
    <w:p w14:paraId="5336BF37" w14:textId="77777777" w:rsidR="001A14A2" w:rsidRPr="00E75EE6" w:rsidRDefault="001A14A2">
      <w:pPr>
        <w:pStyle w:val="Corpodetexto"/>
        <w:ind w:left="12" w:hangingChars="5" w:hanging="12"/>
      </w:pPr>
    </w:p>
    <w:p w14:paraId="7652872E" w14:textId="77777777" w:rsidR="001A14A2" w:rsidRPr="00E75EE6" w:rsidRDefault="00000000">
      <w:pPr>
        <w:pStyle w:val="PargrafodaLista"/>
        <w:numPr>
          <w:ilvl w:val="1"/>
          <w:numId w:val="49"/>
        </w:numPr>
        <w:tabs>
          <w:tab w:val="left" w:pos="671"/>
        </w:tabs>
        <w:ind w:left="12" w:right="136" w:hangingChars="5" w:hanging="12"/>
        <w:rPr>
          <w:sz w:val="24"/>
          <w:szCs w:val="24"/>
        </w:rPr>
      </w:pPr>
      <w:r w:rsidRPr="00E75EE6">
        <w:rPr>
          <w:sz w:val="24"/>
          <w:szCs w:val="24"/>
        </w:rPr>
        <w:t>Responsabilizar-se pelos vícios e danos decorrentes do objeto, de acordo com as disposições do Código de Defesa do Consumidor (Lei nº 8.078, de 1990);</w:t>
      </w:r>
    </w:p>
    <w:p w14:paraId="5718E69F" w14:textId="77777777" w:rsidR="001A14A2" w:rsidRPr="00E75EE6" w:rsidRDefault="001A14A2">
      <w:pPr>
        <w:pStyle w:val="Corpodetexto"/>
        <w:ind w:left="12" w:hangingChars="5" w:hanging="12"/>
      </w:pPr>
    </w:p>
    <w:p w14:paraId="715445CA" w14:textId="77777777" w:rsidR="001A14A2" w:rsidRPr="00E75EE6" w:rsidRDefault="00000000">
      <w:pPr>
        <w:pStyle w:val="PargrafodaLista"/>
        <w:numPr>
          <w:ilvl w:val="1"/>
          <w:numId w:val="49"/>
        </w:numPr>
        <w:tabs>
          <w:tab w:val="left" w:pos="824"/>
        </w:tabs>
        <w:ind w:left="12" w:right="141" w:hangingChars="5" w:hanging="12"/>
        <w:rPr>
          <w:sz w:val="24"/>
          <w:szCs w:val="24"/>
        </w:rPr>
      </w:pPr>
      <w:r w:rsidRPr="00E75EE6">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9064307" w14:textId="77777777" w:rsidR="001A14A2" w:rsidRPr="00E75EE6" w:rsidRDefault="001A14A2">
      <w:pPr>
        <w:pStyle w:val="Corpodetexto"/>
        <w:ind w:left="12" w:hangingChars="5" w:hanging="12"/>
      </w:pPr>
    </w:p>
    <w:p w14:paraId="10464C12" w14:textId="77777777" w:rsidR="001A14A2" w:rsidRPr="00E75EE6" w:rsidRDefault="00000000">
      <w:pPr>
        <w:pStyle w:val="PargrafodaLista"/>
        <w:numPr>
          <w:ilvl w:val="1"/>
          <w:numId w:val="49"/>
        </w:numPr>
        <w:tabs>
          <w:tab w:val="left" w:pos="824"/>
        </w:tabs>
        <w:ind w:left="12" w:right="137" w:hangingChars="5" w:hanging="12"/>
        <w:rPr>
          <w:sz w:val="24"/>
          <w:szCs w:val="24"/>
        </w:rPr>
      </w:pPr>
      <w:r w:rsidRPr="00E75EE6">
        <w:rPr>
          <w:sz w:val="24"/>
          <w:szCs w:val="24"/>
        </w:rPr>
        <w:t>Orientar e treinar seus empregados sobre os deveres previstos na Lei nº 13.709, de 14 de agosto de 2018, adotando medidas eficazes para proteção de dados pessoais a que tenha acesso por força da execução deste contrato;</w:t>
      </w:r>
    </w:p>
    <w:p w14:paraId="73E110EC" w14:textId="77777777" w:rsidR="001A14A2" w:rsidRPr="00E75EE6" w:rsidRDefault="001A14A2">
      <w:pPr>
        <w:pStyle w:val="Corpodetexto"/>
        <w:ind w:left="12" w:hangingChars="5" w:hanging="12"/>
      </w:pPr>
    </w:p>
    <w:p w14:paraId="1C532B64" w14:textId="77777777" w:rsidR="001A14A2" w:rsidRPr="00E75EE6" w:rsidRDefault="00000000">
      <w:pPr>
        <w:pStyle w:val="PargrafodaLista"/>
        <w:numPr>
          <w:ilvl w:val="1"/>
          <w:numId w:val="49"/>
        </w:numPr>
        <w:tabs>
          <w:tab w:val="left" w:pos="824"/>
        </w:tabs>
        <w:ind w:left="12" w:right="142" w:hangingChars="5" w:hanging="12"/>
        <w:rPr>
          <w:sz w:val="24"/>
          <w:szCs w:val="24"/>
        </w:rPr>
      </w:pPr>
      <w:r w:rsidRPr="00E75EE6">
        <w:rPr>
          <w:sz w:val="24"/>
          <w:szCs w:val="24"/>
        </w:rPr>
        <w:t xml:space="preserve">Não permitir a utilização de qualquer trabalho do menor de dezesseis anos, exceto na condição de aprendiz para os maiores de quatorze anos, nem permitir a utilização do trabalho do </w:t>
      </w:r>
    </w:p>
    <w:p w14:paraId="3DB46655" w14:textId="77777777" w:rsidR="001A14A2" w:rsidRPr="00E75EE6" w:rsidRDefault="001A14A2">
      <w:pPr>
        <w:pStyle w:val="PargrafodaLista"/>
        <w:tabs>
          <w:tab w:val="left" w:pos="824"/>
        </w:tabs>
        <w:ind w:leftChars="-5" w:left="-11" w:right="142"/>
        <w:rPr>
          <w:sz w:val="24"/>
          <w:szCs w:val="24"/>
        </w:rPr>
      </w:pPr>
    </w:p>
    <w:p w14:paraId="4CC69DE6" w14:textId="77777777" w:rsidR="001A14A2" w:rsidRPr="00E75EE6" w:rsidRDefault="00000000">
      <w:pPr>
        <w:pStyle w:val="PargrafodaLista"/>
        <w:tabs>
          <w:tab w:val="left" w:pos="824"/>
        </w:tabs>
        <w:ind w:leftChars="-5" w:left="-11" w:right="142"/>
        <w:rPr>
          <w:sz w:val="24"/>
          <w:szCs w:val="24"/>
        </w:rPr>
      </w:pPr>
      <w:r w:rsidRPr="00E75EE6">
        <w:rPr>
          <w:sz w:val="24"/>
          <w:szCs w:val="24"/>
        </w:rPr>
        <w:t>menor de dezoito anos em trabalho noturno, perigoso ou insalubre.</w:t>
      </w:r>
    </w:p>
    <w:p w14:paraId="7AA46448" w14:textId="77777777" w:rsidR="001A14A2" w:rsidRPr="00E75EE6" w:rsidRDefault="001A14A2">
      <w:pPr>
        <w:pStyle w:val="PargrafodaLista"/>
        <w:tabs>
          <w:tab w:val="left" w:pos="824"/>
        </w:tabs>
        <w:ind w:left="12" w:right="142" w:hangingChars="5" w:hanging="12"/>
        <w:rPr>
          <w:sz w:val="24"/>
          <w:szCs w:val="24"/>
        </w:rPr>
      </w:pPr>
    </w:p>
    <w:p w14:paraId="0FA8154C" w14:textId="77777777" w:rsidR="001A14A2" w:rsidRPr="00E75EE6" w:rsidRDefault="00000000">
      <w:pPr>
        <w:pStyle w:val="PargrafodaLista"/>
        <w:numPr>
          <w:ilvl w:val="1"/>
          <w:numId w:val="49"/>
        </w:numPr>
        <w:tabs>
          <w:tab w:val="left" w:pos="824"/>
        </w:tabs>
        <w:ind w:left="12" w:right="142" w:hangingChars="5" w:hanging="12"/>
        <w:rPr>
          <w:sz w:val="24"/>
          <w:szCs w:val="24"/>
        </w:rPr>
      </w:pPr>
      <w:r w:rsidRPr="00E75EE6">
        <w:rPr>
          <w:color w:val="000000"/>
          <w:sz w:val="24"/>
          <w:szCs w:val="24"/>
        </w:rPr>
        <w:t xml:space="preserve">Observar, na emissão das notas fiscais para pagamento, o disposto </w:t>
      </w:r>
      <w:r w:rsidRPr="00E75EE6">
        <w:rPr>
          <w:color w:val="000000"/>
          <w:sz w:val="24"/>
          <w:szCs w:val="24"/>
          <w:lang w:val="pt-BR"/>
        </w:rPr>
        <w:t>na legislação tributária e</w:t>
      </w:r>
      <w:r w:rsidRPr="00E75EE6">
        <w:rPr>
          <w:color w:val="000000"/>
          <w:sz w:val="24"/>
          <w:szCs w:val="24"/>
        </w:rPr>
        <w:t xml:space="preserve"> as regras de retenção do Imposto de Renda dispostas na Instrução Normativa nº RFB nº 1234, de 11 de janeiro de 2012</w:t>
      </w:r>
      <w:r w:rsidRPr="00E75EE6">
        <w:rPr>
          <w:color w:val="000000"/>
          <w:sz w:val="24"/>
          <w:szCs w:val="24"/>
          <w:lang w:val="pt-BR"/>
        </w:rPr>
        <w:t xml:space="preserve">, </w:t>
      </w:r>
      <w:r w:rsidRPr="00E75EE6">
        <w:rPr>
          <w:color w:val="000000"/>
          <w:sz w:val="24"/>
          <w:szCs w:val="24"/>
        </w:rPr>
        <w:t>sob pena de não aceitação por parte do Contratante.</w:t>
      </w:r>
    </w:p>
    <w:p w14:paraId="3E45B0E4" w14:textId="77777777" w:rsidR="001A14A2" w:rsidRPr="00E75EE6" w:rsidRDefault="00000000">
      <w:pPr>
        <w:pStyle w:val="PargrafodaLista"/>
        <w:numPr>
          <w:ilvl w:val="1"/>
          <w:numId w:val="49"/>
        </w:numPr>
        <w:tabs>
          <w:tab w:val="left" w:pos="655"/>
        </w:tabs>
        <w:ind w:left="12" w:hangingChars="5" w:hanging="12"/>
        <w:rPr>
          <w:sz w:val="24"/>
          <w:szCs w:val="24"/>
        </w:rPr>
      </w:pPr>
      <w:r w:rsidRPr="00E75EE6">
        <w:rPr>
          <w:sz w:val="24"/>
          <w:szCs w:val="24"/>
        </w:rPr>
        <w:t>Cumprir</w:t>
      </w:r>
      <w:r w:rsidRPr="00E75EE6">
        <w:rPr>
          <w:spacing w:val="-7"/>
          <w:sz w:val="24"/>
          <w:szCs w:val="24"/>
        </w:rPr>
        <w:t xml:space="preserve"> </w:t>
      </w:r>
      <w:r w:rsidRPr="00E75EE6">
        <w:rPr>
          <w:sz w:val="24"/>
          <w:szCs w:val="24"/>
        </w:rPr>
        <w:t>com</w:t>
      </w:r>
      <w:r w:rsidRPr="00E75EE6">
        <w:rPr>
          <w:spacing w:val="-6"/>
          <w:sz w:val="24"/>
          <w:szCs w:val="24"/>
        </w:rPr>
        <w:t xml:space="preserve"> </w:t>
      </w:r>
      <w:r w:rsidRPr="00E75EE6">
        <w:rPr>
          <w:sz w:val="24"/>
          <w:szCs w:val="24"/>
        </w:rPr>
        <w:t>todas</w:t>
      </w:r>
      <w:r w:rsidRPr="00E75EE6">
        <w:rPr>
          <w:spacing w:val="-5"/>
          <w:sz w:val="24"/>
          <w:szCs w:val="24"/>
        </w:rPr>
        <w:t xml:space="preserve"> </w:t>
      </w:r>
      <w:r w:rsidRPr="00E75EE6">
        <w:rPr>
          <w:sz w:val="24"/>
          <w:szCs w:val="24"/>
        </w:rPr>
        <w:t>as</w:t>
      </w:r>
      <w:r w:rsidRPr="00E75EE6">
        <w:rPr>
          <w:spacing w:val="-6"/>
          <w:sz w:val="24"/>
          <w:szCs w:val="24"/>
        </w:rPr>
        <w:t xml:space="preserve"> </w:t>
      </w:r>
      <w:r w:rsidRPr="00E75EE6">
        <w:rPr>
          <w:sz w:val="24"/>
          <w:szCs w:val="24"/>
        </w:rPr>
        <w:t>demais</w:t>
      </w:r>
      <w:r w:rsidRPr="00E75EE6">
        <w:rPr>
          <w:spacing w:val="-6"/>
          <w:sz w:val="24"/>
          <w:szCs w:val="24"/>
        </w:rPr>
        <w:t xml:space="preserve"> </w:t>
      </w:r>
      <w:r w:rsidRPr="00E75EE6">
        <w:rPr>
          <w:sz w:val="24"/>
          <w:szCs w:val="24"/>
        </w:rPr>
        <w:t>obrigações</w:t>
      </w:r>
      <w:r w:rsidRPr="00E75EE6">
        <w:rPr>
          <w:spacing w:val="-5"/>
          <w:sz w:val="24"/>
          <w:szCs w:val="24"/>
        </w:rPr>
        <w:t xml:space="preserve"> </w:t>
      </w:r>
      <w:r w:rsidRPr="00E75EE6">
        <w:rPr>
          <w:sz w:val="24"/>
          <w:szCs w:val="24"/>
        </w:rPr>
        <w:t>contidas</w:t>
      </w:r>
      <w:r w:rsidRPr="00E75EE6">
        <w:rPr>
          <w:spacing w:val="-6"/>
          <w:sz w:val="24"/>
          <w:szCs w:val="24"/>
        </w:rPr>
        <w:t xml:space="preserve"> </w:t>
      </w:r>
      <w:r w:rsidRPr="00E75EE6">
        <w:rPr>
          <w:sz w:val="24"/>
          <w:szCs w:val="24"/>
        </w:rPr>
        <w:t>no</w:t>
      </w:r>
      <w:r w:rsidRPr="00E75EE6">
        <w:rPr>
          <w:spacing w:val="-9"/>
          <w:sz w:val="24"/>
          <w:szCs w:val="24"/>
        </w:rPr>
        <w:t xml:space="preserve"> </w:t>
      </w:r>
      <w:r w:rsidRPr="00E75EE6">
        <w:rPr>
          <w:sz w:val="24"/>
          <w:szCs w:val="24"/>
        </w:rPr>
        <w:t>Termo</w:t>
      </w:r>
      <w:r w:rsidRPr="00E75EE6">
        <w:rPr>
          <w:spacing w:val="-5"/>
          <w:sz w:val="24"/>
          <w:szCs w:val="24"/>
        </w:rPr>
        <w:t xml:space="preserve"> </w:t>
      </w:r>
      <w:r w:rsidRPr="00E75EE6">
        <w:rPr>
          <w:sz w:val="24"/>
          <w:szCs w:val="24"/>
        </w:rPr>
        <w:t>de</w:t>
      </w:r>
      <w:r w:rsidRPr="00E75EE6">
        <w:rPr>
          <w:spacing w:val="-5"/>
          <w:sz w:val="24"/>
          <w:szCs w:val="24"/>
        </w:rPr>
        <w:t xml:space="preserve"> </w:t>
      </w:r>
      <w:r w:rsidRPr="00E75EE6">
        <w:rPr>
          <w:spacing w:val="-2"/>
          <w:sz w:val="24"/>
          <w:szCs w:val="24"/>
        </w:rPr>
        <w:t>Referência.</w:t>
      </w:r>
    </w:p>
    <w:p w14:paraId="12A00215"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93056" behindDoc="1" locked="0" layoutInCell="1" allowOverlap="1" wp14:anchorId="503BE03F" wp14:editId="2416B0F2">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DBF6D2B" id="Graphic 118" o:spid="_x0000_s1026" style="position:absolute;margin-left:56.7pt;margin-top:5.3pt;width:481.85pt;height:.1pt;z-index:-2516234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" path="m,l6119495,e" filled="f" strokecolor="#4371c3" strokeweight=".5pt">
                <v:path arrowok="t"/>
                <w10:wrap type="topAndBottom" anchorx="page"/>
              </v:shape>
            </w:pict>
          </mc:Fallback>
        </mc:AlternateContent>
      </w:r>
    </w:p>
    <w:p w14:paraId="1F7C9EA5" w14:textId="77777777" w:rsidR="001A14A2" w:rsidRPr="00E75EE6" w:rsidRDefault="00000000">
      <w:pPr>
        <w:pStyle w:val="Ttulo3"/>
        <w:spacing w:before="0"/>
        <w:ind w:left="12" w:right="19" w:hangingChars="5" w:hanging="12"/>
        <w:jc w:val="center"/>
      </w:pPr>
      <w:r w:rsidRPr="00E75EE6">
        <w:t>CLÁUSULA</w:t>
      </w:r>
      <w:r w:rsidRPr="00E75EE6">
        <w:rPr>
          <w:spacing w:val="-15"/>
        </w:rPr>
        <w:t xml:space="preserve"> </w:t>
      </w:r>
      <w:r w:rsidRPr="00E75EE6">
        <w:t>NONA</w:t>
      </w:r>
      <w:r w:rsidRPr="00E75EE6">
        <w:rPr>
          <w:spacing w:val="-15"/>
        </w:rPr>
        <w:t xml:space="preserve"> </w:t>
      </w:r>
      <w:r w:rsidRPr="00E75EE6">
        <w:t>–</w:t>
      </w:r>
      <w:r w:rsidRPr="00E75EE6">
        <w:rPr>
          <w:spacing w:val="-8"/>
        </w:rPr>
        <w:t xml:space="preserve"> </w:t>
      </w:r>
      <w:r w:rsidRPr="00E75EE6">
        <w:t>DA</w:t>
      </w:r>
      <w:r w:rsidRPr="00E75EE6">
        <w:rPr>
          <w:spacing w:val="-15"/>
        </w:rPr>
        <w:t xml:space="preserve"> </w:t>
      </w:r>
      <w:r w:rsidRPr="00E75EE6">
        <w:rPr>
          <w:spacing w:val="-2"/>
        </w:rPr>
        <w:t>GARANTIA</w:t>
      </w:r>
    </w:p>
    <w:p w14:paraId="0ADEF091"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4080" behindDoc="1" locked="0" layoutInCell="1" allowOverlap="1" wp14:anchorId="158F0883" wp14:editId="2B463FD7">
                <wp:simplePos x="0" y="0"/>
                <wp:positionH relativeFrom="page">
                  <wp:posOffset>720090</wp:posOffset>
                </wp:positionH>
                <wp:positionV relativeFrom="paragraph">
                  <wp:posOffset>130175</wp:posOffset>
                </wp:positionV>
                <wp:extent cx="6119495" cy="1270"/>
                <wp:effectExtent l="0" t="0" r="0" b="0"/>
                <wp:wrapTopAndBottom/>
                <wp:docPr id="119" name="Graphic 1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CFF8134" id="Graphic 119" o:spid="_x0000_s1026" style="position:absolute;margin-left:56.7pt;margin-top:10.25pt;width:481.85pt;height:.1pt;z-index:-2516224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5BFAF3D" w14:textId="77777777" w:rsidR="001A14A2" w:rsidRPr="00E75EE6" w:rsidRDefault="00000000">
      <w:pPr>
        <w:pStyle w:val="PargrafodaLista"/>
        <w:numPr>
          <w:ilvl w:val="1"/>
          <w:numId w:val="50"/>
        </w:numPr>
        <w:tabs>
          <w:tab w:val="left" w:pos="535"/>
        </w:tabs>
        <w:ind w:left="12" w:hangingChars="5" w:hanging="12"/>
        <w:rPr>
          <w:sz w:val="24"/>
          <w:szCs w:val="24"/>
        </w:rPr>
      </w:pPr>
      <w:r w:rsidRPr="00E75EE6">
        <w:rPr>
          <w:sz w:val="24"/>
          <w:szCs w:val="24"/>
        </w:rPr>
        <w:t>Não</w:t>
      </w:r>
      <w:r w:rsidRPr="00E75EE6">
        <w:rPr>
          <w:spacing w:val="-5"/>
          <w:sz w:val="24"/>
          <w:szCs w:val="24"/>
        </w:rPr>
        <w:t xml:space="preserve"> </w:t>
      </w:r>
      <w:r w:rsidRPr="00E75EE6">
        <w:rPr>
          <w:sz w:val="24"/>
          <w:szCs w:val="24"/>
        </w:rPr>
        <w:t>haverá</w:t>
      </w:r>
      <w:r w:rsidRPr="00E75EE6">
        <w:rPr>
          <w:spacing w:val="-5"/>
          <w:sz w:val="24"/>
          <w:szCs w:val="24"/>
        </w:rPr>
        <w:t xml:space="preserve"> </w:t>
      </w:r>
      <w:r w:rsidRPr="00E75EE6">
        <w:rPr>
          <w:sz w:val="24"/>
          <w:szCs w:val="24"/>
        </w:rPr>
        <w:t>exigência</w:t>
      </w:r>
      <w:r w:rsidRPr="00E75EE6">
        <w:rPr>
          <w:spacing w:val="-6"/>
          <w:sz w:val="24"/>
          <w:szCs w:val="24"/>
        </w:rPr>
        <w:t xml:space="preserve"> </w:t>
      </w:r>
      <w:r w:rsidRPr="00E75EE6">
        <w:rPr>
          <w:sz w:val="24"/>
          <w:szCs w:val="24"/>
        </w:rPr>
        <w:t>de</w:t>
      </w:r>
      <w:r w:rsidRPr="00E75EE6">
        <w:rPr>
          <w:spacing w:val="-5"/>
          <w:sz w:val="24"/>
          <w:szCs w:val="24"/>
        </w:rPr>
        <w:t xml:space="preserve"> </w:t>
      </w:r>
      <w:r w:rsidRPr="00E75EE6">
        <w:rPr>
          <w:sz w:val="24"/>
          <w:szCs w:val="24"/>
        </w:rPr>
        <w:t>garantia</w:t>
      </w:r>
      <w:r w:rsidRPr="00E75EE6">
        <w:rPr>
          <w:spacing w:val="-6"/>
          <w:sz w:val="24"/>
          <w:szCs w:val="24"/>
        </w:rPr>
        <w:t xml:space="preserve"> </w:t>
      </w:r>
      <w:r w:rsidRPr="00E75EE6">
        <w:rPr>
          <w:sz w:val="24"/>
          <w:szCs w:val="24"/>
        </w:rPr>
        <w:t>contratual</w:t>
      </w:r>
      <w:r w:rsidRPr="00E75EE6">
        <w:rPr>
          <w:spacing w:val="-5"/>
          <w:sz w:val="24"/>
          <w:szCs w:val="24"/>
        </w:rPr>
        <w:t xml:space="preserve"> </w:t>
      </w:r>
      <w:r w:rsidRPr="00E75EE6">
        <w:rPr>
          <w:sz w:val="24"/>
          <w:szCs w:val="24"/>
        </w:rPr>
        <w:t>da</w:t>
      </w:r>
      <w:r w:rsidRPr="00E75EE6">
        <w:rPr>
          <w:spacing w:val="-5"/>
          <w:sz w:val="24"/>
          <w:szCs w:val="24"/>
        </w:rPr>
        <w:t xml:space="preserve"> </w:t>
      </w:r>
      <w:r w:rsidRPr="00E75EE6">
        <w:rPr>
          <w:spacing w:val="-2"/>
          <w:sz w:val="24"/>
          <w:szCs w:val="24"/>
        </w:rPr>
        <w:t>execução.</w:t>
      </w:r>
    </w:p>
    <w:p w14:paraId="45B2725A"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95104" behindDoc="1" locked="0" layoutInCell="1" allowOverlap="1" wp14:anchorId="410BE210" wp14:editId="7FEC5A2C">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7999BBD" id="Graphic 120" o:spid="_x0000_s1026" style="position:absolute;margin-left:56.7pt;margin-top:14.05pt;width:481.85pt;height:.1pt;z-index:-2516213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" path="m,l6119495,e" filled="f" strokecolor="#4371c3" strokeweight=".5pt">
                <v:path arrowok="t"/>
                <w10:wrap type="topAndBottom" anchorx="page"/>
              </v:shape>
            </w:pict>
          </mc:Fallback>
        </mc:AlternateContent>
      </w:r>
    </w:p>
    <w:p w14:paraId="69D9D390" w14:textId="77777777" w:rsidR="001A14A2" w:rsidRPr="00E75EE6" w:rsidRDefault="00000000">
      <w:pPr>
        <w:pStyle w:val="Ttulo3"/>
        <w:spacing w:before="0"/>
        <w:ind w:left="12" w:right="19" w:hangingChars="5" w:hanging="12"/>
        <w:jc w:val="center"/>
      </w:pPr>
      <w:r w:rsidRPr="00E75EE6">
        <w:t>CLÁUSULA</w:t>
      </w:r>
      <w:r w:rsidRPr="00E75EE6">
        <w:rPr>
          <w:spacing w:val="-15"/>
        </w:rPr>
        <w:t xml:space="preserve"> </w:t>
      </w:r>
      <w:r w:rsidRPr="00E75EE6">
        <w:t>DÉCIMA</w:t>
      </w:r>
      <w:r w:rsidRPr="00E75EE6">
        <w:rPr>
          <w:spacing w:val="-15"/>
        </w:rPr>
        <w:t xml:space="preserve"> </w:t>
      </w:r>
      <w:r w:rsidRPr="00E75EE6">
        <w:t>–</w:t>
      </w:r>
      <w:r w:rsidRPr="00E75EE6">
        <w:rPr>
          <w:spacing w:val="-11"/>
        </w:rPr>
        <w:t xml:space="preserve"> </w:t>
      </w:r>
      <w:r w:rsidRPr="00E75EE6">
        <w:t>DA</w:t>
      </w:r>
      <w:r w:rsidRPr="00E75EE6">
        <w:rPr>
          <w:spacing w:val="-15"/>
        </w:rPr>
        <w:t xml:space="preserve"> </w:t>
      </w:r>
      <w:r w:rsidRPr="00E75EE6">
        <w:rPr>
          <w:spacing w:val="-2"/>
        </w:rPr>
        <w:t>SUBCONTRATAÇÃO</w:t>
      </w:r>
    </w:p>
    <w:p w14:paraId="64963897"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6128" behindDoc="1" locked="0" layoutInCell="1" allowOverlap="1" wp14:anchorId="294C4C70" wp14:editId="6F1D214D">
                <wp:simplePos x="0" y="0"/>
                <wp:positionH relativeFrom="page">
                  <wp:posOffset>720090</wp:posOffset>
                </wp:positionH>
                <wp:positionV relativeFrom="paragraph">
                  <wp:posOffset>130175</wp:posOffset>
                </wp:positionV>
                <wp:extent cx="6119495" cy="1270"/>
                <wp:effectExtent l="0" t="0" r="0" b="0"/>
                <wp:wrapTopAndBottom/>
                <wp:docPr id="121" name="Graphic 1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CC16BBE" id="Graphic 121" o:spid="_x0000_s1026" style="position:absolute;margin-left:56.7pt;margin-top:10.25pt;width:481.85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205EDAA" w14:textId="77777777" w:rsidR="001A14A2" w:rsidRPr="00E75EE6" w:rsidRDefault="00000000">
      <w:pPr>
        <w:pStyle w:val="Corpodetexto"/>
        <w:ind w:left="12" w:hangingChars="5" w:hanging="12"/>
        <w:jc w:val="both"/>
      </w:pPr>
      <w:r w:rsidRPr="00E75EE6">
        <w:t>10.1.</w:t>
      </w:r>
      <w:r w:rsidRPr="00E75EE6">
        <w:rPr>
          <w:spacing w:val="-2"/>
        </w:rPr>
        <w:t xml:space="preserve"> </w:t>
      </w:r>
      <w:r w:rsidRPr="00E75EE6">
        <w:t>Não</w:t>
      </w:r>
      <w:r w:rsidRPr="00E75EE6">
        <w:rPr>
          <w:spacing w:val="-1"/>
        </w:rPr>
        <w:t xml:space="preserve"> </w:t>
      </w:r>
      <w:r w:rsidRPr="00E75EE6">
        <w:t>será</w:t>
      </w:r>
      <w:r w:rsidRPr="00E75EE6">
        <w:rPr>
          <w:spacing w:val="-2"/>
        </w:rPr>
        <w:t xml:space="preserve"> </w:t>
      </w:r>
      <w:r w:rsidRPr="00E75EE6">
        <w:t>admitida</w:t>
      </w:r>
      <w:r w:rsidRPr="00E75EE6">
        <w:rPr>
          <w:spacing w:val="-2"/>
        </w:rPr>
        <w:t xml:space="preserve"> </w:t>
      </w:r>
      <w:r w:rsidRPr="00E75EE6">
        <w:t>a</w:t>
      </w:r>
      <w:r w:rsidRPr="00E75EE6">
        <w:rPr>
          <w:spacing w:val="-3"/>
        </w:rPr>
        <w:t xml:space="preserve"> </w:t>
      </w:r>
      <w:r w:rsidRPr="00E75EE6">
        <w:t>subcontratação</w:t>
      </w:r>
      <w:r w:rsidRPr="00E75EE6">
        <w:rPr>
          <w:spacing w:val="-1"/>
        </w:rPr>
        <w:t xml:space="preserve"> </w:t>
      </w:r>
      <w:r w:rsidRPr="00E75EE6">
        <w:t>do</w:t>
      </w:r>
      <w:r w:rsidRPr="00E75EE6">
        <w:rPr>
          <w:spacing w:val="-1"/>
        </w:rPr>
        <w:t xml:space="preserve"> </w:t>
      </w:r>
      <w:r w:rsidRPr="00E75EE6">
        <w:t>objeto</w:t>
      </w:r>
      <w:r w:rsidRPr="00E75EE6">
        <w:rPr>
          <w:spacing w:val="-1"/>
        </w:rPr>
        <w:t xml:space="preserve"> </w:t>
      </w:r>
      <w:r w:rsidRPr="00E75EE6">
        <w:rPr>
          <w:spacing w:val="-2"/>
        </w:rPr>
        <w:t>contratual.</w:t>
      </w:r>
    </w:p>
    <w:p w14:paraId="687B99C7" w14:textId="77777777" w:rsidR="001A14A2" w:rsidRPr="00E75EE6" w:rsidRDefault="00000000">
      <w:pPr>
        <w:pStyle w:val="Corpodetexto"/>
        <w:ind w:left="12" w:right="142" w:hangingChars="5" w:hanging="12"/>
        <w:jc w:val="both"/>
      </w:pPr>
      <w:r w:rsidRPr="00E75EE6">
        <w:t>10.2</w:t>
      </w:r>
      <w:r w:rsidRPr="00E75EE6">
        <w:rPr>
          <w:spacing w:val="80"/>
        </w:rPr>
        <w:t xml:space="preserve"> </w:t>
      </w:r>
      <w:r w:rsidRPr="00E75EE6">
        <w:t>Em</w:t>
      </w:r>
      <w:r w:rsidRPr="00E75EE6">
        <w:rPr>
          <w:spacing w:val="40"/>
        </w:rPr>
        <w:t xml:space="preserve"> </w:t>
      </w:r>
      <w:r w:rsidRPr="00E75EE6">
        <w:t>qualquer</w:t>
      </w:r>
      <w:r w:rsidRPr="00E75EE6">
        <w:rPr>
          <w:spacing w:val="40"/>
        </w:rPr>
        <w:t xml:space="preserve"> </w:t>
      </w:r>
      <w:r w:rsidRPr="00E75EE6">
        <w:t>hipótese</w:t>
      </w:r>
      <w:r w:rsidRPr="00E75EE6">
        <w:rPr>
          <w:spacing w:val="40"/>
        </w:rPr>
        <w:t xml:space="preserve"> </w:t>
      </w:r>
      <w:r w:rsidRPr="00E75EE6">
        <w:t>de</w:t>
      </w:r>
      <w:r w:rsidRPr="00E75EE6">
        <w:rPr>
          <w:spacing w:val="40"/>
        </w:rPr>
        <w:t xml:space="preserve"> </w:t>
      </w:r>
      <w:r w:rsidRPr="00E75EE6">
        <w:t>subcontratação,</w:t>
      </w:r>
      <w:r w:rsidRPr="00E75EE6">
        <w:rPr>
          <w:spacing w:val="40"/>
        </w:rPr>
        <w:t xml:space="preserve"> </w:t>
      </w:r>
      <w:r w:rsidRPr="00E75EE6">
        <w:t>permanece</w:t>
      </w:r>
      <w:r w:rsidRPr="00E75EE6">
        <w:rPr>
          <w:spacing w:val="40"/>
        </w:rPr>
        <w:t xml:space="preserve"> </w:t>
      </w:r>
      <w:r w:rsidRPr="00E75EE6">
        <w:t>a</w:t>
      </w:r>
      <w:r w:rsidRPr="00E75EE6">
        <w:rPr>
          <w:spacing w:val="40"/>
        </w:rPr>
        <w:t xml:space="preserve"> </w:t>
      </w:r>
      <w:r w:rsidRPr="00E75EE6">
        <w:t>responsabilidade</w:t>
      </w:r>
      <w:r w:rsidRPr="00E75EE6">
        <w:rPr>
          <w:spacing w:val="40"/>
        </w:rPr>
        <w:t xml:space="preserve"> </w:t>
      </w:r>
      <w:r w:rsidRPr="00E75EE6">
        <w:t>integral</w:t>
      </w:r>
      <w:r w:rsidRPr="00E75EE6">
        <w:rPr>
          <w:spacing w:val="40"/>
        </w:rPr>
        <w:t xml:space="preserve"> </w:t>
      </w:r>
      <w:r w:rsidRPr="00E75EE6">
        <w:t>do contratado</w:t>
      </w:r>
      <w:r w:rsidRPr="00E75EE6">
        <w:rPr>
          <w:spacing w:val="20"/>
        </w:rPr>
        <w:t xml:space="preserve"> </w:t>
      </w:r>
      <w:r w:rsidRPr="00E75EE6">
        <w:t>pela</w:t>
      </w:r>
      <w:r w:rsidRPr="00E75EE6">
        <w:rPr>
          <w:spacing w:val="20"/>
        </w:rPr>
        <w:t xml:space="preserve"> </w:t>
      </w:r>
      <w:r w:rsidRPr="00E75EE6">
        <w:t>perfeita</w:t>
      </w:r>
      <w:r w:rsidRPr="00E75EE6">
        <w:rPr>
          <w:spacing w:val="20"/>
        </w:rPr>
        <w:t xml:space="preserve"> </w:t>
      </w:r>
      <w:r w:rsidRPr="00E75EE6">
        <w:t>execução</w:t>
      </w:r>
      <w:r w:rsidRPr="00E75EE6">
        <w:rPr>
          <w:spacing w:val="20"/>
        </w:rPr>
        <w:t xml:space="preserve"> </w:t>
      </w:r>
      <w:r w:rsidRPr="00E75EE6">
        <w:t>contratual,</w:t>
      </w:r>
      <w:r w:rsidRPr="00E75EE6">
        <w:rPr>
          <w:spacing w:val="20"/>
        </w:rPr>
        <w:t xml:space="preserve"> </w:t>
      </w:r>
      <w:r w:rsidRPr="00E75EE6">
        <w:t>cabendo-lhe</w:t>
      </w:r>
      <w:r w:rsidRPr="00E75EE6">
        <w:rPr>
          <w:spacing w:val="21"/>
        </w:rPr>
        <w:t xml:space="preserve"> </w:t>
      </w:r>
      <w:r w:rsidRPr="00E75EE6">
        <w:t>realizar</w:t>
      </w:r>
      <w:r w:rsidRPr="00E75EE6">
        <w:rPr>
          <w:spacing w:val="20"/>
        </w:rPr>
        <w:t xml:space="preserve"> </w:t>
      </w:r>
      <w:r w:rsidRPr="00E75EE6">
        <w:t>a</w:t>
      </w:r>
      <w:r w:rsidRPr="00E75EE6">
        <w:rPr>
          <w:spacing w:val="20"/>
        </w:rPr>
        <w:t xml:space="preserve"> </w:t>
      </w:r>
      <w:r w:rsidRPr="00E75EE6">
        <w:t>supervisão</w:t>
      </w:r>
      <w:r w:rsidRPr="00E75EE6">
        <w:rPr>
          <w:spacing w:val="20"/>
        </w:rPr>
        <w:t xml:space="preserve"> </w:t>
      </w:r>
      <w:r w:rsidRPr="00E75EE6">
        <w:t>e</w:t>
      </w:r>
      <w:r w:rsidRPr="00E75EE6">
        <w:rPr>
          <w:spacing w:val="20"/>
        </w:rPr>
        <w:t xml:space="preserve"> </w:t>
      </w:r>
      <w:r w:rsidRPr="00E75EE6">
        <w:t>coordenação</w:t>
      </w:r>
      <w:r w:rsidRPr="00E75EE6">
        <w:rPr>
          <w:spacing w:val="21"/>
        </w:rPr>
        <w:t xml:space="preserve"> </w:t>
      </w:r>
      <w:r w:rsidRPr="00E75EE6">
        <w:rPr>
          <w:spacing w:val="-5"/>
        </w:rPr>
        <w:t>das</w:t>
      </w:r>
      <w:r w:rsidRPr="00E75EE6">
        <w:rPr>
          <w:spacing w:val="-5"/>
          <w:lang w:val="pt-BR"/>
        </w:rPr>
        <w:t xml:space="preserve"> </w:t>
      </w:r>
    </w:p>
    <w:p w14:paraId="68C74D6B" w14:textId="77777777" w:rsidR="001A14A2" w:rsidRPr="00E75EE6" w:rsidRDefault="00000000">
      <w:pPr>
        <w:pStyle w:val="Corpodetexto"/>
        <w:ind w:left="12" w:right="142" w:hangingChars="5" w:hanging="12"/>
        <w:jc w:val="both"/>
      </w:pPr>
      <w:r w:rsidRPr="00E75EE6">
        <w:t>atividades do subcontratado, bem como responder perante o contratante pelo rigoroso cumprimento das obrigações contratuais correspondentes ao objeto da subcontratação.</w:t>
      </w:r>
    </w:p>
    <w:p w14:paraId="40F1F1D0" w14:textId="77777777" w:rsidR="001A14A2" w:rsidRPr="00E75EE6" w:rsidRDefault="00000000">
      <w:pPr>
        <w:pStyle w:val="PargrafodaLista"/>
        <w:numPr>
          <w:ilvl w:val="1"/>
          <w:numId w:val="51"/>
        </w:numPr>
        <w:tabs>
          <w:tab w:val="left" w:pos="824"/>
        </w:tabs>
        <w:ind w:left="12" w:right="139"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subcontratação</w:t>
      </w:r>
      <w:r w:rsidRPr="00E75EE6">
        <w:rPr>
          <w:spacing w:val="-3"/>
          <w:sz w:val="24"/>
          <w:szCs w:val="24"/>
        </w:rPr>
        <w:t xml:space="preserve"> </w:t>
      </w:r>
      <w:r w:rsidRPr="00E75EE6">
        <w:rPr>
          <w:sz w:val="24"/>
          <w:szCs w:val="24"/>
        </w:rPr>
        <w:t>depende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autorização</w:t>
      </w:r>
      <w:r w:rsidRPr="00E75EE6">
        <w:rPr>
          <w:spacing w:val="-3"/>
          <w:sz w:val="24"/>
          <w:szCs w:val="24"/>
        </w:rPr>
        <w:t xml:space="preserve"> </w:t>
      </w:r>
      <w:r w:rsidRPr="00E75EE6">
        <w:rPr>
          <w:sz w:val="24"/>
          <w:szCs w:val="24"/>
        </w:rPr>
        <w:t>prévia</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contratante,</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quem</w:t>
      </w:r>
      <w:r w:rsidRPr="00E75EE6">
        <w:rPr>
          <w:spacing w:val="-3"/>
          <w:sz w:val="24"/>
          <w:szCs w:val="24"/>
        </w:rPr>
        <w:t xml:space="preserve"> </w:t>
      </w:r>
      <w:r w:rsidRPr="00E75EE6">
        <w:rPr>
          <w:sz w:val="24"/>
          <w:szCs w:val="24"/>
        </w:rPr>
        <w:t>incumbe</w:t>
      </w:r>
      <w:r w:rsidRPr="00E75EE6">
        <w:rPr>
          <w:spacing w:val="-3"/>
          <w:sz w:val="24"/>
          <w:szCs w:val="24"/>
        </w:rPr>
        <w:t xml:space="preserve"> </w:t>
      </w:r>
      <w:r w:rsidRPr="00E75EE6">
        <w:rPr>
          <w:sz w:val="24"/>
          <w:szCs w:val="24"/>
        </w:rPr>
        <w:t>avaliar</w:t>
      </w:r>
      <w:r w:rsidRPr="00E75EE6">
        <w:rPr>
          <w:spacing w:val="-3"/>
          <w:sz w:val="24"/>
          <w:szCs w:val="24"/>
        </w:rPr>
        <w:t xml:space="preserve"> </w:t>
      </w:r>
      <w:r w:rsidRPr="00E75EE6">
        <w:rPr>
          <w:sz w:val="24"/>
          <w:szCs w:val="24"/>
        </w:rPr>
        <w:t>se</w:t>
      </w:r>
      <w:r w:rsidRPr="00E75EE6">
        <w:rPr>
          <w:spacing w:val="-3"/>
          <w:sz w:val="24"/>
          <w:szCs w:val="24"/>
        </w:rPr>
        <w:t xml:space="preserve"> </w:t>
      </w:r>
      <w:r w:rsidRPr="00E75EE6">
        <w:rPr>
          <w:sz w:val="24"/>
          <w:szCs w:val="24"/>
        </w:rPr>
        <w:t>o subcontratado cumpre os requisitos de qualificação técnica necessários para a execução do objeto.</w:t>
      </w:r>
    </w:p>
    <w:p w14:paraId="1CD6A0A4" w14:textId="77777777" w:rsidR="001A14A2" w:rsidRPr="00E75EE6" w:rsidRDefault="00000000">
      <w:pPr>
        <w:pStyle w:val="PargrafodaLista"/>
        <w:numPr>
          <w:ilvl w:val="2"/>
          <w:numId w:val="51"/>
        </w:numPr>
        <w:tabs>
          <w:tab w:val="left" w:pos="1545"/>
        </w:tabs>
        <w:ind w:left="12" w:right="141" w:hangingChars="5" w:hanging="12"/>
        <w:rPr>
          <w:sz w:val="24"/>
          <w:szCs w:val="24"/>
        </w:rPr>
      </w:pPr>
      <w:r w:rsidRPr="00E75EE6">
        <w:rPr>
          <w:sz w:val="24"/>
          <w:szCs w:val="24"/>
        </w:rPr>
        <w:t>O</w:t>
      </w:r>
      <w:r w:rsidRPr="00E75EE6">
        <w:rPr>
          <w:spacing w:val="-4"/>
          <w:sz w:val="24"/>
          <w:szCs w:val="24"/>
        </w:rPr>
        <w:t xml:space="preserve"> </w:t>
      </w:r>
      <w:r w:rsidRPr="00E75EE6">
        <w:rPr>
          <w:sz w:val="24"/>
          <w:szCs w:val="24"/>
        </w:rPr>
        <w:t>contratado</w:t>
      </w:r>
      <w:r w:rsidRPr="00E75EE6">
        <w:rPr>
          <w:spacing w:val="-3"/>
          <w:sz w:val="24"/>
          <w:szCs w:val="24"/>
        </w:rPr>
        <w:t xml:space="preserve"> </w:t>
      </w:r>
      <w:r w:rsidRPr="00E75EE6">
        <w:rPr>
          <w:sz w:val="24"/>
          <w:szCs w:val="24"/>
        </w:rPr>
        <w:t>apresentará</w:t>
      </w:r>
      <w:r w:rsidRPr="00E75EE6">
        <w:rPr>
          <w:spacing w:val="-3"/>
          <w:sz w:val="24"/>
          <w:szCs w:val="24"/>
        </w:rPr>
        <w:t xml:space="preserve"> </w:t>
      </w:r>
      <w:r w:rsidRPr="00E75EE6">
        <w:rPr>
          <w:sz w:val="24"/>
          <w:szCs w:val="24"/>
        </w:rPr>
        <w:t>à</w:t>
      </w:r>
      <w:r w:rsidRPr="00E75EE6">
        <w:rPr>
          <w:spacing w:val="-15"/>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documentação</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comprove</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capacidade técnica do subcontratado, que será avaliada e juntada aos autos do processo correspondente.</w:t>
      </w:r>
    </w:p>
    <w:p w14:paraId="70DD7284" w14:textId="77777777" w:rsidR="001A14A2" w:rsidRPr="00E75EE6" w:rsidRDefault="00000000">
      <w:pPr>
        <w:pStyle w:val="Corpodetexto"/>
        <w:ind w:left="12" w:right="146" w:hangingChars="5" w:hanging="12"/>
        <w:jc w:val="both"/>
      </w:pPr>
      <w:r w:rsidRPr="00E75EE6">
        <w:t>10.4</w:t>
      </w:r>
      <w:r w:rsidRPr="00E75EE6">
        <w:rPr>
          <w:spacing w:val="80"/>
        </w:rPr>
        <w:t xml:space="preserve"> </w:t>
      </w:r>
      <w:r w:rsidRPr="00E75EE6">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A7F21F8"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97152" behindDoc="1" locked="0" layoutInCell="1" allowOverlap="1" wp14:anchorId="4B938527" wp14:editId="7567FE82">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6B8E6C8" id="Graphic 122" o:spid="_x0000_s1026" style="position:absolute;margin-left:56.7pt;margin-top:14.1pt;width:481.85pt;height:.1pt;z-index:-2516193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A471636" w14:textId="77777777" w:rsidR="001A14A2" w:rsidRPr="00E75EE6" w:rsidRDefault="00000000">
      <w:pPr>
        <w:pStyle w:val="Ttulo3"/>
        <w:spacing w:before="0"/>
        <w:ind w:left="12" w:right="19"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PRIMEIRA</w:t>
      </w:r>
      <w:r w:rsidRPr="00E75EE6">
        <w:rPr>
          <w:spacing w:val="-15"/>
        </w:rPr>
        <w:t xml:space="preserve"> </w:t>
      </w:r>
      <w:r w:rsidRPr="00E75EE6">
        <w:t>–</w:t>
      </w:r>
      <w:r w:rsidRPr="00E75EE6">
        <w:rPr>
          <w:spacing w:val="-14"/>
        </w:rPr>
        <w:t xml:space="preserve"> </w:t>
      </w:r>
      <w:r w:rsidRPr="00E75EE6">
        <w:t>DAS</w:t>
      </w:r>
      <w:r w:rsidRPr="00E75EE6">
        <w:rPr>
          <w:spacing w:val="-5"/>
        </w:rPr>
        <w:t xml:space="preserve"> </w:t>
      </w:r>
      <w:r w:rsidRPr="00E75EE6">
        <w:rPr>
          <w:spacing w:val="-2"/>
        </w:rPr>
        <w:t>PENALIDADES</w:t>
      </w:r>
    </w:p>
    <w:p w14:paraId="142BFDD8"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698176" behindDoc="1" locked="0" layoutInCell="1" allowOverlap="1" wp14:anchorId="319BBD29" wp14:editId="3EB49228">
                <wp:simplePos x="0" y="0"/>
                <wp:positionH relativeFrom="page">
                  <wp:posOffset>720090</wp:posOffset>
                </wp:positionH>
                <wp:positionV relativeFrom="paragraph">
                  <wp:posOffset>130175</wp:posOffset>
                </wp:positionV>
                <wp:extent cx="6119495" cy="1270"/>
                <wp:effectExtent l="0" t="0" r="0" b="0"/>
                <wp:wrapTopAndBottom/>
                <wp:docPr id="123" name="Graphic 12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9458183" id="Graphic 123" o:spid="_x0000_s1026" style="position:absolute;margin-left:56.7pt;margin-top:10.25pt;width:481.85pt;height:.1pt;z-index:-2516183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6B6146B" w14:textId="77777777" w:rsidR="001A14A2" w:rsidRPr="00E75EE6" w:rsidRDefault="00000000">
      <w:pPr>
        <w:pStyle w:val="PargrafodaLista"/>
        <w:numPr>
          <w:ilvl w:val="1"/>
          <w:numId w:val="52"/>
        </w:numPr>
        <w:tabs>
          <w:tab w:val="left" w:pos="823"/>
        </w:tabs>
        <w:ind w:left="12" w:right="141" w:hangingChars="5" w:hanging="12"/>
        <w:rPr>
          <w:sz w:val="24"/>
          <w:szCs w:val="24"/>
        </w:rPr>
      </w:pPr>
      <w:r w:rsidRPr="00E75EE6">
        <w:rPr>
          <w:sz w:val="24"/>
          <w:szCs w:val="24"/>
        </w:rPr>
        <w:t>Comete infração administrativa o contratado que cometer quaisquer das condutas previstas no art. 155 da Lei nº 14.133, de 2021, quais sejam:</w:t>
      </w:r>
    </w:p>
    <w:p w14:paraId="423A3B9E" w14:textId="77777777" w:rsidR="001A14A2" w:rsidRPr="00E75EE6" w:rsidRDefault="001A14A2">
      <w:pPr>
        <w:pStyle w:val="Corpodetexto"/>
        <w:ind w:left="12" w:hangingChars="5" w:hanging="12"/>
      </w:pPr>
    </w:p>
    <w:p w14:paraId="4F0DE1DB" w14:textId="77777777" w:rsidR="001A14A2" w:rsidRPr="00E75EE6" w:rsidRDefault="00000000">
      <w:pPr>
        <w:pStyle w:val="PargrafodaLista"/>
        <w:numPr>
          <w:ilvl w:val="2"/>
          <w:numId w:val="52"/>
        </w:numPr>
        <w:tabs>
          <w:tab w:val="left" w:pos="1532"/>
        </w:tabs>
        <w:ind w:left="12" w:hangingChars="5" w:hanging="12"/>
        <w:rPr>
          <w:sz w:val="24"/>
          <w:szCs w:val="24"/>
        </w:rPr>
      </w:pPr>
      <w:r w:rsidRPr="00E75EE6">
        <w:rPr>
          <w:sz w:val="24"/>
          <w:szCs w:val="24"/>
        </w:rPr>
        <w:t>dar</w:t>
      </w:r>
      <w:r w:rsidRPr="00E75EE6">
        <w:rPr>
          <w:spacing w:val="-2"/>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2"/>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parcial</w:t>
      </w:r>
      <w:r w:rsidRPr="00E75EE6">
        <w:rPr>
          <w:spacing w:val="-3"/>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629E7702" w14:textId="77777777" w:rsidR="001A14A2" w:rsidRPr="00E75EE6" w:rsidRDefault="001A14A2">
      <w:pPr>
        <w:pStyle w:val="Corpodetexto"/>
        <w:ind w:left="12" w:hangingChars="5" w:hanging="12"/>
      </w:pPr>
    </w:p>
    <w:p w14:paraId="74486981" w14:textId="77777777" w:rsidR="001A14A2" w:rsidRPr="00E75EE6" w:rsidRDefault="00000000">
      <w:pPr>
        <w:pStyle w:val="PargrafodaLista"/>
        <w:numPr>
          <w:ilvl w:val="2"/>
          <w:numId w:val="52"/>
        </w:numPr>
        <w:tabs>
          <w:tab w:val="left" w:pos="1532"/>
        </w:tabs>
        <w:ind w:left="12" w:right="138" w:hangingChars="5" w:hanging="12"/>
        <w:rPr>
          <w:sz w:val="24"/>
          <w:szCs w:val="24"/>
        </w:rPr>
      </w:pPr>
      <w:r w:rsidRPr="00E75EE6">
        <w:rPr>
          <w:sz w:val="24"/>
          <w:szCs w:val="24"/>
        </w:rPr>
        <w:t>dar causa à inexecução parcial do contrato que cause grave dano à</w:t>
      </w:r>
      <w:r w:rsidRPr="00E75EE6">
        <w:rPr>
          <w:spacing w:val="-11"/>
          <w:sz w:val="24"/>
          <w:szCs w:val="24"/>
        </w:rPr>
        <w:t xml:space="preserve"> </w:t>
      </w:r>
      <w:r w:rsidRPr="00E75EE6">
        <w:rPr>
          <w:sz w:val="24"/>
          <w:szCs w:val="24"/>
        </w:rPr>
        <w:t>Administração, ao funcionamento dos serviços públicos ou ao interesse coletivo;</w:t>
      </w:r>
    </w:p>
    <w:p w14:paraId="19047BA4" w14:textId="77777777" w:rsidR="001A14A2" w:rsidRPr="00E75EE6" w:rsidRDefault="001A14A2">
      <w:pPr>
        <w:pStyle w:val="Corpodetexto"/>
        <w:ind w:left="12" w:hangingChars="5" w:hanging="12"/>
      </w:pPr>
    </w:p>
    <w:p w14:paraId="5C080D21" w14:textId="77777777" w:rsidR="001A14A2" w:rsidRPr="00E75EE6" w:rsidRDefault="00000000">
      <w:pPr>
        <w:pStyle w:val="PargrafodaLista"/>
        <w:numPr>
          <w:ilvl w:val="2"/>
          <w:numId w:val="52"/>
        </w:numPr>
        <w:tabs>
          <w:tab w:val="left" w:pos="1532"/>
        </w:tabs>
        <w:ind w:left="12" w:hangingChars="5" w:hanging="12"/>
        <w:rPr>
          <w:sz w:val="24"/>
          <w:szCs w:val="24"/>
        </w:rPr>
      </w:pPr>
      <w:r w:rsidRPr="00E75EE6">
        <w:rPr>
          <w:sz w:val="24"/>
          <w:szCs w:val="24"/>
        </w:rPr>
        <w:t>dar</w:t>
      </w:r>
      <w:r w:rsidRPr="00E75EE6">
        <w:rPr>
          <w:spacing w:val="-2"/>
          <w:sz w:val="24"/>
          <w:szCs w:val="24"/>
        </w:rPr>
        <w:t xml:space="preserve"> </w:t>
      </w:r>
      <w:r w:rsidRPr="00E75EE6">
        <w:rPr>
          <w:sz w:val="24"/>
          <w:szCs w:val="24"/>
        </w:rPr>
        <w:t>causa</w:t>
      </w:r>
      <w:r w:rsidRPr="00E75EE6">
        <w:rPr>
          <w:spacing w:val="-2"/>
          <w:sz w:val="24"/>
          <w:szCs w:val="24"/>
        </w:rPr>
        <w:t xml:space="preserve"> </w:t>
      </w:r>
      <w:r w:rsidRPr="00E75EE6">
        <w:rPr>
          <w:sz w:val="24"/>
          <w:szCs w:val="24"/>
        </w:rPr>
        <w:t>à</w:t>
      </w:r>
      <w:r w:rsidRPr="00E75EE6">
        <w:rPr>
          <w:spacing w:val="-2"/>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total</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3BECA0ED" w14:textId="77777777" w:rsidR="001A14A2" w:rsidRPr="00E75EE6" w:rsidRDefault="00000000">
      <w:pPr>
        <w:pStyle w:val="PargrafodaLista"/>
        <w:numPr>
          <w:ilvl w:val="2"/>
          <w:numId w:val="52"/>
        </w:numPr>
        <w:tabs>
          <w:tab w:val="left" w:pos="1532"/>
        </w:tabs>
        <w:ind w:left="12" w:hangingChars="5" w:hanging="12"/>
        <w:rPr>
          <w:sz w:val="24"/>
          <w:szCs w:val="24"/>
        </w:rPr>
      </w:pPr>
      <w:r w:rsidRPr="00E75EE6">
        <w:rPr>
          <w:sz w:val="24"/>
          <w:szCs w:val="24"/>
        </w:rPr>
        <w:t>deixar</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entregar</w:t>
      </w:r>
      <w:r w:rsidRPr="00E75EE6">
        <w:rPr>
          <w:spacing w:val="-1"/>
          <w:sz w:val="24"/>
          <w:szCs w:val="24"/>
        </w:rPr>
        <w:t xml:space="preserve"> </w:t>
      </w:r>
      <w:r w:rsidRPr="00E75EE6">
        <w:rPr>
          <w:sz w:val="24"/>
          <w:szCs w:val="24"/>
        </w:rPr>
        <w:t>a</w:t>
      </w:r>
      <w:r w:rsidRPr="00E75EE6">
        <w:rPr>
          <w:spacing w:val="-2"/>
          <w:sz w:val="24"/>
          <w:szCs w:val="24"/>
        </w:rPr>
        <w:t xml:space="preserve"> </w:t>
      </w:r>
      <w:r w:rsidRPr="00E75EE6">
        <w:rPr>
          <w:sz w:val="24"/>
          <w:szCs w:val="24"/>
        </w:rPr>
        <w:t>documentação</w:t>
      </w:r>
      <w:r w:rsidRPr="00E75EE6">
        <w:rPr>
          <w:spacing w:val="-2"/>
          <w:sz w:val="24"/>
          <w:szCs w:val="24"/>
        </w:rPr>
        <w:t xml:space="preserve"> </w:t>
      </w:r>
      <w:r w:rsidRPr="00E75EE6">
        <w:rPr>
          <w:sz w:val="24"/>
          <w:szCs w:val="24"/>
        </w:rPr>
        <w:t>exigida</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certame;</w:t>
      </w:r>
    </w:p>
    <w:p w14:paraId="7FE67A30" w14:textId="77777777" w:rsidR="001A14A2" w:rsidRPr="00E75EE6" w:rsidRDefault="001A14A2">
      <w:pPr>
        <w:pStyle w:val="Corpodetexto"/>
        <w:ind w:left="12" w:hangingChars="5" w:hanging="12"/>
      </w:pPr>
    </w:p>
    <w:p w14:paraId="47EA7853" w14:textId="77777777" w:rsidR="001A14A2" w:rsidRPr="00E75EE6" w:rsidRDefault="00000000">
      <w:pPr>
        <w:pStyle w:val="PargrafodaLista"/>
        <w:numPr>
          <w:ilvl w:val="2"/>
          <w:numId w:val="52"/>
        </w:numPr>
        <w:tabs>
          <w:tab w:val="left" w:pos="1532"/>
        </w:tabs>
        <w:ind w:left="12" w:right="148" w:hangingChars="5" w:hanging="12"/>
        <w:rPr>
          <w:sz w:val="24"/>
          <w:szCs w:val="24"/>
        </w:rPr>
      </w:pPr>
      <w:r w:rsidRPr="00E75EE6">
        <w:rPr>
          <w:sz w:val="24"/>
          <w:szCs w:val="24"/>
        </w:rPr>
        <w:t xml:space="preserve">não manter a proposta, salvo em decorrência de fato superveniente devidamente </w:t>
      </w:r>
      <w:r w:rsidRPr="00E75EE6">
        <w:rPr>
          <w:spacing w:val="-2"/>
          <w:sz w:val="24"/>
          <w:szCs w:val="24"/>
        </w:rPr>
        <w:t>justificado;</w:t>
      </w:r>
    </w:p>
    <w:p w14:paraId="0916EFC8" w14:textId="77777777" w:rsidR="001A14A2" w:rsidRPr="00E75EE6" w:rsidRDefault="001A14A2">
      <w:pPr>
        <w:pStyle w:val="Corpodetexto"/>
        <w:ind w:left="12" w:hangingChars="5" w:hanging="12"/>
      </w:pPr>
    </w:p>
    <w:p w14:paraId="4FF98726" w14:textId="77777777" w:rsidR="001A14A2" w:rsidRPr="00E75EE6" w:rsidRDefault="00000000">
      <w:pPr>
        <w:pStyle w:val="PargrafodaLista"/>
        <w:numPr>
          <w:ilvl w:val="2"/>
          <w:numId w:val="52"/>
        </w:numPr>
        <w:tabs>
          <w:tab w:val="left" w:pos="1532"/>
        </w:tabs>
        <w:ind w:left="12" w:right="138" w:hangingChars="5" w:hanging="12"/>
        <w:rPr>
          <w:sz w:val="24"/>
          <w:szCs w:val="24"/>
        </w:rPr>
      </w:pPr>
      <w:r w:rsidRPr="00E75EE6">
        <w:rPr>
          <w:sz w:val="24"/>
          <w:szCs w:val="24"/>
        </w:rPr>
        <w:t>não celebrar o contrato ou não entregar a documentação exigida para a contratação, quando convocado dentro do prazo de validade de sua proposta;</w:t>
      </w:r>
    </w:p>
    <w:p w14:paraId="32C29F30" w14:textId="77777777" w:rsidR="001A14A2" w:rsidRPr="00E75EE6" w:rsidRDefault="001A14A2">
      <w:pPr>
        <w:pStyle w:val="Corpodetexto"/>
        <w:ind w:left="12" w:hangingChars="5" w:hanging="12"/>
      </w:pPr>
    </w:p>
    <w:p w14:paraId="6F61BADE" w14:textId="77777777" w:rsidR="001A14A2" w:rsidRPr="00E75EE6" w:rsidRDefault="00000000">
      <w:pPr>
        <w:pStyle w:val="PargrafodaLista"/>
        <w:numPr>
          <w:ilvl w:val="2"/>
          <w:numId w:val="52"/>
        </w:numPr>
        <w:tabs>
          <w:tab w:val="left" w:pos="1597"/>
        </w:tabs>
        <w:ind w:left="12" w:right="145" w:hangingChars="5" w:hanging="12"/>
        <w:rPr>
          <w:sz w:val="24"/>
          <w:szCs w:val="24"/>
        </w:rPr>
      </w:pPr>
      <w:r w:rsidRPr="00E75EE6">
        <w:rPr>
          <w:sz w:val="24"/>
          <w:szCs w:val="24"/>
        </w:rPr>
        <w:t xml:space="preserve">ensejar o retardamento da execução ou da entrega do objeto da licitação sem motivo </w:t>
      </w:r>
      <w:r w:rsidRPr="00E75EE6">
        <w:rPr>
          <w:spacing w:val="-2"/>
          <w:sz w:val="24"/>
          <w:szCs w:val="24"/>
        </w:rPr>
        <w:t>justificado;</w:t>
      </w:r>
    </w:p>
    <w:p w14:paraId="134ACCF7" w14:textId="77777777" w:rsidR="001A14A2" w:rsidRPr="00E75EE6" w:rsidRDefault="001A14A2">
      <w:pPr>
        <w:pStyle w:val="Corpodetexto"/>
        <w:ind w:left="12" w:hangingChars="5" w:hanging="12"/>
      </w:pPr>
    </w:p>
    <w:p w14:paraId="37A5CC04" w14:textId="31678897" w:rsidR="001A14A2" w:rsidRPr="00E75EE6" w:rsidRDefault="00000000">
      <w:pPr>
        <w:pStyle w:val="PargrafodaLista"/>
        <w:numPr>
          <w:ilvl w:val="2"/>
          <w:numId w:val="52"/>
        </w:numPr>
        <w:tabs>
          <w:tab w:val="left" w:pos="1532"/>
        </w:tabs>
        <w:ind w:left="12" w:right="138" w:hangingChars="5" w:hanging="12"/>
        <w:rPr>
          <w:sz w:val="24"/>
          <w:szCs w:val="24"/>
        </w:rPr>
      </w:pPr>
      <w:r w:rsidRPr="00E75EE6">
        <w:rPr>
          <w:sz w:val="24"/>
          <w:szCs w:val="24"/>
        </w:rPr>
        <w:t xml:space="preserve">apresentar declaração ou documentação falsa exigida para o certame ou prestar declaração falsa durante </w:t>
      </w:r>
      <w:r w:rsidR="007E3CE6">
        <w:rPr>
          <w:sz w:val="24"/>
          <w:szCs w:val="24"/>
        </w:rPr>
        <w:t>o pregão eletrônico</w:t>
      </w:r>
      <w:r w:rsidRPr="00E75EE6">
        <w:rPr>
          <w:sz w:val="24"/>
          <w:szCs w:val="24"/>
        </w:rPr>
        <w:t xml:space="preserve"> ou a execução do contrato;</w:t>
      </w:r>
    </w:p>
    <w:p w14:paraId="6E907657" w14:textId="77777777" w:rsidR="001A14A2" w:rsidRPr="00E75EE6" w:rsidRDefault="001A14A2">
      <w:pPr>
        <w:pStyle w:val="Corpodetexto"/>
        <w:ind w:left="12" w:hangingChars="5" w:hanging="12"/>
      </w:pPr>
    </w:p>
    <w:p w14:paraId="3718CCFC" w14:textId="43006A04" w:rsidR="001A14A2" w:rsidRPr="00E75EE6" w:rsidRDefault="00000000">
      <w:pPr>
        <w:pStyle w:val="PargrafodaLista"/>
        <w:numPr>
          <w:ilvl w:val="2"/>
          <w:numId w:val="52"/>
        </w:numPr>
        <w:tabs>
          <w:tab w:val="left" w:pos="1532"/>
        </w:tabs>
        <w:ind w:left="12" w:hangingChars="5" w:hanging="12"/>
        <w:rPr>
          <w:sz w:val="24"/>
          <w:szCs w:val="24"/>
        </w:rPr>
      </w:pPr>
      <w:r w:rsidRPr="00E75EE6">
        <w:rPr>
          <w:sz w:val="24"/>
          <w:szCs w:val="24"/>
        </w:rPr>
        <w:t>fraudar</w:t>
      </w:r>
      <w:r w:rsidRPr="00E75EE6">
        <w:rPr>
          <w:spacing w:val="-2"/>
          <w:sz w:val="24"/>
          <w:szCs w:val="24"/>
        </w:rPr>
        <w:t xml:space="preserve"> </w:t>
      </w:r>
      <w:r w:rsidR="007E3CE6">
        <w:rPr>
          <w:sz w:val="24"/>
          <w:szCs w:val="24"/>
        </w:rPr>
        <w:t>o pregão eletrônico</w:t>
      </w:r>
      <w:r w:rsidR="007E3CE6" w:rsidRPr="00E75EE6">
        <w:rPr>
          <w:sz w:val="24"/>
          <w:szCs w:val="24"/>
        </w:rPr>
        <w:t xml:space="preserve"> </w:t>
      </w:r>
      <w:r w:rsidRPr="00E75EE6">
        <w:rPr>
          <w:sz w:val="24"/>
          <w:szCs w:val="24"/>
        </w:rPr>
        <w:t>ou</w:t>
      </w:r>
      <w:r w:rsidRPr="00E75EE6">
        <w:rPr>
          <w:spacing w:val="-1"/>
          <w:sz w:val="24"/>
          <w:szCs w:val="24"/>
        </w:rPr>
        <w:t xml:space="preserve"> </w:t>
      </w:r>
      <w:r w:rsidRPr="00E75EE6">
        <w:rPr>
          <w:sz w:val="24"/>
          <w:szCs w:val="24"/>
        </w:rPr>
        <w:t>praticar</w:t>
      </w:r>
      <w:r w:rsidRPr="00E75EE6">
        <w:rPr>
          <w:spacing w:val="-2"/>
          <w:sz w:val="24"/>
          <w:szCs w:val="24"/>
        </w:rPr>
        <w:t xml:space="preserve"> </w:t>
      </w:r>
      <w:r w:rsidRPr="00E75EE6">
        <w:rPr>
          <w:sz w:val="24"/>
          <w:szCs w:val="24"/>
        </w:rPr>
        <w:t>ato</w:t>
      </w:r>
      <w:r w:rsidRPr="00E75EE6">
        <w:rPr>
          <w:spacing w:val="-1"/>
          <w:sz w:val="24"/>
          <w:szCs w:val="24"/>
        </w:rPr>
        <w:t xml:space="preserve"> </w:t>
      </w:r>
      <w:r w:rsidRPr="00E75EE6">
        <w:rPr>
          <w:sz w:val="24"/>
          <w:szCs w:val="24"/>
        </w:rPr>
        <w:t>fraudulento</w:t>
      </w:r>
      <w:r w:rsidRPr="00E75EE6">
        <w:rPr>
          <w:spacing w:val="-2"/>
          <w:sz w:val="24"/>
          <w:szCs w:val="24"/>
        </w:rPr>
        <w:t xml:space="preserve"> </w:t>
      </w:r>
      <w:r w:rsidRPr="00E75EE6">
        <w:rPr>
          <w:sz w:val="24"/>
          <w:szCs w:val="24"/>
        </w:rPr>
        <w:t>na</w:t>
      </w:r>
      <w:r w:rsidRPr="00E75EE6">
        <w:rPr>
          <w:spacing w:val="-2"/>
          <w:sz w:val="24"/>
          <w:szCs w:val="24"/>
        </w:rPr>
        <w:t xml:space="preserve"> </w:t>
      </w:r>
      <w:r w:rsidRPr="00E75EE6">
        <w:rPr>
          <w:sz w:val="24"/>
          <w:szCs w:val="24"/>
        </w:rPr>
        <w:t>execução</w:t>
      </w:r>
      <w:r w:rsidRPr="00E75EE6">
        <w:rPr>
          <w:spacing w:val="-2"/>
          <w:sz w:val="24"/>
          <w:szCs w:val="24"/>
        </w:rPr>
        <w:t xml:space="preserve"> </w:t>
      </w:r>
      <w:r w:rsidRPr="00E75EE6">
        <w:rPr>
          <w:sz w:val="24"/>
          <w:szCs w:val="24"/>
        </w:rPr>
        <w:t>do</w:t>
      </w:r>
      <w:r w:rsidRPr="00E75EE6">
        <w:rPr>
          <w:spacing w:val="-1"/>
          <w:sz w:val="24"/>
          <w:szCs w:val="24"/>
        </w:rPr>
        <w:t xml:space="preserve"> </w:t>
      </w:r>
      <w:r w:rsidRPr="00E75EE6">
        <w:rPr>
          <w:spacing w:val="-2"/>
          <w:sz w:val="24"/>
          <w:szCs w:val="24"/>
        </w:rPr>
        <w:t>contrato;</w:t>
      </w:r>
    </w:p>
    <w:p w14:paraId="4D7CB03F" w14:textId="77777777" w:rsidR="001A14A2" w:rsidRPr="00E75EE6" w:rsidRDefault="001A14A2">
      <w:pPr>
        <w:pStyle w:val="Corpodetexto"/>
        <w:ind w:left="12" w:hangingChars="5" w:hanging="12"/>
      </w:pPr>
    </w:p>
    <w:p w14:paraId="43822C6A" w14:textId="77777777" w:rsidR="001A14A2" w:rsidRPr="00E75EE6" w:rsidRDefault="00000000">
      <w:pPr>
        <w:pStyle w:val="PargrafodaLista"/>
        <w:numPr>
          <w:ilvl w:val="2"/>
          <w:numId w:val="52"/>
        </w:numPr>
        <w:tabs>
          <w:tab w:val="left" w:pos="2301"/>
        </w:tabs>
        <w:ind w:left="12" w:hangingChars="5" w:hanging="12"/>
        <w:rPr>
          <w:sz w:val="24"/>
          <w:szCs w:val="24"/>
        </w:rPr>
      </w:pPr>
      <w:r w:rsidRPr="00E75EE6">
        <w:rPr>
          <w:sz w:val="24"/>
          <w:szCs w:val="24"/>
        </w:rPr>
        <w:t>comportar-se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modo</w:t>
      </w:r>
      <w:r w:rsidRPr="00E75EE6">
        <w:rPr>
          <w:spacing w:val="-1"/>
          <w:sz w:val="24"/>
          <w:szCs w:val="24"/>
        </w:rPr>
        <w:t xml:space="preserve"> </w:t>
      </w:r>
      <w:r w:rsidRPr="00E75EE6">
        <w:rPr>
          <w:sz w:val="24"/>
          <w:szCs w:val="24"/>
        </w:rPr>
        <w:t>inidôneo</w:t>
      </w:r>
      <w:r w:rsidRPr="00E75EE6">
        <w:rPr>
          <w:spacing w:val="-2"/>
          <w:sz w:val="24"/>
          <w:szCs w:val="24"/>
        </w:rPr>
        <w:t xml:space="preserve"> </w:t>
      </w:r>
      <w:r w:rsidRPr="00E75EE6">
        <w:rPr>
          <w:sz w:val="24"/>
          <w:szCs w:val="24"/>
        </w:rPr>
        <w:t>ou</w:t>
      </w:r>
      <w:r w:rsidRPr="00E75EE6">
        <w:rPr>
          <w:spacing w:val="-1"/>
          <w:sz w:val="24"/>
          <w:szCs w:val="24"/>
        </w:rPr>
        <w:t xml:space="preserve"> </w:t>
      </w:r>
      <w:r w:rsidRPr="00E75EE6">
        <w:rPr>
          <w:sz w:val="24"/>
          <w:szCs w:val="24"/>
        </w:rPr>
        <w:t>cometer</w:t>
      </w:r>
      <w:r w:rsidRPr="00E75EE6">
        <w:rPr>
          <w:spacing w:val="-2"/>
          <w:sz w:val="24"/>
          <w:szCs w:val="24"/>
        </w:rPr>
        <w:t xml:space="preserve"> </w:t>
      </w:r>
      <w:r w:rsidRPr="00E75EE6">
        <w:rPr>
          <w:sz w:val="24"/>
          <w:szCs w:val="24"/>
        </w:rPr>
        <w:t>fraude</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qualquer</w:t>
      </w:r>
      <w:r w:rsidRPr="00E75EE6">
        <w:rPr>
          <w:spacing w:val="-1"/>
          <w:sz w:val="24"/>
          <w:szCs w:val="24"/>
        </w:rPr>
        <w:t xml:space="preserve"> </w:t>
      </w:r>
      <w:r w:rsidRPr="00E75EE6">
        <w:rPr>
          <w:spacing w:val="-2"/>
          <w:sz w:val="24"/>
          <w:szCs w:val="24"/>
        </w:rPr>
        <w:t>natureza;</w:t>
      </w:r>
    </w:p>
    <w:p w14:paraId="73EEBBF1" w14:textId="77777777" w:rsidR="001A14A2" w:rsidRPr="00E75EE6" w:rsidRDefault="001A14A2">
      <w:pPr>
        <w:pStyle w:val="Corpodetexto"/>
        <w:ind w:left="12" w:hangingChars="5" w:hanging="12"/>
      </w:pPr>
    </w:p>
    <w:p w14:paraId="28ACF9CC" w14:textId="5AD33C58" w:rsidR="001A14A2" w:rsidRPr="00E75EE6" w:rsidRDefault="00000000">
      <w:pPr>
        <w:pStyle w:val="PargrafodaLista"/>
        <w:numPr>
          <w:ilvl w:val="3"/>
          <w:numId w:val="52"/>
        </w:numPr>
        <w:tabs>
          <w:tab w:val="left" w:pos="2949"/>
        </w:tabs>
        <w:ind w:left="12" w:right="134" w:hangingChars="5" w:hanging="12"/>
        <w:rPr>
          <w:sz w:val="24"/>
          <w:szCs w:val="24"/>
        </w:rPr>
      </w:pPr>
      <w:r w:rsidRPr="00E75EE6">
        <w:rPr>
          <w:sz w:val="24"/>
          <w:szCs w:val="24"/>
        </w:rPr>
        <w:t>Considera-se</w:t>
      </w:r>
      <w:r w:rsidRPr="00E75EE6">
        <w:rPr>
          <w:spacing w:val="-6"/>
          <w:sz w:val="24"/>
          <w:szCs w:val="24"/>
        </w:rPr>
        <w:t xml:space="preserve"> </w:t>
      </w:r>
      <w:r w:rsidRPr="00E75EE6">
        <w:rPr>
          <w:sz w:val="24"/>
          <w:szCs w:val="24"/>
        </w:rPr>
        <w:t>comportamento</w:t>
      </w:r>
      <w:r w:rsidRPr="00E75EE6">
        <w:rPr>
          <w:spacing w:val="-5"/>
          <w:sz w:val="24"/>
          <w:szCs w:val="24"/>
        </w:rPr>
        <w:t xml:space="preserve"> </w:t>
      </w:r>
      <w:r w:rsidRPr="00E75EE6">
        <w:rPr>
          <w:sz w:val="24"/>
          <w:szCs w:val="24"/>
        </w:rPr>
        <w:t>inidôneo,</w:t>
      </w:r>
      <w:r w:rsidRPr="00E75EE6">
        <w:rPr>
          <w:spacing w:val="-5"/>
          <w:sz w:val="24"/>
          <w:szCs w:val="24"/>
        </w:rPr>
        <w:t xml:space="preserve"> </w:t>
      </w:r>
      <w:r w:rsidRPr="00E75EE6">
        <w:rPr>
          <w:sz w:val="24"/>
          <w:szCs w:val="24"/>
        </w:rPr>
        <w:t>entre</w:t>
      </w:r>
      <w:r w:rsidRPr="00E75EE6">
        <w:rPr>
          <w:spacing w:val="-6"/>
          <w:sz w:val="24"/>
          <w:szCs w:val="24"/>
        </w:rPr>
        <w:t xml:space="preserve"> </w:t>
      </w:r>
      <w:r w:rsidRPr="00E75EE6">
        <w:rPr>
          <w:sz w:val="24"/>
          <w:szCs w:val="24"/>
        </w:rPr>
        <w:t>outros,</w:t>
      </w:r>
      <w:r w:rsidRPr="00E75EE6">
        <w:rPr>
          <w:spacing w:val="-5"/>
          <w:sz w:val="24"/>
          <w:szCs w:val="24"/>
        </w:rPr>
        <w:t xml:space="preserve"> </w:t>
      </w:r>
      <w:r w:rsidRPr="00E75EE6">
        <w:rPr>
          <w:sz w:val="24"/>
          <w:szCs w:val="24"/>
        </w:rPr>
        <w:t>a</w:t>
      </w:r>
      <w:r w:rsidRPr="00E75EE6">
        <w:rPr>
          <w:spacing w:val="-6"/>
          <w:sz w:val="24"/>
          <w:szCs w:val="24"/>
        </w:rPr>
        <w:t xml:space="preserve"> </w:t>
      </w:r>
      <w:r w:rsidRPr="00E75EE6">
        <w:rPr>
          <w:sz w:val="24"/>
          <w:szCs w:val="24"/>
        </w:rPr>
        <w:t>declaração</w:t>
      </w:r>
      <w:r w:rsidRPr="00E75EE6">
        <w:rPr>
          <w:spacing w:val="-5"/>
          <w:sz w:val="24"/>
          <w:szCs w:val="24"/>
        </w:rPr>
        <w:t xml:space="preserve"> </w:t>
      </w:r>
      <w:r w:rsidRPr="00E75EE6">
        <w:rPr>
          <w:sz w:val="24"/>
          <w:szCs w:val="24"/>
        </w:rPr>
        <w:t xml:space="preserve">falsa quanto às condições de participação, quanto ao enquadramento como ME/EPP ou o conluio entre os fornecedores, em qualquer momento </w:t>
      </w:r>
      <w:r w:rsidR="007E3CE6">
        <w:rPr>
          <w:sz w:val="24"/>
          <w:szCs w:val="24"/>
        </w:rPr>
        <w:t>o pregão eletrônico</w:t>
      </w:r>
      <w:r w:rsidRPr="00E75EE6">
        <w:rPr>
          <w:sz w:val="24"/>
          <w:szCs w:val="24"/>
        </w:rPr>
        <w:t>, mesmo após o encerramento da fase de lances.</w:t>
      </w:r>
    </w:p>
    <w:p w14:paraId="0EF7DAA8" w14:textId="77777777" w:rsidR="001A14A2" w:rsidRPr="00E75EE6" w:rsidRDefault="001A14A2">
      <w:pPr>
        <w:pStyle w:val="Corpodetexto"/>
        <w:ind w:left="12" w:hangingChars="5" w:hanging="12"/>
        <w:jc w:val="both"/>
      </w:pPr>
    </w:p>
    <w:p w14:paraId="558C26D0" w14:textId="77777777" w:rsidR="001A14A2" w:rsidRPr="00E75EE6" w:rsidRDefault="00000000">
      <w:pPr>
        <w:pStyle w:val="PargrafodaLista"/>
        <w:numPr>
          <w:ilvl w:val="2"/>
          <w:numId w:val="52"/>
        </w:numPr>
        <w:tabs>
          <w:tab w:val="left" w:pos="2301"/>
        </w:tabs>
        <w:ind w:left="12" w:hangingChars="5" w:hanging="12"/>
        <w:rPr>
          <w:sz w:val="24"/>
          <w:szCs w:val="24"/>
        </w:rPr>
      </w:pPr>
      <w:r w:rsidRPr="00E75EE6">
        <w:rPr>
          <w:sz w:val="24"/>
          <w:szCs w:val="24"/>
        </w:rPr>
        <w:t>praticar</w:t>
      </w:r>
      <w:r w:rsidRPr="00E75EE6">
        <w:rPr>
          <w:spacing w:val="-6"/>
          <w:sz w:val="24"/>
          <w:szCs w:val="24"/>
        </w:rPr>
        <w:t xml:space="preserve"> </w:t>
      </w:r>
      <w:r w:rsidRPr="00E75EE6">
        <w:rPr>
          <w:sz w:val="24"/>
          <w:szCs w:val="24"/>
        </w:rPr>
        <w:t>atos</w:t>
      </w:r>
      <w:r w:rsidRPr="00E75EE6">
        <w:rPr>
          <w:spacing w:val="-4"/>
          <w:sz w:val="24"/>
          <w:szCs w:val="24"/>
        </w:rPr>
        <w:t xml:space="preserve"> </w:t>
      </w:r>
      <w:r w:rsidRPr="00E75EE6">
        <w:rPr>
          <w:sz w:val="24"/>
          <w:szCs w:val="24"/>
        </w:rPr>
        <w:t>ilícitos</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vistas</w:t>
      </w:r>
      <w:r w:rsidRPr="00E75EE6">
        <w:rPr>
          <w:spacing w:val="-3"/>
          <w:sz w:val="24"/>
          <w:szCs w:val="24"/>
        </w:rPr>
        <w:t xml:space="preserve"> </w:t>
      </w:r>
      <w:r w:rsidRPr="00E75EE6">
        <w:rPr>
          <w:sz w:val="24"/>
          <w:szCs w:val="24"/>
        </w:rPr>
        <w:t>a</w:t>
      </w:r>
      <w:r w:rsidRPr="00E75EE6">
        <w:rPr>
          <w:spacing w:val="-4"/>
          <w:sz w:val="24"/>
          <w:szCs w:val="24"/>
        </w:rPr>
        <w:t xml:space="preserve"> </w:t>
      </w:r>
      <w:r w:rsidRPr="00E75EE6">
        <w:rPr>
          <w:sz w:val="24"/>
          <w:szCs w:val="24"/>
        </w:rPr>
        <w:t>frustrar</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objetivos</w:t>
      </w:r>
      <w:r w:rsidRPr="00E75EE6">
        <w:rPr>
          <w:spacing w:val="-4"/>
          <w:sz w:val="24"/>
          <w:szCs w:val="24"/>
        </w:rPr>
        <w:t xml:space="preserve"> </w:t>
      </w:r>
      <w:r w:rsidRPr="00E75EE6">
        <w:rPr>
          <w:sz w:val="24"/>
          <w:szCs w:val="24"/>
        </w:rPr>
        <w:t>deste</w:t>
      </w:r>
      <w:r w:rsidRPr="00E75EE6">
        <w:rPr>
          <w:spacing w:val="-3"/>
          <w:sz w:val="24"/>
          <w:szCs w:val="24"/>
        </w:rPr>
        <w:t xml:space="preserve"> </w:t>
      </w:r>
      <w:r w:rsidRPr="00E75EE6">
        <w:rPr>
          <w:spacing w:val="-2"/>
          <w:sz w:val="24"/>
          <w:szCs w:val="24"/>
        </w:rPr>
        <w:t>certame.</w:t>
      </w:r>
    </w:p>
    <w:p w14:paraId="7CB9D3D9" w14:textId="77777777" w:rsidR="001A14A2" w:rsidRPr="00E75EE6" w:rsidRDefault="001A14A2">
      <w:pPr>
        <w:pStyle w:val="Corpodetexto"/>
        <w:ind w:left="12" w:hangingChars="5" w:hanging="12"/>
      </w:pPr>
    </w:p>
    <w:p w14:paraId="00012751" w14:textId="77777777" w:rsidR="001A14A2" w:rsidRPr="00E75EE6" w:rsidRDefault="00000000">
      <w:pPr>
        <w:pStyle w:val="PargrafodaLista"/>
        <w:numPr>
          <w:ilvl w:val="2"/>
          <w:numId w:val="52"/>
        </w:numPr>
        <w:tabs>
          <w:tab w:val="left" w:pos="2241"/>
        </w:tabs>
        <w:ind w:left="12" w:right="143" w:hangingChars="5" w:hanging="12"/>
        <w:rPr>
          <w:sz w:val="24"/>
          <w:szCs w:val="24"/>
        </w:rPr>
      </w:pPr>
      <w:r w:rsidRPr="00E75EE6">
        <w:rPr>
          <w:sz w:val="24"/>
          <w:szCs w:val="24"/>
        </w:rPr>
        <w:t xml:space="preserve">praticar ato lesivo previsto no art. 5º da Lei nº 12.846, de 1º de agosto de </w:t>
      </w:r>
      <w:r w:rsidRPr="00E75EE6">
        <w:rPr>
          <w:spacing w:val="-2"/>
          <w:sz w:val="24"/>
          <w:szCs w:val="24"/>
        </w:rPr>
        <w:t>2013.</w:t>
      </w:r>
    </w:p>
    <w:p w14:paraId="474E0F17" w14:textId="77777777" w:rsidR="001A14A2" w:rsidRPr="00E75EE6" w:rsidRDefault="001A14A2">
      <w:pPr>
        <w:pStyle w:val="Corpodetexto"/>
        <w:ind w:left="12" w:hangingChars="5" w:hanging="12"/>
      </w:pPr>
    </w:p>
    <w:p w14:paraId="18A5B5D5" w14:textId="77777777" w:rsidR="001A14A2" w:rsidRPr="00E75EE6" w:rsidRDefault="00000000">
      <w:pPr>
        <w:pStyle w:val="PargrafodaLista"/>
        <w:numPr>
          <w:ilvl w:val="1"/>
          <w:numId w:val="52"/>
        </w:numPr>
        <w:tabs>
          <w:tab w:val="left" w:pos="659"/>
        </w:tabs>
        <w:ind w:left="12" w:right="141" w:hangingChars="5" w:hanging="12"/>
        <w:rPr>
          <w:sz w:val="24"/>
          <w:szCs w:val="24"/>
        </w:rPr>
      </w:pPr>
      <w:r w:rsidRPr="00E75EE6">
        <w:rPr>
          <w:sz w:val="24"/>
          <w:szCs w:val="24"/>
        </w:rPr>
        <w:t>O atraso injustificado no fornecimento do objeto sujeitará o fornecedor à multa de mora, que será aplicada considerando as seguintes proporções:</w:t>
      </w:r>
    </w:p>
    <w:p w14:paraId="283D70DD" w14:textId="77777777" w:rsidR="001A14A2" w:rsidRPr="00E75EE6" w:rsidRDefault="001A14A2">
      <w:pPr>
        <w:pStyle w:val="Corpodetexto"/>
        <w:ind w:left="12" w:hangingChars="5" w:hanging="12"/>
      </w:pPr>
    </w:p>
    <w:p w14:paraId="581FA8DF" w14:textId="77777777" w:rsidR="001A14A2" w:rsidRPr="00E75EE6" w:rsidRDefault="00000000">
      <w:pPr>
        <w:pStyle w:val="PargrafodaLista"/>
        <w:numPr>
          <w:ilvl w:val="2"/>
          <w:numId w:val="52"/>
        </w:numPr>
        <w:tabs>
          <w:tab w:val="left" w:pos="1535"/>
        </w:tabs>
        <w:ind w:left="12" w:right="139" w:hangingChars="5" w:hanging="12"/>
        <w:rPr>
          <w:sz w:val="24"/>
          <w:szCs w:val="24"/>
        </w:rPr>
      </w:pPr>
      <w:r w:rsidRPr="00E75EE6">
        <w:rPr>
          <w:sz w:val="24"/>
          <w:szCs w:val="24"/>
        </w:rPr>
        <w:t>0,33%</w:t>
      </w:r>
      <w:r w:rsidRPr="00E75EE6">
        <w:rPr>
          <w:spacing w:val="-2"/>
          <w:sz w:val="24"/>
          <w:szCs w:val="24"/>
        </w:rPr>
        <w:t xml:space="preserve"> </w:t>
      </w:r>
      <w:r w:rsidRPr="00E75EE6">
        <w:rPr>
          <w:sz w:val="24"/>
          <w:szCs w:val="24"/>
        </w:rPr>
        <w:t>(trinta</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três</w:t>
      </w:r>
      <w:r w:rsidRPr="00E75EE6">
        <w:rPr>
          <w:spacing w:val="-2"/>
          <w:sz w:val="24"/>
          <w:szCs w:val="24"/>
        </w:rPr>
        <w:t xml:space="preserve"> </w:t>
      </w:r>
      <w:r w:rsidRPr="00E75EE6">
        <w:rPr>
          <w:sz w:val="24"/>
          <w:szCs w:val="24"/>
        </w:rPr>
        <w:t>centésimos</w:t>
      </w:r>
      <w:r w:rsidRPr="00E75EE6">
        <w:rPr>
          <w:spacing w:val="-2"/>
          <w:sz w:val="24"/>
          <w:szCs w:val="24"/>
        </w:rPr>
        <w:t xml:space="preserve"> </w:t>
      </w:r>
      <w:r w:rsidRPr="00E75EE6">
        <w:rPr>
          <w:sz w:val="24"/>
          <w:szCs w:val="24"/>
        </w:rPr>
        <w:t>por</w:t>
      </w:r>
      <w:r w:rsidRPr="00E75EE6">
        <w:rPr>
          <w:spacing w:val="-2"/>
          <w:sz w:val="24"/>
          <w:szCs w:val="24"/>
        </w:rPr>
        <w:t xml:space="preserve"> </w:t>
      </w:r>
      <w:r w:rsidRPr="00E75EE6">
        <w:rPr>
          <w:sz w:val="24"/>
          <w:szCs w:val="24"/>
        </w:rPr>
        <w:t>cento)</w:t>
      </w:r>
      <w:r w:rsidRPr="00E75EE6">
        <w:rPr>
          <w:spacing w:val="-2"/>
          <w:sz w:val="24"/>
          <w:szCs w:val="24"/>
        </w:rPr>
        <w:t xml:space="preserve"> </w:t>
      </w:r>
      <w:r w:rsidRPr="00E75EE6">
        <w:rPr>
          <w:sz w:val="24"/>
          <w:szCs w:val="24"/>
        </w:rPr>
        <w:t>por</w:t>
      </w:r>
      <w:r w:rsidRPr="00E75EE6">
        <w:rPr>
          <w:spacing w:val="-2"/>
          <w:sz w:val="24"/>
          <w:szCs w:val="24"/>
        </w:rPr>
        <w:t xml:space="preserve"> </w:t>
      </w:r>
      <w:r w:rsidRPr="00E75EE6">
        <w:rPr>
          <w:sz w:val="24"/>
          <w:szCs w:val="24"/>
        </w:rPr>
        <w:t>dia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atraso,</w:t>
      </w:r>
      <w:r w:rsidRPr="00E75EE6">
        <w:rPr>
          <w:spacing w:val="-2"/>
          <w:sz w:val="24"/>
          <w:szCs w:val="24"/>
        </w:rPr>
        <w:t xml:space="preserve"> </w:t>
      </w:r>
      <w:r w:rsidRPr="00E75EE6">
        <w:rPr>
          <w:sz w:val="24"/>
          <w:szCs w:val="24"/>
        </w:rPr>
        <w:t>na</w:t>
      </w:r>
      <w:r w:rsidRPr="00E75EE6">
        <w:rPr>
          <w:spacing w:val="-2"/>
          <w:sz w:val="24"/>
          <w:szCs w:val="24"/>
        </w:rPr>
        <w:t xml:space="preserve"> </w:t>
      </w:r>
      <w:r w:rsidRPr="00E75EE6">
        <w:rPr>
          <w:sz w:val="24"/>
          <w:szCs w:val="24"/>
        </w:rPr>
        <w:t>entrega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material</w:t>
      </w:r>
      <w:r w:rsidRPr="00E75EE6">
        <w:rPr>
          <w:spacing w:val="-2"/>
          <w:sz w:val="24"/>
          <w:szCs w:val="24"/>
        </w:rPr>
        <w:t xml:space="preserve"> </w:t>
      </w:r>
      <w:r w:rsidRPr="00E75EE6">
        <w:rPr>
          <w:sz w:val="24"/>
          <w:szCs w:val="24"/>
        </w:rPr>
        <w:t>ou execução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serviços/obras,</w:t>
      </w:r>
      <w:r w:rsidRPr="00E75EE6">
        <w:rPr>
          <w:spacing w:val="-3"/>
          <w:sz w:val="24"/>
          <w:szCs w:val="24"/>
        </w:rPr>
        <w:t xml:space="preserve"> </w:t>
      </w:r>
      <w:r w:rsidRPr="00E75EE6">
        <w:rPr>
          <w:sz w:val="24"/>
          <w:szCs w:val="24"/>
        </w:rPr>
        <w:t>calculado</w:t>
      </w:r>
      <w:r w:rsidRPr="00E75EE6">
        <w:rPr>
          <w:spacing w:val="-3"/>
          <w:sz w:val="24"/>
          <w:szCs w:val="24"/>
        </w:rPr>
        <w:t xml:space="preserve"> </w:t>
      </w:r>
      <w:r w:rsidRPr="00E75EE6">
        <w:rPr>
          <w:sz w:val="24"/>
          <w:szCs w:val="24"/>
        </w:rPr>
        <w:t>sobre</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correspondente</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parte</w:t>
      </w:r>
      <w:r w:rsidRPr="00E75EE6">
        <w:rPr>
          <w:spacing w:val="-3"/>
          <w:sz w:val="24"/>
          <w:szCs w:val="24"/>
        </w:rPr>
        <w:t xml:space="preserve"> </w:t>
      </w:r>
      <w:r w:rsidRPr="00E75EE6">
        <w:rPr>
          <w:sz w:val="24"/>
          <w:szCs w:val="24"/>
        </w:rPr>
        <w:t>inadimplente,</w:t>
      </w:r>
      <w:r w:rsidRPr="00E75EE6">
        <w:rPr>
          <w:spacing w:val="-3"/>
          <w:sz w:val="24"/>
          <w:szCs w:val="24"/>
        </w:rPr>
        <w:t xml:space="preserve"> </w:t>
      </w:r>
      <w:r w:rsidRPr="00E75EE6">
        <w:rPr>
          <w:sz w:val="24"/>
          <w:szCs w:val="24"/>
        </w:rPr>
        <w:t>até o limite de 9,9% (nove inteiros e nove décimos por cento), que corresponde a até 30 (trinta) dias de atraso;</w:t>
      </w:r>
    </w:p>
    <w:p w14:paraId="519E6401" w14:textId="77777777" w:rsidR="001A14A2" w:rsidRPr="00E75EE6" w:rsidRDefault="001A14A2">
      <w:pPr>
        <w:pStyle w:val="Corpodetexto"/>
        <w:ind w:left="12" w:hangingChars="5" w:hanging="12"/>
      </w:pPr>
    </w:p>
    <w:p w14:paraId="446F50E8" w14:textId="77777777" w:rsidR="001A14A2" w:rsidRPr="00E75EE6" w:rsidRDefault="00000000">
      <w:pPr>
        <w:pStyle w:val="PargrafodaLista"/>
        <w:numPr>
          <w:ilvl w:val="2"/>
          <w:numId w:val="52"/>
        </w:numPr>
        <w:tabs>
          <w:tab w:val="left" w:pos="1537"/>
        </w:tabs>
        <w:ind w:left="12" w:right="145" w:hangingChars="5" w:hanging="12"/>
        <w:rPr>
          <w:sz w:val="24"/>
          <w:szCs w:val="24"/>
        </w:rPr>
      </w:pPr>
      <w:r w:rsidRPr="00E75EE6">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7D7FA640" w14:textId="77777777" w:rsidR="001A14A2" w:rsidRPr="00E75EE6" w:rsidRDefault="001A14A2">
      <w:pPr>
        <w:pStyle w:val="Corpodetexto"/>
        <w:ind w:left="12" w:hangingChars="5" w:hanging="12"/>
      </w:pPr>
    </w:p>
    <w:p w14:paraId="2519DA84" w14:textId="77777777" w:rsidR="001A14A2" w:rsidRPr="00E75EE6" w:rsidRDefault="00000000">
      <w:pPr>
        <w:pStyle w:val="PargrafodaLista"/>
        <w:numPr>
          <w:ilvl w:val="1"/>
          <w:numId w:val="52"/>
        </w:numPr>
        <w:tabs>
          <w:tab w:val="left" w:pos="824"/>
        </w:tabs>
        <w:ind w:left="12" w:right="141" w:hangingChars="5" w:hanging="12"/>
        <w:rPr>
          <w:sz w:val="24"/>
          <w:szCs w:val="24"/>
        </w:rPr>
      </w:pPr>
      <w:r w:rsidRPr="00E75EE6">
        <w:rPr>
          <w:sz w:val="24"/>
          <w:szCs w:val="24"/>
        </w:rPr>
        <w:t xml:space="preserve">O fornecedor ficará sujeito, sem prejuízo da responsabilidade civil e criminal, às seguintes </w:t>
      </w:r>
      <w:r w:rsidRPr="00E75EE6">
        <w:rPr>
          <w:spacing w:val="-2"/>
          <w:sz w:val="24"/>
          <w:szCs w:val="24"/>
        </w:rPr>
        <w:t>sanções:</w:t>
      </w:r>
    </w:p>
    <w:p w14:paraId="6BE0B7C4" w14:textId="77777777" w:rsidR="001A14A2" w:rsidRPr="00E75EE6" w:rsidRDefault="001A14A2">
      <w:pPr>
        <w:pStyle w:val="Corpodetexto"/>
        <w:ind w:left="12" w:hangingChars="5" w:hanging="12"/>
      </w:pPr>
    </w:p>
    <w:p w14:paraId="26F6D4CA" w14:textId="77777777" w:rsidR="001A14A2" w:rsidRPr="00E75EE6" w:rsidRDefault="00000000">
      <w:pPr>
        <w:pStyle w:val="PargrafodaLista"/>
        <w:numPr>
          <w:ilvl w:val="2"/>
          <w:numId w:val="52"/>
        </w:numPr>
        <w:tabs>
          <w:tab w:val="left" w:pos="1552"/>
        </w:tabs>
        <w:ind w:left="12" w:right="141" w:hangingChars="5" w:hanging="12"/>
        <w:rPr>
          <w:sz w:val="24"/>
          <w:szCs w:val="24"/>
        </w:rPr>
      </w:pPr>
      <w:r w:rsidRPr="00E75EE6">
        <w:rPr>
          <w:sz w:val="24"/>
          <w:szCs w:val="24"/>
        </w:rPr>
        <w:t xml:space="preserve">Advertência, pela falta o subitem 18.1.1, quando não se justificar penalidade mais </w:t>
      </w:r>
      <w:r w:rsidRPr="00E75EE6">
        <w:rPr>
          <w:spacing w:val="-2"/>
          <w:sz w:val="24"/>
          <w:szCs w:val="24"/>
        </w:rPr>
        <w:t>grave;</w:t>
      </w:r>
    </w:p>
    <w:p w14:paraId="664E0327" w14:textId="77777777" w:rsidR="001A14A2" w:rsidRPr="00E75EE6" w:rsidRDefault="001A14A2">
      <w:pPr>
        <w:pStyle w:val="Corpodetexto"/>
        <w:ind w:left="12" w:hangingChars="5" w:hanging="12"/>
      </w:pPr>
    </w:p>
    <w:p w14:paraId="59DBCABB" w14:textId="77777777" w:rsidR="001A14A2" w:rsidRPr="00E75EE6" w:rsidRDefault="00000000">
      <w:pPr>
        <w:pStyle w:val="PargrafodaLista"/>
        <w:numPr>
          <w:ilvl w:val="2"/>
          <w:numId w:val="52"/>
        </w:numPr>
        <w:tabs>
          <w:tab w:val="left" w:pos="1535"/>
        </w:tabs>
        <w:ind w:left="12" w:hangingChars="5" w:hanging="12"/>
        <w:rPr>
          <w:sz w:val="24"/>
          <w:szCs w:val="24"/>
        </w:rPr>
      </w:pPr>
      <w:r w:rsidRPr="00E75EE6">
        <w:rPr>
          <w:sz w:val="24"/>
          <w:szCs w:val="24"/>
        </w:rPr>
        <w:t>Multa</w:t>
      </w:r>
      <w:r w:rsidRPr="00E75EE6">
        <w:rPr>
          <w:spacing w:val="-9"/>
          <w:sz w:val="24"/>
          <w:szCs w:val="24"/>
        </w:rPr>
        <w:t xml:space="preserve"> </w:t>
      </w:r>
      <w:r w:rsidRPr="00E75EE6">
        <w:rPr>
          <w:sz w:val="24"/>
          <w:szCs w:val="24"/>
        </w:rPr>
        <w:t>Compensatória</w:t>
      </w:r>
      <w:r w:rsidRPr="00E75EE6">
        <w:rPr>
          <w:spacing w:val="-9"/>
          <w:sz w:val="24"/>
          <w:szCs w:val="24"/>
        </w:rPr>
        <w:t xml:space="preserve"> </w:t>
      </w:r>
      <w:r w:rsidRPr="00E75EE6">
        <w:rPr>
          <w:spacing w:val="-5"/>
          <w:sz w:val="24"/>
          <w:szCs w:val="24"/>
        </w:rPr>
        <w:t>de:</w:t>
      </w:r>
    </w:p>
    <w:p w14:paraId="5FFD406C" w14:textId="77777777" w:rsidR="001A14A2" w:rsidRPr="00E75EE6" w:rsidRDefault="00000000">
      <w:pPr>
        <w:pStyle w:val="PargrafodaLista"/>
        <w:numPr>
          <w:ilvl w:val="0"/>
          <w:numId w:val="53"/>
        </w:numPr>
        <w:tabs>
          <w:tab w:val="left" w:pos="1096"/>
        </w:tabs>
        <w:ind w:left="12" w:right="154" w:hangingChars="5" w:hanging="12"/>
        <w:rPr>
          <w:sz w:val="24"/>
          <w:szCs w:val="24"/>
        </w:rPr>
      </w:pPr>
      <w:r w:rsidRPr="00E75EE6">
        <w:rPr>
          <w:sz w:val="24"/>
          <w:szCs w:val="24"/>
        </w:rPr>
        <w:t>de 0,5% (cinco décimos por cento) até 10% (dez por cento) sobre o valor estimado do item prejudicado, nos casos previstos nos subitens 11.1.1, 11.1.4 e 11.1.6;</w:t>
      </w:r>
    </w:p>
    <w:p w14:paraId="119D5CEF" w14:textId="77777777" w:rsidR="001A14A2" w:rsidRPr="00E75EE6" w:rsidRDefault="001A14A2">
      <w:pPr>
        <w:pStyle w:val="Corpodetexto"/>
        <w:ind w:left="12" w:hangingChars="5" w:hanging="12"/>
      </w:pPr>
    </w:p>
    <w:p w14:paraId="5D02ED4D" w14:textId="77777777" w:rsidR="001A14A2" w:rsidRPr="00E75EE6" w:rsidRDefault="00000000">
      <w:pPr>
        <w:pStyle w:val="PargrafodaLista"/>
        <w:numPr>
          <w:ilvl w:val="0"/>
          <w:numId w:val="53"/>
        </w:numPr>
        <w:tabs>
          <w:tab w:val="left" w:pos="1128"/>
        </w:tabs>
        <w:ind w:left="12" w:right="150" w:hangingChars="5" w:hanging="12"/>
        <w:rPr>
          <w:sz w:val="24"/>
          <w:szCs w:val="24"/>
        </w:rPr>
      </w:pPr>
      <w:r w:rsidRPr="00E75EE6">
        <w:rPr>
          <w:sz w:val="24"/>
          <w:szCs w:val="24"/>
        </w:rPr>
        <w:t>de 10% (dez por cento) até 20% (quinze por cento) sobre o valor estimado do item prejudicado, nos casos previstos nos subitens 11.1.3, 11.1.5, 11.1.7;</w:t>
      </w:r>
    </w:p>
    <w:p w14:paraId="545690D1" w14:textId="77777777" w:rsidR="001A14A2" w:rsidRPr="00E75EE6" w:rsidRDefault="001A14A2">
      <w:pPr>
        <w:pStyle w:val="Corpodetexto"/>
        <w:ind w:left="12" w:hangingChars="5" w:hanging="12"/>
      </w:pPr>
    </w:p>
    <w:p w14:paraId="17FE86B5" w14:textId="77777777" w:rsidR="001A14A2" w:rsidRPr="00E75EE6" w:rsidRDefault="00000000">
      <w:pPr>
        <w:pStyle w:val="PargrafodaLista"/>
        <w:numPr>
          <w:ilvl w:val="0"/>
          <w:numId w:val="53"/>
        </w:numPr>
        <w:tabs>
          <w:tab w:val="left" w:pos="1115"/>
        </w:tabs>
        <w:ind w:left="12" w:right="150" w:hangingChars="5" w:hanging="12"/>
        <w:rPr>
          <w:sz w:val="24"/>
          <w:szCs w:val="24"/>
        </w:rPr>
      </w:pPr>
      <w:r w:rsidRPr="00E75EE6">
        <w:rPr>
          <w:sz w:val="24"/>
          <w:szCs w:val="24"/>
        </w:rPr>
        <w:t>de 20% (vinte por cento) até 30% (trinta por cento) sobre o valor estimado do item prejudicado, nos casos previstos nos subitens 11.1.2 e de 11.1.8 a 11.1.12;</w:t>
      </w:r>
    </w:p>
    <w:p w14:paraId="1A828CFF" w14:textId="77777777" w:rsidR="001A14A2" w:rsidRPr="00E75EE6" w:rsidRDefault="001A14A2">
      <w:pPr>
        <w:pStyle w:val="Corpodetexto"/>
        <w:ind w:left="12" w:hangingChars="5" w:hanging="12"/>
      </w:pPr>
    </w:p>
    <w:p w14:paraId="1D67D1CE" w14:textId="77777777" w:rsidR="001A14A2" w:rsidRPr="00E75EE6" w:rsidRDefault="00000000">
      <w:pPr>
        <w:pStyle w:val="PargrafodaLista"/>
        <w:numPr>
          <w:ilvl w:val="2"/>
          <w:numId w:val="52"/>
        </w:numPr>
        <w:tabs>
          <w:tab w:val="left" w:pos="1586"/>
        </w:tabs>
        <w:ind w:left="12" w:right="139" w:hangingChars="5" w:hanging="12"/>
        <w:rPr>
          <w:sz w:val="24"/>
          <w:szCs w:val="24"/>
        </w:rPr>
      </w:pPr>
      <w:r w:rsidRPr="00E75EE6">
        <w:rPr>
          <w:sz w:val="24"/>
          <w:szCs w:val="24"/>
        </w:rPr>
        <w:t xml:space="preserve">Impedimento de licitar e contratar no âmbito da Administração Pública direta e </w:t>
      </w:r>
      <w:r w:rsidRPr="00E75EE6">
        <w:rPr>
          <w:sz w:val="24"/>
          <w:szCs w:val="24"/>
        </w:rPr>
        <w:lastRenderedPageBreak/>
        <w:t xml:space="preserve">indireta do ente federativo que tiver aplicado a sanção, pelo prazo máximo de 3 (três) anos, nos casos </w:t>
      </w:r>
    </w:p>
    <w:p w14:paraId="32E88409" w14:textId="77777777" w:rsidR="001A14A2" w:rsidRPr="00E75EE6" w:rsidRDefault="001A14A2">
      <w:pPr>
        <w:pStyle w:val="PargrafodaLista"/>
        <w:tabs>
          <w:tab w:val="left" w:pos="1586"/>
        </w:tabs>
        <w:ind w:leftChars="-5" w:left="-11" w:right="139"/>
        <w:rPr>
          <w:sz w:val="24"/>
          <w:szCs w:val="24"/>
        </w:rPr>
      </w:pPr>
    </w:p>
    <w:p w14:paraId="1D1E0997" w14:textId="77777777" w:rsidR="001A14A2" w:rsidRPr="00E75EE6" w:rsidRDefault="00000000">
      <w:pPr>
        <w:pStyle w:val="PargrafodaLista"/>
        <w:tabs>
          <w:tab w:val="left" w:pos="1586"/>
        </w:tabs>
        <w:ind w:leftChars="-5" w:left="-11" w:right="139"/>
        <w:rPr>
          <w:sz w:val="24"/>
          <w:szCs w:val="24"/>
        </w:rPr>
      </w:pPr>
      <w:r w:rsidRPr="00E75EE6">
        <w:rPr>
          <w:sz w:val="24"/>
          <w:szCs w:val="24"/>
        </w:rPr>
        <w:t>dos subitens 11.1.2 a 11.1.7 deste edital, quando não se justificar a imposição de penalidade mais grave;</w:t>
      </w:r>
    </w:p>
    <w:p w14:paraId="2462A1CD" w14:textId="77777777" w:rsidR="001A14A2" w:rsidRPr="00E75EE6" w:rsidRDefault="001A14A2">
      <w:pPr>
        <w:pStyle w:val="Corpodetexto"/>
        <w:ind w:left="12" w:hangingChars="5" w:hanging="12"/>
      </w:pPr>
    </w:p>
    <w:p w14:paraId="76E5F4EF" w14:textId="77777777" w:rsidR="001A14A2" w:rsidRPr="00E75EE6" w:rsidRDefault="00000000">
      <w:pPr>
        <w:pStyle w:val="PargrafodaLista"/>
        <w:numPr>
          <w:ilvl w:val="2"/>
          <w:numId w:val="52"/>
        </w:numPr>
        <w:tabs>
          <w:tab w:val="left" w:pos="1532"/>
        </w:tabs>
        <w:ind w:left="12" w:right="143" w:hangingChars="5" w:hanging="12"/>
        <w:rPr>
          <w:sz w:val="24"/>
          <w:szCs w:val="24"/>
        </w:rPr>
      </w:pPr>
      <w:r w:rsidRPr="00E75EE6">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6EF26F41" w14:textId="77777777" w:rsidR="001A14A2" w:rsidRPr="00E75EE6" w:rsidRDefault="001A14A2">
      <w:pPr>
        <w:pStyle w:val="Corpodetexto"/>
        <w:ind w:left="12" w:hangingChars="5" w:hanging="12"/>
      </w:pPr>
    </w:p>
    <w:p w14:paraId="65A30952" w14:textId="77777777" w:rsidR="001A14A2" w:rsidRPr="00E75EE6" w:rsidRDefault="00000000">
      <w:pPr>
        <w:pStyle w:val="PargrafodaLista"/>
        <w:numPr>
          <w:ilvl w:val="1"/>
          <w:numId w:val="52"/>
        </w:numPr>
        <w:tabs>
          <w:tab w:val="left" w:pos="692"/>
        </w:tabs>
        <w:ind w:left="12" w:right="155" w:hangingChars="5" w:hanging="12"/>
        <w:rPr>
          <w:sz w:val="24"/>
          <w:szCs w:val="24"/>
        </w:rPr>
      </w:pPr>
      <w:r w:rsidRPr="00E75EE6">
        <w:rPr>
          <w:sz w:val="24"/>
          <w:szCs w:val="24"/>
        </w:rPr>
        <w:t>A</w:t>
      </w:r>
      <w:r w:rsidRPr="00E75EE6">
        <w:rPr>
          <w:spacing w:val="40"/>
          <w:sz w:val="24"/>
          <w:szCs w:val="24"/>
        </w:rPr>
        <w:t xml:space="preserve"> </w:t>
      </w:r>
      <w:r w:rsidRPr="00E75EE6">
        <w:rPr>
          <w:sz w:val="24"/>
          <w:szCs w:val="24"/>
        </w:rPr>
        <w:t>sanção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multa</w:t>
      </w:r>
      <w:r w:rsidRPr="00E75EE6">
        <w:rPr>
          <w:spacing w:val="40"/>
          <w:sz w:val="24"/>
          <w:szCs w:val="24"/>
        </w:rPr>
        <w:t xml:space="preserve"> </w:t>
      </w:r>
      <w:r w:rsidRPr="00E75EE6">
        <w:rPr>
          <w:sz w:val="24"/>
          <w:szCs w:val="24"/>
        </w:rPr>
        <w:t>moratória</w:t>
      </w:r>
      <w:r w:rsidRPr="00E75EE6">
        <w:rPr>
          <w:spacing w:val="40"/>
          <w:sz w:val="24"/>
          <w:szCs w:val="24"/>
        </w:rPr>
        <w:t xml:space="preserve"> </w:t>
      </w:r>
      <w:r w:rsidRPr="00E75EE6">
        <w:rPr>
          <w:sz w:val="24"/>
          <w:szCs w:val="24"/>
        </w:rPr>
        <w:t>prevista</w:t>
      </w:r>
      <w:r w:rsidRPr="00E75EE6">
        <w:rPr>
          <w:spacing w:val="40"/>
          <w:sz w:val="24"/>
          <w:szCs w:val="24"/>
        </w:rPr>
        <w:t xml:space="preserve"> </w:t>
      </w:r>
      <w:r w:rsidRPr="00E75EE6">
        <w:rPr>
          <w:sz w:val="24"/>
          <w:szCs w:val="24"/>
        </w:rPr>
        <w:t>pelo</w:t>
      </w:r>
      <w:r w:rsidRPr="00E75EE6">
        <w:rPr>
          <w:spacing w:val="40"/>
          <w:sz w:val="24"/>
          <w:szCs w:val="24"/>
        </w:rPr>
        <w:t xml:space="preserve"> </w:t>
      </w:r>
      <w:r w:rsidRPr="00E75EE6">
        <w:rPr>
          <w:sz w:val="24"/>
          <w:szCs w:val="24"/>
        </w:rPr>
        <w:t>item</w:t>
      </w:r>
      <w:r w:rsidRPr="00E75EE6">
        <w:rPr>
          <w:spacing w:val="40"/>
          <w:sz w:val="24"/>
          <w:szCs w:val="24"/>
        </w:rPr>
        <w:t xml:space="preserve"> </w:t>
      </w:r>
      <w:r w:rsidRPr="00E75EE6">
        <w:rPr>
          <w:sz w:val="24"/>
          <w:szCs w:val="24"/>
        </w:rPr>
        <w:t>11.2</w:t>
      </w:r>
      <w:r w:rsidRPr="00E75EE6">
        <w:rPr>
          <w:spacing w:val="40"/>
          <w:sz w:val="24"/>
          <w:szCs w:val="24"/>
        </w:rPr>
        <w:t xml:space="preserve"> </w:t>
      </w:r>
      <w:r w:rsidRPr="00E75EE6">
        <w:rPr>
          <w:sz w:val="24"/>
          <w:szCs w:val="24"/>
        </w:rPr>
        <w:t>não</w:t>
      </w:r>
      <w:r w:rsidRPr="00E75EE6">
        <w:rPr>
          <w:spacing w:val="40"/>
          <w:sz w:val="24"/>
          <w:szCs w:val="24"/>
        </w:rPr>
        <w:t xml:space="preserve"> </w:t>
      </w:r>
      <w:r w:rsidRPr="00E75EE6">
        <w:rPr>
          <w:sz w:val="24"/>
          <w:szCs w:val="24"/>
        </w:rPr>
        <w:t>impede</w:t>
      </w:r>
      <w:r w:rsidRPr="00E75EE6">
        <w:rPr>
          <w:spacing w:val="40"/>
          <w:sz w:val="24"/>
          <w:szCs w:val="24"/>
        </w:rPr>
        <w:t xml:space="preserve"> </w:t>
      </w:r>
      <w:r w:rsidRPr="00E75EE6">
        <w:rPr>
          <w:sz w:val="24"/>
          <w:szCs w:val="24"/>
        </w:rPr>
        <w:t>a</w:t>
      </w:r>
      <w:r w:rsidRPr="00E75EE6">
        <w:rPr>
          <w:spacing w:val="40"/>
          <w:sz w:val="24"/>
          <w:szCs w:val="24"/>
        </w:rPr>
        <w:t xml:space="preserve"> </w:t>
      </w:r>
      <w:r w:rsidRPr="00E75EE6">
        <w:rPr>
          <w:sz w:val="24"/>
          <w:szCs w:val="24"/>
        </w:rPr>
        <w:t>aplicação</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multa compensatória prevista pelo item 11.3.2 deste edital.</w:t>
      </w:r>
    </w:p>
    <w:p w14:paraId="3AA9809B" w14:textId="77777777" w:rsidR="001A14A2" w:rsidRPr="00E75EE6" w:rsidRDefault="001A14A2">
      <w:pPr>
        <w:pStyle w:val="Corpodetexto"/>
        <w:ind w:left="12" w:hangingChars="5" w:hanging="12"/>
      </w:pPr>
    </w:p>
    <w:p w14:paraId="13B790C7" w14:textId="77777777" w:rsidR="001A14A2" w:rsidRPr="00E75EE6" w:rsidRDefault="00000000">
      <w:pPr>
        <w:pStyle w:val="PargrafodaLista"/>
        <w:numPr>
          <w:ilvl w:val="1"/>
          <w:numId w:val="52"/>
        </w:numPr>
        <w:tabs>
          <w:tab w:val="left" w:pos="823"/>
        </w:tabs>
        <w:ind w:left="12" w:hangingChars="5" w:hanging="12"/>
        <w:rPr>
          <w:sz w:val="24"/>
          <w:szCs w:val="24"/>
        </w:rPr>
      </w:pPr>
      <w:r w:rsidRPr="00E75EE6">
        <w:rPr>
          <w:sz w:val="24"/>
          <w:szCs w:val="24"/>
        </w:rPr>
        <w:t>A</w:t>
      </w:r>
      <w:r w:rsidRPr="00E75EE6">
        <w:rPr>
          <w:spacing w:val="-17"/>
          <w:sz w:val="24"/>
          <w:szCs w:val="24"/>
        </w:rPr>
        <w:t xml:space="preserve"> </w:t>
      </w:r>
      <w:r w:rsidRPr="00E75EE6">
        <w:rPr>
          <w:sz w:val="24"/>
          <w:szCs w:val="24"/>
        </w:rPr>
        <w:t>penalidade</w:t>
      </w:r>
      <w:r w:rsidRPr="00E75EE6">
        <w:rPr>
          <w:spacing w:val="-8"/>
          <w:sz w:val="24"/>
          <w:szCs w:val="24"/>
        </w:rPr>
        <w:t xml:space="preserve"> </w:t>
      </w:r>
      <w:r w:rsidRPr="00E75EE6">
        <w:rPr>
          <w:sz w:val="24"/>
          <w:szCs w:val="24"/>
        </w:rPr>
        <w:t>de</w:t>
      </w:r>
      <w:r w:rsidRPr="00E75EE6">
        <w:rPr>
          <w:spacing w:val="-5"/>
          <w:sz w:val="24"/>
          <w:szCs w:val="24"/>
        </w:rPr>
        <w:t xml:space="preserve"> </w:t>
      </w:r>
      <w:r w:rsidRPr="00E75EE6">
        <w:rPr>
          <w:sz w:val="24"/>
          <w:szCs w:val="24"/>
        </w:rPr>
        <w:t>multa</w:t>
      </w:r>
      <w:r w:rsidRPr="00E75EE6">
        <w:rPr>
          <w:spacing w:val="-6"/>
          <w:sz w:val="24"/>
          <w:szCs w:val="24"/>
        </w:rPr>
        <w:t xml:space="preserve"> </w:t>
      </w:r>
      <w:r w:rsidRPr="00E75EE6">
        <w:rPr>
          <w:sz w:val="24"/>
          <w:szCs w:val="24"/>
        </w:rPr>
        <w:t>pode</w:t>
      </w:r>
      <w:r w:rsidRPr="00E75EE6">
        <w:rPr>
          <w:spacing w:val="-5"/>
          <w:sz w:val="24"/>
          <w:szCs w:val="24"/>
        </w:rPr>
        <w:t xml:space="preserve"> </w:t>
      </w:r>
      <w:r w:rsidRPr="00E75EE6">
        <w:rPr>
          <w:sz w:val="24"/>
          <w:szCs w:val="24"/>
        </w:rPr>
        <w:t>ser</w:t>
      </w:r>
      <w:r w:rsidRPr="00E75EE6">
        <w:rPr>
          <w:spacing w:val="-4"/>
          <w:sz w:val="24"/>
          <w:szCs w:val="24"/>
        </w:rPr>
        <w:t xml:space="preserve"> </w:t>
      </w:r>
      <w:r w:rsidRPr="00E75EE6">
        <w:rPr>
          <w:sz w:val="24"/>
          <w:szCs w:val="24"/>
        </w:rPr>
        <w:t>aplicada</w:t>
      </w:r>
      <w:r w:rsidRPr="00E75EE6">
        <w:rPr>
          <w:spacing w:val="-5"/>
          <w:sz w:val="24"/>
          <w:szCs w:val="24"/>
        </w:rPr>
        <w:t xml:space="preserve"> </w:t>
      </w:r>
      <w:r w:rsidRPr="00E75EE6">
        <w:rPr>
          <w:sz w:val="24"/>
          <w:szCs w:val="24"/>
        </w:rPr>
        <w:t>cumulativamente</w:t>
      </w:r>
      <w:r w:rsidRPr="00E75EE6">
        <w:rPr>
          <w:spacing w:val="-6"/>
          <w:sz w:val="24"/>
          <w:szCs w:val="24"/>
        </w:rPr>
        <w:t xml:space="preserve"> </w:t>
      </w:r>
      <w:r w:rsidRPr="00E75EE6">
        <w:rPr>
          <w:sz w:val="24"/>
          <w:szCs w:val="24"/>
        </w:rPr>
        <w:t>com</w:t>
      </w:r>
      <w:r w:rsidRPr="00E75EE6">
        <w:rPr>
          <w:spacing w:val="-5"/>
          <w:sz w:val="24"/>
          <w:szCs w:val="24"/>
        </w:rPr>
        <w:t xml:space="preserve"> </w:t>
      </w:r>
      <w:r w:rsidRPr="00E75EE6">
        <w:rPr>
          <w:sz w:val="24"/>
          <w:szCs w:val="24"/>
        </w:rPr>
        <w:t>as</w:t>
      </w:r>
      <w:r w:rsidRPr="00E75EE6">
        <w:rPr>
          <w:spacing w:val="-5"/>
          <w:sz w:val="24"/>
          <w:szCs w:val="24"/>
        </w:rPr>
        <w:t xml:space="preserve"> </w:t>
      </w:r>
      <w:r w:rsidRPr="00E75EE6">
        <w:rPr>
          <w:sz w:val="24"/>
          <w:szCs w:val="24"/>
        </w:rPr>
        <w:t>demais</w:t>
      </w:r>
      <w:r w:rsidRPr="00E75EE6">
        <w:rPr>
          <w:spacing w:val="-5"/>
          <w:sz w:val="24"/>
          <w:szCs w:val="24"/>
        </w:rPr>
        <w:t xml:space="preserve"> </w:t>
      </w:r>
      <w:r w:rsidRPr="00E75EE6">
        <w:rPr>
          <w:spacing w:val="-2"/>
          <w:sz w:val="24"/>
          <w:szCs w:val="24"/>
        </w:rPr>
        <w:t>sanções.</w:t>
      </w:r>
    </w:p>
    <w:p w14:paraId="0439ED4D" w14:textId="77777777" w:rsidR="001A14A2" w:rsidRPr="00E75EE6" w:rsidRDefault="001A14A2">
      <w:pPr>
        <w:pStyle w:val="Corpodetexto"/>
        <w:ind w:left="12" w:hangingChars="5" w:hanging="12"/>
      </w:pPr>
    </w:p>
    <w:p w14:paraId="3D514FA1" w14:textId="77777777" w:rsidR="001A14A2" w:rsidRPr="00E75EE6" w:rsidRDefault="00000000">
      <w:pPr>
        <w:pStyle w:val="PargrafodaLista"/>
        <w:numPr>
          <w:ilvl w:val="1"/>
          <w:numId w:val="52"/>
        </w:numPr>
        <w:tabs>
          <w:tab w:val="left" w:pos="823"/>
        </w:tabs>
        <w:ind w:left="12" w:right="147" w:hangingChars="5" w:hanging="12"/>
        <w:rPr>
          <w:sz w:val="24"/>
          <w:szCs w:val="24"/>
        </w:rPr>
      </w:pPr>
      <w:r w:rsidRPr="00E75EE6">
        <w:rPr>
          <w:sz w:val="24"/>
          <w:szCs w:val="24"/>
        </w:rPr>
        <w:t>Se a multa aplicada e as indenizações cabíveis forem superiores ao valor de pagamento eventualmente</w:t>
      </w:r>
      <w:r w:rsidRPr="00E75EE6">
        <w:rPr>
          <w:spacing w:val="-3"/>
          <w:sz w:val="24"/>
          <w:szCs w:val="24"/>
        </w:rPr>
        <w:t xml:space="preserve"> </w:t>
      </w:r>
      <w:r w:rsidRPr="00E75EE6">
        <w:rPr>
          <w:sz w:val="24"/>
          <w:szCs w:val="24"/>
        </w:rPr>
        <w:t>devido</w:t>
      </w:r>
      <w:r w:rsidRPr="00E75EE6">
        <w:rPr>
          <w:spacing w:val="-3"/>
          <w:sz w:val="24"/>
          <w:szCs w:val="24"/>
        </w:rPr>
        <w:t xml:space="preserve"> </w:t>
      </w:r>
      <w:r w:rsidRPr="00E75EE6">
        <w:rPr>
          <w:sz w:val="24"/>
          <w:szCs w:val="24"/>
        </w:rPr>
        <w:t>pela</w:t>
      </w:r>
      <w:r w:rsidRPr="00E75EE6">
        <w:rPr>
          <w:spacing w:val="-15"/>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contratado,</w:t>
      </w:r>
      <w:r w:rsidRPr="00E75EE6">
        <w:rPr>
          <w:spacing w:val="-3"/>
          <w:sz w:val="24"/>
          <w:szCs w:val="24"/>
        </w:rPr>
        <w:t xml:space="preserve"> </w:t>
      </w:r>
      <w:r w:rsidRPr="00E75EE6">
        <w:rPr>
          <w:sz w:val="24"/>
          <w:szCs w:val="24"/>
        </w:rPr>
        <w:t>além</w:t>
      </w:r>
      <w:r w:rsidRPr="00E75EE6">
        <w:rPr>
          <w:spacing w:val="-3"/>
          <w:sz w:val="24"/>
          <w:szCs w:val="24"/>
        </w:rPr>
        <w:t xml:space="preserve"> </w:t>
      </w:r>
      <w:r w:rsidRPr="00E75EE6">
        <w:rPr>
          <w:sz w:val="24"/>
          <w:szCs w:val="24"/>
        </w:rPr>
        <w:t>da</w:t>
      </w:r>
      <w:r w:rsidRPr="00E75EE6">
        <w:rPr>
          <w:spacing w:val="-3"/>
          <w:sz w:val="24"/>
          <w:szCs w:val="24"/>
        </w:rPr>
        <w:t xml:space="preserve"> </w:t>
      </w:r>
      <w:r w:rsidRPr="00E75EE6">
        <w:rPr>
          <w:sz w:val="24"/>
          <w:szCs w:val="24"/>
        </w:rPr>
        <w:t>perda</w:t>
      </w:r>
      <w:r w:rsidRPr="00E75EE6">
        <w:rPr>
          <w:spacing w:val="-3"/>
          <w:sz w:val="24"/>
          <w:szCs w:val="24"/>
        </w:rPr>
        <w:t xml:space="preserve"> </w:t>
      </w:r>
      <w:r w:rsidRPr="00E75EE6">
        <w:rPr>
          <w:sz w:val="24"/>
          <w:szCs w:val="24"/>
        </w:rPr>
        <w:t>desse</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diferença</w:t>
      </w:r>
      <w:r w:rsidRPr="00E75EE6">
        <w:rPr>
          <w:spacing w:val="-3"/>
          <w:sz w:val="24"/>
          <w:szCs w:val="24"/>
        </w:rPr>
        <w:t xml:space="preserve"> </w:t>
      </w:r>
      <w:r w:rsidRPr="00E75EE6">
        <w:rPr>
          <w:sz w:val="24"/>
          <w:szCs w:val="24"/>
        </w:rPr>
        <w:t>será descontada da garantia prestada ou será cobrada judicialmente.</w:t>
      </w:r>
    </w:p>
    <w:p w14:paraId="7368B737" w14:textId="77777777" w:rsidR="001A14A2" w:rsidRPr="00E75EE6" w:rsidRDefault="001A14A2">
      <w:pPr>
        <w:pStyle w:val="Corpodetexto"/>
        <w:ind w:left="12" w:hangingChars="5" w:hanging="12"/>
      </w:pPr>
    </w:p>
    <w:p w14:paraId="1349B01F" w14:textId="77777777" w:rsidR="001A14A2" w:rsidRPr="00E75EE6" w:rsidRDefault="00000000">
      <w:pPr>
        <w:pStyle w:val="PargrafodaLista"/>
        <w:numPr>
          <w:ilvl w:val="1"/>
          <w:numId w:val="52"/>
        </w:numPr>
        <w:tabs>
          <w:tab w:val="left" w:pos="823"/>
        </w:tabs>
        <w:ind w:left="12" w:right="140" w:hangingChars="5" w:hanging="12"/>
        <w:rPr>
          <w:sz w:val="24"/>
          <w:szCs w:val="24"/>
        </w:rPr>
      </w:pPr>
      <w:r w:rsidRPr="00E75EE6">
        <w:rPr>
          <w:sz w:val="24"/>
          <w:szCs w:val="24"/>
        </w:rPr>
        <w:t>A aplicação das sanções previstas neste edital, em hipótese alguma, atenua a obrigação de reparação integral do dano causado à Administração Pública.</w:t>
      </w:r>
    </w:p>
    <w:p w14:paraId="0CF6418C" w14:textId="77777777" w:rsidR="001A14A2" w:rsidRPr="00E75EE6" w:rsidRDefault="001A14A2">
      <w:pPr>
        <w:pStyle w:val="Corpodetexto"/>
        <w:ind w:left="12" w:hangingChars="5" w:hanging="12"/>
      </w:pPr>
    </w:p>
    <w:p w14:paraId="5E3D58BF" w14:textId="77777777" w:rsidR="001A14A2" w:rsidRPr="00E75EE6" w:rsidRDefault="00000000">
      <w:pPr>
        <w:pStyle w:val="PargrafodaLista"/>
        <w:numPr>
          <w:ilvl w:val="1"/>
          <w:numId w:val="52"/>
        </w:numPr>
        <w:tabs>
          <w:tab w:val="left" w:pos="660"/>
        </w:tabs>
        <w:ind w:left="12" w:right="153" w:hangingChars="5" w:hanging="12"/>
        <w:rPr>
          <w:sz w:val="24"/>
          <w:szCs w:val="24"/>
        </w:rPr>
      </w:pPr>
      <w:r w:rsidRPr="00E75EE6">
        <w:rPr>
          <w:sz w:val="24"/>
          <w:szCs w:val="24"/>
        </w:rPr>
        <w:t>Em qualquer caso de aplicação de sanção, será assegurado o direito ao contraditório e ampla defesa do contratado/detentor da ata.</w:t>
      </w:r>
    </w:p>
    <w:p w14:paraId="72827CC3" w14:textId="77777777" w:rsidR="001A14A2" w:rsidRPr="00E75EE6" w:rsidRDefault="001A14A2">
      <w:pPr>
        <w:pStyle w:val="Corpodetexto"/>
        <w:ind w:left="12" w:hangingChars="5" w:hanging="12"/>
      </w:pPr>
    </w:p>
    <w:p w14:paraId="12F93BD4" w14:textId="77777777" w:rsidR="001A14A2" w:rsidRPr="00E75EE6" w:rsidRDefault="00000000">
      <w:pPr>
        <w:pStyle w:val="PargrafodaLista"/>
        <w:numPr>
          <w:ilvl w:val="1"/>
          <w:numId w:val="52"/>
        </w:numPr>
        <w:tabs>
          <w:tab w:val="left" w:pos="672"/>
        </w:tabs>
        <w:ind w:left="12" w:right="140" w:hangingChars="5" w:hanging="12"/>
        <w:rPr>
          <w:sz w:val="24"/>
          <w:szCs w:val="24"/>
        </w:rPr>
      </w:pPr>
      <w:r w:rsidRPr="00E75EE6">
        <w:rPr>
          <w:sz w:val="24"/>
          <w:szCs w:val="24"/>
        </w:rPr>
        <w:t>Na aplicação das penalidades previstas neste edital deverão ser observadas todas as normas contidas n</w:t>
      </w:r>
      <w:r w:rsidRPr="00E75EE6">
        <w:rPr>
          <w:sz w:val="24"/>
          <w:szCs w:val="24"/>
          <w:lang w:val="pt-BR"/>
        </w:rPr>
        <w:t>a</w:t>
      </w:r>
      <w:r w:rsidRPr="00E75EE6">
        <w:rPr>
          <w:sz w:val="24"/>
          <w:szCs w:val="24"/>
        </w:rPr>
        <w:t xml:space="preserve"> Lei Federal nº 14.133/2021</w:t>
      </w:r>
      <w:r w:rsidRPr="00E75EE6">
        <w:rPr>
          <w:sz w:val="24"/>
          <w:szCs w:val="24"/>
          <w:lang w:val="pt-BR"/>
        </w:rPr>
        <w:t>.</w:t>
      </w:r>
    </w:p>
    <w:p w14:paraId="7E78F892" w14:textId="77777777" w:rsidR="001A14A2" w:rsidRPr="00E75EE6" w:rsidRDefault="001A14A2">
      <w:pPr>
        <w:pStyle w:val="PargrafodaLista"/>
        <w:tabs>
          <w:tab w:val="left" w:pos="672"/>
        </w:tabs>
        <w:ind w:left="12" w:right="140" w:hangingChars="5" w:hanging="12"/>
        <w:rPr>
          <w:sz w:val="24"/>
          <w:szCs w:val="24"/>
        </w:rPr>
      </w:pPr>
    </w:p>
    <w:p w14:paraId="01E500F7" w14:textId="77777777" w:rsidR="001A14A2" w:rsidRPr="00E75EE6" w:rsidRDefault="00000000">
      <w:pPr>
        <w:pStyle w:val="PargrafodaLista"/>
        <w:numPr>
          <w:ilvl w:val="1"/>
          <w:numId w:val="52"/>
        </w:numPr>
        <w:tabs>
          <w:tab w:val="left" w:pos="672"/>
        </w:tabs>
        <w:ind w:left="12" w:right="140" w:hangingChars="5" w:hanging="12"/>
        <w:rPr>
          <w:sz w:val="24"/>
          <w:szCs w:val="24"/>
        </w:rPr>
      </w:pPr>
      <w:r w:rsidRPr="00E75EE6">
        <w:rPr>
          <w:sz w:val="24"/>
          <w:szCs w:val="24"/>
        </w:rPr>
        <w:t xml:space="preserve">A penalidade será obrigatoriamente registrada </w:t>
      </w:r>
      <w:r w:rsidRPr="00E75EE6">
        <w:rPr>
          <w:sz w:val="24"/>
          <w:szCs w:val="24"/>
          <w:lang w:val="pt-BR"/>
        </w:rPr>
        <w:t xml:space="preserve">no Tribunal de Contas do Estado de Mato Grosso -TCE/MT, e publicada no </w:t>
      </w:r>
      <w:r w:rsidRPr="00E75EE6">
        <w:rPr>
          <w:b/>
          <w:bCs/>
          <w:sz w:val="24"/>
          <w:szCs w:val="24"/>
          <w:lang w:val="pt-BR"/>
        </w:rPr>
        <w:t>Jornal Oficial Eletrônico do Municípios do Estado de Mato Grosso - AMM/MT, Diário Oficial do Estado, Diário Oficial da União e Diário de Cuiabá</w:t>
      </w:r>
      <w:r w:rsidRPr="00E75EE6">
        <w:rPr>
          <w:b/>
          <w:bCs/>
          <w:sz w:val="24"/>
          <w:szCs w:val="24"/>
        </w:rPr>
        <w:t xml:space="preserve"> </w:t>
      </w:r>
      <w:r w:rsidRPr="00E75EE6">
        <w:rPr>
          <w:sz w:val="24"/>
          <w:szCs w:val="24"/>
        </w:rPr>
        <w:t>e no caso de suspensão de licitar, o Licitante deverá ser descredenciado por igual período, sem prejuízo das demais cominações.</w:t>
      </w:r>
    </w:p>
    <w:p w14:paraId="4962A40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699200" behindDoc="1" locked="0" layoutInCell="1" allowOverlap="1" wp14:anchorId="3057CE37" wp14:editId="338EEAF9">
                <wp:simplePos x="0" y="0"/>
                <wp:positionH relativeFrom="page">
                  <wp:posOffset>720090</wp:posOffset>
                </wp:positionH>
                <wp:positionV relativeFrom="paragraph">
                  <wp:posOffset>179070</wp:posOffset>
                </wp:positionV>
                <wp:extent cx="6119495" cy="1270"/>
                <wp:effectExtent l="0" t="0" r="0" b="0"/>
                <wp:wrapTopAndBottom/>
                <wp:docPr id="124" name="Graphic 1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3576806" id="Graphic 124" o:spid="_x0000_s1026" style="position:absolute;margin-left:56.7pt;margin-top:14.1pt;width:481.85pt;height:.1pt;z-index:-2516172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83B5F09"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SEGUNDA</w:t>
      </w:r>
      <w:r w:rsidRPr="00E75EE6">
        <w:rPr>
          <w:spacing w:val="-15"/>
        </w:rPr>
        <w:t xml:space="preserve"> </w:t>
      </w:r>
      <w:r w:rsidRPr="00E75EE6">
        <w:t>–</w:t>
      </w:r>
      <w:r w:rsidRPr="00E75EE6">
        <w:rPr>
          <w:spacing w:val="-15"/>
        </w:rPr>
        <w:t xml:space="preserve"> </w:t>
      </w:r>
      <w:r w:rsidRPr="00E75EE6">
        <w:t>DA</w:t>
      </w:r>
      <w:r w:rsidRPr="00E75EE6">
        <w:rPr>
          <w:spacing w:val="-15"/>
        </w:rPr>
        <w:t xml:space="preserve"> </w:t>
      </w:r>
      <w:r w:rsidRPr="00E75EE6">
        <w:t>EXTINÇÃO</w:t>
      </w:r>
      <w:r w:rsidRPr="00E75EE6">
        <w:rPr>
          <w:spacing w:val="-8"/>
        </w:rPr>
        <w:t xml:space="preserve"> </w:t>
      </w:r>
      <w:r w:rsidRPr="00E75EE6">
        <w:rPr>
          <w:spacing w:val="-2"/>
        </w:rPr>
        <w:t>CONTRATUAL</w:t>
      </w:r>
    </w:p>
    <w:p w14:paraId="48B9B97B"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0224" behindDoc="1" locked="0" layoutInCell="1" allowOverlap="1" wp14:anchorId="0CD927E1" wp14:editId="01DB98EA">
                <wp:simplePos x="0" y="0"/>
                <wp:positionH relativeFrom="page">
                  <wp:posOffset>720090</wp:posOffset>
                </wp:positionH>
                <wp:positionV relativeFrom="paragraph">
                  <wp:posOffset>130175</wp:posOffset>
                </wp:positionV>
                <wp:extent cx="6119495" cy="1270"/>
                <wp:effectExtent l="0" t="0" r="0" b="0"/>
                <wp:wrapTopAndBottom/>
                <wp:docPr id="125" name="Graphic 1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FCF6F01" id="Graphic 125" o:spid="_x0000_s1026" style="position:absolute;margin-left:56.7pt;margin-top:10.25pt;width:481.85pt;height:.1pt;z-index:-2516162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80D7C07" w14:textId="77777777" w:rsidR="001A14A2" w:rsidRPr="00E75EE6" w:rsidRDefault="00000000">
      <w:pPr>
        <w:pStyle w:val="PargrafodaLista"/>
        <w:numPr>
          <w:ilvl w:val="0"/>
          <w:numId w:val="26"/>
        </w:numPr>
        <w:tabs>
          <w:tab w:val="left" w:pos="502"/>
        </w:tabs>
        <w:ind w:left="12" w:right="148" w:hangingChars="5" w:hanging="12"/>
        <w:jc w:val="both"/>
        <w:rPr>
          <w:sz w:val="24"/>
          <w:szCs w:val="24"/>
        </w:rPr>
      </w:pPr>
      <w:r w:rsidRPr="00E75EE6">
        <w:rPr>
          <w:sz w:val="24"/>
          <w:szCs w:val="24"/>
        </w:rPr>
        <w:t>O contrato se extingue quando vencido o prazo nele estipulado, independentemente de terem sido cumpridas ou não as obrigações de ambas as partes contraentes.</w:t>
      </w:r>
    </w:p>
    <w:p w14:paraId="585BD1F0" w14:textId="77777777" w:rsidR="001A14A2" w:rsidRPr="00E75EE6" w:rsidRDefault="00000000">
      <w:pPr>
        <w:pStyle w:val="Corpodetexto"/>
        <w:ind w:left="12" w:right="137" w:hangingChars="5" w:hanging="12"/>
        <w:jc w:val="both"/>
      </w:pPr>
      <w:r w:rsidRPr="00E75EE6">
        <w:t>12.1.O contrato pode ser extinto antes do prazo nele fixado, sem ônus para o Contratante, quando esta não dispuser de créditos orçamentários para sua continuidade ou quando entender que o contrato não mais lhe oferece vantagem.</w:t>
      </w:r>
    </w:p>
    <w:p w14:paraId="5591C345" w14:textId="77777777" w:rsidR="001A14A2" w:rsidRPr="00E75EE6" w:rsidRDefault="00000000">
      <w:pPr>
        <w:pStyle w:val="Corpodetexto"/>
        <w:ind w:left="12" w:right="148" w:hangingChars="5" w:hanging="12"/>
        <w:jc w:val="both"/>
      </w:pPr>
      <w:r w:rsidRPr="00E75EE6">
        <w:t>12.2. A extinção nesta hipótese ocorrerá na próxima data de aniversário do contrato, desde que haja a notificação do contratado pelo contratante nesse sentido com pelo menos 2 (dois) meses de antecedência desse dia.</w:t>
      </w:r>
    </w:p>
    <w:p w14:paraId="53FD1B29" w14:textId="77777777" w:rsidR="001A14A2" w:rsidRPr="00E75EE6" w:rsidRDefault="00000000">
      <w:pPr>
        <w:pStyle w:val="Corpodetexto"/>
        <w:ind w:left="12" w:right="147" w:hangingChars="5" w:hanging="12"/>
        <w:jc w:val="both"/>
      </w:pPr>
      <w:r w:rsidRPr="00E75EE6">
        <w:t>12.3. Caso a notificação da não-continuidade do contrato de que trata este subitem ocorra com menos de 2 (dois) meses da data de aniversário, a extinção contratual ocorrerá após 2 (dois) meses da data da comunicação.</w:t>
      </w:r>
    </w:p>
    <w:p w14:paraId="3007DFB8" w14:textId="77777777" w:rsidR="001A14A2" w:rsidRPr="00E75EE6" w:rsidRDefault="001A14A2">
      <w:pPr>
        <w:pStyle w:val="Corpodetexto"/>
        <w:ind w:left="12" w:hangingChars="5" w:hanging="12"/>
      </w:pPr>
    </w:p>
    <w:p w14:paraId="391E57EE" w14:textId="77777777" w:rsidR="001A14A2" w:rsidRPr="00E75EE6" w:rsidRDefault="00000000">
      <w:pPr>
        <w:pStyle w:val="PargrafodaLista"/>
        <w:numPr>
          <w:ilvl w:val="1"/>
          <w:numId w:val="26"/>
        </w:numPr>
        <w:tabs>
          <w:tab w:val="left" w:pos="682"/>
        </w:tabs>
        <w:ind w:left="12" w:right="141" w:hangingChars="5" w:hanging="12"/>
        <w:rPr>
          <w:sz w:val="24"/>
          <w:szCs w:val="24"/>
        </w:rPr>
      </w:pPr>
      <w:r w:rsidRPr="00E75EE6">
        <w:rPr>
          <w:sz w:val="24"/>
          <w:szCs w:val="24"/>
        </w:rPr>
        <w:t xml:space="preserve">O contrato pode ser extinto antes de cumpridas as obrigações nele estipuladas, ou antes do </w:t>
      </w:r>
      <w:r w:rsidRPr="00E75EE6">
        <w:rPr>
          <w:sz w:val="24"/>
          <w:szCs w:val="24"/>
        </w:rPr>
        <w:lastRenderedPageBreak/>
        <w:t xml:space="preserve">prazo nele fixado, por algum dos motivos previstos no artigo 137 da Lei nº 14.133/21, bem como </w:t>
      </w:r>
    </w:p>
    <w:p w14:paraId="5C20273E" w14:textId="77777777" w:rsidR="001A14A2" w:rsidRPr="00E75EE6" w:rsidRDefault="001A14A2">
      <w:pPr>
        <w:pStyle w:val="PargrafodaLista"/>
        <w:tabs>
          <w:tab w:val="left" w:pos="682"/>
        </w:tabs>
        <w:ind w:leftChars="-5" w:left="-11" w:right="141"/>
        <w:rPr>
          <w:sz w:val="24"/>
          <w:szCs w:val="24"/>
        </w:rPr>
      </w:pPr>
    </w:p>
    <w:p w14:paraId="588E50EF" w14:textId="77777777" w:rsidR="001A14A2" w:rsidRPr="00E75EE6" w:rsidRDefault="00000000">
      <w:pPr>
        <w:pStyle w:val="PargrafodaLista"/>
        <w:tabs>
          <w:tab w:val="left" w:pos="682"/>
        </w:tabs>
        <w:ind w:leftChars="-5" w:left="-11" w:right="141"/>
        <w:rPr>
          <w:sz w:val="24"/>
          <w:szCs w:val="24"/>
        </w:rPr>
      </w:pPr>
      <w:r w:rsidRPr="00E75EE6">
        <w:rPr>
          <w:sz w:val="24"/>
          <w:szCs w:val="24"/>
        </w:rPr>
        <w:t>amigavelmente, assegurados o contraditório e a ampla defesa.</w:t>
      </w:r>
    </w:p>
    <w:p w14:paraId="66C3D1BD" w14:textId="77777777" w:rsidR="001A14A2" w:rsidRPr="00E75EE6" w:rsidRDefault="00000000">
      <w:pPr>
        <w:pStyle w:val="PargrafodaLista"/>
        <w:numPr>
          <w:ilvl w:val="2"/>
          <w:numId w:val="54"/>
        </w:numPr>
        <w:tabs>
          <w:tab w:val="left" w:pos="1544"/>
        </w:tabs>
        <w:ind w:left="12" w:hangingChars="5" w:hanging="12"/>
        <w:rPr>
          <w:sz w:val="24"/>
          <w:szCs w:val="24"/>
        </w:rPr>
      </w:pPr>
      <w:r w:rsidRPr="00E75EE6">
        <w:rPr>
          <w:sz w:val="24"/>
          <w:szCs w:val="24"/>
        </w:rPr>
        <w:t>Nesta</w:t>
      </w:r>
      <w:r w:rsidRPr="00E75EE6">
        <w:rPr>
          <w:spacing w:val="-6"/>
          <w:sz w:val="24"/>
          <w:szCs w:val="24"/>
        </w:rPr>
        <w:t xml:space="preserve"> </w:t>
      </w:r>
      <w:r w:rsidRPr="00E75EE6">
        <w:rPr>
          <w:sz w:val="24"/>
          <w:szCs w:val="24"/>
        </w:rPr>
        <w:t>hipótese,</w:t>
      </w:r>
      <w:r w:rsidRPr="00E75EE6">
        <w:rPr>
          <w:spacing w:val="-3"/>
          <w:sz w:val="24"/>
          <w:szCs w:val="24"/>
        </w:rPr>
        <w:t xml:space="preserve"> </w:t>
      </w:r>
      <w:r w:rsidRPr="00E75EE6">
        <w:rPr>
          <w:sz w:val="24"/>
          <w:szCs w:val="24"/>
        </w:rPr>
        <w:t>aplicam-se</w:t>
      </w:r>
      <w:r w:rsidRPr="00E75EE6">
        <w:rPr>
          <w:spacing w:val="-4"/>
          <w:sz w:val="24"/>
          <w:szCs w:val="24"/>
        </w:rPr>
        <w:t xml:space="preserve"> </w:t>
      </w:r>
      <w:r w:rsidRPr="00E75EE6">
        <w:rPr>
          <w:sz w:val="24"/>
          <w:szCs w:val="24"/>
        </w:rPr>
        <w:t>também</w:t>
      </w:r>
      <w:r w:rsidRPr="00E75EE6">
        <w:rPr>
          <w:spacing w:val="-3"/>
          <w:sz w:val="24"/>
          <w:szCs w:val="24"/>
        </w:rPr>
        <w:t xml:space="preserve"> </w:t>
      </w:r>
      <w:r w:rsidRPr="00E75EE6">
        <w:rPr>
          <w:sz w:val="24"/>
          <w:szCs w:val="24"/>
        </w:rPr>
        <w:t>os</w:t>
      </w:r>
      <w:r w:rsidRPr="00E75EE6">
        <w:rPr>
          <w:spacing w:val="-4"/>
          <w:sz w:val="24"/>
          <w:szCs w:val="24"/>
        </w:rPr>
        <w:t xml:space="preserve"> </w:t>
      </w:r>
      <w:r w:rsidRPr="00E75EE6">
        <w:rPr>
          <w:sz w:val="24"/>
          <w:szCs w:val="24"/>
        </w:rPr>
        <w:t>artigos</w:t>
      </w:r>
      <w:r w:rsidRPr="00E75EE6">
        <w:rPr>
          <w:spacing w:val="-4"/>
          <w:sz w:val="24"/>
          <w:szCs w:val="24"/>
        </w:rPr>
        <w:t xml:space="preserve"> </w:t>
      </w:r>
      <w:r w:rsidRPr="00E75EE6">
        <w:rPr>
          <w:sz w:val="24"/>
          <w:szCs w:val="24"/>
        </w:rPr>
        <w:t>138</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139</w:t>
      </w:r>
      <w:r w:rsidRPr="00E75EE6">
        <w:rPr>
          <w:spacing w:val="-3"/>
          <w:sz w:val="24"/>
          <w:szCs w:val="24"/>
        </w:rPr>
        <w:t xml:space="preserve"> </w:t>
      </w:r>
      <w:r w:rsidRPr="00E75EE6">
        <w:rPr>
          <w:sz w:val="24"/>
          <w:szCs w:val="24"/>
        </w:rPr>
        <w:t>da</w:t>
      </w:r>
      <w:r w:rsidRPr="00E75EE6">
        <w:rPr>
          <w:spacing w:val="-4"/>
          <w:sz w:val="24"/>
          <w:szCs w:val="24"/>
        </w:rPr>
        <w:t xml:space="preserve"> </w:t>
      </w:r>
      <w:r w:rsidRPr="00E75EE6">
        <w:rPr>
          <w:sz w:val="24"/>
          <w:szCs w:val="24"/>
        </w:rPr>
        <w:t>mesma</w:t>
      </w:r>
      <w:r w:rsidRPr="00E75EE6">
        <w:rPr>
          <w:spacing w:val="-3"/>
          <w:sz w:val="24"/>
          <w:szCs w:val="24"/>
        </w:rPr>
        <w:t xml:space="preserve"> </w:t>
      </w:r>
      <w:r w:rsidRPr="00E75EE6">
        <w:rPr>
          <w:spacing w:val="-4"/>
          <w:sz w:val="24"/>
          <w:szCs w:val="24"/>
        </w:rPr>
        <w:t>Lei.</w:t>
      </w:r>
    </w:p>
    <w:p w14:paraId="0152359A" w14:textId="77777777" w:rsidR="001A14A2" w:rsidRPr="00E75EE6" w:rsidRDefault="00000000">
      <w:pPr>
        <w:pStyle w:val="PargrafodaLista"/>
        <w:numPr>
          <w:ilvl w:val="2"/>
          <w:numId w:val="54"/>
        </w:numPr>
        <w:tabs>
          <w:tab w:val="left" w:pos="1533"/>
        </w:tabs>
        <w:ind w:left="12" w:right="144" w:hangingChars="5" w:hanging="12"/>
        <w:rPr>
          <w:sz w:val="24"/>
          <w:szCs w:val="24"/>
        </w:rPr>
      </w:pPr>
      <w:r w:rsidRPr="00E75EE6">
        <w:rPr>
          <w:sz w:val="24"/>
          <w:szCs w:val="24"/>
        </w:rPr>
        <w:t>A alteração social ou a modificação da finalidade ou da estrutura da empresa não ensejará a rescisão se não restringir sua capacidade de concluir o contrato.</w:t>
      </w:r>
    </w:p>
    <w:p w14:paraId="49DF04AD" w14:textId="77777777" w:rsidR="001A14A2" w:rsidRPr="00E75EE6" w:rsidRDefault="00000000">
      <w:pPr>
        <w:pStyle w:val="PargrafodaLista"/>
        <w:numPr>
          <w:ilvl w:val="3"/>
          <w:numId w:val="54"/>
        </w:numPr>
        <w:tabs>
          <w:tab w:val="left" w:pos="2950"/>
        </w:tabs>
        <w:ind w:left="12" w:right="146" w:hangingChars="5" w:hanging="12"/>
        <w:rPr>
          <w:sz w:val="24"/>
          <w:szCs w:val="24"/>
        </w:rPr>
      </w:pPr>
      <w:r w:rsidRPr="00E75EE6">
        <w:rPr>
          <w:sz w:val="24"/>
          <w:szCs w:val="24"/>
        </w:rPr>
        <w:t>Se a operação implicar mudança da pessoa jurídica contratada, deverá ser formalizado termo aditivo para alteração subjetiva.</w:t>
      </w:r>
    </w:p>
    <w:p w14:paraId="0BC32F61" w14:textId="77777777" w:rsidR="001A14A2" w:rsidRPr="00E75EE6" w:rsidRDefault="00000000">
      <w:pPr>
        <w:pStyle w:val="PargrafodaLista"/>
        <w:numPr>
          <w:ilvl w:val="1"/>
          <w:numId w:val="26"/>
        </w:numPr>
        <w:tabs>
          <w:tab w:val="left" w:pos="824"/>
        </w:tabs>
        <w:ind w:left="12" w:hangingChars="5" w:hanging="12"/>
        <w:rPr>
          <w:sz w:val="24"/>
          <w:szCs w:val="24"/>
        </w:rPr>
      </w:pPr>
      <w:r w:rsidRPr="00E75EE6">
        <w:rPr>
          <w:sz w:val="24"/>
          <w:szCs w:val="24"/>
        </w:rPr>
        <w:t>O</w:t>
      </w:r>
      <w:r w:rsidRPr="00E75EE6">
        <w:rPr>
          <w:spacing w:val="-3"/>
          <w:sz w:val="24"/>
          <w:szCs w:val="24"/>
        </w:rPr>
        <w:t xml:space="preserve"> </w:t>
      </w:r>
      <w:r w:rsidRPr="00E75EE6">
        <w:rPr>
          <w:sz w:val="24"/>
          <w:szCs w:val="24"/>
        </w:rPr>
        <w:t>termo</w:t>
      </w:r>
      <w:r w:rsidRPr="00E75EE6">
        <w:rPr>
          <w:spacing w:val="-1"/>
          <w:sz w:val="24"/>
          <w:szCs w:val="24"/>
        </w:rPr>
        <w:t xml:space="preserve"> </w:t>
      </w:r>
      <w:r w:rsidRPr="00E75EE6">
        <w:rPr>
          <w:sz w:val="24"/>
          <w:szCs w:val="24"/>
        </w:rPr>
        <w:t>de</w:t>
      </w:r>
      <w:r w:rsidRPr="00E75EE6">
        <w:rPr>
          <w:spacing w:val="-3"/>
          <w:sz w:val="24"/>
          <w:szCs w:val="24"/>
        </w:rPr>
        <w:t xml:space="preserve"> </w:t>
      </w:r>
      <w:r w:rsidRPr="00E75EE6">
        <w:rPr>
          <w:sz w:val="24"/>
          <w:szCs w:val="24"/>
        </w:rPr>
        <w:t>rescisão,</w:t>
      </w:r>
      <w:r w:rsidRPr="00E75EE6">
        <w:rPr>
          <w:spacing w:val="-1"/>
          <w:sz w:val="24"/>
          <w:szCs w:val="24"/>
        </w:rPr>
        <w:t xml:space="preserve"> </w:t>
      </w:r>
      <w:r w:rsidRPr="00E75EE6">
        <w:rPr>
          <w:sz w:val="24"/>
          <w:szCs w:val="24"/>
        </w:rPr>
        <w:t>sempre</w:t>
      </w:r>
      <w:r w:rsidRPr="00E75EE6">
        <w:rPr>
          <w:spacing w:val="-2"/>
          <w:sz w:val="24"/>
          <w:szCs w:val="24"/>
        </w:rPr>
        <w:t xml:space="preserve"> </w:t>
      </w:r>
      <w:r w:rsidRPr="00E75EE6">
        <w:rPr>
          <w:sz w:val="24"/>
          <w:szCs w:val="24"/>
        </w:rPr>
        <w:t>que</w:t>
      </w:r>
      <w:r w:rsidRPr="00E75EE6">
        <w:rPr>
          <w:spacing w:val="-3"/>
          <w:sz w:val="24"/>
          <w:szCs w:val="24"/>
        </w:rPr>
        <w:t xml:space="preserve"> </w:t>
      </w:r>
      <w:r w:rsidRPr="00E75EE6">
        <w:rPr>
          <w:sz w:val="24"/>
          <w:szCs w:val="24"/>
        </w:rPr>
        <w:t>possível,</w:t>
      </w:r>
      <w:r w:rsidRPr="00E75EE6">
        <w:rPr>
          <w:spacing w:val="-1"/>
          <w:sz w:val="24"/>
          <w:szCs w:val="24"/>
        </w:rPr>
        <w:t xml:space="preserve"> </w:t>
      </w:r>
      <w:r w:rsidRPr="00E75EE6">
        <w:rPr>
          <w:sz w:val="24"/>
          <w:szCs w:val="24"/>
        </w:rPr>
        <w:t>será</w:t>
      </w:r>
      <w:r w:rsidRPr="00E75EE6">
        <w:rPr>
          <w:spacing w:val="-2"/>
          <w:sz w:val="24"/>
          <w:szCs w:val="24"/>
        </w:rPr>
        <w:t xml:space="preserve"> precedido:</w:t>
      </w:r>
    </w:p>
    <w:p w14:paraId="59FD429A" w14:textId="77777777" w:rsidR="001A14A2" w:rsidRPr="00E75EE6" w:rsidRDefault="00000000">
      <w:pPr>
        <w:pStyle w:val="PargrafodaLista"/>
        <w:numPr>
          <w:ilvl w:val="2"/>
          <w:numId w:val="55"/>
        </w:numPr>
        <w:tabs>
          <w:tab w:val="left" w:pos="1533"/>
        </w:tabs>
        <w:ind w:left="12" w:hangingChars="5" w:hanging="12"/>
        <w:rPr>
          <w:sz w:val="24"/>
          <w:szCs w:val="24"/>
        </w:rPr>
      </w:pPr>
      <w:r w:rsidRPr="00E75EE6">
        <w:rPr>
          <w:sz w:val="24"/>
          <w:szCs w:val="24"/>
        </w:rPr>
        <w:t>Balanço</w:t>
      </w:r>
      <w:r w:rsidRPr="00E75EE6">
        <w:rPr>
          <w:spacing w:val="-5"/>
          <w:sz w:val="24"/>
          <w:szCs w:val="24"/>
        </w:rPr>
        <w:t xml:space="preserve"> </w:t>
      </w:r>
      <w:r w:rsidRPr="00E75EE6">
        <w:rPr>
          <w:sz w:val="24"/>
          <w:szCs w:val="24"/>
        </w:rPr>
        <w:t>dos</w:t>
      </w:r>
      <w:r w:rsidRPr="00E75EE6">
        <w:rPr>
          <w:spacing w:val="-6"/>
          <w:sz w:val="24"/>
          <w:szCs w:val="24"/>
        </w:rPr>
        <w:t xml:space="preserve"> </w:t>
      </w:r>
      <w:r w:rsidRPr="00E75EE6">
        <w:rPr>
          <w:sz w:val="24"/>
          <w:szCs w:val="24"/>
        </w:rPr>
        <w:t>eventos</w:t>
      </w:r>
      <w:r w:rsidRPr="00E75EE6">
        <w:rPr>
          <w:spacing w:val="-6"/>
          <w:sz w:val="24"/>
          <w:szCs w:val="24"/>
        </w:rPr>
        <w:t xml:space="preserve"> </w:t>
      </w:r>
      <w:r w:rsidRPr="00E75EE6">
        <w:rPr>
          <w:sz w:val="24"/>
          <w:szCs w:val="24"/>
        </w:rPr>
        <w:t>contratuais</w:t>
      </w:r>
      <w:r w:rsidRPr="00E75EE6">
        <w:rPr>
          <w:spacing w:val="-5"/>
          <w:sz w:val="24"/>
          <w:szCs w:val="24"/>
        </w:rPr>
        <w:t xml:space="preserve"> </w:t>
      </w:r>
      <w:r w:rsidRPr="00E75EE6">
        <w:rPr>
          <w:sz w:val="24"/>
          <w:szCs w:val="24"/>
        </w:rPr>
        <w:t>já</w:t>
      </w:r>
      <w:r w:rsidRPr="00E75EE6">
        <w:rPr>
          <w:spacing w:val="-6"/>
          <w:sz w:val="24"/>
          <w:szCs w:val="24"/>
        </w:rPr>
        <w:t xml:space="preserve"> </w:t>
      </w:r>
      <w:r w:rsidRPr="00E75EE6">
        <w:rPr>
          <w:sz w:val="24"/>
          <w:szCs w:val="24"/>
        </w:rPr>
        <w:t>cumpridos</w:t>
      </w:r>
      <w:r w:rsidRPr="00E75EE6">
        <w:rPr>
          <w:spacing w:val="-6"/>
          <w:sz w:val="24"/>
          <w:szCs w:val="24"/>
        </w:rPr>
        <w:t xml:space="preserve"> </w:t>
      </w:r>
      <w:r w:rsidRPr="00E75EE6">
        <w:rPr>
          <w:sz w:val="24"/>
          <w:szCs w:val="24"/>
        </w:rPr>
        <w:t>ou</w:t>
      </w:r>
      <w:r w:rsidRPr="00E75EE6">
        <w:rPr>
          <w:spacing w:val="-5"/>
          <w:sz w:val="24"/>
          <w:szCs w:val="24"/>
        </w:rPr>
        <w:t xml:space="preserve"> </w:t>
      </w:r>
      <w:r w:rsidRPr="00E75EE6">
        <w:rPr>
          <w:sz w:val="24"/>
          <w:szCs w:val="24"/>
        </w:rPr>
        <w:t>parcialmente</w:t>
      </w:r>
      <w:r w:rsidRPr="00E75EE6">
        <w:rPr>
          <w:spacing w:val="-5"/>
          <w:sz w:val="24"/>
          <w:szCs w:val="24"/>
        </w:rPr>
        <w:t xml:space="preserve"> </w:t>
      </w:r>
      <w:r w:rsidRPr="00E75EE6">
        <w:rPr>
          <w:spacing w:val="-2"/>
          <w:sz w:val="24"/>
          <w:szCs w:val="24"/>
        </w:rPr>
        <w:t>cumpridos;</w:t>
      </w:r>
    </w:p>
    <w:p w14:paraId="63F0E7C8" w14:textId="77777777" w:rsidR="001A14A2" w:rsidRPr="00E75EE6" w:rsidRDefault="00000000">
      <w:pPr>
        <w:pStyle w:val="PargrafodaLista"/>
        <w:numPr>
          <w:ilvl w:val="2"/>
          <w:numId w:val="55"/>
        </w:numPr>
        <w:tabs>
          <w:tab w:val="left" w:pos="1533"/>
        </w:tabs>
        <w:ind w:left="12" w:hangingChars="5" w:hanging="12"/>
        <w:rPr>
          <w:sz w:val="24"/>
          <w:szCs w:val="24"/>
        </w:rPr>
      </w:pPr>
      <w:r w:rsidRPr="00E75EE6">
        <w:rPr>
          <w:sz w:val="24"/>
          <w:szCs w:val="24"/>
        </w:rPr>
        <w:t>Relação</w:t>
      </w:r>
      <w:r w:rsidRPr="00E75EE6">
        <w:rPr>
          <w:spacing w:val="-6"/>
          <w:sz w:val="24"/>
          <w:szCs w:val="24"/>
        </w:rPr>
        <w:t xml:space="preserve"> </w:t>
      </w:r>
      <w:r w:rsidRPr="00E75EE6">
        <w:rPr>
          <w:sz w:val="24"/>
          <w:szCs w:val="24"/>
        </w:rPr>
        <w:t>dos</w:t>
      </w:r>
      <w:r w:rsidRPr="00E75EE6">
        <w:rPr>
          <w:spacing w:val="-4"/>
          <w:sz w:val="24"/>
          <w:szCs w:val="24"/>
        </w:rPr>
        <w:t xml:space="preserve"> </w:t>
      </w:r>
      <w:r w:rsidRPr="00E75EE6">
        <w:rPr>
          <w:sz w:val="24"/>
          <w:szCs w:val="24"/>
        </w:rPr>
        <w:t>pagamentos</w:t>
      </w:r>
      <w:r w:rsidRPr="00E75EE6">
        <w:rPr>
          <w:spacing w:val="-5"/>
          <w:sz w:val="24"/>
          <w:szCs w:val="24"/>
        </w:rPr>
        <w:t xml:space="preserve"> </w:t>
      </w:r>
      <w:r w:rsidRPr="00E75EE6">
        <w:rPr>
          <w:sz w:val="24"/>
          <w:szCs w:val="24"/>
        </w:rPr>
        <w:t>já</w:t>
      </w:r>
      <w:r w:rsidRPr="00E75EE6">
        <w:rPr>
          <w:spacing w:val="-4"/>
          <w:sz w:val="24"/>
          <w:szCs w:val="24"/>
        </w:rPr>
        <w:t xml:space="preserve"> </w:t>
      </w:r>
      <w:r w:rsidRPr="00E75EE6">
        <w:rPr>
          <w:sz w:val="24"/>
          <w:szCs w:val="24"/>
        </w:rPr>
        <w:t>efetuados</w:t>
      </w:r>
      <w:r w:rsidRPr="00E75EE6">
        <w:rPr>
          <w:spacing w:val="-5"/>
          <w:sz w:val="24"/>
          <w:szCs w:val="24"/>
        </w:rPr>
        <w:t xml:space="preserve"> </w:t>
      </w:r>
      <w:r w:rsidRPr="00E75EE6">
        <w:rPr>
          <w:sz w:val="24"/>
          <w:szCs w:val="24"/>
        </w:rPr>
        <w:t>e</w:t>
      </w:r>
      <w:r w:rsidRPr="00E75EE6">
        <w:rPr>
          <w:spacing w:val="-4"/>
          <w:sz w:val="24"/>
          <w:szCs w:val="24"/>
        </w:rPr>
        <w:t xml:space="preserve"> </w:t>
      </w:r>
      <w:r w:rsidRPr="00E75EE6">
        <w:rPr>
          <w:sz w:val="24"/>
          <w:szCs w:val="24"/>
        </w:rPr>
        <w:t>ainda</w:t>
      </w:r>
      <w:r w:rsidRPr="00E75EE6">
        <w:rPr>
          <w:spacing w:val="-4"/>
          <w:sz w:val="24"/>
          <w:szCs w:val="24"/>
        </w:rPr>
        <w:t xml:space="preserve"> </w:t>
      </w:r>
      <w:r w:rsidRPr="00E75EE6">
        <w:rPr>
          <w:spacing w:val="-2"/>
          <w:sz w:val="24"/>
          <w:szCs w:val="24"/>
        </w:rPr>
        <w:t>devidos;</w:t>
      </w:r>
    </w:p>
    <w:p w14:paraId="2BF8DBB1" w14:textId="77777777" w:rsidR="001A14A2" w:rsidRPr="00E75EE6" w:rsidRDefault="00000000">
      <w:pPr>
        <w:pStyle w:val="PargrafodaLista"/>
        <w:numPr>
          <w:ilvl w:val="2"/>
          <w:numId w:val="55"/>
        </w:numPr>
        <w:tabs>
          <w:tab w:val="left" w:pos="1533"/>
        </w:tabs>
        <w:ind w:left="12" w:hangingChars="5" w:hanging="12"/>
        <w:rPr>
          <w:sz w:val="24"/>
          <w:szCs w:val="24"/>
        </w:rPr>
      </w:pPr>
      <w:r w:rsidRPr="00E75EE6">
        <w:rPr>
          <w:sz w:val="24"/>
          <w:szCs w:val="24"/>
        </w:rPr>
        <w:t>Indenizações</w:t>
      </w:r>
      <w:r w:rsidRPr="00E75EE6">
        <w:rPr>
          <w:spacing w:val="-7"/>
          <w:sz w:val="24"/>
          <w:szCs w:val="24"/>
        </w:rPr>
        <w:t xml:space="preserve"> </w:t>
      </w:r>
      <w:r w:rsidRPr="00E75EE6">
        <w:rPr>
          <w:sz w:val="24"/>
          <w:szCs w:val="24"/>
        </w:rPr>
        <w:t>e</w:t>
      </w:r>
      <w:r w:rsidRPr="00E75EE6">
        <w:rPr>
          <w:spacing w:val="-6"/>
          <w:sz w:val="24"/>
          <w:szCs w:val="24"/>
        </w:rPr>
        <w:t xml:space="preserve"> </w:t>
      </w:r>
      <w:r w:rsidRPr="00E75EE6">
        <w:rPr>
          <w:spacing w:val="-2"/>
          <w:sz w:val="24"/>
          <w:szCs w:val="24"/>
        </w:rPr>
        <w:t>multas.</w:t>
      </w:r>
    </w:p>
    <w:p w14:paraId="0510EEB2" w14:textId="77777777" w:rsidR="001A14A2" w:rsidRPr="00E75EE6" w:rsidRDefault="001A14A2">
      <w:pPr>
        <w:pStyle w:val="Corpodetexto"/>
        <w:ind w:left="12" w:hangingChars="5" w:hanging="12"/>
      </w:pPr>
    </w:p>
    <w:p w14:paraId="75A1CA86" w14:textId="77777777" w:rsidR="001A14A2" w:rsidRPr="00E75EE6" w:rsidRDefault="00000000">
      <w:pPr>
        <w:pStyle w:val="PargrafodaLista"/>
        <w:numPr>
          <w:ilvl w:val="1"/>
          <w:numId w:val="26"/>
        </w:numPr>
        <w:tabs>
          <w:tab w:val="left" w:pos="824"/>
        </w:tabs>
        <w:ind w:left="12" w:right="139" w:hangingChars="5" w:hanging="12"/>
        <w:rPr>
          <w:sz w:val="24"/>
          <w:szCs w:val="24"/>
        </w:rPr>
      </w:pPr>
      <w:r w:rsidRPr="00E75EE6">
        <w:rPr>
          <w:sz w:val="24"/>
          <w:szCs w:val="24"/>
        </w:rPr>
        <w:t>A extinção do contrato não configura óbice para o reconhecimento do desequilíbrio econômico-financeiro,</w:t>
      </w:r>
      <w:r w:rsidRPr="00E75EE6">
        <w:rPr>
          <w:spacing w:val="-3"/>
          <w:sz w:val="24"/>
          <w:szCs w:val="24"/>
        </w:rPr>
        <w:t xml:space="preserve"> </w:t>
      </w:r>
      <w:r w:rsidRPr="00E75EE6">
        <w:rPr>
          <w:sz w:val="24"/>
          <w:szCs w:val="24"/>
        </w:rPr>
        <w:t>hipótese</w:t>
      </w:r>
      <w:r w:rsidRPr="00E75EE6">
        <w:rPr>
          <w:spacing w:val="-3"/>
          <w:sz w:val="24"/>
          <w:szCs w:val="24"/>
        </w:rPr>
        <w:t xml:space="preserve"> </w:t>
      </w:r>
      <w:r w:rsidRPr="00E75EE6">
        <w:rPr>
          <w:sz w:val="24"/>
          <w:szCs w:val="24"/>
        </w:rPr>
        <w:t>em</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será</w:t>
      </w:r>
      <w:r w:rsidRPr="00E75EE6">
        <w:rPr>
          <w:spacing w:val="-3"/>
          <w:sz w:val="24"/>
          <w:szCs w:val="24"/>
        </w:rPr>
        <w:t xml:space="preserve"> </w:t>
      </w:r>
      <w:r w:rsidRPr="00E75EE6">
        <w:rPr>
          <w:sz w:val="24"/>
          <w:szCs w:val="24"/>
        </w:rPr>
        <w:t>concedida</w:t>
      </w:r>
      <w:r w:rsidRPr="00E75EE6">
        <w:rPr>
          <w:spacing w:val="-3"/>
          <w:sz w:val="24"/>
          <w:szCs w:val="24"/>
        </w:rPr>
        <w:t xml:space="preserve"> </w:t>
      </w:r>
      <w:r w:rsidRPr="00E75EE6">
        <w:rPr>
          <w:sz w:val="24"/>
          <w:szCs w:val="24"/>
        </w:rPr>
        <w:t>indenização</w:t>
      </w:r>
      <w:r w:rsidRPr="00E75EE6">
        <w:rPr>
          <w:spacing w:val="-3"/>
          <w:sz w:val="24"/>
          <w:szCs w:val="24"/>
        </w:rPr>
        <w:t xml:space="preserve"> </w:t>
      </w:r>
      <w:r w:rsidRPr="00E75EE6">
        <w:rPr>
          <w:sz w:val="24"/>
          <w:szCs w:val="24"/>
        </w:rPr>
        <w:t>por</w:t>
      </w:r>
      <w:r w:rsidRPr="00E75EE6">
        <w:rPr>
          <w:spacing w:val="-3"/>
          <w:sz w:val="24"/>
          <w:szCs w:val="24"/>
        </w:rPr>
        <w:t xml:space="preserve"> </w:t>
      </w:r>
      <w:r w:rsidRPr="00E75EE6">
        <w:rPr>
          <w:sz w:val="24"/>
          <w:szCs w:val="24"/>
        </w:rPr>
        <w:t>meio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termo</w:t>
      </w:r>
      <w:r w:rsidRPr="00E75EE6">
        <w:rPr>
          <w:spacing w:val="-3"/>
          <w:sz w:val="24"/>
          <w:szCs w:val="24"/>
        </w:rPr>
        <w:t xml:space="preserve"> </w:t>
      </w:r>
      <w:r w:rsidRPr="00E75EE6">
        <w:rPr>
          <w:sz w:val="24"/>
          <w:szCs w:val="24"/>
        </w:rPr>
        <w:t>indenizatório (art. 131, caput, da Lei n.º 14.133, de 2021).</w:t>
      </w:r>
    </w:p>
    <w:p w14:paraId="5AE368CB"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1248" behindDoc="1" locked="0" layoutInCell="1" allowOverlap="1" wp14:anchorId="608608FF" wp14:editId="1113FD20">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4F20D95" id="Graphic 126" o:spid="_x0000_s1026" style="position:absolute;margin-left:56.7pt;margin-top:14.1pt;width:481.85pt;height:.1pt;z-index:-2516152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1382629" w14:textId="77777777" w:rsidR="001A14A2" w:rsidRPr="00E75EE6" w:rsidRDefault="00000000">
      <w:pPr>
        <w:pStyle w:val="Ttulo3"/>
        <w:spacing w:before="0"/>
        <w:ind w:left="12" w:right="19" w:hangingChars="5" w:hanging="12"/>
        <w:jc w:val="center"/>
      </w:pPr>
      <w:r w:rsidRPr="00E75EE6">
        <w:t>CLÁUSULA</w:t>
      </w:r>
      <w:r w:rsidRPr="00E75EE6">
        <w:rPr>
          <w:spacing w:val="-17"/>
        </w:rPr>
        <w:t xml:space="preserve"> </w:t>
      </w:r>
      <w:r w:rsidRPr="00E75EE6">
        <w:t>DÉCIMA</w:t>
      </w:r>
      <w:r w:rsidRPr="00E75EE6">
        <w:rPr>
          <w:spacing w:val="-18"/>
        </w:rPr>
        <w:t xml:space="preserve"> </w:t>
      </w:r>
      <w:r w:rsidRPr="00E75EE6">
        <w:t>TERCEIRA</w:t>
      </w:r>
      <w:r w:rsidRPr="00E75EE6">
        <w:rPr>
          <w:spacing w:val="-15"/>
        </w:rPr>
        <w:t xml:space="preserve"> </w:t>
      </w:r>
      <w:r w:rsidRPr="00E75EE6">
        <w:t>–</w:t>
      </w:r>
      <w:r w:rsidRPr="00E75EE6">
        <w:rPr>
          <w:spacing w:val="-15"/>
        </w:rPr>
        <w:t xml:space="preserve"> </w:t>
      </w:r>
      <w:r w:rsidRPr="00E75EE6">
        <w:t>DAS</w:t>
      </w:r>
      <w:r w:rsidRPr="00E75EE6">
        <w:rPr>
          <w:spacing w:val="-6"/>
        </w:rPr>
        <w:t xml:space="preserve"> </w:t>
      </w:r>
      <w:r w:rsidRPr="00E75EE6">
        <w:rPr>
          <w:spacing w:val="-2"/>
        </w:rPr>
        <w:t>PRERROGATIVAS</w:t>
      </w:r>
    </w:p>
    <w:p w14:paraId="421CDABF"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2272" behindDoc="1" locked="0" layoutInCell="1" allowOverlap="1" wp14:anchorId="46E280FA" wp14:editId="7A7AD42D">
                <wp:simplePos x="0" y="0"/>
                <wp:positionH relativeFrom="page">
                  <wp:posOffset>720090</wp:posOffset>
                </wp:positionH>
                <wp:positionV relativeFrom="paragraph">
                  <wp:posOffset>130175</wp:posOffset>
                </wp:positionV>
                <wp:extent cx="6119495" cy="1270"/>
                <wp:effectExtent l="0" t="0" r="0" b="0"/>
                <wp:wrapTopAndBottom/>
                <wp:docPr id="127" name="Graphic 1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B454CEB" id="Graphic 127" o:spid="_x0000_s1026" style="position:absolute;margin-left:56.7pt;margin-top:10.25pt;width:481.85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800A1C8" w14:textId="77777777" w:rsidR="001A14A2" w:rsidRPr="00E75EE6" w:rsidRDefault="00000000">
      <w:pPr>
        <w:pStyle w:val="PargrafodaLista"/>
        <w:numPr>
          <w:ilvl w:val="1"/>
          <w:numId w:val="56"/>
        </w:numPr>
        <w:tabs>
          <w:tab w:val="left" w:pos="730"/>
        </w:tabs>
        <w:ind w:left="12" w:right="134" w:hangingChars="5" w:hanging="12"/>
        <w:rPr>
          <w:sz w:val="24"/>
          <w:szCs w:val="24"/>
        </w:rPr>
      </w:pPr>
      <w:r w:rsidRPr="00E75EE6">
        <w:rPr>
          <w:sz w:val="24"/>
          <w:szCs w:val="24"/>
        </w:rPr>
        <w:t xml:space="preserve">A </w:t>
      </w:r>
      <w:r w:rsidRPr="00E75EE6">
        <w:rPr>
          <w:b/>
          <w:sz w:val="24"/>
          <w:szCs w:val="24"/>
        </w:rPr>
        <w:t xml:space="preserve">CONTRATADA </w:t>
      </w:r>
      <w:r w:rsidRPr="00E75EE6">
        <w:rPr>
          <w:sz w:val="24"/>
          <w:szCs w:val="24"/>
        </w:rPr>
        <w:t xml:space="preserve">reconhece os direitos do </w:t>
      </w:r>
      <w:r w:rsidRPr="00E75EE6">
        <w:rPr>
          <w:b/>
          <w:sz w:val="24"/>
          <w:szCs w:val="24"/>
        </w:rPr>
        <w:t xml:space="preserve">CONTRATANTE </w:t>
      </w:r>
      <w:r w:rsidRPr="00E75EE6">
        <w:rPr>
          <w:sz w:val="24"/>
          <w:szCs w:val="24"/>
        </w:rPr>
        <w:t>relativos ao presente Contrato e à rescisão administrativa de que trata o art. 104 da Lei nº. 14.133/2021, bem como as prerrogativas abaixo elencados:</w:t>
      </w:r>
    </w:p>
    <w:p w14:paraId="7B4B7209" w14:textId="77777777" w:rsidR="001A14A2" w:rsidRPr="00E75EE6" w:rsidRDefault="001A14A2">
      <w:pPr>
        <w:pStyle w:val="Corpodetexto"/>
        <w:ind w:left="12" w:hangingChars="5" w:hanging="12"/>
      </w:pPr>
    </w:p>
    <w:p w14:paraId="1862B131" w14:textId="77777777" w:rsidR="001A14A2" w:rsidRPr="00E75EE6" w:rsidRDefault="00000000">
      <w:pPr>
        <w:pStyle w:val="PargrafodaLista"/>
        <w:numPr>
          <w:ilvl w:val="2"/>
          <w:numId w:val="56"/>
        </w:numPr>
        <w:tabs>
          <w:tab w:val="left" w:pos="1543"/>
        </w:tabs>
        <w:ind w:left="12" w:right="137" w:hangingChars="5" w:hanging="12"/>
        <w:rPr>
          <w:sz w:val="24"/>
          <w:szCs w:val="24"/>
        </w:rPr>
      </w:pPr>
      <w:r w:rsidRPr="00E75EE6">
        <w:rPr>
          <w:sz w:val="24"/>
          <w:szCs w:val="24"/>
        </w:rPr>
        <w:t>modificá-los,</w:t>
      </w:r>
      <w:r w:rsidRPr="00E75EE6">
        <w:rPr>
          <w:spacing w:val="40"/>
          <w:sz w:val="24"/>
          <w:szCs w:val="24"/>
        </w:rPr>
        <w:t xml:space="preserve"> </w:t>
      </w:r>
      <w:r w:rsidRPr="00E75EE6">
        <w:rPr>
          <w:sz w:val="24"/>
          <w:szCs w:val="24"/>
        </w:rPr>
        <w:t>unilateralmente,</w:t>
      </w:r>
      <w:r w:rsidRPr="00E75EE6">
        <w:rPr>
          <w:spacing w:val="40"/>
          <w:sz w:val="24"/>
          <w:szCs w:val="24"/>
        </w:rPr>
        <w:t xml:space="preserve"> </w:t>
      </w:r>
      <w:r w:rsidRPr="00E75EE6">
        <w:rPr>
          <w:sz w:val="24"/>
          <w:szCs w:val="24"/>
        </w:rPr>
        <w:t>para</w:t>
      </w:r>
      <w:r w:rsidRPr="00E75EE6">
        <w:rPr>
          <w:spacing w:val="40"/>
          <w:sz w:val="24"/>
          <w:szCs w:val="24"/>
        </w:rPr>
        <w:t xml:space="preserve"> </w:t>
      </w:r>
      <w:r w:rsidRPr="00E75EE6">
        <w:rPr>
          <w:sz w:val="24"/>
          <w:szCs w:val="24"/>
        </w:rPr>
        <w:t>melhor</w:t>
      </w:r>
      <w:r w:rsidRPr="00E75EE6">
        <w:rPr>
          <w:spacing w:val="40"/>
          <w:sz w:val="24"/>
          <w:szCs w:val="24"/>
        </w:rPr>
        <w:t xml:space="preserve"> </w:t>
      </w:r>
      <w:r w:rsidRPr="00E75EE6">
        <w:rPr>
          <w:sz w:val="24"/>
          <w:szCs w:val="24"/>
        </w:rPr>
        <w:t>adequação</w:t>
      </w:r>
      <w:r w:rsidRPr="00E75EE6">
        <w:rPr>
          <w:spacing w:val="40"/>
          <w:sz w:val="24"/>
          <w:szCs w:val="24"/>
        </w:rPr>
        <w:t xml:space="preserve"> </w:t>
      </w:r>
      <w:r w:rsidRPr="00E75EE6">
        <w:rPr>
          <w:sz w:val="24"/>
          <w:szCs w:val="24"/>
        </w:rPr>
        <w:t>às</w:t>
      </w:r>
      <w:r w:rsidRPr="00E75EE6">
        <w:rPr>
          <w:spacing w:val="40"/>
          <w:sz w:val="24"/>
          <w:szCs w:val="24"/>
        </w:rPr>
        <w:t xml:space="preserve"> </w:t>
      </w:r>
      <w:r w:rsidRPr="00E75EE6">
        <w:rPr>
          <w:sz w:val="24"/>
          <w:szCs w:val="24"/>
        </w:rPr>
        <w:t>finalidades</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interesse público, respeitados os direitos do contratado;</w:t>
      </w:r>
    </w:p>
    <w:p w14:paraId="1D346A43" w14:textId="77777777" w:rsidR="001A14A2" w:rsidRPr="00E75EE6" w:rsidRDefault="00000000">
      <w:pPr>
        <w:pStyle w:val="PargrafodaLista"/>
        <w:numPr>
          <w:ilvl w:val="2"/>
          <w:numId w:val="56"/>
        </w:numPr>
        <w:tabs>
          <w:tab w:val="left" w:pos="1484"/>
        </w:tabs>
        <w:ind w:left="12" w:hangingChars="5" w:hanging="12"/>
        <w:rPr>
          <w:sz w:val="24"/>
          <w:szCs w:val="24"/>
        </w:rPr>
      </w:pPr>
      <w:r w:rsidRPr="00E75EE6">
        <w:rPr>
          <w:sz w:val="24"/>
          <w:szCs w:val="24"/>
        </w:rPr>
        <w:t>extingui-los,</w:t>
      </w:r>
      <w:r w:rsidRPr="00E75EE6">
        <w:rPr>
          <w:spacing w:val="-6"/>
          <w:sz w:val="24"/>
          <w:szCs w:val="24"/>
        </w:rPr>
        <w:t xml:space="preserve"> </w:t>
      </w:r>
      <w:r w:rsidRPr="00E75EE6">
        <w:rPr>
          <w:sz w:val="24"/>
          <w:szCs w:val="24"/>
        </w:rPr>
        <w:t>unilateralmente,</w:t>
      </w:r>
      <w:r w:rsidRPr="00E75EE6">
        <w:rPr>
          <w:spacing w:val="-4"/>
          <w:sz w:val="24"/>
          <w:szCs w:val="24"/>
        </w:rPr>
        <w:t xml:space="preserve"> </w:t>
      </w:r>
      <w:r w:rsidRPr="00E75EE6">
        <w:rPr>
          <w:sz w:val="24"/>
          <w:szCs w:val="24"/>
        </w:rPr>
        <w:t>nos</w:t>
      </w:r>
      <w:r w:rsidRPr="00E75EE6">
        <w:rPr>
          <w:spacing w:val="-5"/>
          <w:sz w:val="24"/>
          <w:szCs w:val="24"/>
        </w:rPr>
        <w:t xml:space="preserve"> </w:t>
      </w:r>
      <w:r w:rsidRPr="00E75EE6">
        <w:rPr>
          <w:sz w:val="24"/>
          <w:szCs w:val="24"/>
        </w:rPr>
        <w:t>casos</w:t>
      </w:r>
      <w:r w:rsidRPr="00E75EE6">
        <w:rPr>
          <w:spacing w:val="-4"/>
          <w:sz w:val="24"/>
          <w:szCs w:val="24"/>
        </w:rPr>
        <w:t xml:space="preserve"> </w:t>
      </w:r>
      <w:r w:rsidRPr="00E75EE6">
        <w:rPr>
          <w:sz w:val="24"/>
          <w:szCs w:val="24"/>
        </w:rPr>
        <w:t>especificados</w:t>
      </w:r>
      <w:r w:rsidRPr="00E75EE6">
        <w:rPr>
          <w:spacing w:val="-5"/>
          <w:sz w:val="24"/>
          <w:szCs w:val="24"/>
        </w:rPr>
        <w:t xml:space="preserve"> </w:t>
      </w:r>
      <w:r w:rsidRPr="00E75EE6">
        <w:rPr>
          <w:sz w:val="24"/>
          <w:szCs w:val="24"/>
        </w:rPr>
        <w:t>nesta</w:t>
      </w:r>
      <w:r w:rsidRPr="00E75EE6">
        <w:rPr>
          <w:spacing w:val="-4"/>
          <w:sz w:val="24"/>
          <w:szCs w:val="24"/>
        </w:rPr>
        <w:t xml:space="preserve"> Lei;</w:t>
      </w:r>
    </w:p>
    <w:p w14:paraId="7EDD4E6C" w14:textId="77777777" w:rsidR="001A14A2" w:rsidRPr="00E75EE6" w:rsidRDefault="00000000">
      <w:pPr>
        <w:pStyle w:val="PargrafodaLista"/>
        <w:numPr>
          <w:ilvl w:val="2"/>
          <w:numId w:val="56"/>
        </w:numPr>
        <w:tabs>
          <w:tab w:val="left" w:pos="1484"/>
        </w:tabs>
        <w:ind w:left="12" w:hangingChars="5" w:hanging="12"/>
        <w:rPr>
          <w:sz w:val="24"/>
          <w:szCs w:val="24"/>
        </w:rPr>
      </w:pPr>
      <w:r w:rsidRPr="00E75EE6">
        <w:rPr>
          <w:sz w:val="24"/>
          <w:szCs w:val="24"/>
        </w:rPr>
        <w:t>fiscalizar</w:t>
      </w:r>
      <w:r w:rsidRPr="00E75EE6">
        <w:rPr>
          <w:spacing w:val="-3"/>
          <w:sz w:val="24"/>
          <w:szCs w:val="24"/>
        </w:rPr>
        <w:t xml:space="preserve"> </w:t>
      </w:r>
      <w:r w:rsidRPr="00E75EE6">
        <w:rPr>
          <w:sz w:val="24"/>
          <w:szCs w:val="24"/>
        </w:rPr>
        <w:t>sua</w:t>
      </w:r>
      <w:r w:rsidRPr="00E75EE6">
        <w:rPr>
          <w:spacing w:val="-2"/>
          <w:sz w:val="24"/>
          <w:szCs w:val="24"/>
        </w:rPr>
        <w:t xml:space="preserve"> execução;</w:t>
      </w:r>
    </w:p>
    <w:p w14:paraId="0B168D62" w14:textId="77777777" w:rsidR="001A14A2" w:rsidRPr="00E75EE6" w:rsidRDefault="00000000">
      <w:pPr>
        <w:pStyle w:val="PargrafodaLista"/>
        <w:numPr>
          <w:ilvl w:val="2"/>
          <w:numId w:val="56"/>
        </w:numPr>
        <w:tabs>
          <w:tab w:val="left" w:pos="1484"/>
        </w:tabs>
        <w:ind w:left="12" w:hangingChars="5" w:hanging="12"/>
        <w:rPr>
          <w:sz w:val="24"/>
          <w:szCs w:val="24"/>
        </w:rPr>
      </w:pPr>
      <w:r w:rsidRPr="00E75EE6">
        <w:rPr>
          <w:sz w:val="24"/>
          <w:szCs w:val="24"/>
        </w:rPr>
        <w:t>aplicar</w:t>
      </w:r>
      <w:r w:rsidRPr="00E75EE6">
        <w:rPr>
          <w:spacing w:val="-6"/>
          <w:sz w:val="24"/>
          <w:szCs w:val="24"/>
        </w:rPr>
        <w:t xml:space="preserve"> </w:t>
      </w:r>
      <w:r w:rsidRPr="00E75EE6">
        <w:rPr>
          <w:sz w:val="24"/>
          <w:szCs w:val="24"/>
        </w:rPr>
        <w:t>sanções</w:t>
      </w:r>
      <w:r w:rsidRPr="00E75EE6">
        <w:rPr>
          <w:spacing w:val="-3"/>
          <w:sz w:val="24"/>
          <w:szCs w:val="24"/>
        </w:rPr>
        <w:t xml:space="preserve"> </w:t>
      </w:r>
      <w:r w:rsidRPr="00E75EE6">
        <w:rPr>
          <w:sz w:val="24"/>
          <w:szCs w:val="24"/>
        </w:rPr>
        <w:t>motivadas</w:t>
      </w:r>
      <w:r w:rsidRPr="00E75EE6">
        <w:rPr>
          <w:spacing w:val="-4"/>
          <w:sz w:val="24"/>
          <w:szCs w:val="24"/>
        </w:rPr>
        <w:t xml:space="preserve"> </w:t>
      </w:r>
      <w:r w:rsidRPr="00E75EE6">
        <w:rPr>
          <w:sz w:val="24"/>
          <w:szCs w:val="24"/>
        </w:rPr>
        <w:t>pela</w:t>
      </w:r>
      <w:r w:rsidRPr="00E75EE6">
        <w:rPr>
          <w:spacing w:val="-4"/>
          <w:sz w:val="24"/>
          <w:szCs w:val="24"/>
        </w:rPr>
        <w:t xml:space="preserve"> </w:t>
      </w:r>
      <w:r w:rsidRPr="00E75EE6">
        <w:rPr>
          <w:sz w:val="24"/>
          <w:szCs w:val="24"/>
        </w:rPr>
        <w:t>inexecução</w:t>
      </w:r>
      <w:r w:rsidRPr="00E75EE6">
        <w:rPr>
          <w:spacing w:val="-3"/>
          <w:sz w:val="24"/>
          <w:szCs w:val="24"/>
        </w:rPr>
        <w:t xml:space="preserve"> </w:t>
      </w:r>
      <w:r w:rsidRPr="00E75EE6">
        <w:rPr>
          <w:sz w:val="24"/>
          <w:szCs w:val="24"/>
        </w:rPr>
        <w:t>total</w:t>
      </w:r>
      <w:r w:rsidRPr="00E75EE6">
        <w:rPr>
          <w:spacing w:val="-4"/>
          <w:sz w:val="24"/>
          <w:szCs w:val="24"/>
        </w:rPr>
        <w:t xml:space="preserve"> </w:t>
      </w:r>
      <w:r w:rsidRPr="00E75EE6">
        <w:rPr>
          <w:sz w:val="24"/>
          <w:szCs w:val="24"/>
        </w:rPr>
        <w:t>ou</w:t>
      </w:r>
      <w:r w:rsidRPr="00E75EE6">
        <w:rPr>
          <w:spacing w:val="-3"/>
          <w:sz w:val="24"/>
          <w:szCs w:val="24"/>
        </w:rPr>
        <w:t xml:space="preserve"> </w:t>
      </w:r>
      <w:r w:rsidRPr="00E75EE6">
        <w:rPr>
          <w:sz w:val="24"/>
          <w:szCs w:val="24"/>
        </w:rPr>
        <w:t>parcial</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pacing w:val="-2"/>
          <w:sz w:val="24"/>
          <w:szCs w:val="24"/>
        </w:rPr>
        <w:t>ajuste;</w:t>
      </w:r>
    </w:p>
    <w:p w14:paraId="7B3A9DB9" w14:textId="77777777" w:rsidR="001A14A2" w:rsidRPr="00E75EE6" w:rsidRDefault="00000000">
      <w:pPr>
        <w:pStyle w:val="PargrafodaLista"/>
        <w:numPr>
          <w:ilvl w:val="2"/>
          <w:numId w:val="56"/>
        </w:numPr>
        <w:tabs>
          <w:tab w:val="left" w:pos="1580"/>
        </w:tabs>
        <w:ind w:left="12" w:right="145" w:hangingChars="5" w:hanging="12"/>
        <w:rPr>
          <w:sz w:val="24"/>
          <w:szCs w:val="24"/>
        </w:rPr>
      </w:pPr>
      <w:r w:rsidRPr="00E75EE6">
        <w:rPr>
          <w:sz w:val="24"/>
          <w:szCs w:val="24"/>
        </w:rPr>
        <w:t>ocupar</w:t>
      </w:r>
      <w:r w:rsidRPr="00E75EE6">
        <w:rPr>
          <w:spacing w:val="80"/>
          <w:sz w:val="24"/>
          <w:szCs w:val="24"/>
        </w:rPr>
        <w:t xml:space="preserve"> </w:t>
      </w:r>
      <w:r w:rsidRPr="00E75EE6">
        <w:rPr>
          <w:sz w:val="24"/>
          <w:szCs w:val="24"/>
        </w:rPr>
        <w:t>provisoriamente</w:t>
      </w:r>
      <w:r w:rsidRPr="00E75EE6">
        <w:rPr>
          <w:spacing w:val="80"/>
          <w:sz w:val="24"/>
          <w:szCs w:val="24"/>
        </w:rPr>
        <w:t xml:space="preserve"> </w:t>
      </w:r>
      <w:r w:rsidRPr="00E75EE6">
        <w:rPr>
          <w:sz w:val="24"/>
          <w:szCs w:val="24"/>
        </w:rPr>
        <w:t>bens</w:t>
      </w:r>
      <w:r w:rsidRPr="00E75EE6">
        <w:rPr>
          <w:spacing w:val="80"/>
          <w:sz w:val="24"/>
          <w:szCs w:val="24"/>
        </w:rPr>
        <w:t xml:space="preserve"> </w:t>
      </w:r>
      <w:r w:rsidRPr="00E75EE6">
        <w:rPr>
          <w:sz w:val="24"/>
          <w:szCs w:val="24"/>
        </w:rPr>
        <w:t>móveis</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imóveis</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utilizar</w:t>
      </w:r>
      <w:r w:rsidRPr="00E75EE6">
        <w:rPr>
          <w:spacing w:val="80"/>
          <w:sz w:val="24"/>
          <w:szCs w:val="24"/>
        </w:rPr>
        <w:t xml:space="preserve"> </w:t>
      </w:r>
      <w:r w:rsidRPr="00E75EE6">
        <w:rPr>
          <w:sz w:val="24"/>
          <w:szCs w:val="24"/>
        </w:rPr>
        <w:t>pessoal</w:t>
      </w:r>
      <w:r w:rsidRPr="00E75EE6">
        <w:rPr>
          <w:spacing w:val="80"/>
          <w:sz w:val="24"/>
          <w:szCs w:val="24"/>
        </w:rPr>
        <w:t xml:space="preserve"> </w:t>
      </w:r>
      <w:r w:rsidRPr="00E75EE6">
        <w:rPr>
          <w:sz w:val="24"/>
          <w:szCs w:val="24"/>
        </w:rPr>
        <w:t>e</w:t>
      </w:r>
      <w:r w:rsidRPr="00E75EE6">
        <w:rPr>
          <w:spacing w:val="80"/>
          <w:sz w:val="24"/>
          <w:szCs w:val="24"/>
        </w:rPr>
        <w:t xml:space="preserve"> </w:t>
      </w:r>
      <w:r w:rsidRPr="00E75EE6">
        <w:rPr>
          <w:sz w:val="24"/>
          <w:szCs w:val="24"/>
        </w:rPr>
        <w:t>serviços vinculados ao objeto do contrato nas hipóteses de:</w:t>
      </w:r>
    </w:p>
    <w:p w14:paraId="12C1BA18" w14:textId="77777777" w:rsidR="001A14A2" w:rsidRPr="00E75EE6" w:rsidRDefault="00000000">
      <w:pPr>
        <w:pStyle w:val="PargrafodaLista"/>
        <w:numPr>
          <w:ilvl w:val="3"/>
          <w:numId w:val="56"/>
        </w:numPr>
        <w:tabs>
          <w:tab w:val="left" w:pos="2372"/>
        </w:tabs>
        <w:ind w:left="12" w:hangingChars="5" w:hanging="12"/>
        <w:rPr>
          <w:sz w:val="24"/>
          <w:szCs w:val="24"/>
        </w:rPr>
      </w:pPr>
      <w:r w:rsidRPr="00E75EE6">
        <w:rPr>
          <w:sz w:val="24"/>
          <w:szCs w:val="24"/>
        </w:rPr>
        <w:t>risco</w:t>
      </w:r>
      <w:r w:rsidRPr="00E75EE6">
        <w:rPr>
          <w:spacing w:val="-4"/>
          <w:sz w:val="24"/>
          <w:szCs w:val="24"/>
        </w:rPr>
        <w:t xml:space="preserve"> </w:t>
      </w:r>
      <w:r w:rsidRPr="00E75EE6">
        <w:rPr>
          <w:sz w:val="24"/>
          <w:szCs w:val="24"/>
        </w:rPr>
        <w:t>à</w:t>
      </w:r>
      <w:r w:rsidRPr="00E75EE6">
        <w:rPr>
          <w:spacing w:val="-3"/>
          <w:sz w:val="24"/>
          <w:szCs w:val="24"/>
        </w:rPr>
        <w:t xml:space="preserve"> </w:t>
      </w:r>
      <w:r w:rsidRPr="00E75EE6">
        <w:rPr>
          <w:sz w:val="24"/>
          <w:szCs w:val="24"/>
        </w:rPr>
        <w:t>prestação</w:t>
      </w:r>
      <w:r w:rsidRPr="00E75EE6">
        <w:rPr>
          <w:spacing w:val="-1"/>
          <w:sz w:val="24"/>
          <w:szCs w:val="24"/>
        </w:rPr>
        <w:t xml:space="preserve"> </w:t>
      </w:r>
      <w:r w:rsidRPr="00E75EE6">
        <w:rPr>
          <w:sz w:val="24"/>
          <w:szCs w:val="24"/>
        </w:rPr>
        <w:t>de</w:t>
      </w:r>
      <w:r w:rsidRPr="00E75EE6">
        <w:rPr>
          <w:spacing w:val="-3"/>
          <w:sz w:val="24"/>
          <w:szCs w:val="24"/>
        </w:rPr>
        <w:t xml:space="preserve"> </w:t>
      </w:r>
      <w:r w:rsidRPr="00E75EE6">
        <w:rPr>
          <w:sz w:val="24"/>
          <w:szCs w:val="24"/>
        </w:rPr>
        <w:t>serviços</w:t>
      </w:r>
      <w:r w:rsidRPr="00E75EE6">
        <w:rPr>
          <w:spacing w:val="-2"/>
          <w:sz w:val="24"/>
          <w:szCs w:val="24"/>
        </w:rPr>
        <w:t xml:space="preserve"> essenciais;</w:t>
      </w:r>
    </w:p>
    <w:p w14:paraId="2D0CF62C" w14:textId="77777777" w:rsidR="001A14A2" w:rsidRPr="00E75EE6" w:rsidRDefault="00000000">
      <w:pPr>
        <w:pStyle w:val="PargrafodaLista"/>
        <w:numPr>
          <w:ilvl w:val="3"/>
          <w:numId w:val="56"/>
        </w:numPr>
        <w:tabs>
          <w:tab w:val="left" w:pos="2394"/>
        </w:tabs>
        <w:ind w:left="12" w:right="144" w:hangingChars="5" w:hanging="12"/>
        <w:rPr>
          <w:sz w:val="24"/>
          <w:szCs w:val="24"/>
        </w:rPr>
      </w:pPr>
      <w:r w:rsidRPr="00E75EE6">
        <w:rPr>
          <w:sz w:val="24"/>
          <w:szCs w:val="24"/>
        </w:rPr>
        <w:t>necessidade de acautelar apuração administrativa de faltas contratuais pelo contratado, inclusive após extinção do contrato.</w:t>
      </w:r>
    </w:p>
    <w:p w14:paraId="654CCC7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3296" behindDoc="1" locked="0" layoutInCell="1" allowOverlap="1" wp14:anchorId="552ACEFD" wp14:editId="66539780">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EE84711" id="Graphic 128" o:spid="_x0000_s1026" style="position:absolute;margin-left:56.7pt;margin-top:14.1pt;width:481.85pt;height:.1pt;z-index:-2516131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4E4C4925" w14:textId="77777777" w:rsidR="001A14A2" w:rsidRPr="00E75EE6" w:rsidRDefault="00000000">
      <w:pPr>
        <w:pStyle w:val="Ttulo3"/>
        <w:spacing w:before="0"/>
        <w:ind w:left="12" w:right="105" w:hangingChars="5" w:hanging="12"/>
        <w:jc w:val="center"/>
      </w:pPr>
      <w:r w:rsidRPr="00E75EE6">
        <w:rPr>
          <w:spacing w:val="-2"/>
        </w:rPr>
        <w:t>CLÁUSULA</w:t>
      </w:r>
      <w:r w:rsidRPr="00E75EE6">
        <w:rPr>
          <w:spacing w:val="-13"/>
        </w:rPr>
        <w:t xml:space="preserve"> </w:t>
      </w:r>
      <w:r w:rsidRPr="00E75EE6">
        <w:rPr>
          <w:spacing w:val="-2"/>
        </w:rPr>
        <w:t>DÉCIMA</w:t>
      </w:r>
      <w:r w:rsidRPr="00E75EE6">
        <w:rPr>
          <w:spacing w:val="-13"/>
        </w:rPr>
        <w:t xml:space="preserve"> </w:t>
      </w:r>
      <w:r w:rsidRPr="00E75EE6">
        <w:rPr>
          <w:spacing w:val="-2"/>
        </w:rPr>
        <w:t>QUARTA</w:t>
      </w:r>
      <w:r w:rsidRPr="00E75EE6">
        <w:rPr>
          <w:spacing w:val="-13"/>
        </w:rPr>
        <w:t xml:space="preserve"> </w:t>
      </w:r>
      <w:r w:rsidRPr="00E75EE6">
        <w:rPr>
          <w:spacing w:val="-2"/>
        </w:rPr>
        <w:t>– DA</w:t>
      </w:r>
      <w:r w:rsidRPr="00E75EE6">
        <w:rPr>
          <w:spacing w:val="-27"/>
        </w:rPr>
        <w:t xml:space="preserve"> </w:t>
      </w:r>
      <w:r w:rsidRPr="00E75EE6">
        <w:rPr>
          <w:spacing w:val="-2"/>
        </w:rPr>
        <w:t xml:space="preserve">ALTERAÇÃO, REAJUSTE, REPACTUAÇÃO E </w:t>
      </w:r>
      <w:r w:rsidRPr="00E75EE6">
        <w:t>REEQUILÍBRIO ECONÔMICO-FINANCEIRO</w:t>
      </w:r>
    </w:p>
    <w:p w14:paraId="5F9EE37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4320" behindDoc="1" locked="0" layoutInCell="1" allowOverlap="1" wp14:anchorId="2FE7F04E" wp14:editId="6FFA9BE7">
                <wp:simplePos x="0" y="0"/>
                <wp:positionH relativeFrom="page">
                  <wp:posOffset>720090</wp:posOffset>
                </wp:positionH>
                <wp:positionV relativeFrom="paragraph">
                  <wp:posOffset>130175</wp:posOffset>
                </wp:positionV>
                <wp:extent cx="6119495" cy="127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2A64898" id="Graphic 129" o:spid="_x0000_s1026" style="position:absolute;margin-left:56.7pt;margin-top:10.25pt;width:481.85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D890998" w14:textId="77777777" w:rsidR="001A14A2" w:rsidRPr="00E75EE6" w:rsidRDefault="00000000">
      <w:pPr>
        <w:pStyle w:val="PargrafodaLista"/>
        <w:numPr>
          <w:ilvl w:val="1"/>
          <w:numId w:val="57"/>
        </w:numPr>
        <w:tabs>
          <w:tab w:val="left" w:pos="661"/>
        </w:tabs>
        <w:ind w:left="12" w:right="143" w:hangingChars="5" w:hanging="12"/>
        <w:rPr>
          <w:sz w:val="24"/>
          <w:szCs w:val="24"/>
        </w:rPr>
      </w:pPr>
      <w:r w:rsidRPr="00E75EE6">
        <w:rPr>
          <w:sz w:val="24"/>
          <w:szCs w:val="24"/>
        </w:rPr>
        <w:t>Este instrumento poderá ser alterado na ocorrência dos fatos estipulados no artigo 124, da Lei nº 14.133/21.</w:t>
      </w:r>
    </w:p>
    <w:p w14:paraId="3D42035B" w14:textId="77777777" w:rsidR="001A14A2" w:rsidRPr="00E75EE6" w:rsidRDefault="001A14A2">
      <w:pPr>
        <w:pStyle w:val="Corpodetexto"/>
        <w:ind w:left="12" w:hangingChars="5" w:hanging="12"/>
      </w:pPr>
    </w:p>
    <w:p w14:paraId="28878CB5" w14:textId="77777777" w:rsidR="001A14A2" w:rsidRPr="00E75EE6" w:rsidRDefault="00000000">
      <w:pPr>
        <w:pStyle w:val="PargrafodaLista"/>
        <w:numPr>
          <w:ilvl w:val="1"/>
          <w:numId w:val="57"/>
        </w:numPr>
        <w:tabs>
          <w:tab w:val="left" w:pos="663"/>
        </w:tabs>
        <w:ind w:left="12" w:right="144" w:hangingChars="5" w:hanging="12"/>
        <w:rPr>
          <w:sz w:val="24"/>
          <w:szCs w:val="24"/>
        </w:rPr>
      </w:pPr>
      <w:r w:rsidRPr="00E75EE6">
        <w:rPr>
          <w:sz w:val="24"/>
          <w:szCs w:val="24"/>
        </w:rPr>
        <w:t>É admissível a alteração subjetiva do contrato proveniente da fusão, cisão ou incorporação da contratada com/em outra pessoa jurídica, desde que sejam observados pela nova pessoa jurídica:</w:t>
      </w:r>
    </w:p>
    <w:p w14:paraId="732DBCA4" w14:textId="77777777" w:rsidR="001A14A2" w:rsidRPr="00E75EE6" w:rsidRDefault="001A14A2">
      <w:pPr>
        <w:pStyle w:val="Corpodetexto"/>
        <w:ind w:left="12" w:hangingChars="5" w:hanging="12"/>
      </w:pPr>
    </w:p>
    <w:p w14:paraId="3CAAC4F5" w14:textId="77777777" w:rsidR="001A14A2" w:rsidRPr="00E75EE6" w:rsidRDefault="00000000">
      <w:pPr>
        <w:pStyle w:val="PargrafodaLista"/>
        <w:numPr>
          <w:ilvl w:val="2"/>
          <w:numId w:val="57"/>
        </w:numPr>
        <w:tabs>
          <w:tab w:val="left" w:pos="1539"/>
        </w:tabs>
        <w:ind w:left="12" w:hangingChars="5" w:hanging="12"/>
        <w:rPr>
          <w:sz w:val="24"/>
          <w:szCs w:val="24"/>
        </w:rPr>
      </w:pPr>
      <w:r w:rsidRPr="00E75EE6">
        <w:rPr>
          <w:sz w:val="24"/>
          <w:szCs w:val="24"/>
        </w:rPr>
        <w:t>Todos</w:t>
      </w:r>
      <w:r w:rsidRPr="00E75EE6">
        <w:rPr>
          <w:spacing w:val="-6"/>
          <w:sz w:val="24"/>
          <w:szCs w:val="24"/>
        </w:rPr>
        <w:t xml:space="preserve"> </w:t>
      </w:r>
      <w:r w:rsidRPr="00E75EE6">
        <w:rPr>
          <w:sz w:val="24"/>
          <w:szCs w:val="24"/>
        </w:rPr>
        <w:t>os</w:t>
      </w:r>
      <w:r w:rsidRPr="00E75EE6">
        <w:rPr>
          <w:spacing w:val="-6"/>
          <w:sz w:val="24"/>
          <w:szCs w:val="24"/>
        </w:rPr>
        <w:t xml:space="preserve"> </w:t>
      </w:r>
      <w:r w:rsidRPr="00E75EE6">
        <w:rPr>
          <w:sz w:val="24"/>
          <w:szCs w:val="24"/>
        </w:rPr>
        <w:t>requisitos</w:t>
      </w:r>
      <w:r w:rsidRPr="00E75EE6">
        <w:rPr>
          <w:spacing w:val="-6"/>
          <w:sz w:val="24"/>
          <w:szCs w:val="24"/>
        </w:rPr>
        <w:t xml:space="preserve"> </w:t>
      </w:r>
      <w:r w:rsidRPr="00E75EE6">
        <w:rPr>
          <w:sz w:val="24"/>
          <w:szCs w:val="24"/>
        </w:rPr>
        <w:t>de</w:t>
      </w:r>
      <w:r w:rsidRPr="00E75EE6">
        <w:rPr>
          <w:spacing w:val="-6"/>
          <w:sz w:val="24"/>
          <w:szCs w:val="24"/>
        </w:rPr>
        <w:t xml:space="preserve"> </w:t>
      </w:r>
      <w:r w:rsidRPr="00E75EE6">
        <w:rPr>
          <w:sz w:val="24"/>
          <w:szCs w:val="24"/>
        </w:rPr>
        <w:t>habilitação</w:t>
      </w:r>
      <w:r w:rsidRPr="00E75EE6">
        <w:rPr>
          <w:spacing w:val="-5"/>
          <w:sz w:val="24"/>
          <w:szCs w:val="24"/>
        </w:rPr>
        <w:t xml:space="preserve"> </w:t>
      </w:r>
      <w:r w:rsidRPr="00E75EE6">
        <w:rPr>
          <w:sz w:val="24"/>
          <w:szCs w:val="24"/>
        </w:rPr>
        <w:t>exigidos</w:t>
      </w:r>
      <w:r w:rsidRPr="00E75EE6">
        <w:rPr>
          <w:spacing w:val="-6"/>
          <w:sz w:val="24"/>
          <w:szCs w:val="24"/>
        </w:rPr>
        <w:t xml:space="preserve"> </w:t>
      </w:r>
      <w:r w:rsidRPr="00E75EE6">
        <w:rPr>
          <w:sz w:val="24"/>
          <w:szCs w:val="24"/>
        </w:rPr>
        <w:t>na</w:t>
      </w:r>
      <w:r w:rsidRPr="00E75EE6">
        <w:rPr>
          <w:spacing w:val="-6"/>
          <w:sz w:val="24"/>
          <w:szCs w:val="24"/>
        </w:rPr>
        <w:t xml:space="preserve"> </w:t>
      </w:r>
      <w:r w:rsidRPr="00E75EE6">
        <w:rPr>
          <w:sz w:val="24"/>
          <w:szCs w:val="24"/>
        </w:rPr>
        <w:t>licitação</w:t>
      </w:r>
      <w:r w:rsidRPr="00E75EE6">
        <w:rPr>
          <w:spacing w:val="-4"/>
          <w:sz w:val="24"/>
          <w:szCs w:val="24"/>
        </w:rPr>
        <w:t xml:space="preserve"> </w:t>
      </w:r>
      <w:r w:rsidRPr="00E75EE6">
        <w:rPr>
          <w:spacing w:val="-2"/>
          <w:sz w:val="24"/>
          <w:szCs w:val="24"/>
        </w:rPr>
        <w:t>original;</w:t>
      </w:r>
    </w:p>
    <w:p w14:paraId="7E52BBB3" w14:textId="77777777" w:rsidR="001A14A2" w:rsidRPr="00E75EE6" w:rsidRDefault="00000000">
      <w:pPr>
        <w:pStyle w:val="PargrafodaLista"/>
        <w:numPr>
          <w:ilvl w:val="2"/>
          <w:numId w:val="57"/>
        </w:numPr>
        <w:tabs>
          <w:tab w:val="left" w:pos="1544"/>
        </w:tabs>
        <w:ind w:left="12" w:hangingChars="5" w:hanging="12"/>
        <w:rPr>
          <w:sz w:val="24"/>
          <w:szCs w:val="24"/>
        </w:rPr>
      </w:pPr>
      <w:r w:rsidRPr="00E75EE6">
        <w:rPr>
          <w:sz w:val="24"/>
          <w:szCs w:val="24"/>
        </w:rPr>
        <w:t>Sejam</w:t>
      </w:r>
      <w:r w:rsidRPr="00E75EE6">
        <w:rPr>
          <w:spacing w:val="-6"/>
          <w:sz w:val="24"/>
          <w:szCs w:val="24"/>
        </w:rPr>
        <w:t xml:space="preserve"> </w:t>
      </w:r>
      <w:r w:rsidRPr="00E75EE6">
        <w:rPr>
          <w:sz w:val="24"/>
          <w:szCs w:val="24"/>
        </w:rPr>
        <w:t>mantidas</w:t>
      </w:r>
      <w:r w:rsidRPr="00E75EE6">
        <w:rPr>
          <w:spacing w:val="-5"/>
          <w:sz w:val="24"/>
          <w:szCs w:val="24"/>
        </w:rPr>
        <w:t xml:space="preserve"> </w:t>
      </w:r>
      <w:r w:rsidRPr="00E75EE6">
        <w:rPr>
          <w:sz w:val="24"/>
          <w:szCs w:val="24"/>
        </w:rPr>
        <w:t>as</w:t>
      </w:r>
      <w:r w:rsidRPr="00E75EE6">
        <w:rPr>
          <w:spacing w:val="-5"/>
          <w:sz w:val="24"/>
          <w:szCs w:val="24"/>
        </w:rPr>
        <w:t xml:space="preserve"> </w:t>
      </w:r>
      <w:r w:rsidRPr="00E75EE6">
        <w:rPr>
          <w:sz w:val="24"/>
          <w:szCs w:val="24"/>
        </w:rPr>
        <w:t>demais</w:t>
      </w:r>
      <w:r w:rsidRPr="00E75EE6">
        <w:rPr>
          <w:spacing w:val="-5"/>
          <w:sz w:val="24"/>
          <w:szCs w:val="24"/>
        </w:rPr>
        <w:t xml:space="preserve"> </w:t>
      </w:r>
      <w:r w:rsidRPr="00E75EE6">
        <w:rPr>
          <w:sz w:val="24"/>
          <w:szCs w:val="24"/>
        </w:rPr>
        <w:t>cláusulas</w:t>
      </w:r>
      <w:r w:rsidRPr="00E75EE6">
        <w:rPr>
          <w:spacing w:val="-5"/>
          <w:sz w:val="24"/>
          <w:szCs w:val="24"/>
        </w:rPr>
        <w:t xml:space="preserve"> </w:t>
      </w:r>
      <w:r w:rsidRPr="00E75EE6">
        <w:rPr>
          <w:sz w:val="24"/>
          <w:szCs w:val="24"/>
        </w:rPr>
        <w:t>e</w:t>
      </w:r>
      <w:r w:rsidRPr="00E75EE6">
        <w:rPr>
          <w:spacing w:val="-5"/>
          <w:sz w:val="24"/>
          <w:szCs w:val="24"/>
        </w:rPr>
        <w:t xml:space="preserve"> </w:t>
      </w:r>
      <w:r w:rsidRPr="00E75EE6">
        <w:rPr>
          <w:sz w:val="24"/>
          <w:szCs w:val="24"/>
        </w:rPr>
        <w:t>condições</w:t>
      </w:r>
      <w:r w:rsidRPr="00E75EE6">
        <w:rPr>
          <w:spacing w:val="-5"/>
          <w:sz w:val="24"/>
          <w:szCs w:val="24"/>
        </w:rPr>
        <w:t xml:space="preserve"> </w:t>
      </w:r>
      <w:r w:rsidRPr="00E75EE6">
        <w:rPr>
          <w:sz w:val="24"/>
          <w:szCs w:val="24"/>
        </w:rPr>
        <w:t>do</w:t>
      </w:r>
      <w:r w:rsidRPr="00E75EE6">
        <w:rPr>
          <w:spacing w:val="-4"/>
          <w:sz w:val="24"/>
          <w:szCs w:val="24"/>
        </w:rPr>
        <w:t xml:space="preserve"> </w:t>
      </w:r>
      <w:r w:rsidRPr="00E75EE6">
        <w:rPr>
          <w:spacing w:val="-2"/>
          <w:sz w:val="24"/>
          <w:szCs w:val="24"/>
        </w:rPr>
        <w:t>contrato;</w:t>
      </w:r>
    </w:p>
    <w:p w14:paraId="46F7B3EB" w14:textId="77777777" w:rsidR="001A14A2" w:rsidRPr="00E75EE6" w:rsidRDefault="00000000">
      <w:pPr>
        <w:pStyle w:val="PargrafodaLista"/>
        <w:numPr>
          <w:ilvl w:val="2"/>
          <w:numId w:val="57"/>
        </w:numPr>
        <w:tabs>
          <w:tab w:val="left" w:pos="1544"/>
        </w:tabs>
        <w:ind w:left="12" w:hangingChars="5" w:hanging="12"/>
        <w:rPr>
          <w:sz w:val="24"/>
          <w:szCs w:val="24"/>
        </w:rPr>
      </w:pPr>
      <w:r w:rsidRPr="00E75EE6">
        <w:rPr>
          <w:sz w:val="24"/>
          <w:szCs w:val="24"/>
        </w:rPr>
        <w:t>Não</w:t>
      </w:r>
      <w:r w:rsidRPr="00E75EE6">
        <w:rPr>
          <w:spacing w:val="-4"/>
          <w:sz w:val="24"/>
          <w:szCs w:val="24"/>
        </w:rPr>
        <w:t xml:space="preserve"> </w:t>
      </w:r>
      <w:r w:rsidRPr="00E75EE6">
        <w:rPr>
          <w:sz w:val="24"/>
          <w:szCs w:val="24"/>
        </w:rPr>
        <w:t>haja</w:t>
      </w:r>
      <w:r w:rsidRPr="00E75EE6">
        <w:rPr>
          <w:spacing w:val="-2"/>
          <w:sz w:val="24"/>
          <w:szCs w:val="24"/>
        </w:rPr>
        <w:t xml:space="preserve"> </w:t>
      </w:r>
      <w:r w:rsidRPr="00E75EE6">
        <w:rPr>
          <w:sz w:val="24"/>
          <w:szCs w:val="24"/>
        </w:rPr>
        <w:t>prejuízo</w:t>
      </w:r>
      <w:r w:rsidRPr="00E75EE6">
        <w:rPr>
          <w:spacing w:val="-2"/>
          <w:sz w:val="24"/>
          <w:szCs w:val="24"/>
        </w:rPr>
        <w:t xml:space="preserve"> </w:t>
      </w:r>
      <w:r w:rsidRPr="00E75EE6">
        <w:rPr>
          <w:sz w:val="24"/>
          <w:szCs w:val="24"/>
        </w:rPr>
        <w:t>à</w:t>
      </w:r>
      <w:r w:rsidRPr="00E75EE6">
        <w:rPr>
          <w:spacing w:val="-2"/>
          <w:sz w:val="24"/>
          <w:szCs w:val="24"/>
        </w:rPr>
        <w:t xml:space="preserve"> </w:t>
      </w:r>
      <w:r w:rsidRPr="00E75EE6">
        <w:rPr>
          <w:sz w:val="24"/>
          <w:szCs w:val="24"/>
        </w:rPr>
        <w:t>execução</w:t>
      </w:r>
      <w:r w:rsidRPr="00E75EE6">
        <w:rPr>
          <w:spacing w:val="-1"/>
          <w:sz w:val="24"/>
          <w:szCs w:val="24"/>
        </w:rPr>
        <w:t xml:space="preserve"> </w:t>
      </w:r>
      <w:r w:rsidRPr="00E75EE6">
        <w:rPr>
          <w:sz w:val="24"/>
          <w:szCs w:val="24"/>
        </w:rPr>
        <w:t>do</w:t>
      </w:r>
      <w:r w:rsidRPr="00E75EE6">
        <w:rPr>
          <w:spacing w:val="-2"/>
          <w:sz w:val="24"/>
          <w:szCs w:val="24"/>
        </w:rPr>
        <w:t xml:space="preserve"> </w:t>
      </w:r>
      <w:r w:rsidRPr="00E75EE6">
        <w:rPr>
          <w:sz w:val="24"/>
          <w:szCs w:val="24"/>
        </w:rPr>
        <w:t>objeto</w:t>
      </w:r>
      <w:r w:rsidRPr="00E75EE6">
        <w:rPr>
          <w:spacing w:val="-1"/>
          <w:sz w:val="24"/>
          <w:szCs w:val="24"/>
        </w:rPr>
        <w:t xml:space="preserve"> </w:t>
      </w:r>
      <w:r w:rsidRPr="00E75EE6">
        <w:rPr>
          <w:sz w:val="24"/>
          <w:szCs w:val="24"/>
        </w:rPr>
        <w:t>pactuado;</w:t>
      </w:r>
      <w:r w:rsidRPr="00E75EE6">
        <w:rPr>
          <w:spacing w:val="-2"/>
          <w:sz w:val="24"/>
          <w:szCs w:val="24"/>
        </w:rPr>
        <w:t xml:space="preserve"> </w:t>
      </w:r>
      <w:r w:rsidRPr="00E75EE6">
        <w:rPr>
          <w:spacing w:val="-10"/>
          <w:sz w:val="24"/>
          <w:szCs w:val="24"/>
        </w:rPr>
        <w:t>e</w:t>
      </w:r>
    </w:p>
    <w:p w14:paraId="27BE1BCF" w14:textId="77777777" w:rsidR="001A14A2" w:rsidRPr="00E75EE6" w:rsidRDefault="00000000">
      <w:pPr>
        <w:pStyle w:val="PargrafodaLista"/>
        <w:numPr>
          <w:ilvl w:val="2"/>
          <w:numId w:val="57"/>
        </w:numPr>
        <w:tabs>
          <w:tab w:val="left" w:pos="1544"/>
        </w:tabs>
        <w:ind w:left="12" w:hangingChars="5" w:hanging="12"/>
        <w:rPr>
          <w:sz w:val="24"/>
          <w:szCs w:val="24"/>
        </w:rPr>
      </w:pPr>
      <w:r w:rsidRPr="00E75EE6">
        <w:rPr>
          <w:sz w:val="24"/>
          <w:szCs w:val="24"/>
        </w:rPr>
        <w:t>Haja</w:t>
      </w:r>
      <w:r w:rsidRPr="00E75EE6">
        <w:rPr>
          <w:spacing w:val="-8"/>
          <w:sz w:val="24"/>
          <w:szCs w:val="24"/>
        </w:rPr>
        <w:t xml:space="preserve"> </w:t>
      </w:r>
      <w:r w:rsidRPr="00E75EE6">
        <w:rPr>
          <w:sz w:val="24"/>
          <w:szCs w:val="24"/>
        </w:rPr>
        <w:t>a</w:t>
      </w:r>
      <w:r w:rsidRPr="00E75EE6">
        <w:rPr>
          <w:spacing w:val="-5"/>
          <w:sz w:val="24"/>
          <w:szCs w:val="24"/>
        </w:rPr>
        <w:t xml:space="preserve"> </w:t>
      </w:r>
      <w:r w:rsidRPr="00E75EE6">
        <w:rPr>
          <w:sz w:val="24"/>
          <w:szCs w:val="24"/>
        </w:rPr>
        <w:t>anuência</w:t>
      </w:r>
      <w:r w:rsidRPr="00E75EE6">
        <w:rPr>
          <w:spacing w:val="-4"/>
          <w:sz w:val="24"/>
          <w:szCs w:val="24"/>
        </w:rPr>
        <w:t xml:space="preserve"> </w:t>
      </w:r>
      <w:r w:rsidRPr="00E75EE6">
        <w:rPr>
          <w:sz w:val="24"/>
          <w:szCs w:val="24"/>
        </w:rPr>
        <w:t>expressa</w:t>
      </w:r>
      <w:r w:rsidRPr="00E75EE6">
        <w:rPr>
          <w:spacing w:val="-4"/>
          <w:sz w:val="24"/>
          <w:szCs w:val="24"/>
        </w:rPr>
        <w:t xml:space="preserve"> </w:t>
      </w:r>
      <w:r w:rsidRPr="00E75EE6">
        <w:rPr>
          <w:sz w:val="24"/>
          <w:szCs w:val="24"/>
        </w:rPr>
        <w:t>da</w:t>
      </w:r>
      <w:r w:rsidRPr="00E75EE6">
        <w:rPr>
          <w:spacing w:val="-15"/>
          <w:sz w:val="24"/>
          <w:szCs w:val="24"/>
        </w:rPr>
        <w:t xml:space="preserve"> </w:t>
      </w:r>
      <w:r w:rsidRPr="00E75EE6">
        <w:rPr>
          <w:sz w:val="24"/>
          <w:szCs w:val="24"/>
        </w:rPr>
        <w:t>Administração</w:t>
      </w:r>
      <w:r w:rsidRPr="00E75EE6">
        <w:rPr>
          <w:spacing w:val="-4"/>
          <w:sz w:val="24"/>
          <w:szCs w:val="24"/>
        </w:rPr>
        <w:t xml:space="preserve"> </w:t>
      </w:r>
      <w:r w:rsidRPr="00E75EE6">
        <w:rPr>
          <w:sz w:val="24"/>
          <w:szCs w:val="24"/>
        </w:rPr>
        <w:t>à</w:t>
      </w:r>
      <w:r w:rsidRPr="00E75EE6">
        <w:rPr>
          <w:spacing w:val="-4"/>
          <w:sz w:val="24"/>
          <w:szCs w:val="24"/>
        </w:rPr>
        <w:t xml:space="preserve"> </w:t>
      </w:r>
      <w:r w:rsidRPr="00E75EE6">
        <w:rPr>
          <w:sz w:val="24"/>
          <w:szCs w:val="24"/>
        </w:rPr>
        <w:t>continuidade</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pacing w:val="-2"/>
          <w:sz w:val="24"/>
          <w:szCs w:val="24"/>
        </w:rPr>
        <w:t>contrato;</w:t>
      </w:r>
    </w:p>
    <w:p w14:paraId="433D9B15" w14:textId="77777777" w:rsidR="001A14A2" w:rsidRPr="00E75EE6" w:rsidRDefault="001A14A2">
      <w:pPr>
        <w:pStyle w:val="Corpodetexto"/>
        <w:ind w:left="12" w:hangingChars="5" w:hanging="12"/>
      </w:pPr>
    </w:p>
    <w:p w14:paraId="2D734807" w14:textId="77777777" w:rsidR="001A14A2" w:rsidRPr="00E75EE6" w:rsidRDefault="00000000">
      <w:pPr>
        <w:pStyle w:val="PargrafodaLista"/>
        <w:numPr>
          <w:ilvl w:val="1"/>
          <w:numId w:val="57"/>
        </w:numPr>
        <w:tabs>
          <w:tab w:val="left" w:pos="711"/>
        </w:tabs>
        <w:ind w:left="12" w:right="145" w:hangingChars="5" w:hanging="12"/>
        <w:rPr>
          <w:sz w:val="24"/>
          <w:szCs w:val="24"/>
        </w:rPr>
      </w:pPr>
      <w:r w:rsidRPr="00E75EE6">
        <w:rPr>
          <w:sz w:val="24"/>
          <w:szCs w:val="24"/>
        </w:rPr>
        <w:lastRenderedPageBreak/>
        <w:t>O contratado é obrigado a aceitar, nas mesmas condições contratuais, os acréscimos ou supressões que se fizerem necessários, até o limite de 25% (vinte e cinco por cento) do valor inicial atualizado do contrato.</w:t>
      </w:r>
    </w:p>
    <w:p w14:paraId="3A9EEE63" w14:textId="77777777" w:rsidR="001A14A2" w:rsidRPr="00E75EE6" w:rsidRDefault="001A14A2">
      <w:pPr>
        <w:pStyle w:val="Corpodetexto"/>
        <w:ind w:left="12" w:right="136" w:hangingChars="5" w:hanging="12"/>
        <w:jc w:val="both"/>
      </w:pPr>
    </w:p>
    <w:p w14:paraId="7E2C2E7E" w14:textId="77777777" w:rsidR="001A14A2" w:rsidRPr="00E75EE6" w:rsidRDefault="00000000">
      <w:pPr>
        <w:pStyle w:val="Corpodetexto"/>
        <w:ind w:left="12" w:right="136" w:hangingChars="5" w:hanging="12"/>
        <w:jc w:val="both"/>
      </w:pPr>
      <w:r w:rsidRPr="00E75EE6">
        <w:t>14.4</w:t>
      </w:r>
      <w:r w:rsidRPr="00E75EE6">
        <w:rPr>
          <w:spacing w:val="80"/>
        </w:rPr>
        <w:t xml:space="preserve"> </w:t>
      </w:r>
      <w:r w:rsidRPr="00E75EE6">
        <w:t>Registros que não caracterizam alteração do contrato podem ser realizados por simples apostila, dispensada a celebração de termo aditivo, na forma do art. 136 da Lei nº 14.133, de 2021.</w:t>
      </w:r>
    </w:p>
    <w:p w14:paraId="00009283" w14:textId="77777777" w:rsidR="001A14A2" w:rsidRPr="00E75EE6" w:rsidRDefault="001A14A2">
      <w:pPr>
        <w:pStyle w:val="Corpodetexto"/>
        <w:ind w:left="12" w:hangingChars="5" w:hanging="12"/>
      </w:pPr>
    </w:p>
    <w:p w14:paraId="31014D16" w14:textId="77777777" w:rsidR="001A14A2" w:rsidRPr="00E75EE6" w:rsidRDefault="00000000">
      <w:pPr>
        <w:pStyle w:val="Ttulo4"/>
        <w:numPr>
          <w:ilvl w:val="1"/>
          <w:numId w:val="58"/>
        </w:numPr>
        <w:tabs>
          <w:tab w:val="left" w:pos="655"/>
        </w:tabs>
        <w:ind w:left="12" w:hangingChars="5" w:hanging="12"/>
        <w:jc w:val="both"/>
      </w:pPr>
      <w:r w:rsidRPr="00E75EE6">
        <w:t xml:space="preserve">Do </w:t>
      </w:r>
      <w:r w:rsidRPr="00E75EE6">
        <w:rPr>
          <w:spacing w:val="-2"/>
        </w:rPr>
        <w:t>Reajuste.</w:t>
      </w:r>
    </w:p>
    <w:p w14:paraId="19F6FFE4" w14:textId="77777777" w:rsidR="001A14A2" w:rsidRPr="00E75EE6" w:rsidRDefault="001A14A2">
      <w:pPr>
        <w:pStyle w:val="Corpodetexto"/>
        <w:ind w:left="12" w:hangingChars="5" w:hanging="12"/>
        <w:rPr>
          <w:b/>
        </w:rPr>
      </w:pPr>
    </w:p>
    <w:p w14:paraId="33C38640" w14:textId="77777777" w:rsidR="001A14A2" w:rsidRPr="00E75EE6" w:rsidRDefault="00000000">
      <w:pPr>
        <w:pStyle w:val="PargrafodaLista"/>
        <w:numPr>
          <w:ilvl w:val="2"/>
          <w:numId w:val="58"/>
        </w:numPr>
        <w:tabs>
          <w:tab w:val="left" w:pos="1523"/>
          <w:tab w:val="left" w:pos="6010"/>
        </w:tabs>
        <w:ind w:left="12" w:right="148" w:hangingChars="5" w:hanging="12"/>
        <w:rPr>
          <w:sz w:val="24"/>
          <w:szCs w:val="24"/>
        </w:rPr>
      </w:pPr>
      <w:r w:rsidRPr="00E75EE6">
        <w:rPr>
          <w:sz w:val="24"/>
          <w:szCs w:val="24"/>
        </w:rPr>
        <w:t>Os</w:t>
      </w:r>
      <w:r w:rsidRPr="00E75EE6">
        <w:rPr>
          <w:spacing w:val="36"/>
          <w:sz w:val="24"/>
          <w:szCs w:val="24"/>
        </w:rPr>
        <w:t xml:space="preserve"> </w:t>
      </w:r>
      <w:r w:rsidRPr="00E75EE6">
        <w:rPr>
          <w:sz w:val="24"/>
          <w:szCs w:val="24"/>
        </w:rPr>
        <w:t>preços</w:t>
      </w:r>
      <w:r w:rsidRPr="00E75EE6">
        <w:rPr>
          <w:spacing w:val="36"/>
          <w:sz w:val="24"/>
          <w:szCs w:val="24"/>
        </w:rPr>
        <w:t xml:space="preserve"> </w:t>
      </w:r>
      <w:r w:rsidRPr="00E75EE6">
        <w:rPr>
          <w:sz w:val="24"/>
          <w:szCs w:val="24"/>
        </w:rPr>
        <w:t>inicialmente</w:t>
      </w:r>
      <w:r w:rsidRPr="00E75EE6">
        <w:rPr>
          <w:spacing w:val="36"/>
          <w:sz w:val="24"/>
          <w:szCs w:val="24"/>
        </w:rPr>
        <w:t xml:space="preserve"> </w:t>
      </w:r>
      <w:r w:rsidRPr="00E75EE6">
        <w:rPr>
          <w:sz w:val="24"/>
          <w:szCs w:val="24"/>
        </w:rPr>
        <w:t>contratados</w:t>
      </w:r>
      <w:r w:rsidRPr="00E75EE6">
        <w:rPr>
          <w:spacing w:val="36"/>
          <w:sz w:val="24"/>
          <w:szCs w:val="24"/>
        </w:rPr>
        <w:t xml:space="preserve"> </w:t>
      </w:r>
      <w:r w:rsidRPr="00E75EE6">
        <w:rPr>
          <w:sz w:val="24"/>
          <w:szCs w:val="24"/>
        </w:rPr>
        <w:t>são</w:t>
      </w:r>
      <w:r w:rsidRPr="00E75EE6">
        <w:rPr>
          <w:spacing w:val="36"/>
          <w:sz w:val="24"/>
          <w:szCs w:val="24"/>
        </w:rPr>
        <w:t xml:space="preserve"> </w:t>
      </w:r>
      <w:r w:rsidRPr="00E75EE6">
        <w:rPr>
          <w:sz w:val="24"/>
          <w:szCs w:val="24"/>
        </w:rPr>
        <w:t>fixos</w:t>
      </w:r>
      <w:r w:rsidRPr="00E75EE6">
        <w:rPr>
          <w:spacing w:val="36"/>
          <w:sz w:val="24"/>
          <w:szCs w:val="24"/>
        </w:rPr>
        <w:t xml:space="preserve"> </w:t>
      </w:r>
      <w:r w:rsidRPr="00E75EE6">
        <w:rPr>
          <w:sz w:val="24"/>
          <w:szCs w:val="24"/>
        </w:rPr>
        <w:t>e</w:t>
      </w:r>
      <w:r w:rsidRPr="00E75EE6">
        <w:rPr>
          <w:spacing w:val="36"/>
          <w:sz w:val="24"/>
          <w:szCs w:val="24"/>
        </w:rPr>
        <w:t xml:space="preserve"> </w:t>
      </w:r>
      <w:r w:rsidRPr="00E75EE6">
        <w:rPr>
          <w:sz w:val="24"/>
          <w:szCs w:val="24"/>
        </w:rPr>
        <w:t>irreajustáveis</w:t>
      </w:r>
      <w:r w:rsidRPr="00E75EE6">
        <w:rPr>
          <w:spacing w:val="36"/>
          <w:sz w:val="24"/>
          <w:szCs w:val="24"/>
        </w:rPr>
        <w:t xml:space="preserve"> </w:t>
      </w:r>
      <w:r w:rsidRPr="00E75EE6">
        <w:rPr>
          <w:sz w:val="24"/>
          <w:szCs w:val="24"/>
        </w:rPr>
        <w:t>no</w:t>
      </w:r>
      <w:r w:rsidRPr="00E75EE6">
        <w:rPr>
          <w:spacing w:val="36"/>
          <w:sz w:val="24"/>
          <w:szCs w:val="24"/>
        </w:rPr>
        <w:t xml:space="preserve"> </w:t>
      </w:r>
      <w:r w:rsidRPr="00E75EE6">
        <w:rPr>
          <w:sz w:val="24"/>
          <w:szCs w:val="24"/>
        </w:rPr>
        <w:t>prazo</w:t>
      </w:r>
      <w:r w:rsidRPr="00E75EE6">
        <w:rPr>
          <w:spacing w:val="36"/>
          <w:sz w:val="24"/>
          <w:szCs w:val="24"/>
        </w:rPr>
        <w:t xml:space="preserve"> </w:t>
      </w:r>
      <w:r w:rsidRPr="00E75EE6">
        <w:rPr>
          <w:sz w:val="24"/>
          <w:szCs w:val="24"/>
        </w:rPr>
        <w:t>de</w:t>
      </w:r>
      <w:r w:rsidRPr="00E75EE6">
        <w:rPr>
          <w:spacing w:val="36"/>
          <w:sz w:val="24"/>
          <w:szCs w:val="24"/>
        </w:rPr>
        <w:t xml:space="preserve"> </w:t>
      </w:r>
      <w:r w:rsidRPr="00E75EE6">
        <w:rPr>
          <w:sz w:val="24"/>
          <w:szCs w:val="24"/>
        </w:rPr>
        <w:t>um</w:t>
      </w:r>
      <w:r w:rsidRPr="00E75EE6">
        <w:rPr>
          <w:spacing w:val="36"/>
          <w:sz w:val="24"/>
          <w:szCs w:val="24"/>
        </w:rPr>
        <w:t xml:space="preserve"> </w:t>
      </w:r>
      <w:r w:rsidRPr="00E75EE6">
        <w:rPr>
          <w:sz w:val="24"/>
          <w:szCs w:val="24"/>
        </w:rPr>
        <w:t xml:space="preserve">ano contado da data do orçamento estimado, </w:t>
      </w:r>
      <w:r w:rsidRPr="00E75EE6">
        <w:rPr>
          <w:b/>
          <w:bCs/>
          <w:sz w:val="24"/>
          <w:szCs w:val="24"/>
        </w:rPr>
        <w:t xml:space="preserve">em </w:t>
      </w:r>
      <w:r w:rsidRPr="00E75EE6">
        <w:rPr>
          <w:b/>
          <w:bCs/>
          <w:spacing w:val="80"/>
          <w:w w:val="150"/>
          <w:sz w:val="24"/>
          <w:szCs w:val="24"/>
          <w:u w:val="single"/>
        </w:rPr>
        <w:t xml:space="preserve"> </w:t>
      </w:r>
      <w:r w:rsidRPr="00E75EE6">
        <w:rPr>
          <w:b/>
          <w:bCs/>
          <w:sz w:val="24"/>
          <w:szCs w:val="24"/>
        </w:rPr>
        <w:t>/</w:t>
      </w:r>
      <w:r w:rsidRPr="00E75EE6">
        <w:rPr>
          <w:b/>
          <w:bCs/>
          <w:spacing w:val="80"/>
          <w:w w:val="150"/>
          <w:sz w:val="24"/>
          <w:szCs w:val="24"/>
          <w:u w:val="single"/>
        </w:rPr>
        <w:t xml:space="preserve"> </w:t>
      </w:r>
      <w:r w:rsidRPr="00E75EE6">
        <w:rPr>
          <w:b/>
          <w:bCs/>
          <w:sz w:val="24"/>
          <w:szCs w:val="24"/>
        </w:rPr>
        <w:t>/</w:t>
      </w:r>
      <w:r w:rsidRPr="00E75EE6">
        <w:rPr>
          <w:b/>
          <w:bCs/>
          <w:sz w:val="24"/>
          <w:szCs w:val="24"/>
          <w:u w:val="single"/>
        </w:rPr>
        <w:tab/>
      </w:r>
      <w:r w:rsidRPr="00E75EE6">
        <w:rPr>
          <w:b/>
          <w:bCs/>
          <w:spacing w:val="-2"/>
          <w:sz w:val="24"/>
          <w:szCs w:val="24"/>
        </w:rPr>
        <w:t>(DD/MM/AAAA).</w:t>
      </w:r>
    </w:p>
    <w:p w14:paraId="6F021678" w14:textId="77777777" w:rsidR="001A14A2" w:rsidRPr="00E75EE6" w:rsidRDefault="00000000">
      <w:pPr>
        <w:pStyle w:val="PargrafodaLista"/>
        <w:tabs>
          <w:tab w:val="left" w:pos="1436"/>
        </w:tabs>
        <w:ind w:left="12" w:right="143" w:hangingChars="5" w:hanging="12"/>
        <w:rPr>
          <w:sz w:val="24"/>
          <w:szCs w:val="24"/>
        </w:rPr>
      </w:pPr>
      <w:r w:rsidRPr="00E75EE6">
        <w:rPr>
          <w:sz w:val="24"/>
          <w:szCs w:val="24"/>
        </w:rPr>
        <w:t>14.5.2. Será admitido o reajuste dos preços mediante a aplicação de um do índice a seguir: Índice Geral de Preços – Mercado – IGP-M, no caso de prorrogação do prazo de vigência d</w:t>
      </w:r>
      <w:r w:rsidRPr="00E75EE6">
        <w:rPr>
          <w:sz w:val="24"/>
          <w:szCs w:val="24"/>
          <w:lang w:val="pt-BR"/>
        </w:rPr>
        <w:t>o</w:t>
      </w:r>
      <w:r w:rsidRPr="00E75EE6">
        <w:rPr>
          <w:sz w:val="24"/>
          <w:szCs w:val="24"/>
        </w:rPr>
        <w:t xml:space="preserve"> presente </w:t>
      </w:r>
      <w:r w:rsidRPr="00E75EE6">
        <w:rPr>
          <w:sz w:val="24"/>
          <w:szCs w:val="24"/>
          <w:lang w:val="pt-BR"/>
        </w:rPr>
        <w:t xml:space="preserve">contrato </w:t>
      </w:r>
      <w:r w:rsidRPr="00E75EE6">
        <w:rPr>
          <w:sz w:val="24"/>
          <w:szCs w:val="24"/>
        </w:rPr>
        <w:t>e desde que ultrapassado o interregno de 12 (doze) meses.</w:t>
      </w:r>
    </w:p>
    <w:p w14:paraId="3E24F5E6" w14:textId="77777777" w:rsidR="001A14A2" w:rsidRPr="00E75EE6" w:rsidRDefault="00000000">
      <w:pPr>
        <w:pStyle w:val="PargrafodaLista"/>
        <w:numPr>
          <w:ilvl w:val="2"/>
          <w:numId w:val="59"/>
        </w:numPr>
        <w:tabs>
          <w:tab w:val="left" w:pos="1488"/>
        </w:tabs>
        <w:ind w:left="12" w:right="138" w:hangingChars="5" w:hanging="12"/>
        <w:rPr>
          <w:sz w:val="24"/>
          <w:szCs w:val="24"/>
        </w:rPr>
      </w:pPr>
      <w:r w:rsidRPr="00E75EE6">
        <w:rPr>
          <w:sz w:val="24"/>
          <w:szCs w:val="24"/>
        </w:rPr>
        <w:t>Nos reajustes subsequentes ao primeiro, o interregno mínimo de um ano será contado a partir dos efeitos financeiros do último reajuste.</w:t>
      </w:r>
    </w:p>
    <w:p w14:paraId="2AFA5F95" w14:textId="77777777" w:rsidR="001A14A2" w:rsidRPr="00E75EE6" w:rsidRDefault="00000000">
      <w:pPr>
        <w:pStyle w:val="PargrafodaLista"/>
        <w:numPr>
          <w:ilvl w:val="2"/>
          <w:numId w:val="59"/>
        </w:numPr>
        <w:tabs>
          <w:tab w:val="left" w:pos="1533"/>
        </w:tabs>
        <w:ind w:left="12" w:right="139" w:hangingChars="5" w:hanging="12"/>
        <w:rPr>
          <w:sz w:val="24"/>
          <w:szCs w:val="24"/>
        </w:rPr>
      </w:pPr>
      <w:r w:rsidRPr="00E75EE6">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231A79A" w14:textId="77777777" w:rsidR="001A14A2" w:rsidRPr="00E75EE6" w:rsidRDefault="00000000">
      <w:pPr>
        <w:pStyle w:val="PargrafodaLista"/>
        <w:numPr>
          <w:ilvl w:val="2"/>
          <w:numId w:val="59"/>
        </w:numPr>
        <w:tabs>
          <w:tab w:val="left" w:pos="1533"/>
        </w:tabs>
        <w:ind w:left="12" w:right="140" w:hangingChars="5" w:hanging="12"/>
        <w:rPr>
          <w:sz w:val="24"/>
          <w:szCs w:val="24"/>
        </w:rPr>
      </w:pPr>
      <w:r w:rsidRPr="00E75EE6">
        <w:rPr>
          <w:sz w:val="24"/>
          <w:szCs w:val="24"/>
        </w:rPr>
        <w:t>Nas aferições finais, o(s) índice(s) utilizado(s) para reajuste será (ão), obrigatoriamente, o(s) definitivo(s).</w:t>
      </w:r>
    </w:p>
    <w:p w14:paraId="25F79BEF" w14:textId="77777777" w:rsidR="001A14A2" w:rsidRPr="00E75EE6" w:rsidRDefault="00000000">
      <w:pPr>
        <w:pStyle w:val="PargrafodaLista"/>
        <w:numPr>
          <w:ilvl w:val="2"/>
          <w:numId w:val="59"/>
        </w:numPr>
        <w:tabs>
          <w:tab w:val="left" w:pos="1485"/>
        </w:tabs>
        <w:ind w:left="12" w:right="138" w:hangingChars="5" w:hanging="12"/>
        <w:rPr>
          <w:sz w:val="24"/>
          <w:szCs w:val="24"/>
        </w:rPr>
      </w:pPr>
      <w:r w:rsidRPr="00E75EE6">
        <w:rPr>
          <w:sz w:val="24"/>
          <w:szCs w:val="24"/>
        </w:rPr>
        <w:t>Caso</w:t>
      </w:r>
      <w:r w:rsidRPr="00E75EE6">
        <w:rPr>
          <w:spacing w:val="-2"/>
          <w:sz w:val="24"/>
          <w:szCs w:val="24"/>
        </w:rPr>
        <w:t xml:space="preserve"> </w:t>
      </w:r>
      <w:r w:rsidRPr="00E75EE6">
        <w:rPr>
          <w:sz w:val="24"/>
          <w:szCs w:val="24"/>
        </w:rPr>
        <w:t>o(s)</w:t>
      </w:r>
      <w:r w:rsidRPr="00E75EE6">
        <w:rPr>
          <w:spacing w:val="-2"/>
          <w:sz w:val="24"/>
          <w:szCs w:val="24"/>
        </w:rPr>
        <w:t xml:space="preserve"> </w:t>
      </w:r>
      <w:r w:rsidRPr="00E75EE6">
        <w:rPr>
          <w:sz w:val="24"/>
          <w:szCs w:val="24"/>
        </w:rPr>
        <w:t>índice(s)</w:t>
      </w:r>
      <w:r w:rsidRPr="00E75EE6">
        <w:rPr>
          <w:spacing w:val="-2"/>
          <w:sz w:val="24"/>
          <w:szCs w:val="24"/>
        </w:rPr>
        <w:t xml:space="preserve"> </w:t>
      </w:r>
      <w:r w:rsidRPr="00E75EE6">
        <w:rPr>
          <w:sz w:val="24"/>
          <w:szCs w:val="24"/>
        </w:rPr>
        <w:t>estabelecido(s)</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reajustamento</w:t>
      </w:r>
      <w:r w:rsidRPr="00E75EE6">
        <w:rPr>
          <w:spacing w:val="-2"/>
          <w:sz w:val="24"/>
          <w:szCs w:val="24"/>
        </w:rPr>
        <w:t xml:space="preserve"> </w:t>
      </w:r>
      <w:r w:rsidRPr="00E75EE6">
        <w:rPr>
          <w:sz w:val="24"/>
          <w:szCs w:val="24"/>
        </w:rPr>
        <w:t>venha(m)</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ser</w:t>
      </w:r>
      <w:r w:rsidRPr="00E75EE6">
        <w:rPr>
          <w:spacing w:val="-2"/>
          <w:sz w:val="24"/>
          <w:szCs w:val="24"/>
        </w:rPr>
        <w:t xml:space="preserve"> </w:t>
      </w:r>
      <w:r w:rsidRPr="00E75EE6">
        <w:rPr>
          <w:sz w:val="24"/>
          <w:szCs w:val="24"/>
        </w:rPr>
        <w:t>extinto(s)</w:t>
      </w:r>
      <w:r w:rsidRPr="00E75EE6">
        <w:rPr>
          <w:spacing w:val="-2"/>
          <w:sz w:val="24"/>
          <w:szCs w:val="24"/>
        </w:rPr>
        <w:t xml:space="preserve"> </w:t>
      </w:r>
      <w:r w:rsidRPr="00E75EE6">
        <w:rPr>
          <w:sz w:val="24"/>
          <w:szCs w:val="24"/>
        </w:rPr>
        <w:t>ou</w:t>
      </w:r>
      <w:r w:rsidRPr="00E75EE6">
        <w:rPr>
          <w:spacing w:val="-2"/>
          <w:sz w:val="24"/>
          <w:szCs w:val="24"/>
        </w:rPr>
        <w:t xml:space="preserve"> </w:t>
      </w:r>
      <w:r w:rsidRPr="00E75EE6">
        <w:rPr>
          <w:sz w:val="24"/>
          <w:szCs w:val="24"/>
        </w:rPr>
        <w:t>de qualquer</w:t>
      </w:r>
      <w:r w:rsidRPr="00E75EE6">
        <w:rPr>
          <w:spacing w:val="-2"/>
          <w:sz w:val="24"/>
          <w:szCs w:val="24"/>
        </w:rPr>
        <w:t xml:space="preserve"> </w:t>
      </w:r>
      <w:r w:rsidRPr="00E75EE6">
        <w:rPr>
          <w:sz w:val="24"/>
          <w:szCs w:val="24"/>
        </w:rPr>
        <w:t>forma</w:t>
      </w:r>
      <w:r w:rsidRPr="00E75EE6">
        <w:rPr>
          <w:spacing w:val="-2"/>
          <w:sz w:val="24"/>
          <w:szCs w:val="24"/>
        </w:rPr>
        <w:t xml:space="preserve"> </w:t>
      </w:r>
      <w:r w:rsidRPr="00E75EE6">
        <w:rPr>
          <w:sz w:val="24"/>
          <w:szCs w:val="24"/>
        </w:rPr>
        <w:t>não</w:t>
      </w:r>
      <w:r w:rsidRPr="00E75EE6">
        <w:rPr>
          <w:spacing w:val="-2"/>
          <w:sz w:val="24"/>
          <w:szCs w:val="24"/>
        </w:rPr>
        <w:t xml:space="preserve"> </w:t>
      </w:r>
      <w:r w:rsidRPr="00E75EE6">
        <w:rPr>
          <w:sz w:val="24"/>
          <w:szCs w:val="24"/>
        </w:rPr>
        <w:t>possa(m)</w:t>
      </w:r>
      <w:r w:rsidRPr="00E75EE6">
        <w:rPr>
          <w:spacing w:val="-2"/>
          <w:sz w:val="24"/>
          <w:szCs w:val="24"/>
        </w:rPr>
        <w:t xml:space="preserve"> </w:t>
      </w:r>
      <w:r w:rsidRPr="00E75EE6">
        <w:rPr>
          <w:sz w:val="24"/>
          <w:szCs w:val="24"/>
        </w:rPr>
        <w:t>mais</w:t>
      </w:r>
      <w:r w:rsidRPr="00E75EE6">
        <w:rPr>
          <w:spacing w:val="-2"/>
          <w:sz w:val="24"/>
          <w:szCs w:val="24"/>
        </w:rPr>
        <w:t xml:space="preserve"> </w:t>
      </w:r>
      <w:r w:rsidRPr="00E75EE6">
        <w:rPr>
          <w:sz w:val="24"/>
          <w:szCs w:val="24"/>
        </w:rPr>
        <w:t>ser</w:t>
      </w:r>
      <w:r w:rsidRPr="00E75EE6">
        <w:rPr>
          <w:spacing w:val="-2"/>
          <w:sz w:val="24"/>
          <w:szCs w:val="24"/>
        </w:rPr>
        <w:t xml:space="preserve"> </w:t>
      </w:r>
      <w:r w:rsidRPr="00E75EE6">
        <w:rPr>
          <w:sz w:val="24"/>
          <w:szCs w:val="24"/>
        </w:rPr>
        <w:t>utilizado(s),</w:t>
      </w:r>
      <w:r w:rsidRPr="00E75EE6">
        <w:rPr>
          <w:spacing w:val="-2"/>
          <w:sz w:val="24"/>
          <w:szCs w:val="24"/>
        </w:rPr>
        <w:t xml:space="preserve"> </w:t>
      </w:r>
      <w:r w:rsidRPr="00E75EE6">
        <w:rPr>
          <w:sz w:val="24"/>
          <w:szCs w:val="24"/>
        </w:rPr>
        <w:t>será(ão)</w:t>
      </w:r>
      <w:r w:rsidRPr="00E75EE6">
        <w:rPr>
          <w:spacing w:val="-2"/>
          <w:sz w:val="24"/>
          <w:szCs w:val="24"/>
        </w:rPr>
        <w:t xml:space="preserve"> </w:t>
      </w:r>
      <w:r w:rsidRPr="00E75EE6">
        <w:rPr>
          <w:sz w:val="24"/>
          <w:szCs w:val="24"/>
        </w:rPr>
        <w:t>adotado(s),</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substituição,</w:t>
      </w:r>
      <w:r w:rsidRPr="00E75EE6">
        <w:rPr>
          <w:spacing w:val="-2"/>
          <w:sz w:val="24"/>
          <w:szCs w:val="24"/>
        </w:rPr>
        <w:t xml:space="preserve"> </w:t>
      </w:r>
      <w:r w:rsidRPr="00E75EE6">
        <w:rPr>
          <w:sz w:val="24"/>
          <w:szCs w:val="24"/>
        </w:rPr>
        <w:t>o(s) que vier(em) a ser determinado(s) pela legislação então em vigor.</w:t>
      </w:r>
    </w:p>
    <w:p w14:paraId="2725E343" w14:textId="77777777" w:rsidR="001A14A2" w:rsidRPr="00E75EE6" w:rsidRDefault="00000000">
      <w:pPr>
        <w:pStyle w:val="Corpodetexto"/>
        <w:ind w:left="12" w:right="139" w:hangingChars="5" w:hanging="12"/>
        <w:jc w:val="both"/>
      </w:pPr>
      <w:r w:rsidRPr="00E75EE6">
        <w:t>14.5.7. Na ausência de previsão legal quanto ao índice substituto, as partes elegerão novo índice oficial, para reajustamento do preço do valor remanescente, por meio de termo</w:t>
      </w:r>
      <w:r w:rsidRPr="00E75EE6">
        <w:rPr>
          <w:spacing w:val="40"/>
        </w:rPr>
        <w:t xml:space="preserve"> </w:t>
      </w:r>
      <w:r w:rsidRPr="00E75EE6">
        <w:rPr>
          <w:spacing w:val="-2"/>
        </w:rPr>
        <w:t>aditivo.</w:t>
      </w:r>
    </w:p>
    <w:p w14:paraId="738C4718" w14:textId="77777777" w:rsidR="001A14A2" w:rsidRPr="00E75EE6" w:rsidRDefault="00000000">
      <w:pPr>
        <w:pStyle w:val="Corpodetexto"/>
        <w:ind w:left="12" w:hangingChars="5" w:hanging="12"/>
        <w:jc w:val="both"/>
      </w:pPr>
      <w:r w:rsidRPr="00E75EE6">
        <w:t>14.5.8.</w:t>
      </w:r>
      <w:r w:rsidRPr="00E75EE6">
        <w:rPr>
          <w:spacing w:val="-2"/>
        </w:rPr>
        <w:t xml:space="preserve"> </w:t>
      </w:r>
      <w:r w:rsidRPr="00E75EE6">
        <w:t>O</w:t>
      </w:r>
      <w:r w:rsidRPr="00E75EE6">
        <w:rPr>
          <w:spacing w:val="-3"/>
        </w:rPr>
        <w:t xml:space="preserve"> </w:t>
      </w:r>
      <w:r w:rsidRPr="00E75EE6">
        <w:t>reajuste</w:t>
      </w:r>
      <w:r w:rsidRPr="00E75EE6">
        <w:rPr>
          <w:spacing w:val="-2"/>
        </w:rPr>
        <w:t xml:space="preserve"> </w:t>
      </w:r>
      <w:r w:rsidRPr="00E75EE6">
        <w:t>será</w:t>
      </w:r>
      <w:r w:rsidRPr="00E75EE6">
        <w:rPr>
          <w:spacing w:val="-3"/>
        </w:rPr>
        <w:t xml:space="preserve"> </w:t>
      </w:r>
      <w:r w:rsidRPr="00E75EE6">
        <w:t>realizado</w:t>
      </w:r>
      <w:r w:rsidRPr="00E75EE6">
        <w:rPr>
          <w:spacing w:val="-2"/>
        </w:rPr>
        <w:t xml:space="preserve"> </w:t>
      </w:r>
      <w:r w:rsidRPr="00E75EE6">
        <w:t>por</w:t>
      </w:r>
      <w:r w:rsidRPr="00E75EE6">
        <w:rPr>
          <w:spacing w:val="-1"/>
        </w:rPr>
        <w:t xml:space="preserve"> </w:t>
      </w:r>
      <w:r w:rsidRPr="00E75EE6">
        <w:rPr>
          <w:spacing w:val="-2"/>
        </w:rPr>
        <w:t>apostilamento.</w:t>
      </w:r>
    </w:p>
    <w:p w14:paraId="6790680A" w14:textId="77777777" w:rsidR="001A14A2" w:rsidRPr="00E75EE6" w:rsidRDefault="001A14A2">
      <w:pPr>
        <w:pStyle w:val="Corpodetexto"/>
        <w:ind w:left="12" w:hangingChars="5" w:hanging="12"/>
      </w:pPr>
    </w:p>
    <w:p w14:paraId="29F43F72" w14:textId="77777777" w:rsidR="001A14A2" w:rsidRPr="00E75EE6" w:rsidRDefault="00000000">
      <w:pPr>
        <w:pStyle w:val="PargrafodaLista"/>
        <w:numPr>
          <w:ilvl w:val="1"/>
          <w:numId w:val="58"/>
        </w:numPr>
        <w:tabs>
          <w:tab w:val="left" w:pos="655"/>
        </w:tabs>
        <w:ind w:left="12" w:hangingChars="5" w:hanging="12"/>
        <w:rPr>
          <w:sz w:val="24"/>
          <w:szCs w:val="24"/>
        </w:rPr>
      </w:pPr>
      <w:r w:rsidRPr="00E75EE6">
        <w:rPr>
          <w:sz w:val="24"/>
          <w:szCs w:val="24"/>
        </w:rPr>
        <w:t>Do</w:t>
      </w:r>
      <w:r w:rsidRPr="00E75EE6">
        <w:rPr>
          <w:spacing w:val="-5"/>
          <w:sz w:val="24"/>
          <w:szCs w:val="24"/>
        </w:rPr>
        <w:t xml:space="preserve"> </w:t>
      </w:r>
      <w:r w:rsidRPr="00E75EE6">
        <w:rPr>
          <w:sz w:val="24"/>
          <w:szCs w:val="24"/>
        </w:rPr>
        <w:t>Reequilíbrio</w:t>
      </w:r>
      <w:r w:rsidRPr="00E75EE6">
        <w:rPr>
          <w:spacing w:val="-5"/>
          <w:sz w:val="24"/>
          <w:szCs w:val="24"/>
        </w:rPr>
        <w:t xml:space="preserve"> </w:t>
      </w:r>
      <w:r w:rsidRPr="00E75EE6">
        <w:rPr>
          <w:sz w:val="24"/>
          <w:szCs w:val="24"/>
        </w:rPr>
        <w:t>Econômico-</w:t>
      </w:r>
      <w:r w:rsidRPr="00E75EE6">
        <w:rPr>
          <w:spacing w:val="-2"/>
          <w:sz w:val="24"/>
          <w:szCs w:val="24"/>
        </w:rPr>
        <w:t>Financeiro:</w:t>
      </w:r>
    </w:p>
    <w:p w14:paraId="1A32BCE7" w14:textId="77777777" w:rsidR="001A14A2" w:rsidRPr="00E75EE6" w:rsidRDefault="001A14A2">
      <w:pPr>
        <w:pStyle w:val="Corpodetexto"/>
        <w:ind w:left="12" w:hangingChars="5" w:hanging="12"/>
      </w:pPr>
    </w:p>
    <w:p w14:paraId="27859E25" w14:textId="77777777" w:rsidR="001A14A2" w:rsidRPr="00E75EE6" w:rsidRDefault="00000000">
      <w:pPr>
        <w:pStyle w:val="PargrafodaLista"/>
        <w:numPr>
          <w:ilvl w:val="2"/>
          <w:numId w:val="58"/>
        </w:numPr>
        <w:tabs>
          <w:tab w:val="left" w:pos="1526"/>
        </w:tabs>
        <w:ind w:left="12" w:right="137" w:hangingChars="5" w:hanging="12"/>
        <w:rPr>
          <w:sz w:val="24"/>
          <w:szCs w:val="24"/>
        </w:rPr>
      </w:pPr>
      <w:r w:rsidRPr="00E75EE6">
        <w:rPr>
          <w:sz w:val="24"/>
          <w:szCs w:val="24"/>
        </w:rPr>
        <w:t>Com fundamento no disposto pelo art. 124, II, “d” da Lei 14.133/21, o valor do contrato poderá ser alterado para restabelecer o equilíbrio econômico-financeiro inicial do contrato</w:t>
      </w:r>
      <w:r w:rsidRPr="00E75EE6">
        <w:rPr>
          <w:spacing w:val="-3"/>
          <w:sz w:val="24"/>
          <w:szCs w:val="24"/>
        </w:rPr>
        <w:t xml:space="preserve"> </w:t>
      </w:r>
      <w:r w:rsidRPr="00E75EE6">
        <w:rPr>
          <w:sz w:val="24"/>
          <w:szCs w:val="24"/>
        </w:rPr>
        <w:t>em</w:t>
      </w:r>
      <w:r w:rsidRPr="00E75EE6">
        <w:rPr>
          <w:spacing w:val="-4"/>
          <w:sz w:val="24"/>
          <w:szCs w:val="24"/>
        </w:rPr>
        <w:t xml:space="preserve"> </w:t>
      </w:r>
      <w:r w:rsidRPr="00E75EE6">
        <w:rPr>
          <w:sz w:val="24"/>
          <w:szCs w:val="24"/>
        </w:rPr>
        <w:t>caso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força</w:t>
      </w:r>
      <w:r w:rsidRPr="00E75EE6">
        <w:rPr>
          <w:spacing w:val="-4"/>
          <w:sz w:val="24"/>
          <w:szCs w:val="24"/>
        </w:rPr>
        <w:t xml:space="preserve"> </w:t>
      </w:r>
      <w:r w:rsidRPr="00E75EE6">
        <w:rPr>
          <w:sz w:val="24"/>
          <w:szCs w:val="24"/>
        </w:rPr>
        <w:t>maior,</w:t>
      </w:r>
      <w:r w:rsidRPr="00E75EE6">
        <w:rPr>
          <w:spacing w:val="-3"/>
          <w:sz w:val="24"/>
          <w:szCs w:val="24"/>
        </w:rPr>
        <w:t xml:space="preserve"> </w:t>
      </w:r>
      <w:r w:rsidRPr="00E75EE6">
        <w:rPr>
          <w:sz w:val="24"/>
          <w:szCs w:val="24"/>
        </w:rPr>
        <w:t>caso</w:t>
      </w:r>
      <w:r w:rsidRPr="00E75EE6">
        <w:rPr>
          <w:spacing w:val="-3"/>
          <w:sz w:val="24"/>
          <w:szCs w:val="24"/>
        </w:rPr>
        <w:t xml:space="preserve"> </w:t>
      </w:r>
      <w:r w:rsidRPr="00E75EE6">
        <w:rPr>
          <w:sz w:val="24"/>
          <w:szCs w:val="24"/>
        </w:rPr>
        <w:t>fortuito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fato</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príncipe</w:t>
      </w:r>
      <w:r w:rsidRPr="00E75EE6">
        <w:rPr>
          <w:spacing w:val="-4"/>
          <w:sz w:val="24"/>
          <w:szCs w:val="24"/>
        </w:rPr>
        <w:t xml:space="preserve"> </w:t>
      </w:r>
      <w:r w:rsidRPr="00E75EE6">
        <w:rPr>
          <w:sz w:val="24"/>
          <w:szCs w:val="24"/>
        </w:rPr>
        <w:t>ou</w:t>
      </w:r>
      <w:r w:rsidRPr="00E75EE6">
        <w:rPr>
          <w:spacing w:val="-3"/>
          <w:sz w:val="24"/>
          <w:szCs w:val="24"/>
        </w:rPr>
        <w:t xml:space="preserve"> </w:t>
      </w:r>
      <w:r w:rsidRPr="00E75EE6">
        <w:rPr>
          <w:sz w:val="24"/>
          <w:szCs w:val="24"/>
        </w:rPr>
        <w:t>em</w:t>
      </w:r>
      <w:r w:rsidRPr="00E75EE6">
        <w:rPr>
          <w:spacing w:val="-4"/>
          <w:sz w:val="24"/>
          <w:szCs w:val="24"/>
        </w:rPr>
        <w:t xml:space="preserve"> </w:t>
      </w:r>
      <w:r w:rsidRPr="00E75EE6">
        <w:rPr>
          <w:sz w:val="24"/>
          <w:szCs w:val="24"/>
        </w:rPr>
        <w:t>decorrência</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fatos imprevisíveis ou previsíveis de consequências incalculáveis, que inviabilizem a execução do contrato tal como pactuado, respeitada, em qualquer caso, a repartição objetiva de risco estabelecida no contrato.</w:t>
      </w:r>
    </w:p>
    <w:p w14:paraId="4C10BC12" w14:textId="77777777" w:rsidR="001A14A2" w:rsidRPr="00E75EE6" w:rsidRDefault="00000000">
      <w:pPr>
        <w:pStyle w:val="PargrafodaLista"/>
        <w:numPr>
          <w:ilvl w:val="2"/>
          <w:numId w:val="60"/>
        </w:numPr>
        <w:tabs>
          <w:tab w:val="left" w:pos="1652"/>
        </w:tabs>
        <w:ind w:left="12" w:right="141" w:hangingChars="5" w:hanging="12"/>
        <w:rPr>
          <w:sz w:val="24"/>
          <w:szCs w:val="24"/>
        </w:rPr>
      </w:pPr>
      <w:r w:rsidRPr="00E75EE6">
        <w:rPr>
          <w:sz w:val="24"/>
          <w:szCs w:val="24"/>
        </w:rPr>
        <w:t xml:space="preserve">Os pedidos de reequilíbrio econômico-financeiro devem ser instruídos com documentos que comprovem a ocorrência de algumas das situações previstas pelo item </w:t>
      </w:r>
      <w:r w:rsidRPr="00E75EE6">
        <w:rPr>
          <w:spacing w:val="-2"/>
          <w:sz w:val="24"/>
          <w:szCs w:val="24"/>
        </w:rPr>
        <w:t>anterior.</w:t>
      </w:r>
    </w:p>
    <w:p w14:paraId="390BD515" w14:textId="77777777" w:rsidR="001A14A2" w:rsidRPr="00E75EE6" w:rsidRDefault="00000000">
      <w:pPr>
        <w:pStyle w:val="PargrafodaLista"/>
        <w:numPr>
          <w:ilvl w:val="2"/>
          <w:numId w:val="60"/>
        </w:numPr>
        <w:tabs>
          <w:tab w:val="left" w:pos="1645"/>
        </w:tabs>
        <w:ind w:left="12" w:right="134" w:hangingChars="5" w:hanging="12"/>
        <w:rPr>
          <w:sz w:val="24"/>
          <w:szCs w:val="24"/>
        </w:rPr>
      </w:pPr>
      <w:r w:rsidRPr="00E75EE6">
        <w:rPr>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15FA589A" w14:textId="77777777" w:rsidR="001A14A2" w:rsidRPr="00E75EE6" w:rsidRDefault="00000000">
      <w:pPr>
        <w:pStyle w:val="PargrafodaLista"/>
        <w:numPr>
          <w:ilvl w:val="2"/>
          <w:numId w:val="60"/>
        </w:numPr>
        <w:tabs>
          <w:tab w:val="left" w:pos="1550"/>
        </w:tabs>
        <w:ind w:left="12" w:right="141" w:hangingChars="5" w:hanging="12"/>
        <w:rPr>
          <w:sz w:val="24"/>
          <w:szCs w:val="24"/>
        </w:rPr>
      </w:pPr>
      <w:r w:rsidRPr="00E75EE6">
        <w:rPr>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sidRPr="00E75EE6">
        <w:rPr>
          <w:spacing w:val="-2"/>
          <w:sz w:val="24"/>
          <w:szCs w:val="24"/>
        </w:rPr>
        <w:t>inicialmente.</w:t>
      </w:r>
    </w:p>
    <w:p w14:paraId="4025DAD8" w14:textId="77777777" w:rsidR="001A14A2" w:rsidRPr="00E75EE6" w:rsidRDefault="00000000">
      <w:pPr>
        <w:pStyle w:val="PargrafodaLista"/>
        <w:numPr>
          <w:ilvl w:val="2"/>
          <w:numId w:val="60"/>
        </w:numPr>
        <w:tabs>
          <w:tab w:val="left" w:pos="1544"/>
        </w:tabs>
        <w:ind w:left="12" w:hangingChars="5" w:hanging="12"/>
        <w:rPr>
          <w:sz w:val="24"/>
          <w:szCs w:val="24"/>
        </w:rPr>
      </w:pPr>
      <w:r w:rsidRPr="00E75EE6">
        <w:rPr>
          <w:sz w:val="24"/>
          <w:szCs w:val="24"/>
        </w:rPr>
        <w:t>O</w:t>
      </w:r>
      <w:r w:rsidRPr="00E75EE6">
        <w:rPr>
          <w:spacing w:val="-2"/>
          <w:sz w:val="24"/>
          <w:szCs w:val="24"/>
        </w:rPr>
        <w:t xml:space="preserve"> </w:t>
      </w:r>
      <w:r w:rsidRPr="00E75EE6">
        <w:rPr>
          <w:sz w:val="24"/>
          <w:szCs w:val="24"/>
        </w:rPr>
        <w:t>reequilíbrio econômico-financeiro</w:t>
      </w:r>
      <w:r w:rsidRPr="00E75EE6">
        <w:rPr>
          <w:spacing w:val="-1"/>
          <w:sz w:val="24"/>
          <w:szCs w:val="24"/>
        </w:rPr>
        <w:t xml:space="preserve"> </w:t>
      </w:r>
      <w:r w:rsidRPr="00E75EE6">
        <w:rPr>
          <w:sz w:val="24"/>
          <w:szCs w:val="24"/>
        </w:rPr>
        <w:t>será</w:t>
      </w:r>
      <w:r w:rsidRPr="00E75EE6">
        <w:rPr>
          <w:spacing w:val="-1"/>
          <w:sz w:val="24"/>
          <w:szCs w:val="24"/>
        </w:rPr>
        <w:t xml:space="preserve"> </w:t>
      </w:r>
      <w:r w:rsidRPr="00E75EE6">
        <w:rPr>
          <w:sz w:val="24"/>
          <w:szCs w:val="24"/>
        </w:rPr>
        <w:t>realizado</w:t>
      </w:r>
      <w:r w:rsidRPr="00E75EE6">
        <w:rPr>
          <w:spacing w:val="-1"/>
          <w:sz w:val="24"/>
          <w:szCs w:val="24"/>
        </w:rPr>
        <w:t xml:space="preserve"> </w:t>
      </w:r>
      <w:r w:rsidRPr="00E75EE6">
        <w:rPr>
          <w:sz w:val="24"/>
          <w:szCs w:val="24"/>
        </w:rPr>
        <w:t xml:space="preserve">por aditivo </w:t>
      </w:r>
      <w:r w:rsidRPr="00E75EE6">
        <w:rPr>
          <w:spacing w:val="-2"/>
          <w:sz w:val="24"/>
          <w:szCs w:val="24"/>
        </w:rPr>
        <w:t>contratual.</w:t>
      </w:r>
    </w:p>
    <w:p w14:paraId="07497494" w14:textId="77777777" w:rsidR="001A14A2" w:rsidRPr="00E75EE6" w:rsidRDefault="00000000">
      <w:pPr>
        <w:pStyle w:val="PargrafodaLista"/>
        <w:numPr>
          <w:ilvl w:val="1"/>
          <w:numId w:val="58"/>
        </w:numPr>
        <w:tabs>
          <w:tab w:val="left" w:pos="696"/>
        </w:tabs>
        <w:ind w:left="12" w:right="140" w:hangingChars="5" w:hanging="12"/>
        <w:rPr>
          <w:sz w:val="24"/>
          <w:szCs w:val="24"/>
        </w:rPr>
      </w:pPr>
      <w:r w:rsidRPr="00E75EE6">
        <w:rPr>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2809F8A8" w14:textId="77777777" w:rsidR="001A14A2" w:rsidRPr="00E75EE6" w:rsidRDefault="00000000">
      <w:pPr>
        <w:pStyle w:val="PargrafodaLista"/>
        <w:numPr>
          <w:ilvl w:val="1"/>
          <w:numId w:val="58"/>
        </w:numPr>
        <w:tabs>
          <w:tab w:val="left" w:pos="679"/>
        </w:tabs>
        <w:ind w:left="12" w:right="140" w:hangingChars="5" w:hanging="12"/>
        <w:rPr>
          <w:sz w:val="24"/>
          <w:szCs w:val="24"/>
        </w:rPr>
      </w:pPr>
      <w:r w:rsidRPr="00E75EE6">
        <w:rPr>
          <w:sz w:val="24"/>
          <w:szCs w:val="24"/>
        </w:rPr>
        <w:t xml:space="preserve">Somente haverá revisão de valor quando o motivo for notório e de amplo conhecimento da sociedade, não se enquadrando nesta hipótese simples mudança de fornecedor ou de distribuidora </w:t>
      </w:r>
      <w:r w:rsidRPr="00E75EE6">
        <w:rPr>
          <w:sz w:val="24"/>
          <w:szCs w:val="24"/>
        </w:rPr>
        <w:lastRenderedPageBreak/>
        <w:t xml:space="preserve">por parte da </w:t>
      </w:r>
      <w:r w:rsidRPr="00E75EE6">
        <w:rPr>
          <w:b/>
          <w:sz w:val="24"/>
          <w:szCs w:val="24"/>
        </w:rPr>
        <w:t>CONTRATADA;</w:t>
      </w:r>
    </w:p>
    <w:p w14:paraId="219502ED" w14:textId="77777777" w:rsidR="001A14A2" w:rsidRPr="00E75EE6" w:rsidRDefault="001A14A2">
      <w:pPr>
        <w:pStyle w:val="PargrafodaLista"/>
        <w:tabs>
          <w:tab w:val="left" w:pos="679"/>
        </w:tabs>
        <w:ind w:leftChars="-5" w:left="-11" w:right="140"/>
        <w:rPr>
          <w:sz w:val="24"/>
          <w:szCs w:val="24"/>
        </w:rPr>
      </w:pPr>
    </w:p>
    <w:p w14:paraId="6C9DF2EB" w14:textId="77777777" w:rsidR="001A14A2" w:rsidRPr="00E75EE6" w:rsidRDefault="00000000">
      <w:pPr>
        <w:pStyle w:val="PargrafodaLista"/>
        <w:numPr>
          <w:ilvl w:val="1"/>
          <w:numId w:val="58"/>
        </w:numPr>
        <w:tabs>
          <w:tab w:val="left" w:pos="657"/>
        </w:tabs>
        <w:ind w:left="12" w:right="142" w:hangingChars="5" w:hanging="12"/>
        <w:rPr>
          <w:sz w:val="24"/>
          <w:szCs w:val="24"/>
        </w:rPr>
      </w:pPr>
      <w:r w:rsidRPr="00E75EE6">
        <w:rPr>
          <w:sz w:val="24"/>
          <w:szCs w:val="24"/>
        </w:rPr>
        <w:t>Os</w:t>
      </w:r>
      <w:r w:rsidRPr="00E75EE6">
        <w:rPr>
          <w:spacing w:val="-1"/>
          <w:sz w:val="24"/>
          <w:szCs w:val="24"/>
        </w:rPr>
        <w:t xml:space="preserve"> </w:t>
      </w:r>
      <w:r w:rsidRPr="00E75EE6">
        <w:rPr>
          <w:sz w:val="24"/>
          <w:szCs w:val="24"/>
        </w:rPr>
        <w:t>reajustes</w:t>
      </w:r>
      <w:r w:rsidRPr="00E75EE6">
        <w:rPr>
          <w:spacing w:val="-1"/>
          <w:sz w:val="24"/>
          <w:szCs w:val="24"/>
        </w:rPr>
        <w:t xml:space="preserve"> </w:t>
      </w:r>
      <w:r w:rsidRPr="00E75EE6">
        <w:rPr>
          <w:sz w:val="24"/>
          <w:szCs w:val="24"/>
        </w:rPr>
        <w:t>e reequilíbrio serão</w:t>
      </w:r>
      <w:r w:rsidRPr="00E75EE6">
        <w:rPr>
          <w:spacing w:val="-1"/>
          <w:sz w:val="24"/>
          <w:szCs w:val="24"/>
        </w:rPr>
        <w:t xml:space="preserve"> </w:t>
      </w:r>
      <w:r w:rsidRPr="00E75EE6">
        <w:rPr>
          <w:sz w:val="24"/>
          <w:szCs w:val="24"/>
        </w:rPr>
        <w:t>promovidos</w:t>
      </w:r>
      <w:r w:rsidRPr="00E75EE6">
        <w:rPr>
          <w:spacing w:val="-1"/>
          <w:sz w:val="24"/>
          <w:szCs w:val="24"/>
        </w:rPr>
        <w:t xml:space="preserve"> </w:t>
      </w:r>
      <w:r w:rsidRPr="00E75EE6">
        <w:rPr>
          <w:sz w:val="24"/>
          <w:szCs w:val="24"/>
        </w:rPr>
        <w:t>levando-se</w:t>
      </w:r>
      <w:r w:rsidRPr="00E75EE6">
        <w:rPr>
          <w:spacing w:val="-1"/>
          <w:sz w:val="24"/>
          <w:szCs w:val="24"/>
        </w:rPr>
        <w:t xml:space="preserve"> </w:t>
      </w:r>
      <w:r w:rsidRPr="00E75EE6">
        <w:rPr>
          <w:sz w:val="24"/>
          <w:szCs w:val="24"/>
        </w:rPr>
        <w:t>em</w:t>
      </w:r>
      <w:r w:rsidRPr="00E75EE6">
        <w:rPr>
          <w:spacing w:val="-1"/>
          <w:sz w:val="24"/>
          <w:szCs w:val="24"/>
        </w:rPr>
        <w:t xml:space="preserve"> </w:t>
      </w:r>
      <w:r w:rsidRPr="00E75EE6">
        <w:rPr>
          <w:sz w:val="24"/>
          <w:szCs w:val="24"/>
        </w:rPr>
        <w:t>conta</w:t>
      </w:r>
      <w:r w:rsidRPr="00E75EE6">
        <w:rPr>
          <w:spacing w:val="-1"/>
          <w:sz w:val="24"/>
          <w:szCs w:val="24"/>
        </w:rPr>
        <w:t xml:space="preserve"> </w:t>
      </w:r>
      <w:r w:rsidRPr="00E75EE6">
        <w:rPr>
          <w:sz w:val="24"/>
          <w:szCs w:val="24"/>
        </w:rPr>
        <w:t>apenas</w:t>
      </w:r>
      <w:r w:rsidRPr="00E75EE6">
        <w:rPr>
          <w:spacing w:val="-1"/>
          <w:sz w:val="24"/>
          <w:szCs w:val="24"/>
        </w:rPr>
        <w:t xml:space="preserve"> </w:t>
      </w:r>
      <w:r w:rsidRPr="00E75EE6">
        <w:rPr>
          <w:sz w:val="24"/>
          <w:szCs w:val="24"/>
        </w:rPr>
        <w:t>o</w:t>
      </w:r>
      <w:r w:rsidRPr="00E75EE6">
        <w:rPr>
          <w:spacing w:val="-1"/>
          <w:sz w:val="24"/>
          <w:szCs w:val="24"/>
        </w:rPr>
        <w:t xml:space="preserve"> </w:t>
      </w:r>
      <w:r w:rsidRPr="00E75EE6">
        <w:rPr>
          <w:sz w:val="24"/>
          <w:szCs w:val="24"/>
        </w:rPr>
        <w:t>saldo</w:t>
      </w:r>
      <w:r w:rsidRPr="00E75EE6">
        <w:rPr>
          <w:spacing w:val="-1"/>
          <w:sz w:val="24"/>
          <w:szCs w:val="24"/>
        </w:rPr>
        <w:t xml:space="preserve"> </w:t>
      </w:r>
      <w:r w:rsidRPr="00E75EE6">
        <w:rPr>
          <w:sz w:val="24"/>
          <w:szCs w:val="24"/>
        </w:rPr>
        <w:t>não</w:t>
      </w:r>
      <w:r w:rsidRPr="00E75EE6">
        <w:rPr>
          <w:spacing w:val="-1"/>
          <w:sz w:val="24"/>
          <w:szCs w:val="24"/>
        </w:rPr>
        <w:t xml:space="preserve"> </w:t>
      </w:r>
      <w:r w:rsidRPr="00E75EE6">
        <w:rPr>
          <w:sz w:val="24"/>
          <w:szCs w:val="24"/>
        </w:rPr>
        <w:t xml:space="preserve">retirado, </w:t>
      </w:r>
    </w:p>
    <w:p w14:paraId="027D23C0" w14:textId="77777777" w:rsidR="001A14A2" w:rsidRPr="00E75EE6" w:rsidRDefault="00000000">
      <w:pPr>
        <w:pStyle w:val="PargrafodaLista"/>
        <w:tabs>
          <w:tab w:val="left" w:pos="657"/>
        </w:tabs>
        <w:ind w:leftChars="-5" w:left="-11" w:right="142"/>
        <w:rPr>
          <w:sz w:val="24"/>
          <w:szCs w:val="24"/>
        </w:rPr>
      </w:pPr>
      <w:r w:rsidRPr="00E75EE6">
        <w:rPr>
          <w:sz w:val="24"/>
          <w:szCs w:val="24"/>
        </w:rPr>
        <w:t>e não servirão, em hipótese alguma, para ampliação de margem de lucro.</w:t>
      </w:r>
    </w:p>
    <w:p w14:paraId="15D13254" w14:textId="77777777" w:rsidR="001A14A2" w:rsidRPr="00E75EE6" w:rsidRDefault="00000000">
      <w:pPr>
        <w:pStyle w:val="PargrafodaLista"/>
        <w:numPr>
          <w:ilvl w:val="1"/>
          <w:numId w:val="58"/>
        </w:numPr>
        <w:tabs>
          <w:tab w:val="left" w:pos="783"/>
        </w:tabs>
        <w:ind w:left="12" w:right="135" w:hangingChars="5" w:hanging="12"/>
        <w:rPr>
          <w:sz w:val="24"/>
          <w:szCs w:val="24"/>
        </w:rPr>
      </w:pPr>
      <w:r w:rsidRPr="00E75EE6">
        <w:rPr>
          <w:sz w:val="24"/>
          <w:szCs w:val="24"/>
        </w:rPr>
        <w:t xml:space="preserve">Os reajustes e reequilíbrio dos preços não ficarão adstritas a aumento, devendo o fornecedor </w:t>
      </w:r>
    </w:p>
    <w:p w14:paraId="15846F20" w14:textId="77777777" w:rsidR="001A14A2" w:rsidRPr="00E75EE6" w:rsidRDefault="00000000">
      <w:pPr>
        <w:pStyle w:val="PargrafodaLista"/>
        <w:tabs>
          <w:tab w:val="left" w:pos="783"/>
        </w:tabs>
        <w:ind w:leftChars="-5" w:left="-11" w:right="135"/>
        <w:rPr>
          <w:sz w:val="24"/>
          <w:szCs w:val="24"/>
        </w:rPr>
      </w:pPr>
      <w:r w:rsidRPr="00E75EE6">
        <w:rPr>
          <w:sz w:val="24"/>
          <w:szCs w:val="24"/>
        </w:rPr>
        <w:t xml:space="preserve">repassar ao Município as reduções que possivelmente venham ocorrer em seus respectivos </w:t>
      </w:r>
      <w:r w:rsidRPr="00E75EE6">
        <w:rPr>
          <w:spacing w:val="-2"/>
          <w:sz w:val="24"/>
          <w:szCs w:val="24"/>
        </w:rPr>
        <w:t>percentuais.</w:t>
      </w:r>
    </w:p>
    <w:p w14:paraId="14A7E85B" w14:textId="77777777" w:rsidR="001A14A2" w:rsidRPr="00E75EE6" w:rsidRDefault="00000000">
      <w:pPr>
        <w:pStyle w:val="Corpodetexto"/>
        <w:ind w:left="12" w:right="140" w:hangingChars="5" w:hanging="12"/>
        <w:jc w:val="both"/>
      </w:pPr>
      <w:r w:rsidRPr="00E75EE6">
        <w:t>14.11 Tais recomposições poderão ser espontaneamente ofertadas pelo fornecedor ou requeridas pelo Município.</w:t>
      </w:r>
    </w:p>
    <w:p w14:paraId="0889BAB6" w14:textId="77777777" w:rsidR="001A14A2" w:rsidRPr="00E75EE6" w:rsidRDefault="001A14A2">
      <w:pPr>
        <w:pStyle w:val="Corpodetexto"/>
        <w:ind w:left="12" w:right="140" w:hangingChars="5" w:hanging="12"/>
        <w:jc w:val="both"/>
      </w:pPr>
    </w:p>
    <w:p w14:paraId="26CC8ED1"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5344" behindDoc="1" locked="0" layoutInCell="1" allowOverlap="1" wp14:anchorId="7C3BD644" wp14:editId="1E97D788">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DF9E35A" id="Graphic 130" o:spid="_x0000_s1026" style="position:absolute;margin-left:56.7pt;margin-top:14.1pt;width:481.85pt;height:.1pt;z-index:-2516111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08FB255"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QUINTA</w:t>
      </w:r>
      <w:r w:rsidRPr="00E75EE6">
        <w:rPr>
          <w:spacing w:val="-15"/>
        </w:rPr>
        <w:t xml:space="preserve"> </w:t>
      </w:r>
      <w:r w:rsidRPr="00E75EE6">
        <w:t>–</w:t>
      </w:r>
      <w:r w:rsidRPr="00E75EE6">
        <w:rPr>
          <w:spacing w:val="-15"/>
        </w:rPr>
        <w:t xml:space="preserve"> </w:t>
      </w:r>
      <w:r w:rsidRPr="00E75EE6">
        <w:t>DAS</w:t>
      </w:r>
      <w:r w:rsidRPr="00E75EE6">
        <w:rPr>
          <w:spacing w:val="-14"/>
        </w:rPr>
        <w:t xml:space="preserve"> </w:t>
      </w:r>
      <w:r w:rsidRPr="00E75EE6">
        <w:t>CONDIÇÕES</w:t>
      </w:r>
      <w:r w:rsidRPr="00E75EE6">
        <w:rPr>
          <w:spacing w:val="-8"/>
        </w:rPr>
        <w:t xml:space="preserve"> </w:t>
      </w:r>
      <w:r w:rsidRPr="00E75EE6">
        <w:t>DE</w:t>
      </w:r>
      <w:r w:rsidRPr="00E75EE6">
        <w:rPr>
          <w:spacing w:val="-8"/>
        </w:rPr>
        <w:t xml:space="preserve"> </w:t>
      </w:r>
      <w:r w:rsidRPr="00E75EE6">
        <w:rPr>
          <w:spacing w:val="-2"/>
        </w:rPr>
        <w:t>HABILITAÇÃO</w:t>
      </w:r>
    </w:p>
    <w:p w14:paraId="73B92883"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6368" behindDoc="1" locked="0" layoutInCell="1" allowOverlap="1" wp14:anchorId="42343461" wp14:editId="67CA3B03">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A068674" id="Graphic 131" o:spid="_x0000_s1026" style="position:absolute;margin-left:56.7pt;margin-top:10.25pt;width:481.8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1542E4A" w14:textId="77777777" w:rsidR="001A14A2" w:rsidRPr="00E75EE6" w:rsidRDefault="00000000">
      <w:pPr>
        <w:pStyle w:val="PargrafodaLista"/>
        <w:numPr>
          <w:ilvl w:val="1"/>
          <w:numId w:val="61"/>
        </w:numPr>
        <w:tabs>
          <w:tab w:val="left" w:pos="703"/>
        </w:tabs>
        <w:ind w:left="12" w:right="143" w:hangingChars="5" w:hanging="12"/>
        <w:rPr>
          <w:sz w:val="24"/>
          <w:szCs w:val="24"/>
        </w:rPr>
      </w:pPr>
      <w:r w:rsidRPr="00E75EE6">
        <w:rPr>
          <w:sz w:val="24"/>
          <w:szCs w:val="24"/>
        </w:rPr>
        <w:t xml:space="preserve">A </w:t>
      </w:r>
      <w:r w:rsidRPr="00E75EE6">
        <w:rPr>
          <w:b/>
          <w:sz w:val="24"/>
          <w:szCs w:val="24"/>
        </w:rPr>
        <w:t xml:space="preserve">CONTRATADA </w:t>
      </w:r>
      <w:r w:rsidRPr="00E75EE6">
        <w:rPr>
          <w:sz w:val="24"/>
          <w:szCs w:val="24"/>
        </w:rPr>
        <w:t xml:space="preserve">deverá observar para que durante toda a vigência do contrato, seja mantida a compatibilidade com as obrigações assumidas, as condições de habilitação e qualificação exigidas para a contratação, conforme a </w:t>
      </w:r>
      <w:r w:rsidRPr="00E75EE6">
        <w:rPr>
          <w:b/>
          <w:bCs/>
          <w:sz w:val="24"/>
          <w:szCs w:val="24"/>
        </w:rPr>
        <w:t>Lei n° 14.133/21</w:t>
      </w:r>
      <w:r w:rsidRPr="00E75EE6">
        <w:rPr>
          <w:sz w:val="24"/>
          <w:szCs w:val="24"/>
        </w:rPr>
        <w:t xml:space="preserve"> e alterações.</w:t>
      </w:r>
    </w:p>
    <w:p w14:paraId="35809ABC"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7392" behindDoc="1" locked="0" layoutInCell="1" allowOverlap="1" wp14:anchorId="5446D0C2" wp14:editId="3BC3872E">
                <wp:simplePos x="0" y="0"/>
                <wp:positionH relativeFrom="page">
                  <wp:posOffset>720090</wp:posOffset>
                </wp:positionH>
                <wp:positionV relativeFrom="paragraph">
                  <wp:posOffset>208280</wp:posOffset>
                </wp:positionV>
                <wp:extent cx="6119495" cy="1270"/>
                <wp:effectExtent l="0" t="0" r="0" b="0"/>
                <wp:wrapTopAndBottom/>
                <wp:docPr id="132" name="Graphic 13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EACCBDA" id="Graphic 132" o:spid="_x0000_s1026" style="position:absolute;margin-left:56.7pt;margin-top:16.4pt;width:481.85pt;height:.1pt;z-index:-2516090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" path="m,l6119495,e" filled="f" strokecolor="#4371c3" strokeweight=".5pt">
                <v:path arrowok="t"/>
                <w10:wrap type="topAndBottom" anchorx="page"/>
              </v:shape>
            </w:pict>
          </mc:Fallback>
        </mc:AlternateContent>
      </w:r>
    </w:p>
    <w:p w14:paraId="21BCED93" w14:textId="77777777" w:rsidR="001A14A2" w:rsidRPr="00E75EE6" w:rsidRDefault="00000000">
      <w:pPr>
        <w:pStyle w:val="Ttulo3"/>
        <w:spacing w:before="0"/>
        <w:ind w:left="12" w:right="19" w:hangingChars="5" w:hanging="12"/>
        <w:jc w:val="center"/>
      </w:pPr>
      <w:r w:rsidRPr="00E75EE6">
        <w:rPr>
          <w:spacing w:val="-2"/>
        </w:rPr>
        <w:t>CLÁUSULA</w:t>
      </w:r>
      <w:r w:rsidRPr="00E75EE6">
        <w:rPr>
          <w:spacing w:val="-12"/>
        </w:rPr>
        <w:t xml:space="preserve"> </w:t>
      </w:r>
      <w:r w:rsidRPr="00E75EE6">
        <w:rPr>
          <w:spacing w:val="-2"/>
        </w:rPr>
        <w:t>DÉCIMA</w:t>
      </w:r>
      <w:r w:rsidRPr="00E75EE6">
        <w:rPr>
          <w:spacing w:val="-13"/>
        </w:rPr>
        <w:t xml:space="preserve"> </w:t>
      </w:r>
      <w:r w:rsidRPr="00E75EE6">
        <w:rPr>
          <w:spacing w:val="-2"/>
        </w:rPr>
        <w:t>SEXTA</w:t>
      </w:r>
      <w:r w:rsidRPr="00E75EE6">
        <w:rPr>
          <w:spacing w:val="-12"/>
        </w:rPr>
        <w:t xml:space="preserve"> </w:t>
      </w:r>
      <w:r w:rsidRPr="00E75EE6">
        <w:rPr>
          <w:spacing w:val="-2"/>
        </w:rPr>
        <w:t>–</w:t>
      </w:r>
      <w:r w:rsidRPr="00E75EE6">
        <w:rPr>
          <w:spacing w:val="4"/>
        </w:rPr>
        <w:t xml:space="preserve"> </w:t>
      </w:r>
      <w:r w:rsidRPr="00E75EE6">
        <w:rPr>
          <w:spacing w:val="-2"/>
        </w:rPr>
        <w:t>DAS VEDAÇÕES</w:t>
      </w:r>
    </w:p>
    <w:p w14:paraId="67F2DA9F"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08416" behindDoc="1" locked="0" layoutInCell="1" allowOverlap="1" wp14:anchorId="5725CE58" wp14:editId="6069EF9E">
                <wp:simplePos x="0" y="0"/>
                <wp:positionH relativeFrom="page">
                  <wp:posOffset>720090</wp:posOffset>
                </wp:positionH>
                <wp:positionV relativeFrom="paragraph">
                  <wp:posOffset>130175</wp:posOffset>
                </wp:positionV>
                <wp:extent cx="6119495" cy="1270"/>
                <wp:effectExtent l="0" t="0" r="0" b="0"/>
                <wp:wrapTopAndBottom/>
                <wp:docPr id="133" name="Graphic 13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E922540" id="Graphic 133" o:spid="_x0000_s1026" style="position:absolute;margin-left:56.7pt;margin-top:10.25pt;width:481.85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AB9E4C5" w14:textId="77777777" w:rsidR="001A14A2" w:rsidRPr="00E75EE6" w:rsidRDefault="00000000">
      <w:pPr>
        <w:pStyle w:val="PargrafodaLista"/>
        <w:numPr>
          <w:ilvl w:val="1"/>
          <w:numId w:val="62"/>
        </w:numPr>
        <w:tabs>
          <w:tab w:val="left" w:pos="655"/>
        </w:tabs>
        <w:ind w:left="12" w:hangingChars="5" w:hanging="12"/>
        <w:outlineLvl w:val="0"/>
        <w:rPr>
          <w:sz w:val="24"/>
          <w:szCs w:val="24"/>
        </w:rPr>
      </w:pPr>
      <w:bookmarkStart w:id="47" w:name="_Toc11702"/>
      <w:bookmarkStart w:id="48" w:name="_Toc5910"/>
      <w:r w:rsidRPr="00E75EE6">
        <w:rPr>
          <w:sz w:val="24"/>
          <w:szCs w:val="24"/>
        </w:rPr>
        <w:t>É</w:t>
      </w:r>
      <w:r w:rsidRPr="00E75EE6">
        <w:rPr>
          <w:spacing w:val="-1"/>
          <w:sz w:val="24"/>
          <w:szCs w:val="24"/>
        </w:rPr>
        <w:t xml:space="preserve"> </w:t>
      </w:r>
      <w:r w:rsidRPr="00E75EE6">
        <w:rPr>
          <w:sz w:val="24"/>
          <w:szCs w:val="24"/>
        </w:rPr>
        <w:t>vedado à</w:t>
      </w:r>
      <w:r w:rsidRPr="00E75EE6">
        <w:rPr>
          <w:spacing w:val="-1"/>
          <w:sz w:val="24"/>
          <w:szCs w:val="24"/>
        </w:rPr>
        <w:t xml:space="preserve"> </w:t>
      </w:r>
      <w:r w:rsidRPr="00E75EE6">
        <w:rPr>
          <w:spacing w:val="-2"/>
          <w:sz w:val="24"/>
          <w:szCs w:val="24"/>
        </w:rPr>
        <w:t>Contratada:</w:t>
      </w:r>
      <w:bookmarkEnd w:id="47"/>
      <w:bookmarkEnd w:id="48"/>
    </w:p>
    <w:p w14:paraId="788A3FB1" w14:textId="77777777" w:rsidR="001A14A2" w:rsidRPr="00E75EE6" w:rsidRDefault="00000000">
      <w:pPr>
        <w:pStyle w:val="PargrafodaLista"/>
        <w:numPr>
          <w:ilvl w:val="2"/>
          <w:numId w:val="62"/>
        </w:numPr>
        <w:tabs>
          <w:tab w:val="left" w:pos="1544"/>
        </w:tabs>
        <w:ind w:left="12" w:hangingChars="5" w:hanging="12"/>
        <w:rPr>
          <w:sz w:val="24"/>
          <w:szCs w:val="24"/>
        </w:rPr>
      </w:pPr>
      <w:r w:rsidRPr="00E75EE6">
        <w:rPr>
          <w:sz w:val="24"/>
          <w:szCs w:val="24"/>
        </w:rPr>
        <w:t>Caucionar</w:t>
      </w:r>
      <w:r w:rsidRPr="00E75EE6">
        <w:rPr>
          <w:spacing w:val="-5"/>
          <w:sz w:val="24"/>
          <w:szCs w:val="24"/>
        </w:rPr>
        <w:t xml:space="preserve"> </w:t>
      </w:r>
      <w:r w:rsidRPr="00E75EE6">
        <w:rPr>
          <w:sz w:val="24"/>
          <w:szCs w:val="24"/>
        </w:rPr>
        <w:t>ou</w:t>
      </w:r>
      <w:r w:rsidRPr="00E75EE6">
        <w:rPr>
          <w:spacing w:val="-2"/>
          <w:sz w:val="24"/>
          <w:szCs w:val="24"/>
        </w:rPr>
        <w:t xml:space="preserve"> </w:t>
      </w:r>
      <w:r w:rsidRPr="00E75EE6">
        <w:rPr>
          <w:sz w:val="24"/>
          <w:szCs w:val="24"/>
        </w:rPr>
        <w:t>utilizar</w:t>
      </w:r>
      <w:r w:rsidRPr="00E75EE6">
        <w:rPr>
          <w:spacing w:val="-3"/>
          <w:sz w:val="24"/>
          <w:szCs w:val="24"/>
        </w:rPr>
        <w:t xml:space="preserve"> </w:t>
      </w:r>
      <w:r w:rsidRPr="00E75EE6">
        <w:rPr>
          <w:sz w:val="24"/>
          <w:szCs w:val="24"/>
        </w:rPr>
        <w:t>este</w:t>
      </w:r>
      <w:r w:rsidRPr="00E75EE6">
        <w:rPr>
          <w:spacing w:val="-7"/>
          <w:sz w:val="24"/>
          <w:szCs w:val="24"/>
        </w:rPr>
        <w:t xml:space="preserve"> </w:t>
      </w:r>
      <w:r w:rsidRPr="00E75EE6">
        <w:rPr>
          <w:sz w:val="24"/>
          <w:szCs w:val="24"/>
        </w:rPr>
        <w:t>Termo</w:t>
      </w:r>
      <w:r w:rsidRPr="00E75EE6">
        <w:rPr>
          <w:spacing w:val="-2"/>
          <w:sz w:val="24"/>
          <w:szCs w:val="24"/>
        </w:rPr>
        <w:t xml:space="preserve"> </w:t>
      </w:r>
      <w:r w:rsidRPr="00E75EE6">
        <w:rPr>
          <w:sz w:val="24"/>
          <w:szCs w:val="24"/>
        </w:rPr>
        <w:t>de</w:t>
      </w:r>
      <w:r w:rsidRPr="00E75EE6">
        <w:rPr>
          <w:spacing w:val="-4"/>
          <w:sz w:val="24"/>
          <w:szCs w:val="24"/>
        </w:rPr>
        <w:t xml:space="preserve"> </w:t>
      </w:r>
      <w:r w:rsidRPr="00E75EE6">
        <w:rPr>
          <w:sz w:val="24"/>
          <w:szCs w:val="24"/>
        </w:rPr>
        <w:t>Contrato</w:t>
      </w:r>
      <w:r w:rsidRPr="00E75EE6">
        <w:rPr>
          <w:spacing w:val="-2"/>
          <w:sz w:val="24"/>
          <w:szCs w:val="24"/>
        </w:rPr>
        <w:t xml:space="preserve"> </w:t>
      </w:r>
      <w:r w:rsidRPr="00E75EE6">
        <w:rPr>
          <w:sz w:val="24"/>
          <w:szCs w:val="24"/>
        </w:rPr>
        <w:t>para</w:t>
      </w:r>
      <w:r w:rsidRPr="00E75EE6">
        <w:rPr>
          <w:spacing w:val="-4"/>
          <w:sz w:val="24"/>
          <w:szCs w:val="24"/>
        </w:rPr>
        <w:t xml:space="preserve"> </w:t>
      </w:r>
      <w:r w:rsidRPr="00E75EE6">
        <w:rPr>
          <w:sz w:val="24"/>
          <w:szCs w:val="24"/>
        </w:rPr>
        <w:t>qualquer</w:t>
      </w:r>
      <w:r w:rsidRPr="00E75EE6">
        <w:rPr>
          <w:spacing w:val="-2"/>
          <w:sz w:val="24"/>
          <w:szCs w:val="24"/>
        </w:rPr>
        <w:t xml:space="preserve"> </w:t>
      </w:r>
      <w:r w:rsidRPr="00E75EE6">
        <w:rPr>
          <w:sz w:val="24"/>
          <w:szCs w:val="24"/>
        </w:rPr>
        <w:t>operação</w:t>
      </w:r>
      <w:r w:rsidRPr="00E75EE6">
        <w:rPr>
          <w:spacing w:val="-2"/>
          <w:sz w:val="24"/>
          <w:szCs w:val="24"/>
        </w:rPr>
        <w:t xml:space="preserve"> financeira;</w:t>
      </w:r>
    </w:p>
    <w:p w14:paraId="6ABA593E" w14:textId="77777777" w:rsidR="001A14A2" w:rsidRPr="00E75EE6" w:rsidRDefault="001A14A2">
      <w:pPr>
        <w:pStyle w:val="Corpodetexto"/>
        <w:ind w:left="12" w:hangingChars="5" w:hanging="12"/>
      </w:pPr>
    </w:p>
    <w:p w14:paraId="09FE87C1" w14:textId="77777777" w:rsidR="001A14A2" w:rsidRPr="00E75EE6" w:rsidRDefault="00000000">
      <w:pPr>
        <w:pStyle w:val="PargrafodaLista"/>
        <w:numPr>
          <w:ilvl w:val="2"/>
          <w:numId w:val="62"/>
        </w:numPr>
        <w:tabs>
          <w:tab w:val="left" w:pos="1590"/>
        </w:tabs>
        <w:ind w:left="12" w:right="141" w:hangingChars="5" w:hanging="12"/>
        <w:rPr>
          <w:sz w:val="24"/>
          <w:szCs w:val="24"/>
        </w:rPr>
      </w:pPr>
      <w:r w:rsidRPr="00E75EE6">
        <w:rPr>
          <w:sz w:val="24"/>
          <w:szCs w:val="24"/>
        </w:rPr>
        <w:t>Interromper</w:t>
      </w:r>
      <w:r w:rsidRPr="00E75EE6">
        <w:rPr>
          <w:spacing w:val="40"/>
          <w:sz w:val="24"/>
          <w:szCs w:val="24"/>
        </w:rPr>
        <w:t xml:space="preserve"> </w:t>
      </w:r>
      <w:r w:rsidRPr="00E75EE6">
        <w:rPr>
          <w:sz w:val="24"/>
          <w:szCs w:val="24"/>
        </w:rPr>
        <w:t>a</w:t>
      </w:r>
      <w:r w:rsidRPr="00E75EE6">
        <w:rPr>
          <w:spacing w:val="40"/>
          <w:sz w:val="24"/>
          <w:szCs w:val="24"/>
        </w:rPr>
        <w:t xml:space="preserve"> </w:t>
      </w:r>
      <w:r w:rsidRPr="00E75EE6">
        <w:rPr>
          <w:sz w:val="24"/>
          <w:szCs w:val="24"/>
        </w:rPr>
        <w:t>execução</w:t>
      </w:r>
      <w:r w:rsidRPr="00E75EE6">
        <w:rPr>
          <w:spacing w:val="40"/>
          <w:sz w:val="24"/>
          <w:szCs w:val="24"/>
        </w:rPr>
        <w:t xml:space="preserve"> </w:t>
      </w:r>
      <w:r w:rsidRPr="00E75EE6">
        <w:rPr>
          <w:sz w:val="24"/>
          <w:szCs w:val="24"/>
        </w:rPr>
        <w:t>contratual</w:t>
      </w:r>
      <w:r w:rsidRPr="00E75EE6">
        <w:rPr>
          <w:spacing w:val="40"/>
          <w:sz w:val="24"/>
          <w:szCs w:val="24"/>
        </w:rPr>
        <w:t xml:space="preserve"> </w:t>
      </w:r>
      <w:r w:rsidRPr="00E75EE6">
        <w:rPr>
          <w:sz w:val="24"/>
          <w:szCs w:val="24"/>
        </w:rPr>
        <w:t>sob</w:t>
      </w:r>
      <w:r w:rsidRPr="00E75EE6">
        <w:rPr>
          <w:spacing w:val="40"/>
          <w:sz w:val="24"/>
          <w:szCs w:val="24"/>
        </w:rPr>
        <w:t xml:space="preserve"> </w:t>
      </w:r>
      <w:r w:rsidRPr="00E75EE6">
        <w:rPr>
          <w:sz w:val="24"/>
          <w:szCs w:val="24"/>
        </w:rPr>
        <w:t>alegação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inadimplemento</w:t>
      </w:r>
      <w:r w:rsidRPr="00E75EE6">
        <w:rPr>
          <w:spacing w:val="40"/>
          <w:sz w:val="24"/>
          <w:szCs w:val="24"/>
        </w:rPr>
        <w:t xml:space="preserve"> </w:t>
      </w:r>
      <w:r w:rsidRPr="00E75EE6">
        <w:rPr>
          <w:sz w:val="24"/>
          <w:szCs w:val="24"/>
        </w:rPr>
        <w:t>por</w:t>
      </w:r>
      <w:r w:rsidRPr="00E75EE6">
        <w:rPr>
          <w:spacing w:val="40"/>
          <w:sz w:val="24"/>
          <w:szCs w:val="24"/>
        </w:rPr>
        <w:t xml:space="preserve"> </w:t>
      </w:r>
      <w:r w:rsidRPr="00E75EE6">
        <w:rPr>
          <w:sz w:val="24"/>
          <w:szCs w:val="24"/>
        </w:rPr>
        <w:t>parte</w:t>
      </w:r>
      <w:r w:rsidRPr="00E75EE6">
        <w:rPr>
          <w:spacing w:val="40"/>
          <w:sz w:val="24"/>
          <w:szCs w:val="24"/>
        </w:rPr>
        <w:t xml:space="preserve"> </w:t>
      </w:r>
      <w:r w:rsidRPr="00E75EE6">
        <w:rPr>
          <w:sz w:val="24"/>
          <w:szCs w:val="24"/>
        </w:rPr>
        <w:t>da CONTRATANTE, salvo nos casos previstos em lei.</w:t>
      </w:r>
    </w:p>
    <w:p w14:paraId="04AA9DA1"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09440" behindDoc="1" locked="0" layoutInCell="1" allowOverlap="1" wp14:anchorId="5B1A5E95" wp14:editId="1DAB6055">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5C7802B" id="Graphic 134" o:spid="_x0000_s1026" style="position:absolute;margin-left:56.7pt;margin-top:16.4pt;width:481.85pt;height:.1pt;z-index:-2516070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" path="m,l6119495,e" filled="f" strokecolor="#4371c3" strokeweight=".5pt">
                <v:path arrowok="t"/>
                <w10:wrap type="topAndBottom" anchorx="page"/>
              </v:shape>
            </w:pict>
          </mc:Fallback>
        </mc:AlternateContent>
      </w:r>
    </w:p>
    <w:p w14:paraId="206DEAE7"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SÉTIMA</w:t>
      </w:r>
      <w:r w:rsidRPr="00E75EE6">
        <w:rPr>
          <w:spacing w:val="-15"/>
        </w:rPr>
        <w:t xml:space="preserve"> </w:t>
      </w:r>
      <w:r w:rsidRPr="00E75EE6">
        <w:t>–</w:t>
      </w:r>
      <w:r w:rsidRPr="00E75EE6">
        <w:rPr>
          <w:spacing w:val="-14"/>
        </w:rPr>
        <w:t xml:space="preserve"> </w:t>
      </w:r>
      <w:r w:rsidRPr="00E75EE6">
        <w:t>DA</w:t>
      </w:r>
      <w:r w:rsidRPr="00E75EE6">
        <w:rPr>
          <w:spacing w:val="-15"/>
        </w:rPr>
        <w:t xml:space="preserve"> </w:t>
      </w:r>
      <w:r w:rsidRPr="00E75EE6">
        <w:rPr>
          <w:spacing w:val="-2"/>
        </w:rPr>
        <w:t>PUBLICIDADE</w:t>
      </w:r>
    </w:p>
    <w:p w14:paraId="33D96959"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10464" behindDoc="1" locked="0" layoutInCell="1" allowOverlap="1" wp14:anchorId="529B6D6D" wp14:editId="2FC1D28E">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8072AFF" id="Graphic 135" o:spid="_x0000_s1026" style="position:absolute;margin-left:56.7pt;margin-top:10.25pt;width:481.85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6AB5579" w14:textId="77777777" w:rsidR="001A14A2" w:rsidRPr="00E75EE6" w:rsidRDefault="00000000">
      <w:pPr>
        <w:pStyle w:val="PargrafodaLista"/>
        <w:numPr>
          <w:ilvl w:val="1"/>
          <w:numId w:val="3"/>
        </w:numPr>
        <w:tabs>
          <w:tab w:val="left" w:pos="682"/>
        </w:tabs>
        <w:ind w:left="12" w:right="147" w:hangingChars="5" w:hanging="12"/>
        <w:rPr>
          <w:sz w:val="24"/>
          <w:szCs w:val="24"/>
        </w:rPr>
      </w:pPr>
      <w:r w:rsidRPr="00E75EE6">
        <w:rPr>
          <w:sz w:val="24"/>
          <w:szCs w:val="24"/>
        </w:rPr>
        <w:t>Caberá ao CONTRATANTE providenciar a publicação do extrato deste Contrato e de seus eventuais aditivos, no Portal Nacional de Contratações, sítio oficial da internet</w:t>
      </w:r>
      <w:r w:rsidRPr="00E75EE6">
        <w:rPr>
          <w:sz w:val="24"/>
          <w:szCs w:val="24"/>
          <w:lang w:val="pt-BR"/>
        </w:rPr>
        <w:t xml:space="preserve">, </w:t>
      </w:r>
      <w:r w:rsidRPr="00E75EE6">
        <w:rPr>
          <w:sz w:val="24"/>
          <w:szCs w:val="24"/>
        </w:rPr>
        <w:t xml:space="preserve"> </w:t>
      </w:r>
      <w:r w:rsidRPr="00E75EE6">
        <w:rPr>
          <w:b/>
          <w:bCs/>
          <w:sz w:val="24"/>
          <w:szCs w:val="24"/>
          <w:lang w:val="pt-BR"/>
        </w:rPr>
        <w:t>Jornal Oficial Eletrônico do Municípios do Estado de Mato Grosso - AMM/MT, Diário Oficial do Estado, Diário Oficial da União e Diário de Cuiabá.</w:t>
      </w:r>
    </w:p>
    <w:p w14:paraId="65FACA23" w14:textId="77777777" w:rsidR="001A14A2" w:rsidRPr="00E75EE6" w:rsidRDefault="001A14A2">
      <w:pPr>
        <w:pStyle w:val="Corpodetexto"/>
        <w:ind w:left="12" w:hangingChars="5" w:hanging="12"/>
      </w:pPr>
    </w:p>
    <w:p w14:paraId="61298FFB" w14:textId="77777777" w:rsidR="001A14A2" w:rsidRPr="00E75EE6" w:rsidRDefault="00000000">
      <w:pPr>
        <w:pStyle w:val="PargrafodaLista"/>
        <w:numPr>
          <w:ilvl w:val="1"/>
          <w:numId w:val="63"/>
        </w:numPr>
        <w:tabs>
          <w:tab w:val="left" w:pos="641"/>
        </w:tabs>
        <w:ind w:left="12" w:right="140" w:hangingChars="5" w:hanging="12"/>
        <w:rPr>
          <w:sz w:val="24"/>
          <w:szCs w:val="24"/>
        </w:rPr>
      </w:pPr>
      <w:r w:rsidRPr="00E75EE6">
        <w:rPr>
          <w:sz w:val="24"/>
          <w:szCs w:val="24"/>
        </w:rPr>
        <w:t>As</w:t>
      </w:r>
      <w:r w:rsidRPr="00E75EE6">
        <w:rPr>
          <w:spacing w:val="-3"/>
          <w:sz w:val="24"/>
          <w:szCs w:val="24"/>
        </w:rPr>
        <w:t xml:space="preserve"> </w:t>
      </w:r>
      <w:r w:rsidRPr="00E75EE6">
        <w:rPr>
          <w:sz w:val="24"/>
          <w:szCs w:val="24"/>
        </w:rPr>
        <w:t>despesas</w:t>
      </w:r>
      <w:r w:rsidRPr="00E75EE6">
        <w:rPr>
          <w:spacing w:val="-3"/>
          <w:sz w:val="24"/>
          <w:szCs w:val="24"/>
        </w:rPr>
        <w:t xml:space="preserve"> </w:t>
      </w:r>
      <w:r w:rsidRPr="00E75EE6">
        <w:rPr>
          <w:sz w:val="24"/>
          <w:szCs w:val="24"/>
        </w:rPr>
        <w:t>resultantes</w:t>
      </w:r>
      <w:r w:rsidRPr="00E75EE6">
        <w:rPr>
          <w:spacing w:val="-3"/>
          <w:sz w:val="24"/>
          <w:szCs w:val="24"/>
        </w:rPr>
        <w:t xml:space="preserve"> </w:t>
      </w:r>
      <w:r w:rsidRPr="00E75EE6">
        <w:rPr>
          <w:sz w:val="24"/>
          <w:szCs w:val="24"/>
        </w:rPr>
        <w:t>da</w:t>
      </w:r>
      <w:r w:rsidRPr="00E75EE6">
        <w:rPr>
          <w:spacing w:val="-3"/>
          <w:sz w:val="24"/>
          <w:szCs w:val="24"/>
        </w:rPr>
        <w:t xml:space="preserve"> </w:t>
      </w:r>
      <w:r w:rsidRPr="00E75EE6">
        <w:rPr>
          <w:sz w:val="24"/>
          <w:szCs w:val="24"/>
        </w:rPr>
        <w:t>publicação</w:t>
      </w:r>
      <w:r w:rsidRPr="00E75EE6">
        <w:rPr>
          <w:spacing w:val="-3"/>
          <w:sz w:val="24"/>
          <w:szCs w:val="24"/>
        </w:rPr>
        <w:t xml:space="preserve"> </w:t>
      </w:r>
      <w:r w:rsidRPr="00E75EE6">
        <w:rPr>
          <w:sz w:val="24"/>
          <w:szCs w:val="24"/>
        </w:rPr>
        <w:t>deste</w:t>
      </w:r>
      <w:r w:rsidRPr="00E75EE6">
        <w:rPr>
          <w:spacing w:val="-3"/>
          <w:sz w:val="24"/>
          <w:szCs w:val="24"/>
        </w:rPr>
        <w:t xml:space="preserve"> </w:t>
      </w:r>
      <w:r w:rsidRPr="00E75EE6">
        <w:rPr>
          <w:sz w:val="24"/>
          <w:szCs w:val="24"/>
        </w:rPr>
        <w:t>Contrato</w:t>
      </w:r>
      <w:r w:rsidRPr="00E75EE6">
        <w:rPr>
          <w:spacing w:val="-3"/>
          <w:sz w:val="24"/>
          <w:szCs w:val="24"/>
        </w:rPr>
        <w:t xml:space="preserve"> </w:t>
      </w:r>
      <w:r w:rsidRPr="00E75EE6">
        <w:rPr>
          <w:sz w:val="24"/>
          <w:szCs w:val="24"/>
        </w:rPr>
        <w:t>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seus</w:t>
      </w:r>
      <w:r w:rsidRPr="00E75EE6">
        <w:rPr>
          <w:spacing w:val="-3"/>
          <w:sz w:val="24"/>
          <w:szCs w:val="24"/>
        </w:rPr>
        <w:t xml:space="preserve"> </w:t>
      </w:r>
      <w:r w:rsidRPr="00E75EE6">
        <w:rPr>
          <w:sz w:val="24"/>
          <w:szCs w:val="24"/>
        </w:rPr>
        <w:t>eventuais</w:t>
      </w:r>
      <w:r w:rsidRPr="00E75EE6">
        <w:rPr>
          <w:spacing w:val="-3"/>
          <w:sz w:val="24"/>
          <w:szCs w:val="24"/>
        </w:rPr>
        <w:t xml:space="preserve"> </w:t>
      </w:r>
      <w:r w:rsidRPr="00E75EE6">
        <w:rPr>
          <w:sz w:val="24"/>
          <w:szCs w:val="24"/>
        </w:rPr>
        <w:t>aditivos,</w:t>
      </w:r>
      <w:r w:rsidRPr="00E75EE6">
        <w:rPr>
          <w:spacing w:val="-3"/>
          <w:sz w:val="24"/>
          <w:szCs w:val="24"/>
        </w:rPr>
        <w:t xml:space="preserve"> </w:t>
      </w:r>
      <w:r w:rsidRPr="00E75EE6">
        <w:rPr>
          <w:sz w:val="24"/>
          <w:szCs w:val="24"/>
        </w:rPr>
        <w:t>correrão</w:t>
      </w:r>
      <w:r w:rsidRPr="00E75EE6">
        <w:rPr>
          <w:spacing w:val="-3"/>
          <w:sz w:val="24"/>
          <w:szCs w:val="24"/>
        </w:rPr>
        <w:t xml:space="preserve"> </w:t>
      </w:r>
      <w:r w:rsidRPr="00E75EE6">
        <w:rPr>
          <w:sz w:val="24"/>
          <w:szCs w:val="24"/>
        </w:rPr>
        <w:t>por conta do CONTRATANTE.</w:t>
      </w:r>
    </w:p>
    <w:p w14:paraId="1285864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1488" behindDoc="1" locked="0" layoutInCell="1" allowOverlap="1" wp14:anchorId="39B750E7" wp14:editId="48A7740D">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9141842" id="Graphic 136" o:spid="_x0000_s1026" style="position:absolute;margin-left:56.7pt;margin-top:14.1pt;width:481.85pt;height:.1pt;z-index:-2516049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77CE919"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4"/>
        </w:rPr>
        <w:t xml:space="preserve"> </w:t>
      </w:r>
      <w:r w:rsidRPr="00E75EE6">
        <w:rPr>
          <w:spacing w:val="-2"/>
        </w:rPr>
        <w:t>DÉCIMA</w:t>
      </w:r>
      <w:r w:rsidRPr="00E75EE6">
        <w:rPr>
          <w:spacing w:val="-14"/>
        </w:rPr>
        <w:t xml:space="preserve"> </w:t>
      </w:r>
      <w:r w:rsidRPr="00E75EE6">
        <w:rPr>
          <w:spacing w:val="-2"/>
        </w:rPr>
        <w:t>OITAVA</w:t>
      </w:r>
      <w:r w:rsidRPr="00E75EE6">
        <w:rPr>
          <w:spacing w:val="-14"/>
        </w:rPr>
        <w:t xml:space="preserve"> </w:t>
      </w:r>
      <w:r w:rsidRPr="00E75EE6">
        <w:rPr>
          <w:spacing w:val="-2"/>
        </w:rPr>
        <w:t>–</w:t>
      </w:r>
      <w:r w:rsidRPr="00E75EE6">
        <w:rPr>
          <w:spacing w:val="-13"/>
        </w:rPr>
        <w:t xml:space="preserve"> </w:t>
      </w:r>
      <w:r w:rsidRPr="00E75EE6">
        <w:rPr>
          <w:spacing w:val="-2"/>
        </w:rPr>
        <w:t>DA</w:t>
      </w:r>
      <w:r w:rsidRPr="00E75EE6">
        <w:rPr>
          <w:spacing w:val="-14"/>
        </w:rPr>
        <w:t xml:space="preserve"> </w:t>
      </w:r>
      <w:r w:rsidRPr="00E75EE6">
        <w:rPr>
          <w:spacing w:val="-2"/>
        </w:rPr>
        <w:t>PROTEÇÃO</w:t>
      </w:r>
      <w:r w:rsidRPr="00E75EE6">
        <w:rPr>
          <w:spacing w:val="-13"/>
        </w:rPr>
        <w:t xml:space="preserve"> </w:t>
      </w:r>
      <w:r w:rsidRPr="00E75EE6">
        <w:rPr>
          <w:spacing w:val="-2"/>
        </w:rPr>
        <w:t>DE</w:t>
      </w:r>
      <w:r w:rsidRPr="00E75EE6">
        <w:rPr>
          <w:spacing w:val="-13"/>
        </w:rPr>
        <w:t xml:space="preserve"> </w:t>
      </w:r>
      <w:r w:rsidRPr="00E75EE6">
        <w:rPr>
          <w:spacing w:val="-2"/>
        </w:rPr>
        <w:t>DADOS</w:t>
      </w:r>
    </w:p>
    <w:p w14:paraId="7E072A5C"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12512" behindDoc="1" locked="0" layoutInCell="1" allowOverlap="1" wp14:anchorId="5B1BF129" wp14:editId="59FF94F3">
                <wp:simplePos x="0" y="0"/>
                <wp:positionH relativeFrom="page">
                  <wp:posOffset>720090</wp:posOffset>
                </wp:positionH>
                <wp:positionV relativeFrom="paragraph">
                  <wp:posOffset>130175</wp:posOffset>
                </wp:positionV>
                <wp:extent cx="6119495" cy="1270"/>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35E1007" id="Graphic 137" o:spid="_x0000_s1026" style="position:absolute;margin-left:56.7pt;margin-top:10.25pt;width:481.85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3F11A28" w14:textId="77777777" w:rsidR="001A14A2" w:rsidRPr="00E75EE6" w:rsidRDefault="00000000">
      <w:pPr>
        <w:pStyle w:val="PargrafodaLista"/>
        <w:numPr>
          <w:ilvl w:val="1"/>
          <w:numId w:val="64"/>
        </w:numPr>
        <w:tabs>
          <w:tab w:val="left" w:pos="665"/>
        </w:tabs>
        <w:ind w:left="12" w:right="142" w:hangingChars="5" w:hanging="12"/>
        <w:rPr>
          <w:sz w:val="24"/>
          <w:szCs w:val="24"/>
        </w:rPr>
      </w:pPr>
      <w:r w:rsidRPr="00E75EE6">
        <w:rPr>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038571C9" w14:textId="77777777" w:rsidR="001A14A2" w:rsidRPr="00E75EE6" w:rsidRDefault="001A14A2">
      <w:pPr>
        <w:pStyle w:val="Corpodetexto"/>
        <w:ind w:left="12" w:hangingChars="5" w:hanging="12"/>
      </w:pPr>
    </w:p>
    <w:p w14:paraId="316AEC3C" w14:textId="77777777" w:rsidR="001A14A2" w:rsidRPr="00E75EE6" w:rsidRDefault="00000000">
      <w:pPr>
        <w:pStyle w:val="PargrafodaLista"/>
        <w:numPr>
          <w:ilvl w:val="1"/>
          <w:numId w:val="64"/>
        </w:numPr>
        <w:tabs>
          <w:tab w:val="left" w:pos="682"/>
        </w:tabs>
        <w:ind w:left="12" w:right="141" w:hangingChars="5" w:hanging="12"/>
        <w:rPr>
          <w:sz w:val="24"/>
          <w:szCs w:val="24"/>
        </w:rPr>
      </w:pPr>
      <w:r w:rsidRPr="00E75EE6">
        <w:rPr>
          <w:sz w:val="24"/>
          <w:szCs w:val="24"/>
        </w:rPr>
        <w:t>Sem prejuízo da aplicação das normas previstas pela Lei nº 12.527, de 18 de novembro de 2011, as partes se comprometem a manter sigilo e confidencialidade de todas as informações – em</w:t>
      </w:r>
      <w:r w:rsidRPr="00E75EE6">
        <w:rPr>
          <w:sz w:val="24"/>
          <w:szCs w:val="24"/>
          <w:lang w:val="pt-BR"/>
        </w:rPr>
        <w:t xml:space="preserve"> </w:t>
      </w:r>
      <w:r w:rsidRPr="00E75EE6">
        <w:rPr>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w:t>
      </w:r>
      <w:r w:rsidRPr="00E75EE6">
        <w:rPr>
          <w:sz w:val="24"/>
          <w:szCs w:val="24"/>
        </w:rPr>
        <w:lastRenderedPageBreak/>
        <w:t xml:space="preserve">aquelas decorrentes de obrigações legais ou para viabilizar o cumprimento do instrumento </w:t>
      </w:r>
      <w:r w:rsidRPr="00E75EE6">
        <w:rPr>
          <w:spacing w:val="-2"/>
          <w:sz w:val="24"/>
          <w:szCs w:val="24"/>
        </w:rPr>
        <w:t>contratual.</w:t>
      </w:r>
    </w:p>
    <w:p w14:paraId="6DF586D2" w14:textId="77777777" w:rsidR="001A14A2" w:rsidRPr="00E75EE6" w:rsidRDefault="001A14A2">
      <w:pPr>
        <w:pStyle w:val="Corpodetexto"/>
        <w:ind w:left="12" w:hangingChars="5" w:hanging="12"/>
      </w:pPr>
    </w:p>
    <w:p w14:paraId="7F421BFF" w14:textId="77777777" w:rsidR="001A14A2" w:rsidRPr="00E75EE6" w:rsidRDefault="00000000">
      <w:pPr>
        <w:pStyle w:val="PargrafodaLista"/>
        <w:numPr>
          <w:ilvl w:val="2"/>
          <w:numId w:val="64"/>
        </w:numPr>
        <w:tabs>
          <w:tab w:val="left" w:pos="1553"/>
        </w:tabs>
        <w:ind w:left="12" w:right="143" w:hangingChars="5" w:hanging="12"/>
        <w:rPr>
          <w:sz w:val="24"/>
          <w:szCs w:val="24"/>
        </w:rPr>
      </w:pPr>
      <w:r w:rsidRPr="00E75EE6">
        <w:rPr>
          <w:sz w:val="24"/>
          <w:szCs w:val="24"/>
        </w:rPr>
        <w:t>O dever de sigilo e confidencialidade permanecem em vigor mesmo após a extinção do vínculo existente entre a CONTRATANTE e a CONTRATADA, e entre esta e seus colaboradores, subcontratados, prestadores de serviço e consultores.</w:t>
      </w:r>
    </w:p>
    <w:p w14:paraId="76B2C30E" w14:textId="77777777" w:rsidR="001A14A2" w:rsidRPr="00E75EE6" w:rsidRDefault="00000000">
      <w:pPr>
        <w:pStyle w:val="PargrafodaLista"/>
        <w:numPr>
          <w:ilvl w:val="1"/>
          <w:numId w:val="64"/>
        </w:numPr>
        <w:tabs>
          <w:tab w:val="left" w:pos="670"/>
        </w:tabs>
        <w:ind w:left="12" w:right="140" w:hangingChars="5" w:hanging="12"/>
        <w:rPr>
          <w:b/>
          <w:bCs/>
          <w:sz w:val="24"/>
          <w:szCs w:val="24"/>
        </w:rPr>
      </w:pPr>
      <w:r w:rsidRPr="00E75EE6">
        <w:rPr>
          <w:sz w:val="24"/>
          <w:szCs w:val="24"/>
        </w:rPr>
        <w:t>Em atendimento ao disposto na Lei Geral de Proteção de Dados, o CONTRATANTE, para a execução do serviço objeto deste contrato, deterá acesso a dados pessoais dos representantes da CONTRATADA,</w:t>
      </w:r>
      <w:r w:rsidRPr="00E75EE6">
        <w:rPr>
          <w:spacing w:val="-2"/>
          <w:sz w:val="24"/>
          <w:szCs w:val="24"/>
        </w:rPr>
        <w:t xml:space="preserve"> </w:t>
      </w:r>
      <w:r w:rsidRPr="00E75EE6">
        <w:rPr>
          <w:sz w:val="24"/>
          <w:szCs w:val="24"/>
        </w:rPr>
        <w:t>tais</w:t>
      </w:r>
      <w:r w:rsidRPr="00E75EE6">
        <w:rPr>
          <w:spacing w:val="-2"/>
          <w:sz w:val="24"/>
          <w:szCs w:val="24"/>
        </w:rPr>
        <w:t xml:space="preserve"> </w:t>
      </w:r>
      <w:r w:rsidRPr="00E75EE6">
        <w:rPr>
          <w:sz w:val="24"/>
          <w:szCs w:val="24"/>
        </w:rPr>
        <w:t>como</w:t>
      </w:r>
      <w:r w:rsidRPr="00E75EE6">
        <w:rPr>
          <w:spacing w:val="-2"/>
          <w:sz w:val="24"/>
          <w:szCs w:val="24"/>
        </w:rPr>
        <w:t xml:space="preserve"> </w:t>
      </w:r>
      <w:r w:rsidRPr="00E75EE6">
        <w:rPr>
          <w:sz w:val="24"/>
          <w:szCs w:val="24"/>
        </w:rPr>
        <w:t>número</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CPF</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RG,</w:t>
      </w:r>
      <w:r w:rsidRPr="00E75EE6">
        <w:rPr>
          <w:spacing w:val="-2"/>
          <w:sz w:val="24"/>
          <w:szCs w:val="24"/>
        </w:rPr>
        <w:t xml:space="preserve"> </w:t>
      </w:r>
      <w:r w:rsidRPr="00E75EE6">
        <w:rPr>
          <w:sz w:val="24"/>
          <w:szCs w:val="24"/>
        </w:rPr>
        <w:t>endereços</w:t>
      </w:r>
      <w:r w:rsidRPr="00E75EE6">
        <w:rPr>
          <w:spacing w:val="-2"/>
          <w:sz w:val="24"/>
          <w:szCs w:val="24"/>
        </w:rPr>
        <w:t xml:space="preserve"> </w:t>
      </w:r>
      <w:r w:rsidRPr="00E75EE6">
        <w:rPr>
          <w:sz w:val="24"/>
          <w:szCs w:val="24"/>
        </w:rPr>
        <w:t>eletrônico</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residencial,</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cópia</w:t>
      </w:r>
      <w:r w:rsidRPr="00E75EE6">
        <w:rPr>
          <w:spacing w:val="-2"/>
          <w:sz w:val="24"/>
          <w:szCs w:val="24"/>
        </w:rPr>
        <w:t xml:space="preserve"> </w:t>
      </w:r>
      <w:r w:rsidRPr="00E75EE6">
        <w:rPr>
          <w:sz w:val="24"/>
          <w:szCs w:val="24"/>
        </w:rPr>
        <w:t>do documento de identificação, os quais serão tratados conforme as</w:t>
      </w:r>
      <w:r w:rsidRPr="00E75EE6">
        <w:rPr>
          <w:spacing w:val="-1"/>
          <w:sz w:val="24"/>
          <w:szCs w:val="24"/>
        </w:rPr>
        <w:t xml:space="preserve"> </w:t>
      </w:r>
      <w:r w:rsidRPr="00E75EE6">
        <w:rPr>
          <w:sz w:val="24"/>
          <w:szCs w:val="24"/>
        </w:rPr>
        <w:t xml:space="preserve">disposições da </w:t>
      </w:r>
      <w:r w:rsidRPr="00E75EE6">
        <w:rPr>
          <w:b/>
          <w:bCs/>
          <w:sz w:val="24"/>
          <w:szCs w:val="24"/>
        </w:rPr>
        <w:t>Lei</w:t>
      </w:r>
      <w:r w:rsidRPr="00E75EE6">
        <w:rPr>
          <w:b/>
          <w:bCs/>
          <w:spacing w:val="-1"/>
          <w:sz w:val="24"/>
          <w:szCs w:val="24"/>
        </w:rPr>
        <w:t xml:space="preserve"> </w:t>
      </w:r>
      <w:r w:rsidRPr="00E75EE6">
        <w:rPr>
          <w:b/>
          <w:bCs/>
          <w:sz w:val="24"/>
          <w:szCs w:val="24"/>
        </w:rPr>
        <w:t>nº 13.709/2018.</w:t>
      </w:r>
    </w:p>
    <w:p w14:paraId="532F6026" w14:textId="77777777" w:rsidR="001A14A2" w:rsidRPr="00E75EE6" w:rsidRDefault="00000000">
      <w:pPr>
        <w:pStyle w:val="PargrafodaLista"/>
        <w:numPr>
          <w:ilvl w:val="1"/>
          <w:numId w:val="64"/>
        </w:numPr>
        <w:tabs>
          <w:tab w:val="left" w:pos="647"/>
        </w:tabs>
        <w:ind w:left="12" w:right="141" w:hangingChars="5" w:hanging="12"/>
        <w:rPr>
          <w:sz w:val="24"/>
          <w:szCs w:val="24"/>
        </w:rPr>
      </w:pPr>
      <w:r w:rsidRPr="00E75EE6">
        <w:rPr>
          <w:sz w:val="24"/>
          <w:szCs w:val="24"/>
        </w:rPr>
        <w:t>A</w:t>
      </w:r>
      <w:r w:rsidRPr="00E75EE6">
        <w:rPr>
          <w:spacing w:val="-12"/>
          <w:sz w:val="24"/>
          <w:szCs w:val="24"/>
        </w:rPr>
        <w:t xml:space="preserve"> </w:t>
      </w:r>
      <w:r w:rsidRPr="00E75EE6">
        <w:rPr>
          <w:sz w:val="24"/>
          <w:szCs w:val="24"/>
        </w:rPr>
        <w:t>CONTRATADA</w:t>
      </w:r>
      <w:r w:rsidRPr="00E75EE6">
        <w:rPr>
          <w:spacing w:val="-12"/>
          <w:sz w:val="24"/>
          <w:szCs w:val="24"/>
        </w:rPr>
        <w:t xml:space="preserve"> </w:t>
      </w:r>
      <w:r w:rsidRPr="00E75EE6">
        <w:rPr>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1C4002FC" w14:textId="77777777" w:rsidR="001A14A2" w:rsidRPr="00E75EE6" w:rsidRDefault="00000000">
      <w:pPr>
        <w:pStyle w:val="PargrafodaLista"/>
        <w:numPr>
          <w:ilvl w:val="1"/>
          <w:numId w:val="64"/>
        </w:numPr>
        <w:tabs>
          <w:tab w:val="left" w:pos="650"/>
        </w:tabs>
        <w:ind w:left="12" w:right="141" w:hangingChars="5" w:hanging="12"/>
        <w:rPr>
          <w:sz w:val="24"/>
          <w:szCs w:val="24"/>
        </w:rPr>
      </w:pPr>
      <w:r w:rsidRPr="00E75EE6">
        <w:rPr>
          <w:sz w:val="24"/>
          <w:szCs w:val="24"/>
        </w:rPr>
        <w:t>A</w:t>
      </w:r>
      <w:r w:rsidRPr="00E75EE6">
        <w:rPr>
          <w:spacing w:val="-13"/>
          <w:sz w:val="24"/>
          <w:szCs w:val="24"/>
        </w:rPr>
        <w:t xml:space="preserve"> </w:t>
      </w:r>
      <w:r w:rsidRPr="00E75EE6">
        <w:rPr>
          <w:sz w:val="24"/>
          <w:szCs w:val="24"/>
        </w:rPr>
        <w:t>CONTRATADA</w:t>
      </w:r>
      <w:r w:rsidRPr="00E75EE6">
        <w:rPr>
          <w:spacing w:val="-13"/>
          <w:sz w:val="24"/>
          <w:szCs w:val="24"/>
        </w:rPr>
        <w:t xml:space="preserve"> </w:t>
      </w:r>
      <w:r w:rsidRPr="00E75EE6">
        <w:rPr>
          <w:sz w:val="24"/>
          <w:szCs w:val="24"/>
        </w:rPr>
        <w:t>fica</w:t>
      </w:r>
      <w:r w:rsidRPr="00E75EE6">
        <w:rPr>
          <w:spacing w:val="-2"/>
          <w:sz w:val="24"/>
          <w:szCs w:val="24"/>
        </w:rPr>
        <w:t xml:space="preserve"> </w:t>
      </w:r>
      <w:r w:rsidRPr="00E75EE6">
        <w:rPr>
          <w:sz w:val="24"/>
          <w:szCs w:val="24"/>
        </w:rPr>
        <w:t>obrigada</w:t>
      </w:r>
      <w:r w:rsidRPr="00E75EE6">
        <w:rPr>
          <w:spacing w:val="-2"/>
          <w:sz w:val="24"/>
          <w:szCs w:val="24"/>
        </w:rPr>
        <w:t xml:space="preserve"> </w:t>
      </w:r>
      <w:r w:rsidRPr="00E75EE6">
        <w:rPr>
          <w:sz w:val="24"/>
          <w:szCs w:val="24"/>
        </w:rPr>
        <w:t>a</w:t>
      </w:r>
      <w:r w:rsidRPr="00E75EE6">
        <w:rPr>
          <w:spacing w:val="-2"/>
          <w:sz w:val="24"/>
          <w:szCs w:val="24"/>
        </w:rPr>
        <w:t xml:space="preserve"> </w:t>
      </w:r>
      <w:r w:rsidRPr="00E75EE6">
        <w:rPr>
          <w:sz w:val="24"/>
          <w:szCs w:val="24"/>
        </w:rPr>
        <w:t>comunicar</w:t>
      </w:r>
      <w:r w:rsidRPr="00E75EE6">
        <w:rPr>
          <w:spacing w:val="-2"/>
          <w:sz w:val="24"/>
          <w:szCs w:val="24"/>
        </w:rPr>
        <w:t xml:space="preserve"> </w:t>
      </w:r>
      <w:r w:rsidRPr="00E75EE6">
        <w:rPr>
          <w:sz w:val="24"/>
          <w:szCs w:val="24"/>
        </w:rPr>
        <w:t>ao</w:t>
      </w:r>
      <w:r w:rsidRPr="00E75EE6">
        <w:rPr>
          <w:spacing w:val="-2"/>
          <w:sz w:val="24"/>
          <w:szCs w:val="24"/>
        </w:rPr>
        <w:t xml:space="preserve"> </w:t>
      </w:r>
      <w:r w:rsidRPr="00E75EE6">
        <w:rPr>
          <w:sz w:val="24"/>
          <w:szCs w:val="24"/>
        </w:rPr>
        <w:t>CONTRATANTE</w:t>
      </w:r>
      <w:r w:rsidRPr="00E75EE6">
        <w:rPr>
          <w:spacing w:val="-2"/>
          <w:sz w:val="24"/>
          <w:szCs w:val="24"/>
        </w:rPr>
        <w:t xml:space="preserve"> </w:t>
      </w:r>
      <w:r w:rsidRPr="00E75EE6">
        <w:rPr>
          <w:sz w:val="24"/>
          <w:szCs w:val="24"/>
        </w:rPr>
        <w:t>em</w:t>
      </w:r>
      <w:r w:rsidRPr="00E75EE6">
        <w:rPr>
          <w:spacing w:val="-2"/>
          <w:sz w:val="24"/>
          <w:szCs w:val="24"/>
        </w:rPr>
        <w:t xml:space="preserve"> </w:t>
      </w:r>
      <w:r w:rsidRPr="00E75EE6">
        <w:rPr>
          <w:sz w:val="24"/>
          <w:szCs w:val="24"/>
        </w:rPr>
        <w:t>até</w:t>
      </w:r>
      <w:r w:rsidRPr="00E75EE6">
        <w:rPr>
          <w:spacing w:val="-2"/>
          <w:sz w:val="24"/>
          <w:szCs w:val="24"/>
        </w:rPr>
        <w:t xml:space="preserve"> </w:t>
      </w:r>
      <w:r w:rsidRPr="00E75EE6">
        <w:rPr>
          <w:sz w:val="24"/>
          <w:szCs w:val="24"/>
        </w:rPr>
        <w:t>24</w:t>
      </w:r>
      <w:r w:rsidRPr="00E75EE6">
        <w:rPr>
          <w:spacing w:val="-2"/>
          <w:sz w:val="24"/>
          <w:szCs w:val="24"/>
        </w:rPr>
        <w:t xml:space="preserve"> </w:t>
      </w:r>
      <w:r w:rsidRPr="00E75EE6">
        <w:rPr>
          <w:sz w:val="24"/>
          <w:szCs w:val="24"/>
        </w:rPr>
        <w:t>(vinte</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quatro) horas qualquer incidente de acessos não autorizados aos dados pessoais, situações acidentais ou ilícitas de destruição, perda, alteração, comunicação ou qualquer forma de tratamento inadequado</w:t>
      </w:r>
      <w:r w:rsidRPr="00E75EE6">
        <w:rPr>
          <w:spacing w:val="40"/>
          <w:sz w:val="24"/>
          <w:szCs w:val="24"/>
        </w:rPr>
        <w:t xml:space="preserve"> </w:t>
      </w:r>
      <w:r w:rsidRPr="00E75EE6">
        <w:rPr>
          <w:sz w:val="24"/>
          <w:szCs w:val="24"/>
        </w:rPr>
        <w:t>ou ilícito, bem como adotar as providências dispostas no art. 48 da Lei Geral de Proteção de Dados.</w:t>
      </w:r>
    </w:p>
    <w:p w14:paraId="6B85B9C9" w14:textId="77777777" w:rsidR="001A14A2" w:rsidRPr="00E75EE6" w:rsidRDefault="00000000">
      <w:pPr>
        <w:pStyle w:val="PargrafodaLista"/>
        <w:numPr>
          <w:ilvl w:val="2"/>
          <w:numId w:val="64"/>
        </w:numPr>
        <w:tabs>
          <w:tab w:val="left" w:pos="1665"/>
        </w:tabs>
        <w:ind w:left="12" w:right="138" w:hangingChars="5" w:hanging="12"/>
        <w:rPr>
          <w:sz w:val="24"/>
          <w:szCs w:val="24"/>
        </w:rPr>
      </w:pPr>
      <w:r w:rsidRPr="00E75EE6">
        <w:rPr>
          <w:sz w:val="24"/>
          <w:szCs w:val="24"/>
        </w:rPr>
        <w:t>A comunicação não exime a CONTRATADA das obrigações, sanções e responsabilidades que possam incidir em razão das situações violadoras acima indicadas.</w:t>
      </w:r>
    </w:p>
    <w:p w14:paraId="086C3464" w14:textId="77777777" w:rsidR="001A14A2" w:rsidRPr="00E75EE6" w:rsidRDefault="00000000">
      <w:pPr>
        <w:pStyle w:val="PargrafodaLista"/>
        <w:numPr>
          <w:ilvl w:val="1"/>
          <w:numId w:val="64"/>
        </w:numPr>
        <w:tabs>
          <w:tab w:val="left" w:pos="684"/>
        </w:tabs>
        <w:ind w:left="12" w:right="144" w:hangingChars="5" w:hanging="12"/>
        <w:rPr>
          <w:sz w:val="24"/>
          <w:szCs w:val="24"/>
        </w:rPr>
      </w:pPr>
      <w:r w:rsidRPr="00E75EE6">
        <w:rPr>
          <w:sz w:val="24"/>
          <w:szCs w:val="24"/>
        </w:rPr>
        <w:t>O descumprimento de qualquer das cláusulas acima relacionadas ensejará, sem prejuízo do contraditório e ampla defesa, na aplicação das penalidades cabíveis.</w:t>
      </w:r>
    </w:p>
    <w:p w14:paraId="3A22A437"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3536" behindDoc="1" locked="0" layoutInCell="1" allowOverlap="1" wp14:anchorId="3D020D10" wp14:editId="12BBF00A">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96D117B" id="Graphic 138" o:spid="_x0000_s1026" style="position:absolute;margin-left:56.7pt;margin-top:14.1pt;width:481.85pt;height:.1pt;z-index:-2516029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E029B2F" w14:textId="77777777" w:rsidR="001A14A2" w:rsidRPr="00E75EE6" w:rsidRDefault="00000000">
      <w:pPr>
        <w:pStyle w:val="Ttulo3"/>
        <w:spacing w:before="0"/>
        <w:ind w:left="12" w:right="108" w:hangingChars="5" w:hanging="12"/>
        <w:jc w:val="center"/>
      </w:pPr>
      <w:r w:rsidRPr="00E75EE6">
        <w:t>CLÁUSULA</w:t>
      </w:r>
      <w:r w:rsidRPr="00E75EE6">
        <w:rPr>
          <w:spacing w:val="-15"/>
        </w:rPr>
        <w:t xml:space="preserve"> </w:t>
      </w:r>
      <w:r w:rsidRPr="00E75EE6">
        <w:t>DÉCIMA</w:t>
      </w:r>
      <w:r w:rsidRPr="00E75EE6">
        <w:rPr>
          <w:spacing w:val="-15"/>
        </w:rPr>
        <w:t xml:space="preserve"> </w:t>
      </w:r>
      <w:r w:rsidRPr="00E75EE6">
        <w:t>NONA</w:t>
      </w:r>
      <w:r w:rsidRPr="00E75EE6">
        <w:rPr>
          <w:spacing w:val="-15"/>
        </w:rPr>
        <w:t xml:space="preserve"> </w:t>
      </w:r>
      <w:r w:rsidRPr="00E75EE6">
        <w:t>–</w:t>
      </w:r>
      <w:r w:rsidRPr="00E75EE6">
        <w:rPr>
          <w:spacing w:val="-15"/>
        </w:rPr>
        <w:t xml:space="preserve"> </w:t>
      </w:r>
      <w:r w:rsidRPr="00E75EE6">
        <w:t>DA</w:t>
      </w:r>
      <w:r w:rsidRPr="00E75EE6">
        <w:rPr>
          <w:spacing w:val="-15"/>
        </w:rPr>
        <w:t xml:space="preserve"> </w:t>
      </w:r>
      <w:r w:rsidRPr="00E75EE6">
        <w:t>LEGISLAÇÃO</w:t>
      </w:r>
      <w:r w:rsidRPr="00E75EE6">
        <w:rPr>
          <w:spacing w:val="-15"/>
        </w:rPr>
        <w:t xml:space="preserve"> </w:t>
      </w:r>
      <w:r w:rsidRPr="00E75EE6">
        <w:t>APLICÁVEL</w:t>
      </w:r>
      <w:r w:rsidRPr="00E75EE6">
        <w:rPr>
          <w:spacing w:val="-15"/>
        </w:rPr>
        <w:t xml:space="preserve"> </w:t>
      </w:r>
      <w:r w:rsidRPr="00E75EE6">
        <w:t>À</w:t>
      </w:r>
      <w:r w:rsidRPr="00E75EE6">
        <w:rPr>
          <w:spacing w:val="-9"/>
        </w:rPr>
        <w:t xml:space="preserve"> </w:t>
      </w:r>
      <w:r w:rsidRPr="00E75EE6">
        <w:t>EXECUÇÃO</w:t>
      </w:r>
      <w:r w:rsidRPr="00E75EE6">
        <w:rPr>
          <w:spacing w:val="-5"/>
        </w:rPr>
        <w:t xml:space="preserve"> </w:t>
      </w:r>
      <w:r w:rsidRPr="00E75EE6">
        <w:t xml:space="preserve">DO </w:t>
      </w:r>
      <w:r w:rsidRPr="00E75EE6">
        <w:rPr>
          <w:spacing w:val="-2"/>
        </w:rPr>
        <w:t>CONTRATO</w:t>
      </w:r>
    </w:p>
    <w:p w14:paraId="250845AC"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4560" behindDoc="1" locked="0" layoutInCell="1" allowOverlap="1" wp14:anchorId="4EF45F36" wp14:editId="0FF58192">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B329E40" id="Graphic 139" o:spid="_x0000_s1026" style="position:absolute;margin-left:56.7pt;margin-top:10.25pt;width:481.85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75EE6">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4965AB07"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5584" behindDoc="1" locked="0" layoutInCell="1" allowOverlap="1" wp14:anchorId="5878878B" wp14:editId="22F4C09B">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EF6F238" id="Graphic 140" o:spid="_x0000_s1026" style="position:absolute;margin-left:56.7pt;margin-top:14.1pt;width:481.85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C5F19B0" w14:textId="77777777" w:rsidR="001A14A2" w:rsidRPr="00E75EE6" w:rsidRDefault="00000000">
      <w:pPr>
        <w:pStyle w:val="Ttulo3"/>
        <w:spacing w:before="0"/>
        <w:ind w:left="12" w:right="104" w:hangingChars="5" w:hanging="12"/>
        <w:jc w:val="center"/>
      </w:pPr>
      <w:r w:rsidRPr="00E75EE6">
        <w:t>CLÁUSULA</w:t>
      </w:r>
      <w:r w:rsidRPr="00E75EE6">
        <w:rPr>
          <w:spacing w:val="-18"/>
        </w:rPr>
        <w:t xml:space="preserve"> </w:t>
      </w:r>
      <w:r w:rsidRPr="00E75EE6">
        <w:t>VIGÉSIMA</w:t>
      </w:r>
      <w:r w:rsidRPr="00E75EE6">
        <w:rPr>
          <w:spacing w:val="-15"/>
        </w:rPr>
        <w:t xml:space="preserve"> </w:t>
      </w:r>
      <w:r w:rsidRPr="00E75EE6">
        <w:t>–</w:t>
      </w:r>
      <w:r w:rsidRPr="00E75EE6">
        <w:rPr>
          <w:spacing w:val="-11"/>
        </w:rPr>
        <w:t xml:space="preserve"> </w:t>
      </w:r>
      <w:r w:rsidRPr="00E75EE6">
        <w:t>DO</w:t>
      </w:r>
      <w:r w:rsidRPr="00E75EE6">
        <w:rPr>
          <w:spacing w:val="-5"/>
        </w:rPr>
        <w:t xml:space="preserve"> </w:t>
      </w:r>
      <w:r w:rsidRPr="00E75EE6">
        <w:rPr>
          <w:spacing w:val="-4"/>
        </w:rPr>
        <w:t>FORO</w:t>
      </w:r>
    </w:p>
    <w:p w14:paraId="47694F3A"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6608" behindDoc="1" locked="0" layoutInCell="1" allowOverlap="1" wp14:anchorId="228DBD5F" wp14:editId="32A6AECB">
                <wp:simplePos x="0" y="0"/>
                <wp:positionH relativeFrom="page">
                  <wp:posOffset>720090</wp:posOffset>
                </wp:positionH>
                <wp:positionV relativeFrom="paragraph">
                  <wp:posOffset>130175</wp:posOffset>
                </wp:positionV>
                <wp:extent cx="6119495" cy="1270"/>
                <wp:effectExtent l="0" t="0" r="0" b="0"/>
                <wp:wrapTopAndBottom/>
                <wp:docPr id="141" name="Graphic 1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43002D2" id="Graphic 141" o:spid="_x0000_s1026" style="position:absolute;margin-left:56.7pt;margin-top:10.25pt;width:481.85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75EE6">
        <w:rPr>
          <w:lang w:val="pt-BR"/>
        </w:rPr>
        <w:t xml:space="preserve">20.1 </w:t>
      </w:r>
      <w:r w:rsidRPr="00E75EE6">
        <w:t xml:space="preserve">O Foro da Comarca de </w:t>
      </w:r>
      <w:r w:rsidRPr="00E75EE6">
        <w:rPr>
          <w:lang w:val="pt-BR"/>
        </w:rPr>
        <w:t>Chapada dos Guimarães</w:t>
      </w:r>
      <w:r w:rsidRPr="00E75EE6">
        <w:t xml:space="preserve"> é competente para dirimir questões oriundas deste contrato, com renúncia de qualquer outro, por mais privilegiado que seja.</w:t>
      </w:r>
    </w:p>
    <w:p w14:paraId="2E113931" w14:textId="77777777" w:rsidR="001A14A2" w:rsidRPr="00E75EE6" w:rsidRDefault="001A14A2">
      <w:pPr>
        <w:pStyle w:val="Corpodetexto"/>
        <w:ind w:left="12" w:hangingChars="5" w:hanging="12"/>
        <w:jc w:val="both"/>
      </w:pPr>
    </w:p>
    <w:p w14:paraId="65CBCD76" w14:textId="77777777" w:rsidR="001A14A2" w:rsidRPr="00E75EE6" w:rsidRDefault="00000000">
      <w:pPr>
        <w:pStyle w:val="Corpodetexto"/>
        <w:ind w:left="12" w:firstLine="720"/>
        <w:jc w:val="both"/>
      </w:pPr>
      <w:r w:rsidRPr="00E75EE6">
        <w:t>E,</w:t>
      </w:r>
      <w:r w:rsidRPr="00E75EE6">
        <w:rPr>
          <w:spacing w:val="-5"/>
        </w:rPr>
        <w:t xml:space="preserve"> </w:t>
      </w:r>
      <w:r w:rsidRPr="00E75EE6">
        <w:t>por</w:t>
      </w:r>
      <w:r w:rsidRPr="00E75EE6">
        <w:rPr>
          <w:spacing w:val="-3"/>
        </w:rPr>
        <w:t xml:space="preserve"> </w:t>
      </w:r>
      <w:r w:rsidRPr="00E75EE6">
        <w:t>haverem</w:t>
      </w:r>
      <w:r w:rsidRPr="00E75EE6">
        <w:rPr>
          <w:spacing w:val="-4"/>
        </w:rPr>
        <w:t xml:space="preserve"> </w:t>
      </w:r>
      <w:r w:rsidRPr="00E75EE6">
        <w:t>assim</w:t>
      </w:r>
      <w:r w:rsidRPr="00E75EE6">
        <w:rPr>
          <w:spacing w:val="-4"/>
        </w:rPr>
        <w:t xml:space="preserve"> </w:t>
      </w:r>
      <w:r w:rsidRPr="00E75EE6">
        <w:t>pactuado,</w:t>
      </w:r>
      <w:r w:rsidRPr="00E75EE6">
        <w:rPr>
          <w:spacing w:val="-2"/>
        </w:rPr>
        <w:t xml:space="preserve"> </w:t>
      </w:r>
      <w:r w:rsidRPr="00E75EE6">
        <w:t>assinam,</w:t>
      </w:r>
      <w:r w:rsidRPr="00E75EE6">
        <w:rPr>
          <w:spacing w:val="-3"/>
        </w:rPr>
        <w:t xml:space="preserve"> </w:t>
      </w:r>
      <w:r w:rsidRPr="00E75EE6">
        <w:t>este</w:t>
      </w:r>
      <w:r w:rsidRPr="00E75EE6">
        <w:rPr>
          <w:spacing w:val="-4"/>
        </w:rPr>
        <w:t xml:space="preserve"> </w:t>
      </w:r>
      <w:r w:rsidRPr="00E75EE6">
        <w:t>instrumento</w:t>
      </w:r>
      <w:r w:rsidRPr="00E75EE6">
        <w:rPr>
          <w:spacing w:val="-3"/>
        </w:rPr>
        <w:t xml:space="preserve"> </w:t>
      </w:r>
      <w:r w:rsidRPr="00E75EE6">
        <w:t>na</w:t>
      </w:r>
      <w:r w:rsidRPr="00E75EE6">
        <w:rPr>
          <w:spacing w:val="-3"/>
        </w:rPr>
        <w:t xml:space="preserve"> </w:t>
      </w:r>
      <w:r w:rsidRPr="00E75EE6">
        <w:t>presença</w:t>
      </w:r>
      <w:r w:rsidRPr="00E75EE6">
        <w:rPr>
          <w:spacing w:val="-4"/>
        </w:rPr>
        <w:t xml:space="preserve"> </w:t>
      </w:r>
      <w:r w:rsidRPr="00E75EE6">
        <w:t>das</w:t>
      </w:r>
      <w:r w:rsidRPr="00E75EE6">
        <w:rPr>
          <w:spacing w:val="-4"/>
        </w:rPr>
        <w:t xml:space="preserve"> </w:t>
      </w:r>
      <w:r w:rsidRPr="00E75EE6">
        <w:t>testemunhas</w:t>
      </w:r>
      <w:r w:rsidRPr="00E75EE6">
        <w:rPr>
          <w:spacing w:val="-3"/>
        </w:rPr>
        <w:t xml:space="preserve"> </w:t>
      </w:r>
      <w:r w:rsidRPr="00E75EE6">
        <w:rPr>
          <w:spacing w:val="-2"/>
        </w:rPr>
        <w:t>abaixo.</w:t>
      </w:r>
    </w:p>
    <w:p w14:paraId="56961EB4" w14:textId="77777777" w:rsidR="001A14A2" w:rsidRPr="00E75EE6" w:rsidRDefault="001A14A2">
      <w:pPr>
        <w:pStyle w:val="Corpodetexto"/>
        <w:ind w:left="12" w:hangingChars="5" w:hanging="12"/>
      </w:pPr>
    </w:p>
    <w:p w14:paraId="5824BC60" w14:textId="77777777" w:rsidR="001A14A2" w:rsidRPr="00E75EE6" w:rsidRDefault="00000000">
      <w:pPr>
        <w:pStyle w:val="Corpodetexto"/>
        <w:ind w:left="12" w:hangingChars="5" w:hanging="12"/>
        <w:jc w:val="right"/>
        <w:rPr>
          <w:spacing w:val="-2"/>
        </w:rPr>
      </w:pPr>
      <w:r w:rsidRPr="00E75EE6">
        <w:rPr>
          <w:lang w:val="pt-BR"/>
        </w:rPr>
        <w:t>Planalto da Serra</w:t>
      </w:r>
      <w:r w:rsidRPr="00E75EE6">
        <w:t>-MT,</w:t>
      </w:r>
      <w:r w:rsidRPr="00E75EE6">
        <w:rPr>
          <w:lang w:val="pt-BR"/>
        </w:rPr>
        <w:t xml:space="preserve"> ......., ..............</w:t>
      </w:r>
      <w:proofErr w:type="gramStart"/>
      <w:r w:rsidRPr="00E75EE6">
        <w:rPr>
          <w:lang w:val="pt-BR"/>
        </w:rPr>
        <w:t xml:space="preserve">, </w:t>
      </w:r>
      <w:r w:rsidRPr="00E75EE6">
        <w:rPr>
          <w:spacing w:val="-11"/>
        </w:rPr>
        <w:t xml:space="preserve"> </w:t>
      </w:r>
      <w:r w:rsidRPr="00E75EE6">
        <w:t>de</w:t>
      </w:r>
      <w:proofErr w:type="gramEnd"/>
      <w:r w:rsidRPr="00E75EE6">
        <w:rPr>
          <w:spacing w:val="-12"/>
        </w:rPr>
        <w:t xml:space="preserve"> </w:t>
      </w:r>
      <w:r w:rsidRPr="00E75EE6">
        <w:rPr>
          <w:spacing w:val="-2"/>
          <w:lang w:val="pt-BR"/>
        </w:rPr>
        <w:t>2026</w:t>
      </w:r>
      <w:r w:rsidRPr="00E75EE6">
        <w:rPr>
          <w:spacing w:val="-2"/>
        </w:rPr>
        <w:t>.</w:t>
      </w:r>
    </w:p>
    <w:p w14:paraId="145B98AD" w14:textId="77777777" w:rsidR="001A14A2" w:rsidRPr="00E75EE6" w:rsidRDefault="00000000">
      <w:pPr>
        <w:ind w:left="12" w:hangingChars="5" w:hanging="12"/>
        <w:jc w:val="center"/>
        <w:rPr>
          <w:b/>
          <w:bCs/>
          <w:sz w:val="24"/>
          <w:szCs w:val="24"/>
          <w:lang w:val="pt-BR"/>
        </w:rPr>
      </w:pPr>
      <w:r w:rsidRPr="00E75EE6">
        <w:rPr>
          <w:b/>
          <w:bCs/>
          <w:sz w:val="24"/>
          <w:szCs w:val="24"/>
          <w:lang w:val="pt-BR"/>
        </w:rPr>
        <w:t>_________________________</w:t>
      </w:r>
    </w:p>
    <w:p w14:paraId="18FCEA9C" w14:textId="77777777" w:rsidR="001A14A2" w:rsidRPr="00E75EE6" w:rsidRDefault="00000000">
      <w:pPr>
        <w:ind w:left="12" w:hangingChars="5" w:hanging="12"/>
        <w:jc w:val="center"/>
        <w:rPr>
          <w:b/>
          <w:bCs/>
          <w:sz w:val="24"/>
          <w:szCs w:val="24"/>
          <w:lang w:val="pt-BR"/>
        </w:rPr>
      </w:pPr>
      <w:r w:rsidRPr="00E75EE6">
        <w:rPr>
          <w:b/>
          <w:bCs/>
          <w:sz w:val="24"/>
          <w:szCs w:val="24"/>
          <w:lang w:val="pt-BR"/>
        </w:rPr>
        <w:t>........................................</w:t>
      </w:r>
    </w:p>
    <w:p w14:paraId="39C11A45" w14:textId="77777777" w:rsidR="001A14A2" w:rsidRPr="00E75EE6" w:rsidRDefault="00000000">
      <w:pPr>
        <w:ind w:left="12" w:hangingChars="5" w:hanging="12"/>
        <w:jc w:val="center"/>
        <w:rPr>
          <w:b/>
          <w:bCs/>
          <w:sz w:val="24"/>
          <w:szCs w:val="24"/>
          <w:lang w:val="pt-BR"/>
        </w:rPr>
      </w:pPr>
      <w:r w:rsidRPr="00E75EE6">
        <w:rPr>
          <w:b/>
          <w:bCs/>
          <w:sz w:val="24"/>
          <w:szCs w:val="24"/>
          <w:lang w:val="pt-BR"/>
        </w:rPr>
        <w:t>CONTRATANTE</w:t>
      </w:r>
    </w:p>
    <w:p w14:paraId="40199A5D" w14:textId="77777777" w:rsidR="001A14A2" w:rsidRPr="00E75EE6" w:rsidRDefault="00000000">
      <w:pPr>
        <w:ind w:left="12" w:hangingChars="5" w:hanging="12"/>
        <w:jc w:val="center"/>
        <w:rPr>
          <w:b/>
          <w:bCs/>
          <w:sz w:val="24"/>
          <w:szCs w:val="24"/>
          <w:lang w:val="pt-BR"/>
        </w:rPr>
      </w:pPr>
      <w:r w:rsidRPr="00E75EE6">
        <w:rPr>
          <w:b/>
          <w:bCs/>
          <w:sz w:val="24"/>
          <w:szCs w:val="24"/>
          <w:lang w:val="pt-BR"/>
        </w:rPr>
        <w:t>_________________________</w:t>
      </w:r>
    </w:p>
    <w:p w14:paraId="3143BEB3" w14:textId="77777777" w:rsidR="001A14A2" w:rsidRPr="00E75EE6" w:rsidRDefault="00000000">
      <w:pPr>
        <w:ind w:left="12" w:hangingChars="5" w:hanging="12"/>
        <w:jc w:val="center"/>
        <w:rPr>
          <w:b/>
          <w:bCs/>
          <w:sz w:val="24"/>
          <w:szCs w:val="24"/>
          <w:lang w:val="pt-BR"/>
        </w:rPr>
      </w:pPr>
      <w:r w:rsidRPr="00E75EE6">
        <w:rPr>
          <w:b/>
          <w:bCs/>
          <w:sz w:val="24"/>
          <w:szCs w:val="24"/>
          <w:lang w:val="pt-BR"/>
        </w:rPr>
        <w:t>........................................</w:t>
      </w:r>
    </w:p>
    <w:p w14:paraId="0EF7957F" w14:textId="77777777" w:rsidR="001A14A2" w:rsidRPr="00E75EE6" w:rsidRDefault="00000000">
      <w:pPr>
        <w:ind w:left="12" w:hangingChars="5" w:hanging="12"/>
        <w:jc w:val="center"/>
        <w:rPr>
          <w:b/>
          <w:bCs/>
          <w:sz w:val="24"/>
          <w:szCs w:val="24"/>
          <w:lang w:val="pt-BR"/>
        </w:rPr>
      </w:pPr>
      <w:r w:rsidRPr="00E75EE6">
        <w:rPr>
          <w:b/>
          <w:bCs/>
          <w:sz w:val="24"/>
          <w:szCs w:val="24"/>
          <w:lang w:val="pt-BR"/>
        </w:rPr>
        <w:t>CONTRATADA</w:t>
      </w:r>
    </w:p>
    <w:p w14:paraId="4B2EF304" w14:textId="77777777" w:rsidR="001A14A2" w:rsidRPr="00E75EE6" w:rsidRDefault="00000000">
      <w:pPr>
        <w:pStyle w:val="Corpodetexto"/>
        <w:ind w:left="12" w:right="7614" w:hangingChars="5" w:hanging="12"/>
        <w:rPr>
          <w:b/>
          <w:bCs/>
        </w:rPr>
      </w:pPr>
      <w:r w:rsidRPr="00E75EE6">
        <w:rPr>
          <w:b/>
          <w:bCs/>
          <w:spacing w:val="-2"/>
        </w:rPr>
        <w:t>TESTEMUNHAS:</w:t>
      </w:r>
    </w:p>
    <w:p w14:paraId="632DBE09" w14:textId="77777777" w:rsidR="001A14A2" w:rsidRPr="00E75EE6" w:rsidRDefault="00000000">
      <w:pPr>
        <w:pStyle w:val="Corpodetexto"/>
        <w:ind w:left="12" w:right="7614" w:hangingChars="5" w:hanging="12"/>
      </w:pPr>
      <w:r w:rsidRPr="00E75EE6">
        <w:rPr>
          <w:spacing w:val="-2"/>
        </w:rPr>
        <w:t>NOME:.......................</w:t>
      </w:r>
    </w:p>
    <w:p w14:paraId="6CE05A73" w14:textId="77777777" w:rsidR="001A14A2" w:rsidRPr="00E75EE6" w:rsidRDefault="00000000">
      <w:pPr>
        <w:pStyle w:val="Corpodetexto"/>
        <w:numPr>
          <w:ilvl w:val="0"/>
          <w:numId w:val="65"/>
        </w:numPr>
        <w:ind w:left="12" w:hangingChars="5" w:hanging="12"/>
        <w:rPr>
          <w:spacing w:val="-2"/>
        </w:rPr>
      </w:pPr>
      <w:r w:rsidRPr="00E75EE6">
        <w:t xml:space="preserve">G. </w:t>
      </w:r>
      <w:r w:rsidRPr="00E75EE6">
        <w:rPr>
          <w:spacing w:val="-2"/>
        </w:rPr>
        <w:t>nº:......................</w:t>
      </w:r>
    </w:p>
    <w:p w14:paraId="75FADF4A" w14:textId="77777777" w:rsidR="001A14A2" w:rsidRPr="00E75EE6" w:rsidRDefault="001A14A2">
      <w:pPr>
        <w:pStyle w:val="Corpodetexto"/>
        <w:ind w:left="12" w:hangingChars="5" w:hanging="12"/>
        <w:rPr>
          <w:spacing w:val="-2"/>
        </w:rPr>
      </w:pPr>
    </w:p>
    <w:p w14:paraId="44D2D395" w14:textId="77777777" w:rsidR="00427412" w:rsidRDefault="00427412">
      <w:pPr>
        <w:pStyle w:val="Ttulo3"/>
        <w:spacing w:before="0"/>
        <w:ind w:left="12" w:right="19" w:hangingChars="5" w:hanging="12"/>
        <w:jc w:val="center"/>
      </w:pPr>
    </w:p>
    <w:p w14:paraId="4991BB50" w14:textId="77777777" w:rsidR="00427412" w:rsidRDefault="00427412">
      <w:pPr>
        <w:pStyle w:val="Ttulo3"/>
        <w:spacing w:before="0"/>
        <w:ind w:left="12" w:right="19" w:hangingChars="5" w:hanging="12"/>
        <w:jc w:val="center"/>
      </w:pPr>
    </w:p>
    <w:p w14:paraId="01B36942" w14:textId="77777777" w:rsidR="00427412" w:rsidRDefault="00427412">
      <w:pPr>
        <w:pStyle w:val="Ttulo3"/>
        <w:spacing w:before="0"/>
        <w:ind w:left="12" w:right="19" w:hangingChars="5" w:hanging="12"/>
        <w:jc w:val="center"/>
      </w:pPr>
    </w:p>
    <w:p w14:paraId="6F337366" w14:textId="77777777" w:rsidR="00427412" w:rsidRDefault="00427412">
      <w:pPr>
        <w:pStyle w:val="Ttulo3"/>
        <w:spacing w:before="0"/>
        <w:ind w:left="12" w:right="19" w:hangingChars="5" w:hanging="12"/>
        <w:jc w:val="center"/>
      </w:pPr>
    </w:p>
    <w:p w14:paraId="34552147" w14:textId="5AD9C3A5" w:rsidR="001A14A2" w:rsidRPr="00E75EE6" w:rsidRDefault="00000000">
      <w:pPr>
        <w:pStyle w:val="Ttulo3"/>
        <w:spacing w:before="0"/>
        <w:ind w:left="12" w:right="19" w:hangingChars="5" w:hanging="12"/>
        <w:jc w:val="center"/>
      </w:pPr>
      <w:r w:rsidRPr="00E75EE6">
        <w:t>ANEXO</w:t>
      </w:r>
      <w:r w:rsidRPr="00E75EE6">
        <w:rPr>
          <w:spacing w:val="-9"/>
        </w:rPr>
        <w:t xml:space="preserve"> </w:t>
      </w:r>
      <w:r w:rsidRPr="00E75EE6">
        <w:rPr>
          <w:spacing w:val="-5"/>
        </w:rPr>
        <w:t>V</w:t>
      </w:r>
    </w:p>
    <w:p w14:paraId="40EA8353" w14:textId="77777777" w:rsidR="001A14A2" w:rsidRPr="00E75EE6" w:rsidRDefault="00000000">
      <w:pPr>
        <w:pStyle w:val="Ttulo4"/>
        <w:ind w:left="12" w:right="1939" w:hangingChars="5" w:hanging="12"/>
        <w:rPr>
          <w:lang w:val="pt-BR"/>
        </w:rPr>
      </w:pPr>
      <w:r w:rsidRPr="00E75EE6">
        <w:t>MINUTA</w:t>
      </w:r>
      <w:r w:rsidRPr="00E75EE6">
        <w:rPr>
          <w:spacing w:val="-15"/>
        </w:rPr>
        <w:t xml:space="preserve"> </w:t>
      </w:r>
      <w:r w:rsidRPr="00E75EE6">
        <w:t>DA</w:t>
      </w:r>
      <w:r w:rsidRPr="00E75EE6">
        <w:rPr>
          <w:spacing w:val="-27"/>
        </w:rPr>
        <w:t xml:space="preserve"> </w:t>
      </w:r>
      <w:r w:rsidRPr="00E75EE6">
        <w:t>ATA</w:t>
      </w:r>
      <w:r w:rsidRPr="00E75EE6">
        <w:rPr>
          <w:spacing w:val="-15"/>
        </w:rPr>
        <w:t xml:space="preserve"> </w:t>
      </w:r>
      <w:r w:rsidRPr="00E75EE6">
        <w:t>DE</w:t>
      </w:r>
      <w:r w:rsidRPr="00E75EE6">
        <w:rPr>
          <w:spacing w:val="-15"/>
        </w:rPr>
        <w:t xml:space="preserve"> </w:t>
      </w:r>
      <w:r w:rsidRPr="00E75EE6">
        <w:t>REGISTRO</w:t>
      </w:r>
      <w:r w:rsidRPr="00E75EE6">
        <w:rPr>
          <w:spacing w:val="-15"/>
        </w:rPr>
        <w:t xml:space="preserve"> </w:t>
      </w:r>
      <w:r w:rsidRPr="00E75EE6">
        <w:t>DE</w:t>
      </w:r>
      <w:r w:rsidRPr="00E75EE6">
        <w:rPr>
          <w:spacing w:val="-15"/>
        </w:rPr>
        <w:t xml:space="preserve"> </w:t>
      </w:r>
      <w:r w:rsidRPr="00E75EE6">
        <w:t>PREÇOS</w:t>
      </w:r>
      <w:r w:rsidRPr="00E75EE6">
        <w:rPr>
          <w:spacing w:val="-15"/>
        </w:rPr>
        <w:t xml:space="preserve"> </w:t>
      </w:r>
      <w:r w:rsidRPr="00E75EE6">
        <w:t>N.</w:t>
      </w:r>
      <w:r w:rsidRPr="00E75EE6">
        <w:rPr>
          <w:spacing w:val="-15"/>
        </w:rPr>
        <w:t xml:space="preserve"> </w:t>
      </w:r>
      <w:r w:rsidRPr="00E75EE6">
        <w:t>/</w:t>
      </w:r>
      <w:r w:rsidRPr="00E75EE6">
        <w:rPr>
          <w:lang w:val="pt-BR"/>
        </w:rPr>
        <w:t>2026</w:t>
      </w:r>
      <w:r w:rsidRPr="00E75EE6">
        <w:t xml:space="preserve"> PREGÃO ELETRÔNICO Nº 000/</w:t>
      </w:r>
      <w:r w:rsidRPr="00E75EE6">
        <w:rPr>
          <w:lang w:val="pt-BR"/>
        </w:rPr>
        <w:t>2026</w:t>
      </w:r>
    </w:p>
    <w:p w14:paraId="7FBCDB85" w14:textId="77777777" w:rsidR="001A14A2" w:rsidRPr="00E75EE6" w:rsidRDefault="00000000">
      <w:pPr>
        <w:pStyle w:val="Corpodetexto"/>
        <w:ind w:left="12" w:hangingChars="5" w:hanging="12"/>
        <w:rPr>
          <w:b/>
        </w:rPr>
      </w:pPr>
      <w:r w:rsidRPr="00E75EE6">
        <w:rPr>
          <w:noProof/>
        </w:rPr>
        <mc:AlternateContent>
          <mc:Choice Requires="wpg">
            <w:drawing>
              <wp:anchor distT="0" distB="0" distL="0" distR="0" simplePos="0" relativeHeight="251717632" behindDoc="1" locked="0" layoutInCell="1" allowOverlap="1" wp14:anchorId="3F8C6DF3" wp14:editId="0962D2B4">
                <wp:simplePos x="0" y="0"/>
                <wp:positionH relativeFrom="page">
                  <wp:posOffset>3419475</wp:posOffset>
                </wp:positionH>
                <wp:positionV relativeFrom="paragraph">
                  <wp:posOffset>41910</wp:posOffset>
                </wp:positionV>
                <wp:extent cx="3420110" cy="701040"/>
                <wp:effectExtent l="0" t="0" r="0" b="0"/>
                <wp:wrapTopAndBottom/>
                <wp:docPr id="147" name="Group 147"/>
                <wp:cNvGraphicFramePr/>
                <a:graphic xmlns:a="http://schemas.openxmlformats.org/drawingml/2006/main">
                  <a:graphicData uri="http://schemas.microsoft.com/office/word/2010/wordprocessingGroup">
                    <wpg:wgp>
                      <wpg:cNvGrpSpPr/>
                      <wpg:grpSpPr>
                        <a:xfrm>
                          <a:off x="0" y="0"/>
                          <a:ext cx="3420110" cy="701040"/>
                          <a:chOff x="0" y="0"/>
                          <a:chExt cx="3420110" cy="701040"/>
                        </a:xfrm>
                      </wpg:grpSpPr>
                      <wps:wsp>
                        <wps:cNvPr id="148" name="Graphic 148"/>
                        <wps:cNvSpPr/>
                        <wps:spPr>
                          <a:xfrm>
                            <a:off x="0" y="0"/>
                            <a:ext cx="3420110" cy="701040"/>
                          </a:xfrm>
                          <a:custGeom>
                            <a:avLst/>
                            <a:gdLst/>
                            <a:ahLst/>
                            <a:cxnLst/>
                            <a:rect l="l" t="t" r="r" b="b"/>
                            <a:pathLst>
                              <a:path w="3420110" h="701040">
                                <a:moveTo>
                                  <a:pt x="3420109" y="0"/>
                                </a:moveTo>
                                <a:lnTo>
                                  <a:pt x="0" y="0"/>
                                </a:lnTo>
                                <a:lnTo>
                                  <a:pt x="0" y="701039"/>
                                </a:lnTo>
                                <a:lnTo>
                                  <a:pt x="3420109" y="701039"/>
                                </a:lnTo>
                                <a:lnTo>
                                  <a:pt x="3420109" y="0"/>
                                </a:lnTo>
                                <a:close/>
                              </a:path>
                            </a:pathLst>
                          </a:custGeom>
                          <a:solidFill>
                            <a:srgbClr val="B1B1B1"/>
                          </a:solidFill>
                        </wps:spPr>
                        <wps:bodyPr wrap="square" lIns="0" tIns="0" rIns="0" bIns="0" rtlCol="0">
                          <a:noAutofit/>
                        </wps:bodyPr>
                      </wps:wsp>
                      <wps:wsp>
                        <wps:cNvPr id="149" name="Textbox 149"/>
                        <wps:cNvSpPr txBox="1"/>
                        <wps:spPr>
                          <a:xfrm>
                            <a:off x="0" y="0"/>
                            <a:ext cx="3420110" cy="701040"/>
                          </a:xfrm>
                          <a:prstGeom prst="rect">
                            <a:avLst/>
                          </a:prstGeom>
                        </wps:spPr>
                        <wps:txbx>
                          <w:txbxContent>
                            <w:p w14:paraId="3761593F" w14:textId="77777777" w:rsidR="001A14A2" w:rsidRDefault="001A14A2">
                              <w:pPr>
                                <w:rPr>
                                  <w:b/>
                                  <w:sz w:val="24"/>
                                </w:rPr>
                              </w:pPr>
                            </w:p>
                            <w:p w14:paraId="2CA991A4" w14:textId="77777777" w:rsidR="001A14A2" w:rsidRDefault="001A14A2">
                              <w:pPr>
                                <w:rPr>
                                  <w:b/>
                                  <w:sz w:val="24"/>
                                </w:rPr>
                              </w:pPr>
                            </w:p>
                            <w:p w14:paraId="00450C8F" w14:textId="77777777" w:rsidR="001A14A2" w:rsidRDefault="001A14A2">
                              <w:pPr>
                                <w:rPr>
                                  <w:b/>
                                  <w:sz w:val="24"/>
                                </w:rPr>
                              </w:pPr>
                            </w:p>
                            <w:p w14:paraId="73FF8477" w14:textId="77777777" w:rsidR="001A14A2" w:rsidRDefault="00000000">
                              <w:pPr>
                                <w:ind w:left="2"/>
                                <w:rPr>
                                  <w:b/>
                                  <w:sz w:val="24"/>
                                </w:rPr>
                              </w:pPr>
                              <w:r>
                                <w:rPr>
                                  <w:b/>
                                  <w:color w:val="000000"/>
                                  <w:w w:val="105"/>
                                  <w:sz w:val="24"/>
                                  <w:shd w:val="clear" w:color="auto" w:fill="B1B1B1"/>
                                </w:rPr>
                                <w:t>Municip</w:t>
                              </w:r>
                              <w:r>
                                <w:rPr>
                                  <w:b/>
                                  <w:color w:val="000000"/>
                                  <w:w w:val="105"/>
                                  <w:sz w:val="24"/>
                                  <w:shd w:val="clear" w:color="auto" w:fill="B1B1B1"/>
                                  <w:lang w:val="pt-BR"/>
                                </w:rPr>
                                <w:t xml:space="preserve">ais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wps:txbx>
                        <wps:bodyPr wrap="square" lIns="0" tIns="0" rIns="0" bIns="0" rtlCol="0">
                          <a:noAutofit/>
                        </wps:bodyPr>
                      </wps:wsp>
                      <wps:wsp>
                        <wps:cNvPr id="150" name="Textbox 150"/>
                        <wps:cNvSpPr txBox="1"/>
                        <wps:spPr>
                          <a:xfrm>
                            <a:off x="0" y="356954"/>
                            <a:ext cx="3420110" cy="175260"/>
                          </a:xfrm>
                          <a:prstGeom prst="rect">
                            <a:avLst/>
                          </a:prstGeom>
                          <a:solidFill>
                            <a:srgbClr val="B1B1B1"/>
                          </a:solidFill>
                        </wps:spPr>
                        <wps:txbx>
                          <w:txbxContent>
                            <w:p w14:paraId="3C357091" w14:textId="77777777" w:rsidR="001A14A2" w:rsidRDefault="00000000">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pacing w:val="-5"/>
                                  <w:w w:val="105"/>
                                  <w:sz w:val="24"/>
                                  <w:lang w:val="pt-BR"/>
                                </w:rPr>
                                <w:t>s</w:t>
                              </w:r>
                              <w:r>
                                <w:rPr>
                                  <w:b/>
                                  <w:color w:val="000000"/>
                                  <w:sz w:val="24"/>
                                </w:rPr>
                                <w:tab/>
                              </w:r>
                              <w:r>
                                <w:rPr>
                                  <w:b/>
                                  <w:color w:val="000000"/>
                                  <w:spacing w:val="-2"/>
                                  <w:w w:val="105"/>
                                  <w:sz w:val="24"/>
                                </w:rPr>
                                <w:t>Secretaria</w:t>
                              </w:r>
                            </w:p>
                          </w:txbxContent>
                        </wps:txbx>
                        <wps:bodyPr wrap="square" lIns="0" tIns="0" rIns="0" bIns="0" rtlCol="0">
                          <a:noAutofit/>
                        </wps:bodyPr>
                      </wps:wsp>
                      <wps:wsp>
                        <wps:cNvPr id="151" name="Textbox 151"/>
                        <wps:cNvSpPr txBox="1"/>
                        <wps:spPr>
                          <a:xfrm>
                            <a:off x="0" y="181694"/>
                            <a:ext cx="3420110" cy="175260"/>
                          </a:xfrm>
                          <a:prstGeom prst="rect">
                            <a:avLst/>
                          </a:prstGeom>
                          <a:solidFill>
                            <a:srgbClr val="B1B1B1"/>
                          </a:solidFill>
                        </wps:spPr>
                        <wps:txbx>
                          <w:txbxContent>
                            <w:p w14:paraId="5F5F0F61" w14:textId="77777777" w:rsidR="001A14A2" w:rsidRDefault="00000000">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wps:txbx>
                        <wps:bodyPr wrap="square" lIns="0" tIns="0" rIns="0" bIns="0" rtlCol="0">
                          <a:noAutofit/>
                        </wps:bodyPr>
                      </wps:wsp>
                      <wps:wsp>
                        <wps:cNvPr id="152" name="Textbox 152"/>
                        <wps:cNvSpPr txBox="1"/>
                        <wps:spPr>
                          <a:xfrm>
                            <a:off x="0" y="0"/>
                            <a:ext cx="3420110" cy="182245"/>
                          </a:xfrm>
                          <a:prstGeom prst="rect">
                            <a:avLst/>
                          </a:prstGeom>
                          <a:solidFill>
                            <a:srgbClr val="B1B1B1"/>
                          </a:solidFill>
                        </wps:spPr>
                        <wps:txbx>
                          <w:txbxContent>
                            <w:p w14:paraId="458FED42" w14:textId="77777777" w:rsidR="001A14A2" w:rsidRDefault="0000000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wps:txbx>
                        <wps:bodyPr wrap="square" lIns="0" tIns="0" rIns="0" bIns="0" rtlCol="0">
                          <a:noAutofit/>
                        </wps:bodyPr>
                      </wps:wsp>
                    </wpg:wgp>
                  </a:graphicData>
                </a:graphic>
              </wp:anchor>
            </w:drawing>
          </mc:Choice>
          <mc:Fallback>
            <w:pict>
              <v:group w14:anchorId="3F8C6DF3" id="Group 147" o:spid="_x0000_s1028" style="position:absolute;left:0;text-align:left;margin-left:269.25pt;margin-top:3.3pt;width:269.3pt;height:55.2pt;z-index:-251598848;mso-wrap-distance-left:0;mso-wrap-distance-right:0;mso-position-horizontal-relative:page" coordsize="34201,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">
                <v:shape id="Graphic 148" o:spid="_x0000_s1029" style="position:absolute;width:34201;height:7010;visibility:visible;mso-wrap-style:square;v-text-anchor:top" coordsize="342011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" path="m3420109,l,,,701039r3420109,l3420109,xe" fillcolor="#b1b1b1" stroked="f">
                  <v:path arrowok="t"/>
                </v:shape>
                <v:shape id="Textbox 149" o:spid="_x0000_s1030" type="#_x0000_t202" style="position:absolute;width:34201;height:7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3761593F" w14:textId="77777777" w:rsidR="001A14A2" w:rsidRDefault="001A14A2">
                        <w:pPr>
                          <w:rPr>
                            <w:b/>
                            <w:sz w:val="24"/>
                          </w:rPr>
                        </w:pPr>
                      </w:p>
                      <w:p w14:paraId="2CA991A4" w14:textId="77777777" w:rsidR="001A14A2" w:rsidRDefault="001A14A2">
                        <w:pPr>
                          <w:rPr>
                            <w:b/>
                            <w:sz w:val="24"/>
                          </w:rPr>
                        </w:pPr>
                      </w:p>
                      <w:p w14:paraId="00450C8F" w14:textId="77777777" w:rsidR="001A14A2" w:rsidRDefault="001A14A2">
                        <w:pPr>
                          <w:rPr>
                            <w:b/>
                            <w:sz w:val="24"/>
                          </w:rPr>
                        </w:pPr>
                      </w:p>
                      <w:p w14:paraId="73FF8477" w14:textId="77777777" w:rsidR="001A14A2" w:rsidRDefault="00000000">
                        <w:pPr>
                          <w:ind w:left="2"/>
                          <w:rPr>
                            <w:b/>
                            <w:sz w:val="24"/>
                          </w:rPr>
                        </w:pPr>
                        <w:r>
                          <w:rPr>
                            <w:b/>
                            <w:color w:val="000000"/>
                            <w:w w:val="105"/>
                            <w:sz w:val="24"/>
                            <w:shd w:val="clear" w:color="auto" w:fill="B1B1B1"/>
                          </w:rPr>
                          <w:t>Municip</w:t>
                        </w:r>
                        <w:r>
                          <w:rPr>
                            <w:b/>
                            <w:color w:val="000000"/>
                            <w:w w:val="105"/>
                            <w:sz w:val="24"/>
                            <w:shd w:val="clear" w:color="auto" w:fill="B1B1B1"/>
                            <w:lang w:val="pt-BR"/>
                          </w:rPr>
                          <w:t xml:space="preserve">ais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v:textbox>
                </v:shape>
                <v:shape id="Textbox 150" o:spid="_x0000_s1031" type="#_x0000_t202" style="position:absolute;top:3569;width:3420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" fillcolor="#b1b1b1" stroked="f">
                  <v:textbox inset="0,0,0,0">
                    <w:txbxContent>
                      <w:p w14:paraId="3C357091" w14:textId="77777777" w:rsidR="001A14A2" w:rsidRDefault="00000000">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pacing w:val="-5"/>
                            <w:w w:val="105"/>
                            <w:sz w:val="24"/>
                            <w:lang w:val="pt-BR"/>
                          </w:rPr>
                          <w:t>s</w:t>
                        </w:r>
                        <w:r>
                          <w:rPr>
                            <w:b/>
                            <w:color w:val="000000"/>
                            <w:sz w:val="24"/>
                          </w:rPr>
                          <w:tab/>
                        </w:r>
                        <w:r>
                          <w:rPr>
                            <w:b/>
                            <w:color w:val="000000"/>
                            <w:spacing w:val="-2"/>
                            <w:w w:val="105"/>
                            <w:sz w:val="24"/>
                          </w:rPr>
                          <w:t>Secretaria</w:t>
                        </w:r>
                      </w:p>
                    </w:txbxContent>
                  </v:textbox>
                </v:shape>
                <v:shape id="Textbox 151" o:spid="_x0000_s1032" type="#_x0000_t202" style="position:absolute;top:1816;width:3420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" fillcolor="#b1b1b1" stroked="f">
                  <v:textbox inset="0,0,0,0">
                    <w:txbxContent>
                      <w:p w14:paraId="5F5F0F61" w14:textId="77777777" w:rsidR="001A14A2" w:rsidRDefault="00000000">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v:textbox>
                </v:shape>
                <v:shape id="Textbox 152" o:spid="_x0000_s1033" type="#_x0000_t202" style="position:absolute;width:3420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" fillcolor="#b1b1b1" stroked="f">
                  <v:textbox inset="0,0,0,0">
                    <w:txbxContent>
                      <w:p w14:paraId="458FED42" w14:textId="77777777" w:rsidR="001A14A2" w:rsidRDefault="0000000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v:textbox>
                </v:shape>
                <w10:wrap type="topAndBottom" anchorx="page"/>
              </v:group>
            </w:pict>
          </mc:Fallback>
        </mc:AlternateContent>
      </w:r>
    </w:p>
    <w:p w14:paraId="0B3E6B64" w14:textId="77777777" w:rsidR="001A14A2" w:rsidRPr="00E75EE6" w:rsidRDefault="00000000">
      <w:pPr>
        <w:pStyle w:val="Corpodetexto"/>
        <w:ind w:left="12" w:right="135" w:hangingChars="5" w:hanging="12"/>
        <w:jc w:val="both"/>
      </w:pPr>
      <w:r w:rsidRPr="00E75EE6">
        <w:t xml:space="preserve">Pelo presente instrumento, compareceram, de um lado, o </w:t>
      </w:r>
      <w:r w:rsidRPr="00E75EE6">
        <w:rPr>
          <w:b/>
        </w:rPr>
        <w:t xml:space="preserve">MUNICÍPIO DE </w:t>
      </w:r>
      <w:r w:rsidRPr="00E75EE6">
        <w:rPr>
          <w:b/>
          <w:lang w:val="pt-BR"/>
        </w:rPr>
        <w:t>PLANALTO DA SERRA</w:t>
      </w:r>
      <w:r w:rsidRPr="00E75EE6">
        <w:t xml:space="preserve">, pessoa jurídica de direito público interno, situado na </w:t>
      </w:r>
      <w:r w:rsidRPr="00E75EE6">
        <w:rPr>
          <w:lang w:val="pt-BR"/>
        </w:rPr>
        <w:t xml:space="preserve">Praça São Carlos, n. 755, </w:t>
      </w:r>
      <w:proofErr w:type="gramStart"/>
      <w:r w:rsidRPr="00E75EE6">
        <w:rPr>
          <w:lang w:val="pt-BR"/>
        </w:rPr>
        <w:t xml:space="preserve">Centro, </w:t>
      </w:r>
      <w:r w:rsidRPr="00E75EE6">
        <w:t xml:space="preserve"> </w:t>
      </w:r>
      <w:r w:rsidRPr="00E75EE6">
        <w:rPr>
          <w:lang w:val="pt-BR"/>
        </w:rPr>
        <w:t>Planalto</w:t>
      </w:r>
      <w:proofErr w:type="gramEnd"/>
      <w:r w:rsidRPr="00E75EE6">
        <w:rPr>
          <w:lang w:val="pt-BR"/>
        </w:rPr>
        <w:t xml:space="preserve"> da Serra</w:t>
      </w:r>
      <w:r w:rsidRPr="00E75EE6">
        <w:t xml:space="preserve"> – MT, inscrito no CNPJ sob o n.º</w:t>
      </w:r>
      <w:r w:rsidRPr="00E75EE6">
        <w:rPr>
          <w:lang w:val="pt-BR"/>
        </w:rPr>
        <w:t xml:space="preserve"> 37.465.176/0001-29</w:t>
      </w:r>
      <w:r w:rsidRPr="00E75EE6">
        <w:t>,</w:t>
      </w:r>
      <w:r w:rsidRPr="00E75EE6">
        <w:rPr>
          <w:spacing w:val="-2"/>
        </w:rPr>
        <w:t xml:space="preserve"> </w:t>
      </w:r>
      <w:r w:rsidRPr="00E75EE6">
        <w:t>neste</w:t>
      </w:r>
      <w:r w:rsidRPr="00E75EE6">
        <w:rPr>
          <w:spacing w:val="1"/>
        </w:rPr>
        <w:t xml:space="preserve"> </w:t>
      </w:r>
      <w:r w:rsidRPr="00E75EE6">
        <w:t>ato</w:t>
      </w:r>
      <w:r w:rsidRPr="00E75EE6">
        <w:rPr>
          <w:spacing w:val="1"/>
        </w:rPr>
        <w:t xml:space="preserve"> </w:t>
      </w:r>
      <w:r w:rsidRPr="00E75EE6">
        <w:t>representada</w:t>
      </w:r>
      <w:r w:rsidRPr="00E75EE6">
        <w:rPr>
          <w:spacing w:val="6"/>
        </w:rPr>
        <w:t xml:space="preserve"> </w:t>
      </w:r>
      <w:r w:rsidRPr="00E75EE6">
        <w:rPr>
          <w:b/>
        </w:rPr>
        <w:t>(o)</w:t>
      </w:r>
      <w:r w:rsidRPr="00E75EE6">
        <w:t>,</w:t>
      </w:r>
      <w:r w:rsidRPr="00E75EE6">
        <w:rPr>
          <w:spacing w:val="1"/>
        </w:rPr>
        <w:t xml:space="preserve"> </w:t>
      </w:r>
      <w:r w:rsidRPr="00E75EE6">
        <w:t>brasileira (o),</w:t>
      </w:r>
      <w:r w:rsidRPr="00E75EE6">
        <w:rPr>
          <w:spacing w:val="1"/>
        </w:rPr>
        <w:t xml:space="preserve"> </w:t>
      </w:r>
      <w:r w:rsidRPr="00E75EE6">
        <w:t>casada</w:t>
      </w:r>
      <w:r w:rsidRPr="00E75EE6">
        <w:rPr>
          <w:spacing w:val="1"/>
        </w:rPr>
        <w:t xml:space="preserve"> </w:t>
      </w:r>
      <w:r w:rsidRPr="00E75EE6">
        <w:t>(o), residente</w:t>
      </w:r>
      <w:r w:rsidRPr="00E75EE6">
        <w:rPr>
          <w:spacing w:val="1"/>
        </w:rPr>
        <w:t xml:space="preserve"> </w:t>
      </w:r>
      <w:r w:rsidRPr="00E75EE6">
        <w:t>e</w:t>
      </w:r>
      <w:r w:rsidRPr="00E75EE6">
        <w:rPr>
          <w:spacing w:val="1"/>
        </w:rPr>
        <w:t xml:space="preserve"> </w:t>
      </w:r>
      <w:r w:rsidRPr="00E75EE6">
        <w:rPr>
          <w:spacing w:val="-2"/>
        </w:rPr>
        <w:t>domiciliada</w:t>
      </w:r>
      <w:r w:rsidRPr="00E75EE6">
        <w:rPr>
          <w:lang w:val="pt-BR"/>
        </w:rPr>
        <w:t xml:space="preserve"> </w:t>
      </w:r>
      <w:r w:rsidRPr="00E75EE6">
        <w:t>(o)</w:t>
      </w:r>
      <w:r w:rsidRPr="00E75EE6">
        <w:rPr>
          <w:spacing w:val="34"/>
        </w:rPr>
        <w:t xml:space="preserve"> </w:t>
      </w:r>
      <w:r w:rsidRPr="00E75EE6">
        <w:t>na</w:t>
      </w:r>
      <w:r w:rsidRPr="00E75EE6">
        <w:rPr>
          <w:spacing w:val="35"/>
        </w:rPr>
        <w:t xml:space="preserve"> </w:t>
      </w:r>
      <w:r w:rsidRPr="00E75EE6">
        <w:t>….................,</w:t>
      </w:r>
      <w:r w:rsidRPr="00E75EE6">
        <w:rPr>
          <w:spacing w:val="35"/>
        </w:rPr>
        <w:t xml:space="preserve"> </w:t>
      </w:r>
      <w:r w:rsidRPr="00E75EE6">
        <w:t>em</w:t>
      </w:r>
      <w:r w:rsidRPr="00E75EE6">
        <w:rPr>
          <w:spacing w:val="35"/>
        </w:rPr>
        <w:t xml:space="preserve"> </w:t>
      </w:r>
      <w:r w:rsidRPr="00E75EE6">
        <w:rPr>
          <w:spacing w:val="35"/>
          <w:lang w:val="pt-BR"/>
        </w:rPr>
        <w:t>Planalto da Serra</w:t>
      </w:r>
      <w:r w:rsidRPr="00E75EE6">
        <w:t>,</w:t>
      </w:r>
      <w:r w:rsidRPr="00E75EE6">
        <w:rPr>
          <w:spacing w:val="35"/>
        </w:rPr>
        <w:t xml:space="preserve"> </w:t>
      </w:r>
      <w:r w:rsidRPr="00E75EE6">
        <w:t>Estado</w:t>
      </w:r>
      <w:r w:rsidRPr="00E75EE6">
        <w:rPr>
          <w:spacing w:val="35"/>
        </w:rPr>
        <w:t xml:space="preserve"> </w:t>
      </w:r>
      <w:r w:rsidRPr="00E75EE6">
        <w:t>de</w:t>
      </w:r>
      <w:r w:rsidRPr="00E75EE6">
        <w:rPr>
          <w:spacing w:val="35"/>
        </w:rPr>
        <w:t xml:space="preserve"> </w:t>
      </w:r>
      <w:r w:rsidRPr="00E75EE6">
        <w:t>Mato</w:t>
      </w:r>
      <w:r w:rsidRPr="00E75EE6">
        <w:rPr>
          <w:spacing w:val="34"/>
        </w:rPr>
        <w:t xml:space="preserve"> </w:t>
      </w:r>
      <w:r w:rsidRPr="00E75EE6">
        <w:t>Grosso,</w:t>
      </w:r>
      <w:r w:rsidRPr="00E75EE6">
        <w:rPr>
          <w:spacing w:val="35"/>
        </w:rPr>
        <w:t xml:space="preserve"> </w:t>
      </w:r>
      <w:r w:rsidRPr="00E75EE6">
        <w:t>portador</w:t>
      </w:r>
      <w:r w:rsidRPr="00E75EE6">
        <w:rPr>
          <w:spacing w:val="35"/>
        </w:rPr>
        <w:t xml:space="preserve"> </w:t>
      </w:r>
      <w:r w:rsidRPr="00E75EE6">
        <w:t>da</w:t>
      </w:r>
      <w:r w:rsidRPr="00E75EE6">
        <w:rPr>
          <w:spacing w:val="35"/>
        </w:rPr>
        <w:t xml:space="preserve"> </w:t>
      </w:r>
      <w:r w:rsidRPr="00E75EE6">
        <w:t>C.I.</w:t>
      </w:r>
      <w:r w:rsidRPr="00E75EE6">
        <w:rPr>
          <w:spacing w:val="35"/>
        </w:rPr>
        <w:t xml:space="preserve"> </w:t>
      </w:r>
      <w:r w:rsidRPr="00E75EE6">
        <w:t>RG.</w:t>
      </w:r>
      <w:r w:rsidRPr="00E75EE6">
        <w:rPr>
          <w:spacing w:val="35"/>
        </w:rPr>
        <w:t xml:space="preserve"> </w:t>
      </w:r>
      <w:r w:rsidRPr="00E75EE6">
        <w:rPr>
          <w:spacing w:val="-5"/>
        </w:rPr>
        <w:t>Nº</w:t>
      </w:r>
      <w:r w:rsidRPr="00E75EE6">
        <w:rPr>
          <w:spacing w:val="-5"/>
          <w:lang w:val="pt-BR"/>
        </w:rPr>
        <w:t xml:space="preserve"> </w:t>
      </w:r>
      <w:r w:rsidRPr="00E75EE6">
        <w:t>…........</w:t>
      </w:r>
      <w:r w:rsidRPr="00E75EE6">
        <w:rPr>
          <w:spacing w:val="14"/>
        </w:rPr>
        <w:t xml:space="preserve"> </w:t>
      </w:r>
      <w:r w:rsidRPr="00E75EE6">
        <w:t>e</w:t>
      </w:r>
      <w:r w:rsidRPr="00E75EE6">
        <w:rPr>
          <w:spacing w:val="17"/>
        </w:rPr>
        <w:t xml:space="preserve"> </w:t>
      </w:r>
      <w:r w:rsidRPr="00E75EE6">
        <w:t>CPF/MF</w:t>
      </w:r>
      <w:r w:rsidRPr="00E75EE6">
        <w:rPr>
          <w:spacing w:val="17"/>
        </w:rPr>
        <w:t xml:space="preserve"> </w:t>
      </w:r>
      <w:r w:rsidRPr="00E75EE6">
        <w:t>n.º</w:t>
      </w:r>
      <w:r w:rsidRPr="00E75EE6">
        <w:rPr>
          <w:spacing w:val="17"/>
        </w:rPr>
        <w:t xml:space="preserve"> </w:t>
      </w:r>
      <w:r w:rsidRPr="00E75EE6">
        <w:t>...............,</w:t>
      </w:r>
      <w:r w:rsidRPr="00E75EE6">
        <w:rPr>
          <w:spacing w:val="20"/>
        </w:rPr>
        <w:t xml:space="preserve"> </w:t>
      </w:r>
      <w:r w:rsidRPr="00E75EE6">
        <w:t>doravante</w:t>
      </w:r>
      <w:r w:rsidRPr="00E75EE6">
        <w:rPr>
          <w:spacing w:val="80"/>
        </w:rPr>
        <w:t xml:space="preserve"> </w:t>
      </w:r>
      <w:r w:rsidRPr="00E75EE6">
        <w:t>denominada</w:t>
      </w:r>
      <w:r w:rsidRPr="00E75EE6">
        <w:rPr>
          <w:spacing w:val="80"/>
        </w:rPr>
        <w:t xml:space="preserve"> </w:t>
      </w:r>
      <w:r w:rsidRPr="00E75EE6">
        <w:rPr>
          <w:b/>
        </w:rPr>
        <w:t>“MUNICÍPIO</w:t>
      </w:r>
      <w:r w:rsidRPr="00E75EE6">
        <w:t>”,</w:t>
      </w:r>
      <w:r w:rsidRPr="00E75EE6">
        <w:rPr>
          <w:spacing w:val="80"/>
        </w:rPr>
        <w:t xml:space="preserve"> </w:t>
      </w:r>
      <w:r w:rsidRPr="00E75EE6">
        <w:t>e,</w:t>
      </w:r>
      <w:r w:rsidRPr="00E75EE6">
        <w:rPr>
          <w:spacing w:val="80"/>
        </w:rPr>
        <w:t xml:space="preserve"> </w:t>
      </w:r>
      <w:r w:rsidRPr="00E75EE6">
        <w:t>do</w:t>
      </w:r>
      <w:r w:rsidRPr="00E75EE6">
        <w:rPr>
          <w:spacing w:val="80"/>
        </w:rPr>
        <w:t xml:space="preserve"> </w:t>
      </w:r>
      <w:r w:rsidRPr="00E75EE6">
        <w:t>outro</w:t>
      </w:r>
      <w:r w:rsidRPr="00E75EE6">
        <w:rPr>
          <w:spacing w:val="80"/>
        </w:rPr>
        <w:t xml:space="preserve"> </w:t>
      </w:r>
      <w:r w:rsidRPr="00E75EE6">
        <w:t>lado,</w:t>
      </w:r>
      <w:r w:rsidRPr="00E75EE6">
        <w:rPr>
          <w:spacing w:val="80"/>
        </w:rPr>
        <w:t xml:space="preserve"> </w:t>
      </w:r>
      <w:r w:rsidRPr="00E75EE6">
        <w:t>a empresa</w:t>
      </w:r>
      <w:r w:rsidRPr="00E75EE6">
        <w:rPr>
          <w:spacing w:val="78"/>
        </w:rPr>
        <w:t xml:space="preserve"> </w:t>
      </w:r>
      <w:r w:rsidRPr="00E75EE6">
        <w:t>..........................,</w:t>
      </w:r>
      <w:r w:rsidRPr="00E75EE6">
        <w:rPr>
          <w:spacing w:val="78"/>
        </w:rPr>
        <w:t xml:space="preserve"> </w:t>
      </w:r>
      <w:r w:rsidRPr="00E75EE6">
        <w:t>inscrita</w:t>
      </w:r>
      <w:r w:rsidRPr="00E75EE6">
        <w:rPr>
          <w:spacing w:val="78"/>
        </w:rPr>
        <w:t xml:space="preserve"> </w:t>
      </w:r>
      <w:r w:rsidRPr="00E75EE6">
        <w:t>no</w:t>
      </w:r>
      <w:r w:rsidRPr="00E75EE6">
        <w:rPr>
          <w:spacing w:val="78"/>
        </w:rPr>
        <w:t xml:space="preserve"> </w:t>
      </w:r>
      <w:r w:rsidRPr="00E75EE6">
        <w:t>CNPJ</w:t>
      </w:r>
      <w:r w:rsidRPr="00E75EE6">
        <w:rPr>
          <w:spacing w:val="78"/>
        </w:rPr>
        <w:t xml:space="preserve"> </w:t>
      </w:r>
      <w:r w:rsidRPr="00E75EE6">
        <w:t>sob</w:t>
      </w:r>
      <w:r w:rsidRPr="00E75EE6">
        <w:rPr>
          <w:spacing w:val="78"/>
        </w:rPr>
        <w:t xml:space="preserve"> </w:t>
      </w:r>
      <w:r w:rsidRPr="00E75EE6">
        <w:t>o</w:t>
      </w:r>
      <w:r w:rsidRPr="00E75EE6">
        <w:rPr>
          <w:spacing w:val="78"/>
        </w:rPr>
        <w:t xml:space="preserve"> </w:t>
      </w:r>
      <w:r w:rsidRPr="00E75EE6">
        <w:t>nº</w:t>
      </w:r>
      <w:r w:rsidRPr="00E75EE6">
        <w:rPr>
          <w:spacing w:val="78"/>
        </w:rPr>
        <w:t xml:space="preserve"> </w:t>
      </w:r>
      <w:r w:rsidRPr="00E75EE6">
        <w:t>.............................</w:t>
      </w:r>
      <w:r w:rsidRPr="00E75EE6">
        <w:rPr>
          <w:spacing w:val="78"/>
        </w:rPr>
        <w:t xml:space="preserve"> </w:t>
      </w:r>
      <w:r w:rsidRPr="00E75EE6">
        <w:t>e</w:t>
      </w:r>
      <w:r w:rsidRPr="00E75EE6">
        <w:rPr>
          <w:spacing w:val="78"/>
        </w:rPr>
        <w:t xml:space="preserve"> </w:t>
      </w:r>
      <w:r w:rsidRPr="00E75EE6">
        <w:t>inscrição</w:t>
      </w:r>
      <w:r w:rsidRPr="00E75EE6">
        <w:rPr>
          <w:spacing w:val="78"/>
        </w:rPr>
        <w:t xml:space="preserve"> </w:t>
      </w:r>
      <w:r w:rsidRPr="00E75EE6">
        <w:t>estadual n.º</w:t>
      </w:r>
      <w:r w:rsidRPr="00E75EE6">
        <w:rPr>
          <w:spacing w:val="9"/>
        </w:rPr>
        <w:t xml:space="preserve"> </w:t>
      </w:r>
      <w:r w:rsidRPr="00E75EE6">
        <w:t>.............................,</w:t>
      </w:r>
      <w:r w:rsidRPr="00E75EE6">
        <w:rPr>
          <w:spacing w:val="12"/>
        </w:rPr>
        <w:t xml:space="preserve"> </w:t>
      </w:r>
      <w:r w:rsidRPr="00E75EE6">
        <w:t>com</w:t>
      </w:r>
      <w:r w:rsidRPr="00E75EE6">
        <w:rPr>
          <w:spacing w:val="12"/>
        </w:rPr>
        <w:t xml:space="preserve"> </w:t>
      </w:r>
      <w:r w:rsidRPr="00E75EE6">
        <w:t>sede</w:t>
      </w:r>
      <w:r w:rsidRPr="00E75EE6">
        <w:rPr>
          <w:spacing w:val="12"/>
        </w:rPr>
        <w:t xml:space="preserve"> </w:t>
      </w:r>
      <w:r w:rsidRPr="00E75EE6">
        <w:t>na</w:t>
      </w:r>
      <w:r w:rsidRPr="00E75EE6">
        <w:rPr>
          <w:spacing w:val="12"/>
        </w:rPr>
        <w:t xml:space="preserve"> </w:t>
      </w:r>
      <w:r w:rsidRPr="00E75EE6">
        <w:t>..............................</w:t>
      </w:r>
      <w:r w:rsidRPr="00E75EE6">
        <w:rPr>
          <w:spacing w:val="12"/>
        </w:rPr>
        <w:t xml:space="preserve"> </w:t>
      </w:r>
      <w:r w:rsidRPr="00E75EE6">
        <w:t>nº</w:t>
      </w:r>
      <w:r w:rsidRPr="00E75EE6">
        <w:rPr>
          <w:spacing w:val="12"/>
        </w:rPr>
        <w:t xml:space="preserve"> </w:t>
      </w:r>
      <w:r w:rsidRPr="00E75EE6">
        <w:t>...............,</w:t>
      </w:r>
      <w:r w:rsidRPr="00E75EE6">
        <w:rPr>
          <w:spacing w:val="12"/>
        </w:rPr>
        <w:t xml:space="preserve"> </w:t>
      </w:r>
      <w:r w:rsidRPr="00E75EE6">
        <w:rPr>
          <w:spacing w:val="-2"/>
        </w:rPr>
        <w:t>Bairro</w:t>
      </w:r>
      <w:r w:rsidRPr="00E75EE6">
        <w:rPr>
          <w:spacing w:val="-10"/>
        </w:rPr>
        <w:t>,</w:t>
      </w:r>
      <w:r w:rsidRPr="00E75EE6">
        <w:rPr>
          <w:spacing w:val="-10"/>
          <w:lang w:val="pt-BR"/>
        </w:rPr>
        <w:t xml:space="preserve"> </w:t>
      </w:r>
      <w:r w:rsidRPr="00E75EE6">
        <w:t xml:space="preserve">em ..........................., doravante designada </w:t>
      </w:r>
      <w:r w:rsidRPr="00E75EE6">
        <w:rPr>
          <w:b/>
        </w:rPr>
        <w:t>DETENTORA DA ATA</w:t>
      </w:r>
      <w:r w:rsidRPr="00E75EE6">
        <w:t>, neste ato representada pelo Senhor(a)</w:t>
      </w:r>
      <w:r w:rsidRPr="00E75EE6">
        <w:rPr>
          <w:spacing w:val="15"/>
        </w:rPr>
        <w:t xml:space="preserve"> </w:t>
      </w:r>
      <w:r w:rsidRPr="00E75EE6">
        <w:t>..................,</w:t>
      </w:r>
      <w:r w:rsidRPr="00E75EE6">
        <w:rPr>
          <w:spacing w:val="16"/>
        </w:rPr>
        <w:t xml:space="preserve"> </w:t>
      </w:r>
      <w:r w:rsidRPr="00E75EE6">
        <w:t>...............,</w:t>
      </w:r>
      <w:r w:rsidRPr="00E75EE6">
        <w:rPr>
          <w:spacing w:val="16"/>
        </w:rPr>
        <w:t xml:space="preserve"> </w:t>
      </w:r>
      <w:r w:rsidRPr="00E75EE6">
        <w:t>..............,</w:t>
      </w:r>
      <w:r w:rsidRPr="00E75EE6">
        <w:rPr>
          <w:spacing w:val="16"/>
        </w:rPr>
        <w:t xml:space="preserve"> </w:t>
      </w:r>
      <w:r w:rsidRPr="00E75EE6">
        <w:t>..................,</w:t>
      </w:r>
      <w:r w:rsidRPr="00E75EE6">
        <w:rPr>
          <w:spacing w:val="16"/>
        </w:rPr>
        <w:t xml:space="preserve"> </w:t>
      </w:r>
      <w:r w:rsidRPr="00E75EE6">
        <w:t>portador(a)</w:t>
      </w:r>
      <w:r w:rsidRPr="00E75EE6">
        <w:rPr>
          <w:spacing w:val="16"/>
        </w:rPr>
        <w:t xml:space="preserve"> </w:t>
      </w:r>
      <w:r w:rsidRPr="00E75EE6">
        <w:t>do</w:t>
      </w:r>
      <w:r w:rsidRPr="00E75EE6">
        <w:rPr>
          <w:spacing w:val="16"/>
        </w:rPr>
        <w:t xml:space="preserve"> </w:t>
      </w:r>
      <w:r w:rsidRPr="00E75EE6">
        <w:t>RG</w:t>
      </w:r>
      <w:r w:rsidRPr="00E75EE6">
        <w:rPr>
          <w:spacing w:val="15"/>
        </w:rPr>
        <w:t xml:space="preserve"> </w:t>
      </w:r>
      <w:r w:rsidRPr="00E75EE6">
        <w:t>nº</w:t>
      </w:r>
      <w:r w:rsidRPr="00E75EE6">
        <w:rPr>
          <w:spacing w:val="16"/>
        </w:rPr>
        <w:t xml:space="preserve"> </w:t>
      </w:r>
      <w:r w:rsidRPr="00E75EE6">
        <w:t>...........</w:t>
      </w:r>
      <w:r w:rsidRPr="00E75EE6">
        <w:rPr>
          <w:spacing w:val="16"/>
        </w:rPr>
        <w:t xml:space="preserve"> </w:t>
      </w:r>
      <w:r w:rsidRPr="00E75EE6">
        <w:t>SSP/.</w:t>
      </w:r>
      <w:r w:rsidRPr="00E75EE6">
        <w:rPr>
          <w:spacing w:val="68"/>
          <w:w w:val="150"/>
        </w:rPr>
        <w:t xml:space="preserve">  </w:t>
      </w:r>
      <w:r w:rsidRPr="00E75EE6">
        <w:t>e</w:t>
      </w:r>
      <w:r w:rsidRPr="00E75EE6">
        <w:rPr>
          <w:spacing w:val="16"/>
        </w:rPr>
        <w:t xml:space="preserve"> </w:t>
      </w:r>
      <w:r w:rsidRPr="00E75EE6">
        <w:rPr>
          <w:spacing w:val="-5"/>
        </w:rPr>
        <w:t>do</w:t>
      </w:r>
    </w:p>
    <w:p w14:paraId="74AA885B" w14:textId="77777777" w:rsidR="001A14A2" w:rsidRPr="00E75EE6" w:rsidRDefault="00000000">
      <w:pPr>
        <w:pStyle w:val="Corpodetexto"/>
        <w:tabs>
          <w:tab w:val="left" w:leader="dot" w:pos="2090"/>
        </w:tabs>
        <w:ind w:left="12" w:hangingChars="5" w:hanging="12"/>
        <w:jc w:val="both"/>
      </w:pPr>
      <w:r w:rsidRPr="00E75EE6">
        <w:t>CPF</w:t>
      </w:r>
      <w:r w:rsidRPr="00E75EE6">
        <w:rPr>
          <w:spacing w:val="14"/>
        </w:rPr>
        <w:t xml:space="preserve"> </w:t>
      </w:r>
      <w:r w:rsidRPr="00E75EE6">
        <w:rPr>
          <w:spacing w:val="-5"/>
        </w:rPr>
        <w:t>nº</w:t>
      </w:r>
      <w:r w:rsidRPr="00E75EE6">
        <w:tab/>
        <w:t>,</w:t>
      </w:r>
      <w:r w:rsidRPr="00E75EE6">
        <w:rPr>
          <w:spacing w:val="8"/>
        </w:rPr>
        <w:t xml:space="preserve"> </w:t>
      </w:r>
      <w:r w:rsidRPr="00E75EE6">
        <w:t>resolvem</w:t>
      </w:r>
      <w:r w:rsidRPr="00E75EE6">
        <w:rPr>
          <w:spacing w:val="10"/>
        </w:rPr>
        <w:t xml:space="preserve"> </w:t>
      </w:r>
      <w:r w:rsidRPr="00E75EE6">
        <w:t>celebrar</w:t>
      </w:r>
      <w:r w:rsidRPr="00E75EE6">
        <w:rPr>
          <w:spacing w:val="10"/>
        </w:rPr>
        <w:t xml:space="preserve"> </w:t>
      </w:r>
      <w:r w:rsidRPr="00E75EE6">
        <w:t>a</w:t>
      </w:r>
      <w:r w:rsidRPr="00E75EE6">
        <w:rPr>
          <w:spacing w:val="10"/>
        </w:rPr>
        <w:t xml:space="preserve"> </w:t>
      </w:r>
      <w:r w:rsidRPr="00E75EE6">
        <w:t>presente</w:t>
      </w:r>
      <w:r w:rsidRPr="00E75EE6">
        <w:rPr>
          <w:spacing w:val="-2"/>
        </w:rPr>
        <w:t xml:space="preserve"> </w:t>
      </w:r>
      <w:r w:rsidRPr="00E75EE6">
        <w:t>ATA</w:t>
      </w:r>
      <w:r w:rsidRPr="00E75EE6">
        <w:rPr>
          <w:spacing w:val="-2"/>
        </w:rPr>
        <w:t xml:space="preserve"> </w:t>
      </w:r>
      <w:r w:rsidRPr="00E75EE6">
        <w:t>DE</w:t>
      </w:r>
      <w:r w:rsidRPr="00E75EE6">
        <w:rPr>
          <w:spacing w:val="10"/>
        </w:rPr>
        <w:t xml:space="preserve"> </w:t>
      </w:r>
      <w:r w:rsidRPr="00E75EE6">
        <w:t>REGISTRO</w:t>
      </w:r>
      <w:r w:rsidRPr="00E75EE6">
        <w:rPr>
          <w:spacing w:val="10"/>
        </w:rPr>
        <w:t xml:space="preserve"> </w:t>
      </w:r>
      <w:r w:rsidRPr="00E75EE6">
        <w:t>DE</w:t>
      </w:r>
      <w:r w:rsidRPr="00E75EE6">
        <w:rPr>
          <w:spacing w:val="11"/>
        </w:rPr>
        <w:t xml:space="preserve"> </w:t>
      </w:r>
      <w:r w:rsidRPr="00E75EE6">
        <w:t>PREÇOS,</w:t>
      </w:r>
      <w:r w:rsidRPr="00E75EE6">
        <w:rPr>
          <w:spacing w:val="12"/>
        </w:rPr>
        <w:t xml:space="preserve"> </w:t>
      </w:r>
      <w:r w:rsidRPr="00E75EE6">
        <w:t>com</w:t>
      </w:r>
      <w:r w:rsidRPr="00E75EE6">
        <w:rPr>
          <w:spacing w:val="11"/>
        </w:rPr>
        <w:t xml:space="preserve"> </w:t>
      </w:r>
      <w:r w:rsidRPr="00E75EE6">
        <w:rPr>
          <w:spacing w:val="-2"/>
        </w:rPr>
        <w:t>fulcro</w:t>
      </w:r>
    </w:p>
    <w:p w14:paraId="4D3E11A1" w14:textId="77777777" w:rsidR="001A14A2" w:rsidRPr="00E75EE6" w:rsidRDefault="00000000">
      <w:pPr>
        <w:pStyle w:val="Corpodetexto"/>
        <w:ind w:left="12" w:right="144" w:hangingChars="5" w:hanging="12"/>
        <w:jc w:val="both"/>
      </w:pPr>
      <w:r w:rsidRPr="00E75EE6">
        <w:t xml:space="preserve">na Lei 14.133, de 1º de Abril de 2021 e </w:t>
      </w:r>
      <w:r w:rsidRPr="00E75EE6">
        <w:rPr>
          <w:b/>
          <w:bCs/>
        </w:rPr>
        <w:t>Decreto Municipal nº</w:t>
      </w:r>
      <w:r w:rsidRPr="00E75EE6">
        <w:t xml:space="preserve"> </w:t>
      </w:r>
      <w:r w:rsidRPr="00E75EE6">
        <w:rPr>
          <w:lang w:val="pt-BR"/>
        </w:rPr>
        <w:t>......./2026</w:t>
      </w:r>
      <w:r w:rsidRPr="00E75EE6">
        <w:t>, e de acordo com o que consta no Procedimento PREGÃO ELETRÔNICO Nº 000/</w:t>
      </w:r>
      <w:r w:rsidRPr="00E75EE6">
        <w:rPr>
          <w:lang w:val="pt-BR"/>
        </w:rPr>
        <w:t>2026</w:t>
      </w:r>
      <w:r w:rsidRPr="00E75EE6">
        <w:t xml:space="preserve">, mediante as seguintes cláusulas e </w:t>
      </w:r>
      <w:r w:rsidRPr="00E75EE6">
        <w:rPr>
          <w:spacing w:val="-2"/>
        </w:rPr>
        <w:t>condições:</w:t>
      </w:r>
    </w:p>
    <w:p w14:paraId="61373004" w14:textId="77777777" w:rsidR="001A14A2" w:rsidRPr="00E75EE6" w:rsidRDefault="001A14A2">
      <w:pPr>
        <w:pStyle w:val="Corpodetexto"/>
        <w:ind w:left="12" w:hangingChars="5" w:hanging="12"/>
      </w:pPr>
    </w:p>
    <w:p w14:paraId="1D3A0430" w14:textId="77777777" w:rsidR="001A14A2" w:rsidRPr="00E75EE6" w:rsidRDefault="00000000">
      <w:pPr>
        <w:pStyle w:val="Ttulo3"/>
        <w:spacing w:before="0"/>
        <w:ind w:left="12" w:right="104" w:hangingChars="5" w:hanging="12"/>
        <w:jc w:val="center"/>
      </w:pPr>
      <w:r w:rsidRPr="00E75EE6">
        <w:t>CLÁUSULA</w:t>
      </w:r>
      <w:r w:rsidRPr="00E75EE6">
        <w:rPr>
          <w:spacing w:val="-15"/>
        </w:rPr>
        <w:t xml:space="preserve"> </w:t>
      </w:r>
      <w:r w:rsidRPr="00E75EE6">
        <w:t>PRIMEIRA</w:t>
      </w:r>
      <w:r w:rsidRPr="00E75EE6">
        <w:rPr>
          <w:spacing w:val="-15"/>
        </w:rPr>
        <w:t xml:space="preserve"> </w:t>
      </w:r>
      <w:r w:rsidRPr="00E75EE6">
        <w:t>–</w:t>
      </w:r>
      <w:r w:rsidRPr="00E75EE6">
        <w:rPr>
          <w:spacing w:val="-8"/>
        </w:rPr>
        <w:t xml:space="preserve"> </w:t>
      </w:r>
      <w:r w:rsidRPr="00E75EE6">
        <w:t>DO</w:t>
      </w:r>
      <w:r w:rsidRPr="00E75EE6">
        <w:rPr>
          <w:spacing w:val="-5"/>
        </w:rPr>
        <w:t xml:space="preserve"> </w:t>
      </w:r>
      <w:r w:rsidRPr="00E75EE6">
        <w:t>OBJETO</w:t>
      </w:r>
      <w:r w:rsidRPr="00E75EE6">
        <w:rPr>
          <w:spacing w:val="-5"/>
        </w:rPr>
        <w:t xml:space="preserve"> </w:t>
      </w:r>
      <w:r w:rsidRPr="00E75EE6">
        <w:t>E</w:t>
      </w:r>
      <w:r w:rsidRPr="00E75EE6">
        <w:rPr>
          <w:spacing w:val="-5"/>
        </w:rPr>
        <w:t xml:space="preserve"> </w:t>
      </w:r>
      <w:r w:rsidRPr="00E75EE6">
        <w:t>DO</w:t>
      </w:r>
      <w:r w:rsidRPr="00E75EE6">
        <w:rPr>
          <w:spacing w:val="-4"/>
        </w:rPr>
        <w:t xml:space="preserve"> </w:t>
      </w:r>
      <w:r w:rsidRPr="00E75EE6">
        <w:rPr>
          <w:spacing w:val="-2"/>
        </w:rPr>
        <w:t>PREÇO</w:t>
      </w:r>
    </w:p>
    <w:p w14:paraId="55BF6D25"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18656" behindDoc="1" locked="0" layoutInCell="1" allowOverlap="1" wp14:anchorId="2F3A0B8C" wp14:editId="60D9D0A0">
                <wp:simplePos x="0" y="0"/>
                <wp:positionH relativeFrom="page">
                  <wp:posOffset>720090</wp:posOffset>
                </wp:positionH>
                <wp:positionV relativeFrom="paragraph">
                  <wp:posOffset>130175</wp:posOffset>
                </wp:positionV>
                <wp:extent cx="6119495" cy="1270"/>
                <wp:effectExtent l="0" t="0" r="0" b="0"/>
                <wp:wrapTopAndBottom/>
                <wp:docPr id="154" name="Graphic 1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5A6DC2E" id="Graphic 154" o:spid="_x0000_s1026" style="position:absolute;margin-left:56.7pt;margin-top:10.25pt;width:481.85pt;height:.1pt;z-index:-2515978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BCAF7C3" w14:textId="77777777" w:rsidR="001A14A2" w:rsidRPr="00E75EE6" w:rsidRDefault="00000000">
      <w:pPr>
        <w:pStyle w:val="PargrafodaLista"/>
        <w:numPr>
          <w:ilvl w:val="1"/>
          <w:numId w:val="66"/>
        </w:numPr>
        <w:tabs>
          <w:tab w:val="left" w:pos="535"/>
        </w:tabs>
        <w:ind w:left="12" w:right="133" w:hangingChars="5" w:hanging="12"/>
        <w:rPr>
          <w:sz w:val="24"/>
          <w:szCs w:val="24"/>
        </w:rPr>
      </w:pPr>
      <w:r w:rsidRPr="00E75EE6">
        <w:rPr>
          <w:sz w:val="24"/>
          <w:szCs w:val="24"/>
        </w:rPr>
        <w:t>Através da presente ata ficam registrados os seguintes preços para</w:t>
      </w:r>
      <w:r w:rsidRPr="00E75EE6">
        <w:rPr>
          <w:spacing w:val="-1"/>
          <w:sz w:val="24"/>
          <w:szCs w:val="24"/>
        </w:rPr>
        <w:t xml:space="preserve"> </w:t>
      </w:r>
      <w:r w:rsidRPr="00E75EE6">
        <w:rPr>
          <w:sz w:val="24"/>
          <w:szCs w:val="24"/>
        </w:rPr>
        <w:t>a</w:t>
      </w:r>
      <w:r w:rsidRPr="00E75EE6">
        <w:rPr>
          <w:spacing w:val="-4"/>
          <w:sz w:val="24"/>
          <w:szCs w:val="24"/>
          <w:lang w:val="pt-BR"/>
        </w:rPr>
        <w:t xml:space="preserve"> ..........., visando a aquisição de </w:t>
      </w:r>
      <w:r w:rsidRPr="00E75EE6">
        <w:rPr>
          <w:spacing w:val="-2"/>
          <w:w w:val="105"/>
          <w:sz w:val="24"/>
          <w:szCs w:val="24"/>
        </w:rPr>
        <w:t>para</w:t>
      </w:r>
      <w:r w:rsidRPr="00E75EE6">
        <w:rPr>
          <w:spacing w:val="-6"/>
          <w:w w:val="105"/>
          <w:sz w:val="24"/>
          <w:szCs w:val="24"/>
        </w:rPr>
        <w:t xml:space="preserve"> </w:t>
      </w:r>
      <w:r w:rsidRPr="00E75EE6">
        <w:rPr>
          <w:spacing w:val="-2"/>
          <w:w w:val="105"/>
          <w:sz w:val="24"/>
          <w:szCs w:val="24"/>
        </w:rPr>
        <w:t>para</w:t>
      </w:r>
      <w:r w:rsidRPr="00E75EE6">
        <w:rPr>
          <w:spacing w:val="-6"/>
          <w:w w:val="105"/>
          <w:sz w:val="24"/>
          <w:szCs w:val="24"/>
        </w:rPr>
        <w:t xml:space="preserve"> </w:t>
      </w:r>
      <w:r w:rsidRPr="00E75EE6">
        <w:rPr>
          <w:spacing w:val="-2"/>
          <w:w w:val="105"/>
          <w:sz w:val="24"/>
          <w:szCs w:val="24"/>
        </w:rPr>
        <w:t>atender</w:t>
      </w:r>
      <w:r w:rsidRPr="00E75EE6">
        <w:rPr>
          <w:spacing w:val="-6"/>
          <w:w w:val="105"/>
          <w:sz w:val="24"/>
          <w:szCs w:val="24"/>
        </w:rPr>
        <w:t xml:space="preserve"> </w:t>
      </w:r>
      <w:r w:rsidRPr="00E75EE6">
        <w:rPr>
          <w:spacing w:val="-2"/>
          <w:w w:val="105"/>
          <w:sz w:val="24"/>
          <w:szCs w:val="24"/>
        </w:rPr>
        <w:t>as</w:t>
      </w:r>
      <w:r w:rsidRPr="00E75EE6">
        <w:rPr>
          <w:spacing w:val="-6"/>
          <w:w w:val="105"/>
          <w:sz w:val="24"/>
          <w:szCs w:val="24"/>
        </w:rPr>
        <w:t xml:space="preserve"> </w:t>
      </w:r>
      <w:r w:rsidRPr="00E75EE6">
        <w:rPr>
          <w:spacing w:val="-2"/>
          <w:w w:val="105"/>
          <w:sz w:val="24"/>
          <w:szCs w:val="24"/>
        </w:rPr>
        <w:t>necessidades</w:t>
      </w:r>
      <w:r w:rsidRPr="00E75EE6">
        <w:rPr>
          <w:spacing w:val="-6"/>
          <w:w w:val="105"/>
          <w:sz w:val="24"/>
          <w:szCs w:val="24"/>
        </w:rPr>
        <w:t xml:space="preserve"> </w:t>
      </w:r>
      <w:r w:rsidRPr="00E75EE6">
        <w:rPr>
          <w:spacing w:val="-2"/>
          <w:w w:val="105"/>
          <w:sz w:val="24"/>
          <w:szCs w:val="24"/>
        </w:rPr>
        <w:t>da</w:t>
      </w:r>
      <w:r w:rsidRPr="00E75EE6">
        <w:rPr>
          <w:spacing w:val="-6"/>
          <w:w w:val="105"/>
          <w:sz w:val="24"/>
          <w:szCs w:val="24"/>
        </w:rPr>
        <w:t xml:space="preserve"> </w:t>
      </w:r>
      <w:r w:rsidRPr="00E75EE6">
        <w:rPr>
          <w:spacing w:val="-2"/>
          <w:w w:val="105"/>
          <w:sz w:val="24"/>
          <w:szCs w:val="24"/>
        </w:rPr>
        <w:t>Secretaria</w:t>
      </w:r>
      <w:r w:rsidRPr="00E75EE6">
        <w:rPr>
          <w:spacing w:val="-6"/>
          <w:w w:val="105"/>
          <w:sz w:val="24"/>
          <w:szCs w:val="24"/>
        </w:rPr>
        <w:t xml:space="preserve"> </w:t>
      </w:r>
      <w:r w:rsidRPr="00E75EE6">
        <w:rPr>
          <w:spacing w:val="-2"/>
          <w:w w:val="105"/>
          <w:sz w:val="24"/>
          <w:szCs w:val="24"/>
        </w:rPr>
        <w:t xml:space="preserve">Municipal </w:t>
      </w:r>
      <w:r w:rsidRPr="00E75EE6">
        <w:rPr>
          <w:w w:val="105"/>
          <w:sz w:val="24"/>
          <w:szCs w:val="24"/>
        </w:rPr>
        <w:t xml:space="preserve">de </w:t>
      </w:r>
      <w:r w:rsidRPr="00E75EE6">
        <w:rPr>
          <w:w w:val="105"/>
          <w:sz w:val="24"/>
          <w:szCs w:val="24"/>
          <w:lang w:val="pt-BR"/>
        </w:rPr>
        <w:t>......</w:t>
      </w:r>
      <w:r w:rsidRPr="00E75EE6">
        <w:rPr>
          <w:w w:val="105"/>
          <w:sz w:val="24"/>
          <w:szCs w:val="24"/>
        </w:rPr>
        <w:t xml:space="preserve"> de </w:t>
      </w:r>
      <w:r w:rsidRPr="00E75EE6">
        <w:rPr>
          <w:w w:val="105"/>
          <w:sz w:val="24"/>
          <w:szCs w:val="24"/>
          <w:lang w:val="pt-BR"/>
        </w:rPr>
        <w:t>Planalto da Serra</w:t>
      </w:r>
      <w:r w:rsidRPr="00E75EE6">
        <w:rPr>
          <w:w w:val="105"/>
          <w:sz w:val="24"/>
          <w:szCs w:val="24"/>
        </w:rPr>
        <w:t xml:space="preserve"> - MT.</w:t>
      </w:r>
    </w:p>
    <w:p w14:paraId="248FCD15" w14:textId="77777777" w:rsidR="001A14A2" w:rsidRPr="00E75EE6" w:rsidRDefault="001A14A2">
      <w:pPr>
        <w:pStyle w:val="Corpodetexto"/>
        <w:ind w:left="12" w:hangingChars="5" w:hanging="12"/>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50"/>
        <w:gridCol w:w="1324"/>
        <w:gridCol w:w="922"/>
        <w:gridCol w:w="2860"/>
        <w:gridCol w:w="550"/>
        <w:gridCol w:w="776"/>
        <w:gridCol w:w="1192"/>
        <w:gridCol w:w="1483"/>
      </w:tblGrid>
      <w:tr w:rsidR="001A14A2" w:rsidRPr="00E75EE6" w14:paraId="2C7DD668" w14:textId="77777777">
        <w:trPr>
          <w:trHeight w:val="469"/>
        </w:trPr>
        <w:tc>
          <w:tcPr>
            <w:tcW w:w="550" w:type="dxa"/>
            <w:shd w:val="clear" w:color="auto" w:fill="CCCCCC"/>
          </w:tcPr>
          <w:p w14:paraId="3BBB5EEB" w14:textId="77777777" w:rsidR="001A14A2" w:rsidRPr="00E75EE6" w:rsidRDefault="00000000">
            <w:pPr>
              <w:ind w:left="10" w:hangingChars="5" w:hanging="10"/>
              <w:jc w:val="center"/>
              <w:rPr>
                <w:b/>
                <w:bCs/>
                <w:sz w:val="20"/>
                <w:szCs w:val="20"/>
              </w:rPr>
            </w:pPr>
            <w:r w:rsidRPr="00E75EE6">
              <w:rPr>
                <w:b/>
                <w:bCs/>
                <w:sz w:val="20"/>
                <w:szCs w:val="20"/>
              </w:rPr>
              <w:t>ITEM</w:t>
            </w:r>
          </w:p>
        </w:tc>
        <w:tc>
          <w:tcPr>
            <w:tcW w:w="1324" w:type="dxa"/>
            <w:shd w:val="clear" w:color="auto" w:fill="CCCCCC"/>
          </w:tcPr>
          <w:p w14:paraId="1E35315E" w14:textId="77777777" w:rsidR="001A14A2" w:rsidRPr="00E75EE6" w:rsidRDefault="00000000">
            <w:pPr>
              <w:ind w:left="10" w:hangingChars="5" w:hanging="10"/>
              <w:jc w:val="center"/>
              <w:rPr>
                <w:b/>
                <w:bCs/>
                <w:sz w:val="20"/>
                <w:szCs w:val="20"/>
              </w:rPr>
            </w:pPr>
            <w:r w:rsidRPr="00E75EE6">
              <w:rPr>
                <w:b/>
                <w:bCs/>
                <w:sz w:val="20"/>
                <w:szCs w:val="20"/>
              </w:rPr>
              <w:t>CÓDIGO PREFEITURA</w:t>
            </w:r>
          </w:p>
        </w:tc>
        <w:tc>
          <w:tcPr>
            <w:tcW w:w="922" w:type="dxa"/>
            <w:shd w:val="clear" w:color="auto" w:fill="CCCCCC"/>
          </w:tcPr>
          <w:p w14:paraId="79B3AE60" w14:textId="77777777" w:rsidR="001A14A2" w:rsidRPr="00E75EE6" w:rsidRDefault="00000000">
            <w:pPr>
              <w:ind w:left="10" w:hangingChars="5" w:hanging="10"/>
              <w:jc w:val="center"/>
              <w:rPr>
                <w:b/>
                <w:bCs/>
                <w:sz w:val="20"/>
                <w:szCs w:val="20"/>
              </w:rPr>
            </w:pPr>
            <w:r w:rsidRPr="00E75EE6">
              <w:rPr>
                <w:b/>
                <w:bCs/>
                <w:sz w:val="20"/>
                <w:szCs w:val="20"/>
              </w:rPr>
              <w:t>CÓDIGO TCE/MT</w:t>
            </w:r>
          </w:p>
        </w:tc>
        <w:tc>
          <w:tcPr>
            <w:tcW w:w="2860" w:type="dxa"/>
            <w:shd w:val="clear" w:color="auto" w:fill="CCCCCC"/>
          </w:tcPr>
          <w:p w14:paraId="7D3580CC" w14:textId="77777777" w:rsidR="001A14A2" w:rsidRPr="00E75EE6" w:rsidRDefault="00000000">
            <w:pPr>
              <w:ind w:left="10" w:hangingChars="5" w:hanging="10"/>
              <w:jc w:val="center"/>
              <w:rPr>
                <w:b/>
                <w:bCs/>
                <w:sz w:val="20"/>
                <w:szCs w:val="20"/>
              </w:rPr>
            </w:pPr>
            <w:r w:rsidRPr="00E75EE6">
              <w:rPr>
                <w:b/>
                <w:bCs/>
                <w:sz w:val="20"/>
                <w:szCs w:val="20"/>
              </w:rPr>
              <w:t>DESCRIÇÃO DO ITEM</w:t>
            </w:r>
          </w:p>
        </w:tc>
        <w:tc>
          <w:tcPr>
            <w:tcW w:w="550" w:type="dxa"/>
            <w:shd w:val="clear" w:color="auto" w:fill="CCCCCC"/>
          </w:tcPr>
          <w:p w14:paraId="089B0FEB" w14:textId="77777777" w:rsidR="001A14A2" w:rsidRPr="00E75EE6" w:rsidRDefault="00000000">
            <w:pPr>
              <w:ind w:left="10" w:hangingChars="5" w:hanging="10"/>
              <w:jc w:val="center"/>
              <w:rPr>
                <w:b/>
                <w:bCs/>
                <w:sz w:val="20"/>
                <w:szCs w:val="20"/>
              </w:rPr>
            </w:pPr>
            <w:r w:rsidRPr="00E75EE6">
              <w:rPr>
                <w:b/>
                <w:bCs/>
                <w:sz w:val="20"/>
                <w:szCs w:val="20"/>
              </w:rPr>
              <w:t>UNID</w:t>
            </w:r>
          </w:p>
        </w:tc>
        <w:tc>
          <w:tcPr>
            <w:tcW w:w="776" w:type="dxa"/>
            <w:shd w:val="clear" w:color="auto" w:fill="CCCCCC"/>
          </w:tcPr>
          <w:p w14:paraId="3FBE5CF3" w14:textId="77777777" w:rsidR="001A14A2" w:rsidRPr="00E75EE6" w:rsidRDefault="00000000">
            <w:pPr>
              <w:ind w:left="10" w:hangingChars="5" w:hanging="10"/>
              <w:jc w:val="center"/>
              <w:rPr>
                <w:b/>
                <w:bCs/>
                <w:sz w:val="20"/>
                <w:szCs w:val="20"/>
              </w:rPr>
            </w:pPr>
            <w:r w:rsidRPr="00E75EE6">
              <w:rPr>
                <w:b/>
                <w:bCs/>
                <w:sz w:val="20"/>
                <w:szCs w:val="20"/>
              </w:rPr>
              <w:t>QUANT</w:t>
            </w:r>
          </w:p>
        </w:tc>
        <w:tc>
          <w:tcPr>
            <w:tcW w:w="1192" w:type="dxa"/>
            <w:shd w:val="clear" w:color="auto" w:fill="CCCCCC"/>
          </w:tcPr>
          <w:p w14:paraId="0500A10F" w14:textId="77777777" w:rsidR="001A14A2" w:rsidRPr="00E75EE6" w:rsidRDefault="00000000">
            <w:pPr>
              <w:ind w:left="10" w:hangingChars="5" w:hanging="10"/>
              <w:jc w:val="center"/>
              <w:rPr>
                <w:b/>
                <w:bCs/>
                <w:sz w:val="20"/>
                <w:szCs w:val="20"/>
              </w:rPr>
            </w:pPr>
            <w:r w:rsidRPr="00E75EE6">
              <w:rPr>
                <w:b/>
                <w:bCs/>
                <w:sz w:val="20"/>
                <w:szCs w:val="20"/>
              </w:rPr>
              <w:t>VL. UNIT</w:t>
            </w:r>
          </w:p>
        </w:tc>
        <w:tc>
          <w:tcPr>
            <w:tcW w:w="1483" w:type="dxa"/>
            <w:shd w:val="clear" w:color="auto" w:fill="CCCCCC"/>
          </w:tcPr>
          <w:p w14:paraId="042F7A92" w14:textId="77777777" w:rsidR="001A14A2" w:rsidRPr="00E75EE6" w:rsidRDefault="00000000">
            <w:pPr>
              <w:ind w:left="10" w:hangingChars="5" w:hanging="10"/>
              <w:jc w:val="center"/>
              <w:rPr>
                <w:b/>
                <w:bCs/>
                <w:sz w:val="20"/>
                <w:szCs w:val="20"/>
              </w:rPr>
            </w:pPr>
            <w:r w:rsidRPr="00E75EE6">
              <w:rPr>
                <w:b/>
                <w:bCs/>
                <w:sz w:val="20"/>
                <w:szCs w:val="20"/>
              </w:rPr>
              <w:t>VL.TOTAL</w:t>
            </w:r>
          </w:p>
        </w:tc>
      </w:tr>
      <w:tr w:rsidR="001A14A2" w:rsidRPr="00E75EE6" w14:paraId="4041082A" w14:textId="77777777">
        <w:trPr>
          <w:trHeight w:val="351"/>
        </w:trPr>
        <w:tc>
          <w:tcPr>
            <w:tcW w:w="550" w:type="dxa"/>
          </w:tcPr>
          <w:p w14:paraId="7297236D" w14:textId="77777777" w:rsidR="001A14A2" w:rsidRPr="00E75EE6" w:rsidRDefault="001A14A2">
            <w:pPr>
              <w:pStyle w:val="TableParagraph"/>
              <w:ind w:left="10" w:hangingChars="5" w:hanging="10"/>
              <w:rPr>
                <w:sz w:val="20"/>
                <w:szCs w:val="20"/>
              </w:rPr>
            </w:pPr>
          </w:p>
        </w:tc>
        <w:tc>
          <w:tcPr>
            <w:tcW w:w="1324" w:type="dxa"/>
          </w:tcPr>
          <w:p w14:paraId="2B371006" w14:textId="77777777" w:rsidR="001A14A2" w:rsidRPr="00E75EE6" w:rsidRDefault="001A14A2">
            <w:pPr>
              <w:pStyle w:val="TableParagraph"/>
              <w:ind w:left="10" w:hangingChars="5" w:hanging="10"/>
              <w:rPr>
                <w:sz w:val="20"/>
                <w:szCs w:val="20"/>
              </w:rPr>
            </w:pPr>
          </w:p>
        </w:tc>
        <w:tc>
          <w:tcPr>
            <w:tcW w:w="922" w:type="dxa"/>
          </w:tcPr>
          <w:p w14:paraId="7A6E80BB" w14:textId="77777777" w:rsidR="001A14A2" w:rsidRPr="00E75EE6" w:rsidRDefault="001A14A2">
            <w:pPr>
              <w:pStyle w:val="TableParagraph"/>
              <w:ind w:left="10" w:hangingChars="5" w:hanging="10"/>
              <w:rPr>
                <w:sz w:val="20"/>
                <w:szCs w:val="20"/>
              </w:rPr>
            </w:pPr>
          </w:p>
        </w:tc>
        <w:tc>
          <w:tcPr>
            <w:tcW w:w="2860" w:type="dxa"/>
          </w:tcPr>
          <w:p w14:paraId="7C4D7BDE" w14:textId="77777777" w:rsidR="001A14A2" w:rsidRPr="00E75EE6" w:rsidRDefault="001A14A2">
            <w:pPr>
              <w:pStyle w:val="TableParagraph"/>
              <w:ind w:left="10" w:hangingChars="5" w:hanging="10"/>
              <w:rPr>
                <w:sz w:val="20"/>
                <w:szCs w:val="20"/>
              </w:rPr>
            </w:pPr>
          </w:p>
        </w:tc>
        <w:tc>
          <w:tcPr>
            <w:tcW w:w="550" w:type="dxa"/>
          </w:tcPr>
          <w:p w14:paraId="4395F041" w14:textId="77777777" w:rsidR="001A14A2" w:rsidRPr="00E75EE6" w:rsidRDefault="001A14A2">
            <w:pPr>
              <w:pStyle w:val="TableParagraph"/>
              <w:ind w:left="10" w:hangingChars="5" w:hanging="10"/>
              <w:rPr>
                <w:sz w:val="20"/>
                <w:szCs w:val="20"/>
              </w:rPr>
            </w:pPr>
          </w:p>
        </w:tc>
        <w:tc>
          <w:tcPr>
            <w:tcW w:w="776" w:type="dxa"/>
          </w:tcPr>
          <w:p w14:paraId="6A2ECA26" w14:textId="77777777" w:rsidR="001A14A2" w:rsidRPr="00E75EE6" w:rsidRDefault="001A14A2">
            <w:pPr>
              <w:pStyle w:val="TableParagraph"/>
              <w:ind w:left="10" w:hangingChars="5" w:hanging="10"/>
              <w:rPr>
                <w:sz w:val="20"/>
                <w:szCs w:val="20"/>
              </w:rPr>
            </w:pPr>
          </w:p>
        </w:tc>
        <w:tc>
          <w:tcPr>
            <w:tcW w:w="1192" w:type="dxa"/>
          </w:tcPr>
          <w:p w14:paraId="200DFA29" w14:textId="77777777" w:rsidR="001A14A2" w:rsidRPr="00E75EE6" w:rsidRDefault="001A14A2">
            <w:pPr>
              <w:pStyle w:val="TableParagraph"/>
              <w:ind w:left="10" w:hangingChars="5" w:hanging="10"/>
              <w:rPr>
                <w:sz w:val="20"/>
                <w:szCs w:val="20"/>
              </w:rPr>
            </w:pPr>
          </w:p>
        </w:tc>
        <w:tc>
          <w:tcPr>
            <w:tcW w:w="1483" w:type="dxa"/>
          </w:tcPr>
          <w:p w14:paraId="5342AF04" w14:textId="77777777" w:rsidR="001A14A2" w:rsidRPr="00E75EE6" w:rsidRDefault="001A14A2">
            <w:pPr>
              <w:pStyle w:val="TableParagraph"/>
              <w:ind w:left="10" w:hangingChars="5" w:hanging="10"/>
              <w:rPr>
                <w:sz w:val="20"/>
                <w:szCs w:val="20"/>
              </w:rPr>
            </w:pPr>
          </w:p>
        </w:tc>
      </w:tr>
      <w:tr w:rsidR="001A14A2" w:rsidRPr="00E75EE6" w14:paraId="6AA1C822" w14:textId="77777777">
        <w:trPr>
          <w:trHeight w:val="351"/>
        </w:trPr>
        <w:tc>
          <w:tcPr>
            <w:tcW w:w="8174" w:type="dxa"/>
            <w:gridSpan w:val="7"/>
          </w:tcPr>
          <w:p w14:paraId="19E319B0" w14:textId="77777777" w:rsidR="001A14A2" w:rsidRPr="00E75EE6" w:rsidRDefault="00000000">
            <w:pPr>
              <w:pStyle w:val="TableParagraph"/>
              <w:wordWrap w:val="0"/>
              <w:ind w:left="10" w:right="18" w:hangingChars="5" w:hanging="10"/>
              <w:jc w:val="right"/>
              <w:rPr>
                <w:b/>
                <w:sz w:val="20"/>
                <w:szCs w:val="20"/>
                <w:lang w:val="pt-BR"/>
              </w:rPr>
            </w:pPr>
            <w:r w:rsidRPr="00E75EE6">
              <w:rPr>
                <w:b/>
                <w:spacing w:val="-5"/>
                <w:sz w:val="20"/>
                <w:szCs w:val="20"/>
              </w:rPr>
              <w:t>VALOR</w:t>
            </w:r>
            <w:r w:rsidRPr="00E75EE6">
              <w:rPr>
                <w:b/>
                <w:spacing w:val="-8"/>
                <w:sz w:val="20"/>
                <w:szCs w:val="20"/>
              </w:rPr>
              <w:t xml:space="preserve"> </w:t>
            </w:r>
            <w:r w:rsidRPr="00E75EE6">
              <w:rPr>
                <w:b/>
                <w:spacing w:val="-4"/>
                <w:sz w:val="20"/>
                <w:szCs w:val="20"/>
              </w:rPr>
              <w:t>TOTA</w:t>
            </w:r>
            <w:r w:rsidRPr="00E75EE6">
              <w:rPr>
                <w:b/>
                <w:spacing w:val="-4"/>
                <w:sz w:val="20"/>
                <w:szCs w:val="20"/>
                <w:lang w:val="pt-BR"/>
              </w:rPr>
              <w:t xml:space="preserve">L .......................................................................................................................... R$ </w:t>
            </w:r>
          </w:p>
        </w:tc>
        <w:tc>
          <w:tcPr>
            <w:tcW w:w="1483" w:type="dxa"/>
          </w:tcPr>
          <w:p w14:paraId="385D3407" w14:textId="77777777" w:rsidR="001A14A2" w:rsidRPr="00E75EE6" w:rsidRDefault="001A14A2">
            <w:pPr>
              <w:pStyle w:val="TableParagraph"/>
              <w:ind w:left="10" w:hangingChars="5" w:hanging="10"/>
              <w:rPr>
                <w:sz w:val="20"/>
                <w:szCs w:val="20"/>
              </w:rPr>
            </w:pPr>
          </w:p>
        </w:tc>
      </w:tr>
    </w:tbl>
    <w:p w14:paraId="5B87A727" w14:textId="77777777" w:rsidR="001A14A2" w:rsidRPr="00E75EE6" w:rsidRDefault="001A14A2">
      <w:pPr>
        <w:pStyle w:val="Corpodetexto"/>
        <w:ind w:left="12" w:hangingChars="5" w:hanging="12"/>
      </w:pPr>
    </w:p>
    <w:p w14:paraId="7E246519" w14:textId="77777777" w:rsidR="001A14A2" w:rsidRPr="00E75EE6" w:rsidRDefault="00000000">
      <w:pPr>
        <w:pStyle w:val="PargrafodaLista"/>
        <w:numPr>
          <w:ilvl w:val="1"/>
          <w:numId w:val="66"/>
        </w:numPr>
        <w:tabs>
          <w:tab w:val="left" w:pos="582"/>
        </w:tabs>
        <w:ind w:left="12" w:right="142" w:hangingChars="5" w:hanging="12"/>
        <w:rPr>
          <w:sz w:val="24"/>
          <w:szCs w:val="24"/>
        </w:rPr>
      </w:pPr>
      <w:r w:rsidRPr="00E75EE6">
        <w:rPr>
          <w:sz w:val="24"/>
          <w:szCs w:val="24"/>
        </w:rPr>
        <w:t>O fornecimento do objeto desta Ata de Registro de Preços, obedecerá ao estipulado neste instrumento, bem como às disposições constantes dos documentos adiante enumerados, que, independentemente de transcrição, fazem parte integrante e complementar deste contrato:</w:t>
      </w:r>
    </w:p>
    <w:p w14:paraId="5547596E" w14:textId="77777777" w:rsidR="001A14A2" w:rsidRPr="00E75EE6" w:rsidRDefault="001A14A2">
      <w:pPr>
        <w:pStyle w:val="Corpodetexto"/>
        <w:ind w:left="12" w:hangingChars="5" w:hanging="12"/>
      </w:pPr>
    </w:p>
    <w:p w14:paraId="2D3EB9C9" w14:textId="77777777" w:rsidR="001A14A2" w:rsidRPr="00E75EE6" w:rsidRDefault="00000000">
      <w:pPr>
        <w:pStyle w:val="PargrafodaLista"/>
        <w:numPr>
          <w:ilvl w:val="2"/>
          <w:numId w:val="66"/>
        </w:numPr>
        <w:tabs>
          <w:tab w:val="left" w:pos="1424"/>
        </w:tabs>
        <w:ind w:left="12" w:hangingChars="5" w:hanging="12"/>
        <w:rPr>
          <w:sz w:val="24"/>
          <w:szCs w:val="24"/>
        </w:rPr>
      </w:pPr>
      <w:r w:rsidRPr="00E75EE6">
        <w:rPr>
          <w:sz w:val="24"/>
          <w:szCs w:val="24"/>
        </w:rPr>
        <w:t>Proposta</w:t>
      </w:r>
      <w:r w:rsidRPr="00E75EE6">
        <w:rPr>
          <w:spacing w:val="-15"/>
          <w:sz w:val="24"/>
          <w:szCs w:val="24"/>
        </w:rPr>
        <w:t xml:space="preserve"> </w:t>
      </w:r>
      <w:r w:rsidRPr="00E75EE6">
        <w:rPr>
          <w:sz w:val="24"/>
          <w:szCs w:val="24"/>
        </w:rPr>
        <w:t>da</w:t>
      </w:r>
      <w:r w:rsidRPr="00E75EE6">
        <w:rPr>
          <w:spacing w:val="-6"/>
          <w:sz w:val="24"/>
          <w:szCs w:val="24"/>
        </w:rPr>
        <w:t xml:space="preserve"> </w:t>
      </w:r>
      <w:r w:rsidRPr="00E75EE6">
        <w:rPr>
          <w:b/>
          <w:sz w:val="24"/>
          <w:szCs w:val="24"/>
        </w:rPr>
        <w:t>DETENTORA</w:t>
      </w:r>
      <w:r w:rsidRPr="00E75EE6">
        <w:rPr>
          <w:b/>
          <w:spacing w:val="-15"/>
          <w:sz w:val="24"/>
          <w:szCs w:val="24"/>
        </w:rPr>
        <w:t xml:space="preserve"> </w:t>
      </w:r>
      <w:r w:rsidRPr="00E75EE6">
        <w:rPr>
          <w:b/>
          <w:sz w:val="24"/>
          <w:szCs w:val="24"/>
        </w:rPr>
        <w:t>DA</w:t>
      </w:r>
      <w:r w:rsidRPr="00E75EE6">
        <w:rPr>
          <w:b/>
          <w:spacing w:val="-27"/>
          <w:sz w:val="24"/>
          <w:szCs w:val="24"/>
        </w:rPr>
        <w:t xml:space="preserve"> </w:t>
      </w:r>
      <w:r w:rsidRPr="00E75EE6">
        <w:rPr>
          <w:b/>
          <w:sz w:val="24"/>
          <w:szCs w:val="24"/>
        </w:rPr>
        <w:t>ATA</w:t>
      </w:r>
      <w:r w:rsidRPr="00E75EE6">
        <w:rPr>
          <w:b/>
          <w:spacing w:val="-6"/>
          <w:sz w:val="24"/>
          <w:szCs w:val="24"/>
        </w:rPr>
        <w:t xml:space="preserve"> </w:t>
      </w:r>
      <w:r w:rsidRPr="00E75EE6">
        <w:rPr>
          <w:sz w:val="24"/>
          <w:szCs w:val="24"/>
        </w:rPr>
        <w:t>do</w:t>
      </w:r>
      <w:r w:rsidRPr="00E75EE6">
        <w:rPr>
          <w:spacing w:val="-7"/>
          <w:sz w:val="24"/>
          <w:szCs w:val="24"/>
        </w:rPr>
        <w:t xml:space="preserve"> </w:t>
      </w:r>
      <w:r w:rsidRPr="00E75EE6">
        <w:rPr>
          <w:sz w:val="24"/>
          <w:szCs w:val="24"/>
        </w:rPr>
        <w:t>Pregão</w:t>
      </w:r>
      <w:r w:rsidRPr="00E75EE6">
        <w:rPr>
          <w:spacing w:val="-7"/>
          <w:sz w:val="24"/>
          <w:szCs w:val="24"/>
        </w:rPr>
        <w:t xml:space="preserve"> </w:t>
      </w:r>
      <w:r w:rsidRPr="00E75EE6">
        <w:rPr>
          <w:sz w:val="24"/>
          <w:szCs w:val="24"/>
        </w:rPr>
        <w:t>Eletrônico</w:t>
      </w:r>
      <w:r w:rsidRPr="00E75EE6">
        <w:rPr>
          <w:spacing w:val="-7"/>
          <w:sz w:val="24"/>
          <w:szCs w:val="24"/>
        </w:rPr>
        <w:t xml:space="preserve"> </w:t>
      </w:r>
      <w:r w:rsidRPr="00E75EE6">
        <w:rPr>
          <w:sz w:val="24"/>
          <w:szCs w:val="24"/>
        </w:rPr>
        <w:t>N.</w:t>
      </w:r>
      <w:r w:rsidRPr="00E75EE6">
        <w:rPr>
          <w:spacing w:val="-6"/>
          <w:sz w:val="24"/>
          <w:szCs w:val="24"/>
        </w:rPr>
        <w:t xml:space="preserve"> </w:t>
      </w:r>
      <w:r w:rsidRPr="00E75EE6">
        <w:rPr>
          <w:spacing w:val="-2"/>
          <w:sz w:val="24"/>
          <w:szCs w:val="24"/>
        </w:rPr>
        <w:t>000/</w:t>
      </w:r>
      <w:r w:rsidRPr="00E75EE6">
        <w:rPr>
          <w:spacing w:val="-2"/>
          <w:sz w:val="24"/>
          <w:szCs w:val="24"/>
          <w:lang w:val="pt-BR"/>
        </w:rPr>
        <w:t>2026</w:t>
      </w:r>
      <w:r w:rsidRPr="00E75EE6">
        <w:rPr>
          <w:spacing w:val="-2"/>
          <w:sz w:val="24"/>
          <w:szCs w:val="24"/>
        </w:rPr>
        <w:t>;</w:t>
      </w:r>
    </w:p>
    <w:p w14:paraId="5A6A3247" w14:textId="77777777" w:rsidR="001A14A2" w:rsidRPr="00E75EE6" w:rsidRDefault="001A14A2">
      <w:pPr>
        <w:pStyle w:val="Corpodetexto"/>
        <w:ind w:left="12" w:hangingChars="5" w:hanging="12"/>
      </w:pPr>
    </w:p>
    <w:p w14:paraId="3717BAF7" w14:textId="77777777" w:rsidR="001A14A2" w:rsidRPr="00E75EE6" w:rsidRDefault="00000000">
      <w:pPr>
        <w:pStyle w:val="PargrafodaLista"/>
        <w:numPr>
          <w:ilvl w:val="2"/>
          <w:numId w:val="66"/>
        </w:numPr>
        <w:tabs>
          <w:tab w:val="left" w:pos="1424"/>
        </w:tabs>
        <w:ind w:left="12" w:hangingChars="5" w:hanging="12"/>
        <w:rPr>
          <w:sz w:val="24"/>
          <w:szCs w:val="24"/>
        </w:rPr>
      </w:pPr>
      <w:r w:rsidRPr="00E75EE6">
        <w:rPr>
          <w:sz w:val="24"/>
          <w:szCs w:val="24"/>
        </w:rPr>
        <w:t>Edital</w:t>
      </w:r>
      <w:r w:rsidRPr="00E75EE6">
        <w:rPr>
          <w:spacing w:val="-3"/>
          <w:sz w:val="24"/>
          <w:szCs w:val="24"/>
        </w:rPr>
        <w:t xml:space="preserve"> </w:t>
      </w:r>
      <w:r w:rsidRPr="00E75EE6">
        <w:rPr>
          <w:sz w:val="24"/>
          <w:szCs w:val="24"/>
        </w:rPr>
        <w:t>de</w:t>
      </w:r>
      <w:r w:rsidRPr="00E75EE6">
        <w:rPr>
          <w:spacing w:val="-2"/>
          <w:sz w:val="24"/>
          <w:szCs w:val="24"/>
        </w:rPr>
        <w:t xml:space="preserve"> </w:t>
      </w:r>
      <w:r w:rsidRPr="00E75EE6">
        <w:rPr>
          <w:sz w:val="24"/>
          <w:szCs w:val="24"/>
        </w:rPr>
        <w:t>Pregão</w:t>
      </w:r>
      <w:r w:rsidRPr="00E75EE6">
        <w:rPr>
          <w:spacing w:val="-1"/>
          <w:sz w:val="24"/>
          <w:szCs w:val="24"/>
        </w:rPr>
        <w:t xml:space="preserve"> </w:t>
      </w:r>
      <w:r w:rsidRPr="00E75EE6">
        <w:rPr>
          <w:sz w:val="24"/>
          <w:szCs w:val="24"/>
        </w:rPr>
        <w:t>Eletrônico</w:t>
      </w:r>
      <w:r w:rsidRPr="00E75EE6">
        <w:rPr>
          <w:spacing w:val="-1"/>
          <w:sz w:val="24"/>
          <w:szCs w:val="24"/>
        </w:rPr>
        <w:t xml:space="preserve"> </w:t>
      </w:r>
      <w:r w:rsidRPr="00E75EE6">
        <w:rPr>
          <w:sz w:val="24"/>
          <w:szCs w:val="24"/>
        </w:rPr>
        <w:t>N.</w:t>
      </w:r>
      <w:r w:rsidRPr="00E75EE6">
        <w:rPr>
          <w:spacing w:val="-1"/>
          <w:sz w:val="24"/>
          <w:szCs w:val="24"/>
        </w:rPr>
        <w:t xml:space="preserve"> </w:t>
      </w:r>
      <w:r w:rsidRPr="00E75EE6">
        <w:rPr>
          <w:sz w:val="24"/>
          <w:szCs w:val="24"/>
        </w:rPr>
        <w:t>000/</w:t>
      </w:r>
      <w:r w:rsidRPr="00E75EE6">
        <w:rPr>
          <w:sz w:val="24"/>
          <w:szCs w:val="24"/>
          <w:lang w:val="pt-BR"/>
        </w:rPr>
        <w:t>2026</w:t>
      </w:r>
      <w:r w:rsidRPr="00E75EE6">
        <w:rPr>
          <w:spacing w:val="-1"/>
          <w:sz w:val="24"/>
          <w:szCs w:val="24"/>
        </w:rPr>
        <w:t xml:space="preserve"> </w:t>
      </w:r>
      <w:r w:rsidRPr="00E75EE6">
        <w:rPr>
          <w:sz w:val="24"/>
          <w:szCs w:val="24"/>
        </w:rPr>
        <w:t>e</w:t>
      </w:r>
      <w:r w:rsidRPr="00E75EE6">
        <w:rPr>
          <w:spacing w:val="-2"/>
          <w:sz w:val="24"/>
          <w:szCs w:val="24"/>
        </w:rPr>
        <w:t xml:space="preserve"> </w:t>
      </w:r>
      <w:r w:rsidRPr="00E75EE6">
        <w:rPr>
          <w:sz w:val="24"/>
          <w:szCs w:val="24"/>
        </w:rPr>
        <w:t>seus</w:t>
      </w:r>
      <w:r w:rsidRPr="00E75EE6">
        <w:rPr>
          <w:spacing w:val="-2"/>
          <w:sz w:val="24"/>
          <w:szCs w:val="24"/>
        </w:rPr>
        <w:t xml:space="preserve"> anexos;</w:t>
      </w:r>
    </w:p>
    <w:p w14:paraId="246C6229" w14:textId="77777777" w:rsidR="001A14A2" w:rsidRPr="00E75EE6" w:rsidRDefault="001A14A2">
      <w:pPr>
        <w:pStyle w:val="Corpodetexto"/>
        <w:ind w:left="12" w:hangingChars="5" w:hanging="12"/>
      </w:pPr>
    </w:p>
    <w:p w14:paraId="6CFE7CDC" w14:textId="77777777" w:rsidR="001A14A2" w:rsidRPr="00E75EE6" w:rsidRDefault="00000000">
      <w:pPr>
        <w:pStyle w:val="PargrafodaLista"/>
        <w:numPr>
          <w:ilvl w:val="2"/>
          <w:numId w:val="66"/>
        </w:numPr>
        <w:tabs>
          <w:tab w:val="left" w:pos="1419"/>
        </w:tabs>
        <w:ind w:left="12" w:hangingChars="5" w:hanging="12"/>
        <w:rPr>
          <w:sz w:val="24"/>
          <w:szCs w:val="24"/>
        </w:rPr>
      </w:pPr>
      <w:r w:rsidRPr="00E75EE6">
        <w:rPr>
          <w:sz w:val="24"/>
          <w:szCs w:val="24"/>
        </w:rPr>
        <w:t>Termo</w:t>
      </w:r>
      <w:r w:rsidRPr="00E75EE6">
        <w:rPr>
          <w:spacing w:val="-10"/>
          <w:sz w:val="24"/>
          <w:szCs w:val="24"/>
        </w:rPr>
        <w:t xml:space="preserve"> </w:t>
      </w:r>
      <w:r w:rsidRPr="00E75EE6">
        <w:rPr>
          <w:sz w:val="24"/>
          <w:szCs w:val="24"/>
        </w:rPr>
        <w:t>de</w:t>
      </w:r>
      <w:r w:rsidRPr="00E75EE6">
        <w:rPr>
          <w:spacing w:val="-9"/>
          <w:sz w:val="24"/>
          <w:szCs w:val="24"/>
        </w:rPr>
        <w:t xml:space="preserve"> </w:t>
      </w:r>
      <w:r w:rsidRPr="00E75EE6">
        <w:rPr>
          <w:spacing w:val="-2"/>
          <w:sz w:val="24"/>
          <w:szCs w:val="24"/>
        </w:rPr>
        <w:t>Referência</w:t>
      </w:r>
    </w:p>
    <w:p w14:paraId="7A08E613" w14:textId="77777777" w:rsidR="001A14A2" w:rsidRPr="00E75EE6" w:rsidRDefault="001A14A2">
      <w:pPr>
        <w:pStyle w:val="Corpodetexto"/>
        <w:ind w:left="12" w:hangingChars="5" w:hanging="12"/>
      </w:pPr>
    </w:p>
    <w:p w14:paraId="426F654E" w14:textId="77777777" w:rsidR="001A14A2" w:rsidRPr="00E75EE6" w:rsidRDefault="00000000">
      <w:pPr>
        <w:pStyle w:val="PargrafodaLista"/>
        <w:numPr>
          <w:ilvl w:val="1"/>
          <w:numId w:val="66"/>
        </w:numPr>
        <w:tabs>
          <w:tab w:val="left" w:pos="634"/>
        </w:tabs>
        <w:ind w:left="12" w:right="145" w:hangingChars="5" w:hanging="12"/>
        <w:rPr>
          <w:sz w:val="24"/>
          <w:szCs w:val="24"/>
        </w:rPr>
      </w:pPr>
      <w:r w:rsidRPr="00E75EE6">
        <w:rPr>
          <w:sz w:val="24"/>
          <w:szCs w:val="24"/>
        </w:rPr>
        <w:t>Os documentos referidos na presente Cláusula são considerados suficientes para, em complemento a este Contrato, definir a sua intenção e, desta forma, reger sua execução dentro do mais alto padrão da técnica atual.</w:t>
      </w:r>
    </w:p>
    <w:p w14:paraId="468E4BA9" w14:textId="77777777" w:rsidR="001A14A2" w:rsidRPr="00E75EE6" w:rsidRDefault="001A14A2">
      <w:pPr>
        <w:pStyle w:val="Corpodetexto"/>
        <w:ind w:left="12" w:hangingChars="5" w:hanging="12"/>
      </w:pPr>
    </w:p>
    <w:p w14:paraId="5BF96291" w14:textId="77777777" w:rsidR="001A14A2" w:rsidRPr="00E75EE6" w:rsidRDefault="00000000">
      <w:pPr>
        <w:pStyle w:val="PargrafodaLista"/>
        <w:numPr>
          <w:ilvl w:val="1"/>
          <w:numId w:val="66"/>
        </w:numPr>
        <w:tabs>
          <w:tab w:val="left" w:pos="571"/>
        </w:tabs>
        <w:ind w:left="12" w:right="134" w:hangingChars="5" w:hanging="12"/>
        <w:rPr>
          <w:sz w:val="24"/>
          <w:szCs w:val="24"/>
        </w:rPr>
      </w:pPr>
      <w:r w:rsidRPr="00E75EE6">
        <w:rPr>
          <w:sz w:val="24"/>
          <w:szCs w:val="24"/>
        </w:rPr>
        <w:lastRenderedPageBreak/>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9473C28" w14:textId="77777777" w:rsidR="001A14A2" w:rsidRPr="00E75EE6" w:rsidRDefault="001A14A2">
      <w:pPr>
        <w:pStyle w:val="Corpodetexto"/>
        <w:ind w:left="12" w:hangingChars="5" w:hanging="12"/>
      </w:pPr>
    </w:p>
    <w:p w14:paraId="0CDB7817" w14:textId="77777777" w:rsidR="001A14A2" w:rsidRPr="00E75EE6" w:rsidRDefault="00000000">
      <w:pPr>
        <w:pStyle w:val="PargrafodaLista"/>
        <w:numPr>
          <w:ilvl w:val="1"/>
          <w:numId w:val="66"/>
        </w:numPr>
        <w:tabs>
          <w:tab w:val="left" w:pos="607"/>
        </w:tabs>
        <w:ind w:left="12" w:right="137" w:hangingChars="5" w:hanging="12"/>
        <w:rPr>
          <w:sz w:val="24"/>
          <w:szCs w:val="24"/>
        </w:rPr>
      </w:pPr>
      <w:r w:rsidRPr="00E75EE6">
        <w:rPr>
          <w:sz w:val="24"/>
          <w:szCs w:val="24"/>
        </w:rPr>
        <w:t xml:space="preserve">Os preços ajustados não sofrerão reajuste, salvo nas situações e formas previstas neste </w:t>
      </w:r>
      <w:r w:rsidRPr="00E75EE6">
        <w:rPr>
          <w:spacing w:val="-2"/>
          <w:sz w:val="24"/>
          <w:szCs w:val="24"/>
        </w:rPr>
        <w:t>instrumento.</w:t>
      </w:r>
    </w:p>
    <w:p w14:paraId="5A9ACE9D"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19680" behindDoc="1" locked="0" layoutInCell="1" allowOverlap="1" wp14:anchorId="1F257101" wp14:editId="7A6CF5E5">
                <wp:simplePos x="0" y="0"/>
                <wp:positionH relativeFrom="page">
                  <wp:posOffset>720090</wp:posOffset>
                </wp:positionH>
                <wp:positionV relativeFrom="paragraph">
                  <wp:posOffset>179070</wp:posOffset>
                </wp:positionV>
                <wp:extent cx="6119495" cy="1270"/>
                <wp:effectExtent l="0" t="0" r="0" b="0"/>
                <wp:wrapTopAndBottom/>
                <wp:docPr id="155" name="Graphic 1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B1519B8" id="Graphic 155" o:spid="_x0000_s1026" style="position:absolute;margin-left:56.7pt;margin-top:14.1pt;width:481.85pt;height:.1pt;z-index:-2515968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FF54914"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4"/>
        </w:rPr>
        <w:t xml:space="preserve"> </w:t>
      </w:r>
      <w:r w:rsidRPr="00E75EE6">
        <w:rPr>
          <w:spacing w:val="-2"/>
        </w:rPr>
        <w:t>SEGUNDA–</w:t>
      </w:r>
      <w:r w:rsidRPr="00E75EE6">
        <w:rPr>
          <w:spacing w:val="-3"/>
        </w:rPr>
        <w:t xml:space="preserve"> </w:t>
      </w:r>
      <w:r w:rsidRPr="00E75EE6">
        <w:rPr>
          <w:spacing w:val="-2"/>
        </w:rPr>
        <w:t>DA</w:t>
      </w:r>
      <w:r w:rsidRPr="00E75EE6">
        <w:rPr>
          <w:spacing w:val="-18"/>
        </w:rPr>
        <w:t xml:space="preserve"> </w:t>
      </w:r>
      <w:r w:rsidRPr="00E75EE6">
        <w:rPr>
          <w:spacing w:val="-2"/>
        </w:rPr>
        <w:t>VALIDADE DA</w:t>
      </w:r>
      <w:r w:rsidRPr="00E75EE6">
        <w:rPr>
          <w:spacing w:val="-27"/>
        </w:rPr>
        <w:t xml:space="preserve"> </w:t>
      </w:r>
      <w:r w:rsidRPr="00E75EE6">
        <w:rPr>
          <w:spacing w:val="-2"/>
        </w:rPr>
        <w:t>ATA</w:t>
      </w:r>
      <w:r w:rsidRPr="00E75EE6">
        <w:rPr>
          <w:spacing w:val="-14"/>
        </w:rPr>
        <w:t xml:space="preserve"> </w:t>
      </w:r>
      <w:r w:rsidRPr="00E75EE6">
        <w:rPr>
          <w:spacing w:val="-2"/>
        </w:rPr>
        <w:t>DE</w:t>
      </w:r>
      <w:r w:rsidRPr="00E75EE6">
        <w:rPr>
          <w:spacing w:val="-1"/>
        </w:rPr>
        <w:t xml:space="preserve"> </w:t>
      </w:r>
      <w:r w:rsidRPr="00E75EE6">
        <w:rPr>
          <w:spacing w:val="-2"/>
        </w:rPr>
        <w:t>REGISTRO DE</w:t>
      </w:r>
      <w:r w:rsidRPr="00E75EE6">
        <w:rPr>
          <w:spacing w:val="-1"/>
        </w:rPr>
        <w:t xml:space="preserve"> </w:t>
      </w:r>
      <w:r w:rsidRPr="00E75EE6">
        <w:rPr>
          <w:spacing w:val="-2"/>
        </w:rPr>
        <w:t>PREÇOS</w:t>
      </w:r>
    </w:p>
    <w:p w14:paraId="000181A0"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0704" behindDoc="1" locked="0" layoutInCell="1" allowOverlap="1" wp14:anchorId="41225DC8" wp14:editId="5E74AAC7">
                <wp:simplePos x="0" y="0"/>
                <wp:positionH relativeFrom="page">
                  <wp:posOffset>720090</wp:posOffset>
                </wp:positionH>
                <wp:positionV relativeFrom="paragraph">
                  <wp:posOffset>130175</wp:posOffset>
                </wp:positionV>
                <wp:extent cx="6119495" cy="1270"/>
                <wp:effectExtent l="0" t="0" r="0" b="0"/>
                <wp:wrapTopAndBottom/>
                <wp:docPr id="156" name="Graphic 15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047499E" id="Graphic 156" o:spid="_x0000_s1026" style="position:absolute;margin-left:56.7pt;margin-top:10.25pt;width:481.85pt;height:.1pt;z-index:-2515957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4D68641" w14:textId="77777777" w:rsidR="001A14A2" w:rsidRPr="00E75EE6" w:rsidRDefault="00000000">
      <w:pPr>
        <w:pStyle w:val="PargrafodaLista"/>
        <w:numPr>
          <w:ilvl w:val="1"/>
          <w:numId w:val="67"/>
        </w:numPr>
        <w:tabs>
          <w:tab w:val="left" w:pos="546"/>
        </w:tabs>
        <w:ind w:left="12" w:right="131"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 xml:space="preserve">Ata de Registro de Preços, ora firmada, </w:t>
      </w:r>
      <w:r w:rsidRPr="00E75EE6">
        <w:rPr>
          <w:b/>
          <w:sz w:val="24"/>
          <w:szCs w:val="24"/>
        </w:rPr>
        <w:t xml:space="preserve">terá vigência de 12 (doze) meses, </w:t>
      </w:r>
      <w:r w:rsidRPr="00E75EE6">
        <w:rPr>
          <w:sz w:val="24"/>
          <w:szCs w:val="24"/>
        </w:rPr>
        <w:t>contados a partir da sua assinatura.</w:t>
      </w:r>
    </w:p>
    <w:p w14:paraId="44E94F1F" w14:textId="77777777" w:rsidR="001A14A2" w:rsidRPr="00E75EE6" w:rsidRDefault="001A14A2">
      <w:pPr>
        <w:pStyle w:val="Corpodetexto"/>
        <w:ind w:left="12" w:hangingChars="5" w:hanging="12"/>
      </w:pPr>
    </w:p>
    <w:p w14:paraId="458D21FE" w14:textId="77777777" w:rsidR="001A14A2" w:rsidRPr="00E75EE6" w:rsidRDefault="00000000">
      <w:pPr>
        <w:pStyle w:val="PargrafodaLista"/>
        <w:numPr>
          <w:ilvl w:val="2"/>
          <w:numId w:val="67"/>
        </w:numPr>
        <w:tabs>
          <w:tab w:val="left" w:pos="1386"/>
        </w:tabs>
        <w:ind w:left="12" w:right="149" w:hangingChars="5" w:hanging="12"/>
        <w:rPr>
          <w:sz w:val="24"/>
          <w:szCs w:val="24"/>
        </w:rPr>
      </w:pPr>
      <w:r w:rsidRPr="00E75EE6">
        <w:rPr>
          <w:sz w:val="24"/>
          <w:szCs w:val="24"/>
        </w:rPr>
        <w:t>O prazo de trata o item anterior poderá ser prorrogado, por igual período, desde que</w:t>
      </w:r>
      <w:r w:rsidRPr="00E75EE6">
        <w:rPr>
          <w:spacing w:val="80"/>
          <w:sz w:val="24"/>
          <w:szCs w:val="24"/>
        </w:rPr>
        <w:t xml:space="preserve"> </w:t>
      </w:r>
      <w:r w:rsidRPr="00E75EE6">
        <w:rPr>
          <w:sz w:val="24"/>
          <w:szCs w:val="24"/>
        </w:rPr>
        <w:t>comprovado o preço vantajoso.</w:t>
      </w:r>
    </w:p>
    <w:p w14:paraId="525DDCEC" w14:textId="77777777" w:rsidR="001A14A2" w:rsidRPr="00E75EE6" w:rsidRDefault="001A14A2">
      <w:pPr>
        <w:pStyle w:val="Corpodetexto"/>
        <w:ind w:left="12" w:hangingChars="5" w:hanging="12"/>
      </w:pPr>
    </w:p>
    <w:p w14:paraId="75F126CB" w14:textId="77777777" w:rsidR="001A14A2" w:rsidRPr="00E75EE6" w:rsidRDefault="00000000">
      <w:pPr>
        <w:pStyle w:val="PargrafodaLista"/>
        <w:numPr>
          <w:ilvl w:val="1"/>
          <w:numId w:val="67"/>
        </w:numPr>
        <w:tabs>
          <w:tab w:val="left" w:pos="559"/>
        </w:tabs>
        <w:ind w:left="12" w:right="136" w:hangingChars="5" w:hanging="12"/>
        <w:rPr>
          <w:sz w:val="24"/>
          <w:szCs w:val="24"/>
        </w:rPr>
      </w:pPr>
      <w:r w:rsidRPr="00E75EE6">
        <w:rPr>
          <w:sz w:val="24"/>
          <w:szCs w:val="24"/>
        </w:rPr>
        <w:t>Nos termos do art. 83 da Lei nº 14.133/2021</w:t>
      </w:r>
      <w:r w:rsidRPr="00E75EE6">
        <w:rPr>
          <w:sz w:val="24"/>
          <w:szCs w:val="24"/>
          <w:lang w:val="pt-BR"/>
        </w:rPr>
        <w:t>,</w:t>
      </w:r>
      <w:r w:rsidRPr="00E75EE6">
        <w:rPr>
          <w:sz w:val="24"/>
          <w:szCs w:val="24"/>
        </w:rPr>
        <w:t xml:space="preserve"> durante o prazo de validade da</w:t>
      </w:r>
      <w:r w:rsidRPr="00E75EE6">
        <w:rPr>
          <w:spacing w:val="-5"/>
          <w:sz w:val="24"/>
          <w:szCs w:val="24"/>
        </w:rPr>
        <w:t xml:space="preserve"> </w:t>
      </w:r>
      <w:r w:rsidRPr="00E75EE6">
        <w:rPr>
          <w:sz w:val="24"/>
          <w:szCs w:val="24"/>
        </w:rPr>
        <w:t xml:space="preserve">Ata de Registro de Preços, o Município de </w:t>
      </w:r>
      <w:r w:rsidRPr="00E75EE6">
        <w:rPr>
          <w:sz w:val="24"/>
          <w:szCs w:val="24"/>
          <w:lang w:val="pt-BR"/>
        </w:rPr>
        <w:t xml:space="preserve">Planalto da </w:t>
      </w:r>
      <w:proofErr w:type="spellStart"/>
      <w:r w:rsidRPr="00E75EE6">
        <w:rPr>
          <w:sz w:val="24"/>
          <w:szCs w:val="24"/>
          <w:lang w:val="pt-BR"/>
        </w:rPr>
        <w:t>Serra-MT</w:t>
      </w:r>
      <w:proofErr w:type="spellEnd"/>
      <w:r w:rsidRPr="00E75EE6">
        <w:rPr>
          <w:sz w:val="24"/>
          <w:szCs w:val="24"/>
          <w:lang w:val="pt-BR"/>
        </w:rPr>
        <w:t xml:space="preserve">, </w:t>
      </w:r>
      <w:r w:rsidRPr="00E75EE6">
        <w:rPr>
          <w:sz w:val="24"/>
          <w:szCs w:val="24"/>
        </w:rPr>
        <w:t>não será obrigado à aquisição, exclusivamente por seu intermédio, do objeto da Ata, podendo utilizar, para tanto, outros meios, desde que permitidos em lei, sem que, desse fato, caiba recurso ou indenização de qualquer espécie à empresa detentora da</w:t>
      </w:r>
      <w:r w:rsidRPr="00E75EE6">
        <w:rPr>
          <w:spacing w:val="-1"/>
          <w:sz w:val="24"/>
          <w:szCs w:val="24"/>
        </w:rPr>
        <w:t xml:space="preserve"> </w:t>
      </w:r>
      <w:r w:rsidRPr="00E75EE6">
        <w:rPr>
          <w:sz w:val="24"/>
          <w:szCs w:val="24"/>
        </w:rPr>
        <w:t>Ata.</w:t>
      </w:r>
    </w:p>
    <w:p w14:paraId="3F6A2A83" w14:textId="77777777" w:rsidR="001A14A2" w:rsidRPr="00E75EE6" w:rsidRDefault="001A14A2">
      <w:pPr>
        <w:pStyle w:val="Corpodetexto"/>
        <w:ind w:left="12" w:hangingChars="5" w:hanging="12"/>
      </w:pPr>
    </w:p>
    <w:p w14:paraId="66EDCBAA" w14:textId="77777777" w:rsidR="001A14A2" w:rsidRPr="00E75EE6" w:rsidRDefault="00000000">
      <w:pPr>
        <w:pStyle w:val="PargrafodaLista"/>
        <w:numPr>
          <w:ilvl w:val="1"/>
          <w:numId w:val="67"/>
        </w:numPr>
        <w:tabs>
          <w:tab w:val="left" w:pos="578"/>
        </w:tabs>
        <w:ind w:left="12" w:right="145" w:hangingChars="5" w:hanging="12"/>
        <w:rPr>
          <w:sz w:val="24"/>
          <w:szCs w:val="24"/>
        </w:rPr>
      </w:pPr>
      <w:r w:rsidRPr="00E75EE6">
        <w:rPr>
          <w:sz w:val="24"/>
          <w:szCs w:val="24"/>
        </w:rPr>
        <w:t>Durante a vigência da Ata de Registro de Preços, e contrato dela decorrente, é vedado ao contratado contratar cônjuge, companheiro ou parente em linha reta, colateral ou por afinidade, até</w:t>
      </w:r>
      <w:r w:rsidRPr="00E75EE6">
        <w:rPr>
          <w:spacing w:val="40"/>
          <w:sz w:val="24"/>
          <w:szCs w:val="24"/>
        </w:rPr>
        <w:t xml:space="preserve"> </w:t>
      </w:r>
      <w:r w:rsidRPr="00E75EE6">
        <w:rPr>
          <w:sz w:val="24"/>
          <w:szCs w:val="24"/>
        </w:rPr>
        <w:t>o terceiro grau, de dirigente do órgão ou entidade contratante ou de agente público que desempenhe função na licitação ou atue na fiscalização ou na gestão da ata de registro de preços e/ou contrato.</w:t>
      </w:r>
    </w:p>
    <w:p w14:paraId="4BAB1E0F"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21728" behindDoc="1" locked="0" layoutInCell="1" allowOverlap="1" wp14:anchorId="3CC88E6D" wp14:editId="750CC848">
                <wp:simplePos x="0" y="0"/>
                <wp:positionH relativeFrom="page">
                  <wp:posOffset>720090</wp:posOffset>
                </wp:positionH>
                <wp:positionV relativeFrom="paragraph">
                  <wp:posOffset>179070</wp:posOffset>
                </wp:positionV>
                <wp:extent cx="6119495" cy="1270"/>
                <wp:effectExtent l="0" t="0" r="0" b="0"/>
                <wp:wrapTopAndBottom/>
                <wp:docPr id="157" name="Graphic 1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071D736" id="Graphic 157" o:spid="_x0000_s1026" style="position:absolute;margin-left:56.7pt;margin-top:14.1pt;width:481.85pt;height:.1pt;z-index:-2515947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EAD1577" w14:textId="77777777" w:rsidR="001A14A2" w:rsidRPr="00E75EE6" w:rsidRDefault="00000000">
      <w:pPr>
        <w:pStyle w:val="Ttulo3"/>
        <w:spacing w:before="0"/>
        <w:ind w:left="12" w:right="104" w:hangingChars="5" w:hanging="12"/>
        <w:jc w:val="center"/>
      </w:pPr>
      <w:r w:rsidRPr="00E75EE6">
        <w:t>CLÁUSULA</w:t>
      </w:r>
      <w:r w:rsidRPr="00E75EE6">
        <w:rPr>
          <w:spacing w:val="-18"/>
        </w:rPr>
        <w:t xml:space="preserve"> </w:t>
      </w:r>
      <w:r w:rsidRPr="00E75EE6">
        <w:t>TERCEIRA</w:t>
      </w:r>
      <w:r w:rsidRPr="00E75EE6">
        <w:rPr>
          <w:spacing w:val="-15"/>
        </w:rPr>
        <w:t xml:space="preserve"> </w:t>
      </w:r>
      <w:r w:rsidRPr="00E75EE6">
        <w:t>–</w:t>
      </w:r>
      <w:r w:rsidRPr="00E75EE6">
        <w:rPr>
          <w:spacing w:val="-10"/>
        </w:rPr>
        <w:t xml:space="preserve"> </w:t>
      </w:r>
      <w:r w:rsidRPr="00E75EE6">
        <w:t>DO</w:t>
      </w:r>
      <w:r w:rsidRPr="00E75EE6">
        <w:rPr>
          <w:spacing w:val="-6"/>
        </w:rPr>
        <w:t xml:space="preserve"> </w:t>
      </w:r>
      <w:r w:rsidRPr="00E75EE6">
        <w:t>MODELO</w:t>
      </w:r>
      <w:r w:rsidRPr="00E75EE6">
        <w:rPr>
          <w:spacing w:val="-6"/>
        </w:rPr>
        <w:t xml:space="preserve"> </w:t>
      </w:r>
      <w:r w:rsidRPr="00E75EE6">
        <w:t>DE</w:t>
      </w:r>
      <w:r w:rsidRPr="00E75EE6">
        <w:rPr>
          <w:spacing w:val="-6"/>
        </w:rPr>
        <w:t xml:space="preserve"> </w:t>
      </w:r>
      <w:r w:rsidRPr="00E75EE6">
        <w:t>EXECUÇÃO,</w:t>
      </w:r>
      <w:r w:rsidRPr="00E75EE6">
        <w:rPr>
          <w:spacing w:val="-5"/>
        </w:rPr>
        <w:t xml:space="preserve"> </w:t>
      </w:r>
      <w:r w:rsidRPr="00E75EE6">
        <w:t>GESTÃO</w:t>
      </w:r>
      <w:r w:rsidRPr="00E75EE6">
        <w:rPr>
          <w:spacing w:val="-6"/>
        </w:rPr>
        <w:t xml:space="preserve"> </w:t>
      </w:r>
      <w:r w:rsidRPr="00E75EE6">
        <w:t xml:space="preserve">E </w:t>
      </w:r>
      <w:r w:rsidRPr="00E75EE6">
        <w:rPr>
          <w:spacing w:val="-2"/>
        </w:rPr>
        <w:t>REMANEJAMENTO</w:t>
      </w:r>
    </w:p>
    <w:p w14:paraId="511D654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2752" behindDoc="1" locked="0" layoutInCell="1" allowOverlap="1" wp14:anchorId="066C6673" wp14:editId="07A2F9A9">
                <wp:simplePos x="0" y="0"/>
                <wp:positionH relativeFrom="page">
                  <wp:posOffset>720090</wp:posOffset>
                </wp:positionH>
                <wp:positionV relativeFrom="paragraph">
                  <wp:posOffset>130175</wp:posOffset>
                </wp:positionV>
                <wp:extent cx="6119495" cy="1270"/>
                <wp:effectExtent l="0" t="0" r="0" b="0"/>
                <wp:wrapTopAndBottom/>
                <wp:docPr id="158" name="Graphic 15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AF7B49B" id="Graphic 158" o:spid="_x0000_s1026" style="position:absolute;margin-left:56.7pt;margin-top:10.25pt;width:481.85pt;height:.1pt;z-index:-2515937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FC30FC2" w14:textId="77777777" w:rsidR="001A14A2" w:rsidRPr="00E75EE6" w:rsidRDefault="00000000">
      <w:pPr>
        <w:pStyle w:val="PargrafodaLista"/>
        <w:numPr>
          <w:ilvl w:val="1"/>
          <w:numId w:val="68"/>
        </w:numPr>
        <w:tabs>
          <w:tab w:val="left" w:pos="577"/>
        </w:tabs>
        <w:ind w:left="12" w:right="139" w:hangingChars="5" w:hanging="12"/>
        <w:rPr>
          <w:sz w:val="24"/>
          <w:szCs w:val="24"/>
        </w:rPr>
      </w:pPr>
      <w:r w:rsidRPr="00E75EE6">
        <w:rPr>
          <w:sz w:val="24"/>
          <w:szCs w:val="24"/>
        </w:rPr>
        <w:t>As aquisições decorrentes da presente Ata de Registro de Preços serão formalizadas pela retirada da nota de empenho pela detentora.</w:t>
      </w:r>
    </w:p>
    <w:p w14:paraId="294083CF" w14:textId="77777777" w:rsidR="001A14A2" w:rsidRPr="00E75EE6" w:rsidRDefault="001A14A2">
      <w:pPr>
        <w:pStyle w:val="Corpodetexto"/>
        <w:ind w:left="12" w:hangingChars="5" w:hanging="12"/>
      </w:pPr>
    </w:p>
    <w:p w14:paraId="2B0D5944" w14:textId="77777777" w:rsidR="001A14A2" w:rsidRPr="00E75EE6" w:rsidRDefault="00000000">
      <w:pPr>
        <w:pStyle w:val="PargrafodaLista"/>
        <w:numPr>
          <w:ilvl w:val="1"/>
          <w:numId w:val="68"/>
        </w:numPr>
        <w:tabs>
          <w:tab w:val="left" w:pos="551"/>
        </w:tabs>
        <w:ind w:left="12" w:right="148" w:hangingChars="5" w:hanging="12"/>
        <w:rPr>
          <w:sz w:val="24"/>
          <w:szCs w:val="24"/>
        </w:rPr>
      </w:pPr>
      <w:r w:rsidRPr="00E75EE6">
        <w:rPr>
          <w:sz w:val="24"/>
          <w:szCs w:val="24"/>
        </w:rPr>
        <w:t>A detentora da presente Ata de Registro de Preços será obrigada a atender todos os pedidos efetuados durante a vigência desta</w:t>
      </w:r>
      <w:r w:rsidRPr="00E75EE6">
        <w:rPr>
          <w:spacing w:val="-10"/>
          <w:sz w:val="24"/>
          <w:szCs w:val="24"/>
        </w:rPr>
        <w:t xml:space="preserve"> </w:t>
      </w:r>
      <w:r w:rsidRPr="00E75EE6">
        <w:rPr>
          <w:sz w:val="24"/>
          <w:szCs w:val="24"/>
        </w:rPr>
        <w:t>Ata, mesmo que a entrega deles decorrentes estiver prevista para data posterior à do seu vencimento.</w:t>
      </w:r>
    </w:p>
    <w:p w14:paraId="3A2660F7" w14:textId="77777777" w:rsidR="001A14A2" w:rsidRPr="00E75EE6" w:rsidRDefault="001A14A2">
      <w:pPr>
        <w:pStyle w:val="Corpodetexto"/>
        <w:ind w:left="12" w:hangingChars="5" w:hanging="12"/>
      </w:pPr>
    </w:p>
    <w:p w14:paraId="6D62C6B5" w14:textId="77777777" w:rsidR="001A14A2" w:rsidRPr="00E75EE6" w:rsidRDefault="00000000">
      <w:pPr>
        <w:pStyle w:val="PargrafodaLista"/>
        <w:numPr>
          <w:ilvl w:val="1"/>
          <w:numId w:val="68"/>
        </w:numPr>
        <w:tabs>
          <w:tab w:val="left" w:pos="553"/>
        </w:tabs>
        <w:ind w:left="12" w:right="151" w:hangingChars="5" w:hanging="12"/>
        <w:rPr>
          <w:sz w:val="24"/>
          <w:szCs w:val="24"/>
        </w:rPr>
      </w:pPr>
      <w:r w:rsidRPr="00E75EE6">
        <w:rPr>
          <w:sz w:val="24"/>
          <w:szCs w:val="24"/>
        </w:rPr>
        <w:t>Toda aquisição do objeto, deverá ser efetuada mediante solicitação da unidade requisitante, a qual deverá ser feita através de nota de empenho.</w:t>
      </w:r>
    </w:p>
    <w:p w14:paraId="016E0BF0" w14:textId="77777777" w:rsidR="001A14A2" w:rsidRPr="00E75EE6" w:rsidRDefault="001A14A2">
      <w:pPr>
        <w:pStyle w:val="Corpodetexto"/>
        <w:ind w:left="12" w:hangingChars="5" w:hanging="12"/>
      </w:pPr>
    </w:p>
    <w:p w14:paraId="75CCA52A" w14:textId="77777777" w:rsidR="001A14A2" w:rsidRPr="00E75EE6" w:rsidRDefault="00000000">
      <w:pPr>
        <w:pStyle w:val="PargrafodaLista"/>
        <w:numPr>
          <w:ilvl w:val="1"/>
          <w:numId w:val="68"/>
        </w:numPr>
        <w:tabs>
          <w:tab w:val="left" w:pos="535"/>
        </w:tabs>
        <w:ind w:left="12" w:right="141" w:hangingChars="5" w:hanging="12"/>
        <w:rPr>
          <w:sz w:val="24"/>
          <w:szCs w:val="24"/>
        </w:rPr>
      </w:pPr>
      <w:r w:rsidRPr="00E75EE6">
        <w:rPr>
          <w:sz w:val="24"/>
          <w:szCs w:val="24"/>
        </w:rPr>
        <w:t>A</w:t>
      </w:r>
      <w:r w:rsidRPr="00E75EE6">
        <w:rPr>
          <w:spacing w:val="-3"/>
          <w:sz w:val="24"/>
          <w:szCs w:val="24"/>
        </w:rPr>
        <w:t xml:space="preserve"> </w:t>
      </w:r>
      <w:r w:rsidRPr="00E75EE6">
        <w:rPr>
          <w:sz w:val="24"/>
          <w:szCs w:val="24"/>
        </w:rPr>
        <w:t>empresa fornecedora, quando do recebimento da nota de empenho, deverá colocar, na cópia que necessariamente a acompanhar, a data e hora em que a tiver recebido, além da identificação de quem procedeu ao recebimento.</w:t>
      </w:r>
    </w:p>
    <w:p w14:paraId="46E93831" w14:textId="77777777" w:rsidR="001A14A2" w:rsidRPr="00E75EE6" w:rsidRDefault="001A14A2">
      <w:pPr>
        <w:pStyle w:val="Corpodetexto"/>
        <w:ind w:left="12" w:hangingChars="5" w:hanging="12"/>
      </w:pPr>
    </w:p>
    <w:p w14:paraId="7C1D7F72" w14:textId="77777777" w:rsidR="001A14A2" w:rsidRPr="00E75EE6" w:rsidRDefault="00000000">
      <w:pPr>
        <w:pStyle w:val="PargrafodaLista"/>
        <w:numPr>
          <w:ilvl w:val="1"/>
          <w:numId w:val="68"/>
        </w:numPr>
        <w:tabs>
          <w:tab w:val="left" w:pos="540"/>
        </w:tabs>
        <w:ind w:left="12" w:right="132" w:hangingChars="5" w:hanging="12"/>
        <w:rPr>
          <w:sz w:val="24"/>
          <w:szCs w:val="24"/>
        </w:rPr>
      </w:pPr>
      <w:r w:rsidRPr="00E75EE6">
        <w:rPr>
          <w:sz w:val="24"/>
          <w:szCs w:val="24"/>
        </w:rPr>
        <w:t>O regime de execução contratual, os modelos de gestão e de execução, assim como os prazos e condições de conclusão, entrega, observação, fiscalização e recebimento do objeto observará,</w:t>
      </w:r>
      <w:r w:rsidRPr="00E75EE6">
        <w:rPr>
          <w:spacing w:val="40"/>
          <w:sz w:val="24"/>
          <w:szCs w:val="24"/>
        </w:rPr>
        <w:t xml:space="preserve"> </w:t>
      </w:r>
      <w:r w:rsidRPr="00E75EE6">
        <w:rPr>
          <w:sz w:val="24"/>
          <w:szCs w:val="24"/>
        </w:rPr>
        <w:t xml:space="preserve">quanto </w:t>
      </w:r>
    </w:p>
    <w:p w14:paraId="12AF3BD7" w14:textId="77777777" w:rsidR="001A14A2" w:rsidRPr="00E75EE6" w:rsidRDefault="001A14A2">
      <w:pPr>
        <w:pStyle w:val="PargrafodaLista"/>
        <w:tabs>
          <w:tab w:val="left" w:pos="540"/>
        </w:tabs>
        <w:ind w:leftChars="-5" w:left="-11" w:right="132"/>
        <w:rPr>
          <w:sz w:val="24"/>
          <w:szCs w:val="24"/>
        </w:rPr>
      </w:pPr>
    </w:p>
    <w:p w14:paraId="679771A8" w14:textId="77777777" w:rsidR="001A14A2" w:rsidRPr="00E75EE6" w:rsidRDefault="001A14A2">
      <w:pPr>
        <w:pStyle w:val="PargrafodaLista"/>
        <w:tabs>
          <w:tab w:val="left" w:pos="540"/>
        </w:tabs>
        <w:ind w:leftChars="-5" w:left="-11" w:right="132"/>
        <w:rPr>
          <w:sz w:val="24"/>
          <w:szCs w:val="24"/>
        </w:rPr>
      </w:pPr>
    </w:p>
    <w:p w14:paraId="37F02FF8" w14:textId="77777777" w:rsidR="001A14A2" w:rsidRPr="00E75EE6" w:rsidRDefault="00000000">
      <w:pPr>
        <w:pStyle w:val="PargrafodaLista"/>
        <w:tabs>
          <w:tab w:val="left" w:pos="540"/>
        </w:tabs>
        <w:ind w:leftChars="-5" w:left="-11" w:right="132"/>
        <w:rPr>
          <w:sz w:val="24"/>
          <w:szCs w:val="24"/>
        </w:rPr>
      </w:pPr>
      <w:r w:rsidRPr="00E75EE6">
        <w:rPr>
          <w:sz w:val="24"/>
          <w:szCs w:val="24"/>
        </w:rPr>
        <w:t>ao mais, as disposições constantes no Termo de Referência, anexo a esta</w:t>
      </w:r>
      <w:r w:rsidRPr="00E75EE6">
        <w:rPr>
          <w:spacing w:val="-7"/>
          <w:sz w:val="24"/>
          <w:szCs w:val="24"/>
        </w:rPr>
        <w:t xml:space="preserve"> </w:t>
      </w:r>
      <w:r w:rsidRPr="00E75EE6">
        <w:rPr>
          <w:sz w:val="24"/>
          <w:szCs w:val="24"/>
        </w:rPr>
        <w:t xml:space="preserve">Ata de Registro de </w:t>
      </w:r>
      <w:r w:rsidRPr="00E75EE6">
        <w:rPr>
          <w:spacing w:val="-2"/>
          <w:sz w:val="24"/>
          <w:szCs w:val="24"/>
        </w:rPr>
        <w:t>Preços.</w:t>
      </w:r>
    </w:p>
    <w:p w14:paraId="146D1330" w14:textId="77777777" w:rsidR="001A14A2" w:rsidRPr="00E75EE6" w:rsidRDefault="001A14A2">
      <w:pPr>
        <w:pStyle w:val="Corpodetexto"/>
        <w:ind w:left="12" w:hangingChars="5" w:hanging="12"/>
      </w:pPr>
    </w:p>
    <w:p w14:paraId="3785E6F7" w14:textId="77777777" w:rsidR="001A14A2" w:rsidRPr="00E75EE6" w:rsidRDefault="00000000">
      <w:pPr>
        <w:pStyle w:val="PargrafodaLista"/>
        <w:numPr>
          <w:ilvl w:val="1"/>
          <w:numId w:val="68"/>
        </w:numPr>
        <w:tabs>
          <w:tab w:val="left" w:pos="564"/>
        </w:tabs>
        <w:ind w:left="12" w:right="141" w:hangingChars="5" w:hanging="12"/>
        <w:rPr>
          <w:sz w:val="24"/>
          <w:szCs w:val="24"/>
        </w:rPr>
      </w:pPr>
      <w:r w:rsidRPr="00E75EE6">
        <w:rPr>
          <w:sz w:val="24"/>
          <w:szCs w:val="24"/>
        </w:rPr>
        <w:t>As quantidades previstas para os itens com preços registrados nesta ata de registro de preço poderão ser remanejadas pelo órgão ou entidade gerenciadora entre os órgãos ou entidades participantes e não participantes do procedimento licitatório ou da contratação direta para registro</w:t>
      </w:r>
      <w:r w:rsidRPr="00E75EE6">
        <w:rPr>
          <w:spacing w:val="40"/>
          <w:sz w:val="24"/>
          <w:szCs w:val="24"/>
        </w:rPr>
        <w:t xml:space="preserve"> </w:t>
      </w:r>
      <w:r w:rsidRPr="00E75EE6">
        <w:rPr>
          <w:sz w:val="24"/>
          <w:szCs w:val="24"/>
        </w:rPr>
        <w:t>de preços.</w:t>
      </w:r>
    </w:p>
    <w:p w14:paraId="26FA52FF" w14:textId="77777777" w:rsidR="001A14A2" w:rsidRPr="00E75EE6" w:rsidRDefault="001A14A2">
      <w:pPr>
        <w:pStyle w:val="Corpodetexto"/>
        <w:ind w:left="12" w:hangingChars="5" w:hanging="12"/>
      </w:pPr>
    </w:p>
    <w:p w14:paraId="6C4EBC21" w14:textId="77777777" w:rsidR="001A14A2" w:rsidRPr="00E75EE6" w:rsidRDefault="00000000">
      <w:pPr>
        <w:pStyle w:val="PargrafodaLista"/>
        <w:numPr>
          <w:ilvl w:val="2"/>
          <w:numId w:val="68"/>
        </w:numPr>
        <w:tabs>
          <w:tab w:val="left" w:pos="1538"/>
        </w:tabs>
        <w:ind w:left="12" w:right="141" w:hangingChars="5" w:hanging="12"/>
        <w:rPr>
          <w:sz w:val="24"/>
          <w:szCs w:val="24"/>
        </w:rPr>
      </w:pPr>
      <w:r w:rsidRPr="00E75EE6">
        <w:rPr>
          <w:sz w:val="24"/>
          <w:szCs w:val="24"/>
        </w:rPr>
        <w:t>O remanejamento somente poderá ser feito de órgão ou entidade participante para órgão ou entidade participante e de órgão ou entidade participante para órgão ou entidade não participante.</w:t>
      </w:r>
    </w:p>
    <w:p w14:paraId="2394205F" w14:textId="77777777" w:rsidR="001A14A2" w:rsidRPr="00E75EE6" w:rsidRDefault="001A14A2">
      <w:pPr>
        <w:pStyle w:val="Corpodetexto"/>
        <w:ind w:left="12" w:hangingChars="5" w:hanging="12"/>
      </w:pPr>
    </w:p>
    <w:p w14:paraId="04AAA306" w14:textId="77777777" w:rsidR="001A14A2" w:rsidRPr="00E75EE6" w:rsidRDefault="00000000">
      <w:pPr>
        <w:pStyle w:val="PargrafodaLista"/>
        <w:numPr>
          <w:ilvl w:val="2"/>
          <w:numId w:val="68"/>
        </w:numPr>
        <w:tabs>
          <w:tab w:val="left" w:pos="1537"/>
        </w:tabs>
        <w:ind w:left="12" w:right="150" w:hangingChars="5" w:hanging="12"/>
        <w:rPr>
          <w:sz w:val="24"/>
          <w:szCs w:val="24"/>
        </w:rPr>
      </w:pPr>
      <w:r w:rsidRPr="00E75EE6">
        <w:rPr>
          <w:sz w:val="24"/>
          <w:szCs w:val="24"/>
        </w:rPr>
        <w:t>O órgão ou entidade gerenciadora que estimou quantidades que pretende contratar será considerado também como participante para efeito de remanejamento.</w:t>
      </w:r>
    </w:p>
    <w:p w14:paraId="213CCDBC" w14:textId="77777777" w:rsidR="001A14A2" w:rsidRPr="00E75EE6" w:rsidRDefault="001A14A2">
      <w:pPr>
        <w:pStyle w:val="Corpodetexto"/>
        <w:ind w:left="12" w:hangingChars="5" w:hanging="12"/>
      </w:pPr>
    </w:p>
    <w:p w14:paraId="34AD73BF" w14:textId="77777777" w:rsidR="001A14A2" w:rsidRPr="00E75EE6" w:rsidRDefault="00000000">
      <w:pPr>
        <w:pStyle w:val="PargrafodaLista"/>
        <w:numPr>
          <w:ilvl w:val="2"/>
          <w:numId w:val="68"/>
        </w:numPr>
        <w:tabs>
          <w:tab w:val="left" w:pos="1627"/>
        </w:tabs>
        <w:ind w:left="12" w:right="142" w:hangingChars="5" w:hanging="12"/>
        <w:rPr>
          <w:sz w:val="24"/>
          <w:szCs w:val="24"/>
        </w:rPr>
      </w:pPr>
      <w:r w:rsidRPr="00E75EE6">
        <w:rPr>
          <w:sz w:val="24"/>
          <w:szCs w:val="24"/>
        </w:rPr>
        <w:t>Para do item 3.6, caberá ao órgão ou entidade gerenciadora autorizar o remanejamento solicitado, com a redução do quantitativo inicialmente informado pelo órgão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entidade</w:t>
      </w:r>
      <w:r w:rsidRPr="00E75EE6">
        <w:rPr>
          <w:spacing w:val="-4"/>
          <w:sz w:val="24"/>
          <w:szCs w:val="24"/>
        </w:rPr>
        <w:t xml:space="preserve"> </w:t>
      </w:r>
      <w:r w:rsidRPr="00E75EE6">
        <w:rPr>
          <w:sz w:val="24"/>
          <w:szCs w:val="24"/>
        </w:rPr>
        <w:t>participante,</w:t>
      </w:r>
      <w:r w:rsidRPr="00E75EE6">
        <w:rPr>
          <w:spacing w:val="-3"/>
          <w:sz w:val="24"/>
          <w:szCs w:val="24"/>
        </w:rPr>
        <w:t xml:space="preserve"> </w:t>
      </w:r>
      <w:r w:rsidRPr="00E75EE6">
        <w:rPr>
          <w:sz w:val="24"/>
          <w:szCs w:val="24"/>
        </w:rPr>
        <w:t>desde</w:t>
      </w:r>
      <w:r w:rsidRPr="00E75EE6">
        <w:rPr>
          <w:spacing w:val="-4"/>
          <w:sz w:val="24"/>
          <w:szCs w:val="24"/>
        </w:rPr>
        <w:t xml:space="preserve"> </w:t>
      </w:r>
      <w:r w:rsidRPr="00E75EE6">
        <w:rPr>
          <w:sz w:val="24"/>
          <w:szCs w:val="24"/>
        </w:rPr>
        <w:t>que</w:t>
      </w:r>
      <w:r w:rsidRPr="00E75EE6">
        <w:rPr>
          <w:spacing w:val="-4"/>
          <w:sz w:val="24"/>
          <w:szCs w:val="24"/>
        </w:rPr>
        <w:t xml:space="preserve"> </w:t>
      </w:r>
      <w:r w:rsidRPr="00E75EE6">
        <w:rPr>
          <w:sz w:val="24"/>
          <w:szCs w:val="24"/>
        </w:rPr>
        <w:t>haja</w:t>
      </w:r>
      <w:r w:rsidRPr="00E75EE6">
        <w:rPr>
          <w:spacing w:val="-4"/>
          <w:sz w:val="24"/>
          <w:szCs w:val="24"/>
        </w:rPr>
        <w:t xml:space="preserve"> </w:t>
      </w:r>
      <w:r w:rsidRPr="00E75EE6">
        <w:rPr>
          <w:sz w:val="24"/>
          <w:szCs w:val="24"/>
        </w:rPr>
        <w:t>prévia</w:t>
      </w:r>
      <w:r w:rsidRPr="00E75EE6">
        <w:rPr>
          <w:spacing w:val="-4"/>
          <w:sz w:val="24"/>
          <w:szCs w:val="24"/>
        </w:rPr>
        <w:t xml:space="preserve"> </w:t>
      </w:r>
      <w:r w:rsidRPr="00E75EE6">
        <w:rPr>
          <w:sz w:val="24"/>
          <w:szCs w:val="24"/>
        </w:rPr>
        <w:t>anuência</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órgão</w:t>
      </w:r>
      <w:r w:rsidRPr="00E75EE6">
        <w:rPr>
          <w:spacing w:val="-3"/>
          <w:sz w:val="24"/>
          <w:szCs w:val="24"/>
        </w:rPr>
        <w:t xml:space="preserve"> </w:t>
      </w:r>
      <w:r w:rsidRPr="00E75EE6">
        <w:rPr>
          <w:sz w:val="24"/>
          <w:szCs w:val="24"/>
        </w:rPr>
        <w:t>ou</w:t>
      </w:r>
      <w:r w:rsidRPr="00E75EE6">
        <w:rPr>
          <w:spacing w:val="-3"/>
          <w:sz w:val="24"/>
          <w:szCs w:val="24"/>
        </w:rPr>
        <w:t xml:space="preserve"> </w:t>
      </w:r>
      <w:r w:rsidRPr="00E75EE6">
        <w:rPr>
          <w:sz w:val="24"/>
          <w:szCs w:val="24"/>
        </w:rPr>
        <w:t>da</w:t>
      </w:r>
      <w:r w:rsidRPr="00E75EE6">
        <w:rPr>
          <w:spacing w:val="-4"/>
          <w:sz w:val="24"/>
          <w:szCs w:val="24"/>
        </w:rPr>
        <w:t xml:space="preserve"> </w:t>
      </w:r>
      <w:r w:rsidRPr="00E75EE6">
        <w:rPr>
          <w:sz w:val="24"/>
          <w:szCs w:val="24"/>
        </w:rPr>
        <w:t>entidade</w:t>
      </w:r>
      <w:r w:rsidRPr="00E75EE6">
        <w:rPr>
          <w:spacing w:val="-4"/>
          <w:sz w:val="24"/>
          <w:szCs w:val="24"/>
        </w:rPr>
        <w:t xml:space="preserve"> </w:t>
      </w:r>
      <w:r w:rsidRPr="00E75EE6">
        <w:rPr>
          <w:sz w:val="24"/>
          <w:szCs w:val="24"/>
        </w:rPr>
        <w:t>que vier a sofrer redução dos quantitativos informados.</w:t>
      </w:r>
    </w:p>
    <w:p w14:paraId="7D3E470A" w14:textId="77777777" w:rsidR="001A14A2" w:rsidRPr="00E75EE6" w:rsidRDefault="001A14A2">
      <w:pPr>
        <w:pStyle w:val="Corpodetexto"/>
        <w:ind w:left="12" w:hangingChars="5" w:hanging="12"/>
      </w:pPr>
    </w:p>
    <w:p w14:paraId="593856F9" w14:textId="77777777" w:rsidR="001A14A2" w:rsidRPr="00E75EE6" w:rsidRDefault="00000000">
      <w:pPr>
        <w:pStyle w:val="PargrafodaLista"/>
        <w:numPr>
          <w:ilvl w:val="2"/>
          <w:numId w:val="68"/>
        </w:numPr>
        <w:tabs>
          <w:tab w:val="left" w:pos="1526"/>
        </w:tabs>
        <w:ind w:left="12" w:right="142" w:hangingChars="5" w:hanging="12"/>
        <w:rPr>
          <w:sz w:val="24"/>
          <w:szCs w:val="24"/>
        </w:rPr>
      </w:pPr>
      <w:r w:rsidRPr="00E75EE6">
        <w:rPr>
          <w:sz w:val="24"/>
          <w:szCs w:val="24"/>
        </w:rPr>
        <w:t>Na hipótese da compra centralizada, não havendo indicação pelo órgão ou entidade gerenciadora dos quantitativos dos participantes da compra centralizada, nos termos do item</w:t>
      </w:r>
      <w:r w:rsidRPr="00E75EE6">
        <w:rPr>
          <w:spacing w:val="-3"/>
          <w:sz w:val="24"/>
          <w:szCs w:val="24"/>
        </w:rPr>
        <w:t xml:space="preserve"> </w:t>
      </w:r>
      <w:r w:rsidRPr="00E75EE6">
        <w:rPr>
          <w:sz w:val="24"/>
          <w:szCs w:val="24"/>
        </w:rPr>
        <w:t>3.6.2,</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distribuição</w:t>
      </w:r>
      <w:r w:rsidRPr="00E75EE6">
        <w:rPr>
          <w:spacing w:val="-3"/>
          <w:sz w:val="24"/>
          <w:szCs w:val="24"/>
        </w:rPr>
        <w:t xml:space="preserve"> </w:t>
      </w:r>
      <w:r w:rsidRPr="00E75EE6">
        <w:rPr>
          <w:sz w:val="24"/>
          <w:szCs w:val="24"/>
        </w:rPr>
        <w:t>das</w:t>
      </w:r>
      <w:r w:rsidRPr="00E75EE6">
        <w:rPr>
          <w:spacing w:val="-3"/>
          <w:sz w:val="24"/>
          <w:szCs w:val="24"/>
        </w:rPr>
        <w:t xml:space="preserve"> </w:t>
      </w:r>
      <w:r w:rsidRPr="00E75EE6">
        <w:rPr>
          <w:sz w:val="24"/>
          <w:szCs w:val="24"/>
        </w:rPr>
        <w:t>quantidades</w:t>
      </w:r>
      <w:r w:rsidRPr="00E75EE6">
        <w:rPr>
          <w:spacing w:val="-3"/>
          <w:sz w:val="24"/>
          <w:szCs w:val="24"/>
        </w:rPr>
        <w:t xml:space="preserve"> </w:t>
      </w:r>
      <w:r w:rsidRPr="00E75EE6">
        <w:rPr>
          <w:sz w:val="24"/>
          <w:szCs w:val="24"/>
        </w:rPr>
        <w:t>para</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execução</w:t>
      </w:r>
      <w:r w:rsidRPr="00E75EE6">
        <w:rPr>
          <w:spacing w:val="-3"/>
          <w:sz w:val="24"/>
          <w:szCs w:val="24"/>
        </w:rPr>
        <w:t xml:space="preserve"> </w:t>
      </w:r>
      <w:r w:rsidRPr="00E75EE6">
        <w:rPr>
          <w:sz w:val="24"/>
          <w:szCs w:val="24"/>
        </w:rPr>
        <w:t>descentralizada</w:t>
      </w:r>
      <w:r w:rsidRPr="00E75EE6">
        <w:rPr>
          <w:spacing w:val="-3"/>
          <w:sz w:val="24"/>
          <w:szCs w:val="24"/>
        </w:rPr>
        <w:t xml:space="preserve"> </w:t>
      </w:r>
      <w:r w:rsidRPr="00E75EE6">
        <w:rPr>
          <w:sz w:val="24"/>
          <w:szCs w:val="24"/>
        </w:rPr>
        <w:t>será</w:t>
      </w:r>
      <w:r w:rsidRPr="00E75EE6">
        <w:rPr>
          <w:spacing w:val="-3"/>
          <w:sz w:val="24"/>
          <w:szCs w:val="24"/>
        </w:rPr>
        <w:t xml:space="preserve"> </w:t>
      </w:r>
      <w:r w:rsidRPr="00E75EE6">
        <w:rPr>
          <w:sz w:val="24"/>
          <w:szCs w:val="24"/>
        </w:rPr>
        <w:t>por</w:t>
      </w:r>
      <w:r w:rsidRPr="00E75EE6">
        <w:rPr>
          <w:spacing w:val="-3"/>
          <w:sz w:val="24"/>
          <w:szCs w:val="24"/>
        </w:rPr>
        <w:t xml:space="preserve"> </w:t>
      </w:r>
      <w:r w:rsidRPr="00E75EE6">
        <w:rPr>
          <w:sz w:val="24"/>
          <w:szCs w:val="24"/>
        </w:rPr>
        <w:t>meio</w:t>
      </w:r>
      <w:r w:rsidRPr="00E75EE6">
        <w:rPr>
          <w:spacing w:val="-3"/>
          <w:sz w:val="24"/>
          <w:szCs w:val="24"/>
        </w:rPr>
        <w:t xml:space="preserve"> </w:t>
      </w:r>
      <w:r w:rsidRPr="00E75EE6">
        <w:rPr>
          <w:sz w:val="24"/>
          <w:szCs w:val="24"/>
        </w:rPr>
        <w:t xml:space="preserve">do </w:t>
      </w:r>
      <w:r w:rsidRPr="00E75EE6">
        <w:rPr>
          <w:spacing w:val="-2"/>
          <w:sz w:val="24"/>
          <w:szCs w:val="24"/>
        </w:rPr>
        <w:t>remanejamento.</w:t>
      </w:r>
    </w:p>
    <w:p w14:paraId="616D7089"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23776" behindDoc="1" locked="0" layoutInCell="1" allowOverlap="1" wp14:anchorId="12507E7F" wp14:editId="35118728">
                <wp:simplePos x="0" y="0"/>
                <wp:positionH relativeFrom="page">
                  <wp:posOffset>720090</wp:posOffset>
                </wp:positionH>
                <wp:positionV relativeFrom="paragraph">
                  <wp:posOffset>179070</wp:posOffset>
                </wp:positionV>
                <wp:extent cx="6119495" cy="1270"/>
                <wp:effectExtent l="0" t="0" r="0" b="0"/>
                <wp:wrapTopAndBottom/>
                <wp:docPr id="159" name="Graphic 15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CB52F8A" id="Graphic 159" o:spid="_x0000_s1026" style="position:absolute;margin-left:56.7pt;margin-top:14.1pt;width:481.85pt;height:.1pt;z-index:-2515927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E832F0E" w14:textId="77777777" w:rsidR="001A14A2" w:rsidRPr="00E75EE6" w:rsidRDefault="00000000">
      <w:pPr>
        <w:pStyle w:val="Ttulo3"/>
        <w:spacing w:before="0"/>
        <w:ind w:left="12" w:right="19" w:hangingChars="5" w:hanging="12"/>
        <w:jc w:val="center"/>
      </w:pPr>
      <w:r w:rsidRPr="00E75EE6">
        <w:rPr>
          <w:spacing w:val="-2"/>
        </w:rPr>
        <w:t>CLÁUSULA</w:t>
      </w:r>
      <w:r w:rsidRPr="00E75EE6">
        <w:rPr>
          <w:spacing w:val="-16"/>
        </w:rPr>
        <w:t xml:space="preserve"> </w:t>
      </w:r>
      <w:r w:rsidRPr="00E75EE6">
        <w:rPr>
          <w:spacing w:val="-2"/>
        </w:rPr>
        <w:t>QUARTA</w:t>
      </w:r>
      <w:r w:rsidRPr="00E75EE6">
        <w:rPr>
          <w:spacing w:val="-14"/>
        </w:rPr>
        <w:t xml:space="preserve"> </w:t>
      </w:r>
      <w:r w:rsidRPr="00E75EE6">
        <w:rPr>
          <w:spacing w:val="-2"/>
        </w:rPr>
        <w:t>–</w:t>
      </w:r>
      <w:r w:rsidRPr="00E75EE6">
        <w:rPr>
          <w:spacing w:val="-4"/>
        </w:rPr>
        <w:t xml:space="preserve"> </w:t>
      </w:r>
      <w:r w:rsidRPr="00E75EE6">
        <w:rPr>
          <w:spacing w:val="-2"/>
        </w:rPr>
        <w:t>DO PAGAMENTO</w:t>
      </w:r>
    </w:p>
    <w:p w14:paraId="49B10C85"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4800" behindDoc="1" locked="0" layoutInCell="1" allowOverlap="1" wp14:anchorId="7C7AEC22" wp14:editId="12C1D60E">
                <wp:simplePos x="0" y="0"/>
                <wp:positionH relativeFrom="page">
                  <wp:posOffset>720090</wp:posOffset>
                </wp:positionH>
                <wp:positionV relativeFrom="paragraph">
                  <wp:posOffset>130175</wp:posOffset>
                </wp:positionV>
                <wp:extent cx="6119495" cy="1270"/>
                <wp:effectExtent l="0" t="0" r="0" b="0"/>
                <wp:wrapTopAndBottom/>
                <wp:docPr id="160" name="Graphic 16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2B9948C" id="Graphic 160" o:spid="_x0000_s1026" style="position:absolute;margin-left:56.7pt;margin-top:10.25pt;width:481.85pt;height:.1pt;z-index:-2515916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83A1B64" w14:textId="77777777" w:rsidR="001A14A2" w:rsidRPr="00E75EE6" w:rsidRDefault="00000000">
      <w:pPr>
        <w:pStyle w:val="Corpodetexto"/>
        <w:ind w:left="12" w:right="140" w:hangingChars="5" w:hanging="12"/>
        <w:jc w:val="both"/>
      </w:pPr>
      <w:r w:rsidRPr="00E75EE6">
        <w:t>4.1. O prazo para pagamento ao contratado e demais condições a ele referentes encontram-se definidos no Termo de Referência, anexo a esta</w:t>
      </w:r>
      <w:r w:rsidRPr="00E75EE6">
        <w:rPr>
          <w:spacing w:val="-6"/>
        </w:rPr>
        <w:t xml:space="preserve"> </w:t>
      </w:r>
      <w:r w:rsidRPr="00E75EE6">
        <w:t>Ata de Registro de Preços.</w:t>
      </w:r>
    </w:p>
    <w:p w14:paraId="58399355" w14:textId="77777777" w:rsidR="001A14A2" w:rsidRPr="00E75EE6" w:rsidRDefault="001A14A2">
      <w:pPr>
        <w:pStyle w:val="Corpodetexto"/>
        <w:ind w:left="12" w:hangingChars="5" w:hanging="12"/>
      </w:pPr>
    </w:p>
    <w:p w14:paraId="33D61313"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25824" behindDoc="1" locked="0" layoutInCell="1" allowOverlap="1" wp14:anchorId="313D9ABF" wp14:editId="23666C0D">
                <wp:simplePos x="0" y="0"/>
                <wp:positionH relativeFrom="page">
                  <wp:posOffset>720090</wp:posOffset>
                </wp:positionH>
                <wp:positionV relativeFrom="paragraph">
                  <wp:posOffset>179070</wp:posOffset>
                </wp:positionV>
                <wp:extent cx="6119495" cy="1270"/>
                <wp:effectExtent l="0" t="0" r="0" b="0"/>
                <wp:wrapTopAndBottom/>
                <wp:docPr id="161" name="Graphic 16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0A883A8" id="Graphic 161" o:spid="_x0000_s1026" style="position:absolute;margin-left:56.7pt;margin-top:14.1pt;width:481.85pt;height:.1pt;z-index:-2515906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6A688A9"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QUINTA</w:t>
      </w:r>
      <w:r w:rsidRPr="00E75EE6">
        <w:rPr>
          <w:spacing w:val="-15"/>
        </w:rPr>
        <w:t xml:space="preserve"> </w:t>
      </w:r>
      <w:r w:rsidRPr="00E75EE6">
        <w:t>–</w:t>
      </w:r>
      <w:r w:rsidRPr="00E75EE6">
        <w:rPr>
          <w:spacing w:val="-15"/>
        </w:rPr>
        <w:t xml:space="preserve"> </w:t>
      </w:r>
      <w:r w:rsidRPr="00E75EE6">
        <w:t>DAS</w:t>
      </w:r>
      <w:r w:rsidRPr="00E75EE6">
        <w:rPr>
          <w:spacing w:val="-11"/>
        </w:rPr>
        <w:t xml:space="preserve"> </w:t>
      </w:r>
      <w:r w:rsidRPr="00E75EE6">
        <w:t>OBRIGAÇÕES</w:t>
      </w:r>
      <w:r w:rsidRPr="00E75EE6">
        <w:rPr>
          <w:spacing w:val="-9"/>
        </w:rPr>
        <w:t xml:space="preserve"> </w:t>
      </w:r>
      <w:r w:rsidRPr="00E75EE6">
        <w:t>DAS</w:t>
      </w:r>
      <w:r w:rsidRPr="00E75EE6">
        <w:rPr>
          <w:spacing w:val="-8"/>
        </w:rPr>
        <w:t xml:space="preserve"> </w:t>
      </w:r>
      <w:r w:rsidRPr="00E75EE6">
        <w:rPr>
          <w:spacing w:val="-2"/>
        </w:rPr>
        <w:t>PARTES</w:t>
      </w:r>
    </w:p>
    <w:p w14:paraId="2DD57D2F"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6848" behindDoc="1" locked="0" layoutInCell="1" allowOverlap="1" wp14:anchorId="2B4C0052" wp14:editId="1DB51C36">
                <wp:simplePos x="0" y="0"/>
                <wp:positionH relativeFrom="page">
                  <wp:posOffset>720090</wp:posOffset>
                </wp:positionH>
                <wp:positionV relativeFrom="paragraph">
                  <wp:posOffset>130175</wp:posOffset>
                </wp:positionV>
                <wp:extent cx="6119495" cy="1270"/>
                <wp:effectExtent l="0" t="0" r="0" b="0"/>
                <wp:wrapTopAndBottom/>
                <wp:docPr id="162" name="Graphic 16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723AEFD" id="Graphic 162" o:spid="_x0000_s1026" style="position:absolute;margin-left:56.7pt;margin-top:10.25pt;width:481.85pt;height:.1pt;z-index:-2515896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23039FB" w14:textId="77777777" w:rsidR="001A14A2" w:rsidRPr="00E75EE6" w:rsidRDefault="00000000">
      <w:pPr>
        <w:pStyle w:val="PargrafodaLista"/>
        <w:numPr>
          <w:ilvl w:val="1"/>
          <w:numId w:val="69"/>
        </w:numPr>
        <w:tabs>
          <w:tab w:val="left" w:pos="549"/>
        </w:tabs>
        <w:ind w:left="12" w:right="147" w:hangingChars="5" w:hanging="12"/>
        <w:rPr>
          <w:sz w:val="24"/>
          <w:szCs w:val="24"/>
        </w:rPr>
      </w:pPr>
      <w:r w:rsidRPr="00E75EE6">
        <w:rPr>
          <w:sz w:val="24"/>
          <w:szCs w:val="24"/>
        </w:rPr>
        <w:t>As obrigações assumidas pelo Município e pela Detentora da Ata encontram-se definidos no Termo de Referência, anexo a esta</w:t>
      </w:r>
      <w:r w:rsidRPr="00E75EE6">
        <w:rPr>
          <w:spacing w:val="-4"/>
          <w:sz w:val="24"/>
          <w:szCs w:val="24"/>
        </w:rPr>
        <w:t xml:space="preserve"> </w:t>
      </w:r>
      <w:r w:rsidRPr="00E75EE6">
        <w:rPr>
          <w:sz w:val="24"/>
          <w:szCs w:val="24"/>
        </w:rPr>
        <w:t>Ata de Registro de Preços</w:t>
      </w:r>
      <w:r w:rsidRPr="00E75EE6">
        <w:rPr>
          <w:sz w:val="24"/>
          <w:szCs w:val="24"/>
          <w:lang w:val="pt-BR"/>
        </w:rPr>
        <w:t>.</w:t>
      </w:r>
    </w:p>
    <w:p w14:paraId="3F2D3E15" w14:textId="77777777" w:rsidR="001A14A2" w:rsidRPr="00E75EE6" w:rsidRDefault="001A14A2">
      <w:pPr>
        <w:pStyle w:val="PargrafodaLista"/>
        <w:tabs>
          <w:tab w:val="left" w:pos="549"/>
        </w:tabs>
        <w:ind w:left="12" w:right="147" w:hangingChars="5" w:hanging="12"/>
        <w:rPr>
          <w:sz w:val="24"/>
          <w:szCs w:val="24"/>
        </w:rPr>
      </w:pPr>
    </w:p>
    <w:p w14:paraId="45B374AF" w14:textId="77777777" w:rsidR="001A14A2" w:rsidRPr="00E75EE6" w:rsidRDefault="00000000">
      <w:pPr>
        <w:pStyle w:val="Corpodetexto"/>
        <w:ind w:left="12" w:hangingChars="5" w:hanging="12"/>
      </w:pPr>
      <w:r w:rsidRPr="00E75EE6">
        <w:rPr>
          <w:noProof/>
        </w:rPr>
        <mc:AlternateContent>
          <mc:Choice Requires="wpg">
            <w:drawing>
              <wp:inline distT="0" distB="0" distL="0" distR="0" wp14:anchorId="480815F7" wp14:editId="793F701B">
                <wp:extent cx="6119495" cy="6350"/>
                <wp:effectExtent l="9525" t="0" r="0" b="3175"/>
                <wp:docPr id="163" name="Group 163"/>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4" name="Graphic 164"/>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05F120BF" id="Group 163"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D69MWxRAIAADsFAAAO&#10;AAAAAAAAAAAAAAAAAC4CAABkcnMvZTJvRG9jLnhtbFBLAQItABQABgAIAAAAIQATDJt42gAAAAMB&#10;AAAPAAAAAAAAAAAAAAAAAJ4EAABkcnMvZG93bnJldi54bWxQSwUGAAAAAAQABADzAAAApQUAAAAA&#10;">
                <v:shape id="Graphic 164"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" path="m,l6119495,e" filled="f" strokecolor="#4371c3" strokeweight=".5pt">
                  <v:path arrowok="t"/>
                </v:shape>
                <w10:anchorlock/>
              </v:group>
            </w:pict>
          </mc:Fallback>
        </mc:AlternateContent>
      </w:r>
    </w:p>
    <w:p w14:paraId="10903B3D" w14:textId="77777777" w:rsidR="001A14A2" w:rsidRPr="00E75EE6" w:rsidRDefault="00000000">
      <w:pPr>
        <w:pStyle w:val="Ttulo3"/>
        <w:spacing w:before="0"/>
        <w:ind w:left="12" w:right="19" w:hangingChars="5" w:hanging="12"/>
        <w:jc w:val="center"/>
      </w:pPr>
      <w:r w:rsidRPr="00E75EE6">
        <w:t>CLÁUSULA</w:t>
      </w:r>
      <w:r w:rsidRPr="00E75EE6">
        <w:rPr>
          <w:spacing w:val="-17"/>
        </w:rPr>
        <w:t xml:space="preserve"> </w:t>
      </w:r>
      <w:r w:rsidRPr="00E75EE6">
        <w:t>SEXTA</w:t>
      </w:r>
      <w:r w:rsidRPr="00E75EE6">
        <w:rPr>
          <w:spacing w:val="-15"/>
        </w:rPr>
        <w:t xml:space="preserve"> </w:t>
      </w:r>
      <w:r w:rsidRPr="00E75EE6">
        <w:t>–</w:t>
      </w:r>
      <w:r w:rsidRPr="00E75EE6">
        <w:rPr>
          <w:spacing w:val="-15"/>
        </w:rPr>
        <w:t xml:space="preserve"> </w:t>
      </w:r>
      <w:r w:rsidRPr="00E75EE6">
        <w:t>DAS</w:t>
      </w:r>
      <w:r w:rsidRPr="00E75EE6">
        <w:rPr>
          <w:spacing w:val="-14"/>
        </w:rPr>
        <w:t xml:space="preserve"> </w:t>
      </w:r>
      <w:r w:rsidRPr="00E75EE6">
        <w:rPr>
          <w:spacing w:val="-2"/>
        </w:rPr>
        <w:t>PENALIDADES</w:t>
      </w:r>
    </w:p>
    <w:p w14:paraId="083D4896"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7872" behindDoc="1" locked="0" layoutInCell="1" allowOverlap="1" wp14:anchorId="11BCB1AD" wp14:editId="0EF8E2B0">
                <wp:simplePos x="0" y="0"/>
                <wp:positionH relativeFrom="page">
                  <wp:posOffset>720090</wp:posOffset>
                </wp:positionH>
                <wp:positionV relativeFrom="paragraph">
                  <wp:posOffset>130175</wp:posOffset>
                </wp:positionV>
                <wp:extent cx="6119495" cy="1270"/>
                <wp:effectExtent l="0" t="0" r="0" b="0"/>
                <wp:wrapTopAndBottom/>
                <wp:docPr id="165" name="Graphic 16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3F421C8" id="Graphic 165" o:spid="_x0000_s1026" style="position:absolute;margin-left:56.7pt;margin-top:10.25pt;width:481.85pt;height:.1pt;z-index:-2515886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2166986" w14:textId="77777777" w:rsidR="001A14A2" w:rsidRPr="00E75EE6" w:rsidRDefault="00000000">
      <w:pPr>
        <w:pStyle w:val="PargrafodaLista"/>
        <w:numPr>
          <w:ilvl w:val="1"/>
          <w:numId w:val="70"/>
        </w:numPr>
        <w:tabs>
          <w:tab w:val="left" w:pos="824"/>
        </w:tabs>
        <w:ind w:left="12" w:right="146" w:hangingChars="5" w:hanging="12"/>
        <w:rPr>
          <w:sz w:val="24"/>
          <w:szCs w:val="24"/>
        </w:rPr>
      </w:pPr>
      <w:r w:rsidRPr="00E75EE6">
        <w:rPr>
          <w:sz w:val="24"/>
          <w:szCs w:val="24"/>
        </w:rPr>
        <w:t>Comete infração administrativa o detentor que cometer quaisquer das condutas previstas no art. 155 da Lei nº 14.133, de 2021, quais sejam:</w:t>
      </w:r>
    </w:p>
    <w:p w14:paraId="20DB1B04" w14:textId="77777777" w:rsidR="001A14A2" w:rsidRPr="00E75EE6" w:rsidRDefault="001A14A2">
      <w:pPr>
        <w:pStyle w:val="Corpodetexto"/>
        <w:ind w:left="12" w:hangingChars="5" w:hanging="12"/>
      </w:pPr>
    </w:p>
    <w:p w14:paraId="10A81A0F" w14:textId="77777777" w:rsidR="001A14A2" w:rsidRPr="00E75EE6" w:rsidRDefault="00000000">
      <w:pPr>
        <w:pStyle w:val="PargrafodaLista"/>
        <w:numPr>
          <w:ilvl w:val="2"/>
          <w:numId w:val="70"/>
        </w:numPr>
        <w:tabs>
          <w:tab w:val="left" w:pos="1533"/>
        </w:tabs>
        <w:ind w:left="12" w:hangingChars="5" w:hanging="12"/>
        <w:rPr>
          <w:sz w:val="24"/>
          <w:szCs w:val="24"/>
        </w:rPr>
      </w:pPr>
      <w:r w:rsidRPr="00E75EE6">
        <w:rPr>
          <w:sz w:val="24"/>
          <w:szCs w:val="24"/>
        </w:rPr>
        <w:t>dar</w:t>
      </w:r>
      <w:r w:rsidRPr="00E75EE6">
        <w:rPr>
          <w:spacing w:val="-5"/>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inexecução</w:t>
      </w:r>
      <w:r w:rsidRPr="00E75EE6">
        <w:rPr>
          <w:spacing w:val="-3"/>
          <w:sz w:val="24"/>
          <w:szCs w:val="24"/>
        </w:rPr>
        <w:t xml:space="preserve"> </w:t>
      </w:r>
      <w:r w:rsidRPr="00E75EE6">
        <w:rPr>
          <w:sz w:val="24"/>
          <w:szCs w:val="24"/>
        </w:rPr>
        <w:t>parcial</w:t>
      </w:r>
      <w:r w:rsidRPr="00E75EE6">
        <w:rPr>
          <w:spacing w:val="-3"/>
          <w:sz w:val="24"/>
          <w:szCs w:val="24"/>
        </w:rPr>
        <w:t xml:space="preserve"> </w:t>
      </w:r>
      <w:r w:rsidRPr="00E75EE6">
        <w:rPr>
          <w:sz w:val="24"/>
          <w:szCs w:val="24"/>
        </w:rPr>
        <w:t>do</w:t>
      </w:r>
      <w:r w:rsidRPr="00E75EE6">
        <w:rPr>
          <w:spacing w:val="-2"/>
          <w:sz w:val="24"/>
          <w:szCs w:val="24"/>
        </w:rPr>
        <w:t xml:space="preserve"> </w:t>
      </w:r>
      <w:r w:rsidRPr="00E75EE6">
        <w:rPr>
          <w:sz w:val="24"/>
          <w:szCs w:val="24"/>
        </w:rPr>
        <w:t>contrato/Ata</w:t>
      </w:r>
      <w:r w:rsidRPr="00E75EE6">
        <w:rPr>
          <w:spacing w:val="-4"/>
          <w:sz w:val="24"/>
          <w:szCs w:val="24"/>
        </w:rPr>
        <w:t xml:space="preserve"> </w:t>
      </w:r>
      <w:r w:rsidRPr="00E75EE6">
        <w:rPr>
          <w:sz w:val="24"/>
          <w:szCs w:val="24"/>
        </w:rPr>
        <w:t>de</w:t>
      </w:r>
      <w:r w:rsidRPr="00E75EE6">
        <w:rPr>
          <w:spacing w:val="-3"/>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pacing w:val="-2"/>
          <w:sz w:val="24"/>
          <w:szCs w:val="24"/>
        </w:rPr>
        <w:t>Preços;</w:t>
      </w:r>
    </w:p>
    <w:p w14:paraId="1BFC6E5E" w14:textId="77777777" w:rsidR="001A14A2" w:rsidRPr="00E75EE6" w:rsidRDefault="001A14A2">
      <w:pPr>
        <w:pStyle w:val="Corpodetexto"/>
        <w:ind w:left="12" w:hangingChars="5" w:hanging="12"/>
      </w:pPr>
    </w:p>
    <w:p w14:paraId="3E22D97A" w14:textId="77777777" w:rsidR="001A14A2" w:rsidRPr="00E75EE6" w:rsidRDefault="00000000">
      <w:pPr>
        <w:pStyle w:val="PargrafodaLista"/>
        <w:numPr>
          <w:ilvl w:val="2"/>
          <w:numId w:val="70"/>
        </w:numPr>
        <w:tabs>
          <w:tab w:val="left" w:pos="1533"/>
        </w:tabs>
        <w:ind w:left="12" w:right="143" w:hangingChars="5" w:hanging="12"/>
        <w:rPr>
          <w:sz w:val="24"/>
          <w:szCs w:val="24"/>
        </w:rPr>
      </w:pPr>
      <w:r w:rsidRPr="00E75EE6">
        <w:rPr>
          <w:sz w:val="24"/>
          <w:szCs w:val="24"/>
        </w:rPr>
        <w:t>dar</w:t>
      </w:r>
      <w:r w:rsidRPr="00E75EE6">
        <w:rPr>
          <w:spacing w:val="-3"/>
          <w:sz w:val="24"/>
          <w:szCs w:val="24"/>
        </w:rPr>
        <w:t xml:space="preserve"> </w:t>
      </w:r>
      <w:r w:rsidRPr="00E75EE6">
        <w:rPr>
          <w:sz w:val="24"/>
          <w:szCs w:val="24"/>
        </w:rPr>
        <w:t>causa</w:t>
      </w:r>
      <w:r w:rsidRPr="00E75EE6">
        <w:rPr>
          <w:spacing w:val="-4"/>
          <w:sz w:val="24"/>
          <w:szCs w:val="24"/>
        </w:rPr>
        <w:t xml:space="preserve"> </w:t>
      </w:r>
      <w:r w:rsidRPr="00E75EE6">
        <w:rPr>
          <w:sz w:val="24"/>
          <w:szCs w:val="24"/>
        </w:rPr>
        <w:t>à</w:t>
      </w:r>
      <w:r w:rsidRPr="00E75EE6">
        <w:rPr>
          <w:spacing w:val="-4"/>
          <w:sz w:val="24"/>
          <w:szCs w:val="24"/>
        </w:rPr>
        <w:t xml:space="preserve"> </w:t>
      </w:r>
      <w:r w:rsidRPr="00E75EE6">
        <w:rPr>
          <w:sz w:val="24"/>
          <w:szCs w:val="24"/>
        </w:rPr>
        <w:t>inexecução</w:t>
      </w:r>
      <w:r w:rsidRPr="00E75EE6">
        <w:rPr>
          <w:spacing w:val="-3"/>
          <w:sz w:val="24"/>
          <w:szCs w:val="24"/>
        </w:rPr>
        <w:t xml:space="preserve"> </w:t>
      </w:r>
      <w:r w:rsidRPr="00E75EE6">
        <w:rPr>
          <w:sz w:val="24"/>
          <w:szCs w:val="24"/>
        </w:rPr>
        <w:t>parcial</w:t>
      </w:r>
      <w:r w:rsidRPr="00E75EE6">
        <w:rPr>
          <w:spacing w:val="-4"/>
          <w:sz w:val="24"/>
          <w:szCs w:val="24"/>
        </w:rPr>
        <w:t xml:space="preserve"> </w:t>
      </w:r>
      <w:r w:rsidRPr="00E75EE6">
        <w:rPr>
          <w:sz w:val="24"/>
          <w:szCs w:val="24"/>
        </w:rPr>
        <w:t>do</w:t>
      </w:r>
      <w:r w:rsidRPr="00E75EE6">
        <w:rPr>
          <w:spacing w:val="-3"/>
          <w:sz w:val="24"/>
          <w:szCs w:val="24"/>
        </w:rPr>
        <w:t xml:space="preserve"> </w:t>
      </w:r>
      <w:r w:rsidRPr="00E75EE6">
        <w:rPr>
          <w:sz w:val="24"/>
          <w:szCs w:val="24"/>
        </w:rPr>
        <w:t>contrato/Ata</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Registro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Preços</w:t>
      </w:r>
      <w:r w:rsidRPr="00E75EE6">
        <w:rPr>
          <w:spacing w:val="-4"/>
          <w:sz w:val="24"/>
          <w:szCs w:val="24"/>
        </w:rPr>
        <w:t xml:space="preserve"> </w:t>
      </w:r>
      <w:r w:rsidRPr="00E75EE6">
        <w:rPr>
          <w:sz w:val="24"/>
          <w:szCs w:val="24"/>
        </w:rPr>
        <w:t>que</w:t>
      </w:r>
      <w:r w:rsidRPr="00E75EE6">
        <w:rPr>
          <w:spacing w:val="-4"/>
          <w:sz w:val="24"/>
          <w:szCs w:val="24"/>
        </w:rPr>
        <w:t xml:space="preserve"> </w:t>
      </w:r>
      <w:r w:rsidRPr="00E75EE6">
        <w:rPr>
          <w:sz w:val="24"/>
          <w:szCs w:val="24"/>
        </w:rPr>
        <w:t>cause</w:t>
      </w:r>
      <w:r w:rsidRPr="00E75EE6">
        <w:rPr>
          <w:spacing w:val="-4"/>
          <w:sz w:val="24"/>
          <w:szCs w:val="24"/>
        </w:rPr>
        <w:t xml:space="preserve"> </w:t>
      </w:r>
      <w:r w:rsidRPr="00E75EE6">
        <w:rPr>
          <w:sz w:val="24"/>
          <w:szCs w:val="24"/>
        </w:rPr>
        <w:t>grave dano à</w:t>
      </w:r>
      <w:r w:rsidRPr="00E75EE6">
        <w:rPr>
          <w:spacing w:val="-5"/>
          <w:sz w:val="24"/>
          <w:szCs w:val="24"/>
        </w:rPr>
        <w:t xml:space="preserve"> </w:t>
      </w:r>
      <w:r w:rsidRPr="00E75EE6">
        <w:rPr>
          <w:sz w:val="24"/>
          <w:szCs w:val="24"/>
        </w:rPr>
        <w:t>Administração, ao funcionamento dos serviços públicos ou ao interesse coletivo;</w:t>
      </w:r>
    </w:p>
    <w:p w14:paraId="59FDE22E" w14:textId="77777777" w:rsidR="001A14A2" w:rsidRPr="00E75EE6" w:rsidRDefault="001A14A2">
      <w:pPr>
        <w:pStyle w:val="Corpodetexto"/>
        <w:ind w:left="12" w:hangingChars="5" w:hanging="12"/>
      </w:pPr>
    </w:p>
    <w:p w14:paraId="7BDAD5C6" w14:textId="77777777" w:rsidR="001A14A2" w:rsidRPr="00E75EE6" w:rsidRDefault="00000000">
      <w:pPr>
        <w:pStyle w:val="PargrafodaLista"/>
        <w:numPr>
          <w:ilvl w:val="2"/>
          <w:numId w:val="70"/>
        </w:numPr>
        <w:tabs>
          <w:tab w:val="left" w:pos="1533"/>
        </w:tabs>
        <w:ind w:left="12" w:hangingChars="5" w:hanging="12"/>
        <w:rPr>
          <w:sz w:val="24"/>
          <w:szCs w:val="24"/>
        </w:rPr>
      </w:pPr>
      <w:r w:rsidRPr="00E75EE6">
        <w:rPr>
          <w:sz w:val="24"/>
          <w:szCs w:val="24"/>
        </w:rPr>
        <w:t>dar</w:t>
      </w:r>
      <w:r w:rsidRPr="00E75EE6">
        <w:rPr>
          <w:spacing w:val="-5"/>
          <w:sz w:val="24"/>
          <w:szCs w:val="24"/>
        </w:rPr>
        <w:t xml:space="preserve"> </w:t>
      </w:r>
      <w:r w:rsidRPr="00E75EE6">
        <w:rPr>
          <w:sz w:val="24"/>
          <w:szCs w:val="24"/>
        </w:rPr>
        <w:t>causa</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inexecução</w:t>
      </w:r>
      <w:r w:rsidRPr="00E75EE6">
        <w:rPr>
          <w:spacing w:val="-2"/>
          <w:sz w:val="24"/>
          <w:szCs w:val="24"/>
        </w:rPr>
        <w:t xml:space="preserve"> </w:t>
      </w:r>
      <w:r w:rsidRPr="00E75EE6">
        <w:rPr>
          <w:sz w:val="24"/>
          <w:szCs w:val="24"/>
        </w:rPr>
        <w:t>total</w:t>
      </w:r>
      <w:r w:rsidRPr="00E75EE6">
        <w:rPr>
          <w:spacing w:val="-3"/>
          <w:sz w:val="24"/>
          <w:szCs w:val="24"/>
        </w:rPr>
        <w:t xml:space="preserve"> </w:t>
      </w:r>
      <w:r w:rsidRPr="00E75EE6">
        <w:rPr>
          <w:sz w:val="24"/>
          <w:szCs w:val="24"/>
        </w:rPr>
        <w:t>do</w:t>
      </w:r>
      <w:r w:rsidRPr="00E75EE6">
        <w:rPr>
          <w:spacing w:val="-2"/>
          <w:sz w:val="24"/>
          <w:szCs w:val="24"/>
        </w:rPr>
        <w:t xml:space="preserve"> </w:t>
      </w:r>
      <w:r w:rsidRPr="00E75EE6">
        <w:rPr>
          <w:sz w:val="24"/>
          <w:szCs w:val="24"/>
        </w:rPr>
        <w:t>contrato/Ata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pacing w:val="-2"/>
          <w:sz w:val="24"/>
          <w:szCs w:val="24"/>
        </w:rPr>
        <w:t>Preços;</w:t>
      </w:r>
    </w:p>
    <w:p w14:paraId="15480FAF" w14:textId="77777777" w:rsidR="001A14A2" w:rsidRPr="00E75EE6" w:rsidRDefault="001A14A2">
      <w:pPr>
        <w:pStyle w:val="Corpodetexto"/>
        <w:ind w:left="12" w:hangingChars="5" w:hanging="12"/>
      </w:pPr>
    </w:p>
    <w:p w14:paraId="088E5EB4" w14:textId="77777777" w:rsidR="001A14A2" w:rsidRPr="00E75EE6" w:rsidRDefault="00000000">
      <w:pPr>
        <w:pStyle w:val="PargrafodaLista"/>
        <w:numPr>
          <w:ilvl w:val="2"/>
          <w:numId w:val="70"/>
        </w:numPr>
        <w:tabs>
          <w:tab w:val="left" w:pos="1533"/>
        </w:tabs>
        <w:ind w:left="12" w:hangingChars="5" w:hanging="12"/>
        <w:rPr>
          <w:sz w:val="24"/>
          <w:szCs w:val="24"/>
        </w:rPr>
      </w:pPr>
      <w:r w:rsidRPr="00E75EE6">
        <w:rPr>
          <w:sz w:val="24"/>
          <w:szCs w:val="24"/>
        </w:rPr>
        <w:t>deixar</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entregar</w:t>
      </w:r>
      <w:r w:rsidRPr="00E75EE6">
        <w:rPr>
          <w:spacing w:val="-1"/>
          <w:sz w:val="24"/>
          <w:szCs w:val="24"/>
        </w:rPr>
        <w:t xml:space="preserve"> </w:t>
      </w:r>
      <w:r w:rsidRPr="00E75EE6">
        <w:rPr>
          <w:sz w:val="24"/>
          <w:szCs w:val="24"/>
        </w:rPr>
        <w:t>a</w:t>
      </w:r>
      <w:r w:rsidRPr="00E75EE6">
        <w:rPr>
          <w:spacing w:val="-2"/>
          <w:sz w:val="24"/>
          <w:szCs w:val="24"/>
        </w:rPr>
        <w:t xml:space="preserve"> </w:t>
      </w:r>
      <w:r w:rsidRPr="00E75EE6">
        <w:rPr>
          <w:sz w:val="24"/>
          <w:szCs w:val="24"/>
        </w:rPr>
        <w:t>documentação</w:t>
      </w:r>
      <w:r w:rsidRPr="00E75EE6">
        <w:rPr>
          <w:spacing w:val="-2"/>
          <w:sz w:val="24"/>
          <w:szCs w:val="24"/>
        </w:rPr>
        <w:t xml:space="preserve"> </w:t>
      </w:r>
      <w:r w:rsidRPr="00E75EE6">
        <w:rPr>
          <w:sz w:val="24"/>
          <w:szCs w:val="24"/>
        </w:rPr>
        <w:t>exigida</w:t>
      </w:r>
      <w:r w:rsidRPr="00E75EE6">
        <w:rPr>
          <w:spacing w:val="-2"/>
          <w:sz w:val="24"/>
          <w:szCs w:val="24"/>
        </w:rPr>
        <w:t xml:space="preserve"> </w:t>
      </w:r>
      <w:r w:rsidRPr="00E75EE6">
        <w:rPr>
          <w:sz w:val="24"/>
          <w:szCs w:val="24"/>
        </w:rPr>
        <w:t>para</w:t>
      </w:r>
      <w:r w:rsidRPr="00E75EE6">
        <w:rPr>
          <w:spacing w:val="-2"/>
          <w:sz w:val="24"/>
          <w:szCs w:val="24"/>
        </w:rPr>
        <w:t xml:space="preserve"> </w:t>
      </w:r>
      <w:r w:rsidRPr="00E75EE6">
        <w:rPr>
          <w:sz w:val="24"/>
          <w:szCs w:val="24"/>
        </w:rPr>
        <w:t>o</w:t>
      </w:r>
      <w:r w:rsidRPr="00E75EE6">
        <w:rPr>
          <w:spacing w:val="-1"/>
          <w:sz w:val="24"/>
          <w:szCs w:val="24"/>
        </w:rPr>
        <w:t xml:space="preserve"> </w:t>
      </w:r>
      <w:r w:rsidRPr="00E75EE6">
        <w:rPr>
          <w:spacing w:val="-2"/>
          <w:sz w:val="24"/>
          <w:szCs w:val="24"/>
        </w:rPr>
        <w:t>certame;</w:t>
      </w:r>
    </w:p>
    <w:p w14:paraId="58D3E6B9" w14:textId="77777777" w:rsidR="001A14A2" w:rsidRPr="00E75EE6" w:rsidRDefault="001A14A2">
      <w:pPr>
        <w:pStyle w:val="Corpodetexto"/>
        <w:ind w:left="12" w:hangingChars="5" w:hanging="12"/>
      </w:pPr>
    </w:p>
    <w:p w14:paraId="54471E0C" w14:textId="77777777" w:rsidR="001A14A2" w:rsidRPr="00E75EE6" w:rsidRDefault="00000000">
      <w:pPr>
        <w:pStyle w:val="PargrafodaLista"/>
        <w:numPr>
          <w:ilvl w:val="2"/>
          <w:numId w:val="70"/>
        </w:numPr>
        <w:tabs>
          <w:tab w:val="left" w:pos="1533"/>
        </w:tabs>
        <w:ind w:left="12" w:right="148" w:hangingChars="5" w:hanging="12"/>
        <w:rPr>
          <w:sz w:val="24"/>
          <w:szCs w:val="24"/>
        </w:rPr>
      </w:pPr>
      <w:r w:rsidRPr="00E75EE6">
        <w:rPr>
          <w:sz w:val="24"/>
          <w:szCs w:val="24"/>
        </w:rPr>
        <w:t xml:space="preserve">não manter a proposta, salvo em decorrência de fato superveniente devidamente </w:t>
      </w:r>
      <w:r w:rsidRPr="00E75EE6">
        <w:rPr>
          <w:spacing w:val="-2"/>
          <w:sz w:val="24"/>
          <w:szCs w:val="24"/>
        </w:rPr>
        <w:t>justificado;</w:t>
      </w:r>
    </w:p>
    <w:p w14:paraId="4758A034" w14:textId="77777777" w:rsidR="001A14A2" w:rsidRPr="00E75EE6" w:rsidRDefault="001A14A2">
      <w:pPr>
        <w:pStyle w:val="Corpodetexto"/>
        <w:ind w:left="12" w:hangingChars="5" w:hanging="12"/>
      </w:pPr>
    </w:p>
    <w:p w14:paraId="2E06CFAC" w14:textId="77777777" w:rsidR="001A14A2" w:rsidRPr="00E75EE6" w:rsidRDefault="00000000">
      <w:pPr>
        <w:pStyle w:val="PargrafodaLista"/>
        <w:numPr>
          <w:ilvl w:val="2"/>
          <w:numId w:val="70"/>
        </w:numPr>
        <w:tabs>
          <w:tab w:val="left" w:pos="1533"/>
        </w:tabs>
        <w:ind w:left="12" w:right="141" w:hangingChars="5" w:hanging="12"/>
        <w:rPr>
          <w:sz w:val="24"/>
          <w:szCs w:val="24"/>
        </w:rPr>
      </w:pPr>
      <w:r w:rsidRPr="00E75EE6">
        <w:rPr>
          <w:sz w:val="24"/>
          <w:szCs w:val="24"/>
        </w:rPr>
        <w:t>não celebrar o contrato/Ata de Registro de Preços ou não entregar a documentação exigida para a contratação, quando convocado dentro do prazo de validade de sua proposta;</w:t>
      </w:r>
    </w:p>
    <w:p w14:paraId="5659B8B9" w14:textId="77777777" w:rsidR="001A14A2" w:rsidRPr="00E75EE6" w:rsidRDefault="001A14A2">
      <w:pPr>
        <w:pStyle w:val="Corpodetexto"/>
        <w:ind w:left="12" w:hangingChars="5" w:hanging="12"/>
      </w:pPr>
    </w:p>
    <w:p w14:paraId="4B1076BC" w14:textId="77777777" w:rsidR="001A14A2" w:rsidRPr="00E75EE6" w:rsidRDefault="00000000">
      <w:pPr>
        <w:pStyle w:val="PargrafodaLista"/>
        <w:numPr>
          <w:ilvl w:val="2"/>
          <w:numId w:val="70"/>
        </w:numPr>
        <w:tabs>
          <w:tab w:val="left" w:pos="1597"/>
        </w:tabs>
        <w:ind w:left="12" w:right="145" w:hangingChars="5" w:hanging="12"/>
        <w:rPr>
          <w:sz w:val="24"/>
          <w:szCs w:val="24"/>
        </w:rPr>
      </w:pPr>
      <w:r w:rsidRPr="00E75EE6">
        <w:rPr>
          <w:sz w:val="24"/>
          <w:szCs w:val="24"/>
        </w:rPr>
        <w:t xml:space="preserve">ensejar o retardamento da execução ou da entrega do objeto da licitação sem motivo </w:t>
      </w:r>
      <w:r w:rsidRPr="00E75EE6">
        <w:rPr>
          <w:spacing w:val="-2"/>
          <w:sz w:val="24"/>
          <w:szCs w:val="24"/>
        </w:rPr>
        <w:t>justificado;</w:t>
      </w:r>
    </w:p>
    <w:p w14:paraId="51A7E8DB" w14:textId="77777777" w:rsidR="001A14A2" w:rsidRPr="00E75EE6" w:rsidRDefault="001A14A2">
      <w:pPr>
        <w:pStyle w:val="Corpodetexto"/>
        <w:ind w:left="12" w:hangingChars="5" w:hanging="12"/>
      </w:pPr>
    </w:p>
    <w:p w14:paraId="319CFC3E" w14:textId="59620942" w:rsidR="001A14A2" w:rsidRPr="00E75EE6" w:rsidRDefault="00000000">
      <w:pPr>
        <w:pStyle w:val="PargrafodaLista"/>
        <w:numPr>
          <w:ilvl w:val="2"/>
          <w:numId w:val="70"/>
        </w:numPr>
        <w:tabs>
          <w:tab w:val="left" w:pos="1533"/>
        </w:tabs>
        <w:ind w:left="12" w:right="138" w:hangingChars="5" w:hanging="12"/>
        <w:rPr>
          <w:sz w:val="24"/>
          <w:szCs w:val="24"/>
        </w:rPr>
      </w:pPr>
      <w:r w:rsidRPr="00E75EE6">
        <w:rPr>
          <w:sz w:val="24"/>
          <w:szCs w:val="24"/>
        </w:rPr>
        <w:t xml:space="preserve">apresentar declaração ou documentação falsa exigida para o certame ou prestar declaração falsa durante </w:t>
      </w:r>
      <w:r w:rsidR="007E3CE6">
        <w:rPr>
          <w:sz w:val="24"/>
          <w:szCs w:val="24"/>
        </w:rPr>
        <w:t>o pregão eletrônico</w:t>
      </w:r>
      <w:r w:rsidR="007E3CE6" w:rsidRPr="00E75EE6">
        <w:rPr>
          <w:sz w:val="24"/>
          <w:szCs w:val="24"/>
        </w:rPr>
        <w:t xml:space="preserve"> </w:t>
      </w:r>
      <w:r w:rsidRPr="00E75EE6">
        <w:rPr>
          <w:sz w:val="24"/>
          <w:szCs w:val="24"/>
        </w:rPr>
        <w:t xml:space="preserve">ou a execução do contrato/Ata de Registro de </w:t>
      </w:r>
      <w:r w:rsidRPr="00E75EE6">
        <w:rPr>
          <w:spacing w:val="-2"/>
          <w:sz w:val="24"/>
          <w:szCs w:val="24"/>
        </w:rPr>
        <w:t>Preços;</w:t>
      </w:r>
    </w:p>
    <w:p w14:paraId="6E859277" w14:textId="77777777" w:rsidR="001A14A2" w:rsidRPr="00E75EE6" w:rsidRDefault="001A14A2">
      <w:pPr>
        <w:pStyle w:val="Corpodetexto"/>
        <w:ind w:left="12" w:hangingChars="5" w:hanging="12"/>
      </w:pPr>
    </w:p>
    <w:p w14:paraId="1550C510" w14:textId="1740676E" w:rsidR="001A14A2" w:rsidRPr="00E75EE6" w:rsidRDefault="00000000">
      <w:pPr>
        <w:pStyle w:val="PargrafodaLista"/>
        <w:numPr>
          <w:ilvl w:val="2"/>
          <w:numId w:val="70"/>
        </w:numPr>
        <w:tabs>
          <w:tab w:val="left" w:pos="1533"/>
        </w:tabs>
        <w:ind w:left="12" w:right="143" w:hangingChars="5" w:hanging="12"/>
        <w:rPr>
          <w:sz w:val="24"/>
          <w:szCs w:val="24"/>
        </w:rPr>
      </w:pPr>
      <w:r w:rsidRPr="00E75EE6">
        <w:rPr>
          <w:sz w:val="24"/>
          <w:szCs w:val="24"/>
        </w:rPr>
        <w:t xml:space="preserve">fraudar </w:t>
      </w:r>
      <w:r w:rsidR="007E3CE6">
        <w:rPr>
          <w:sz w:val="24"/>
          <w:szCs w:val="24"/>
        </w:rPr>
        <w:t>o pregão eletrônico</w:t>
      </w:r>
      <w:r w:rsidR="007E3CE6" w:rsidRPr="00E75EE6">
        <w:rPr>
          <w:sz w:val="24"/>
          <w:szCs w:val="24"/>
        </w:rPr>
        <w:t xml:space="preserve"> </w:t>
      </w:r>
      <w:r w:rsidRPr="00E75EE6">
        <w:rPr>
          <w:sz w:val="24"/>
          <w:szCs w:val="24"/>
        </w:rPr>
        <w:t>ou praticar ato fraudulento na execução do contrato/Ata de Registro de Preços;</w:t>
      </w:r>
    </w:p>
    <w:p w14:paraId="56A4A498" w14:textId="77777777" w:rsidR="001A14A2" w:rsidRPr="00E75EE6" w:rsidRDefault="001A14A2">
      <w:pPr>
        <w:pStyle w:val="Corpodetexto"/>
        <w:ind w:left="12" w:hangingChars="5" w:hanging="12"/>
      </w:pPr>
    </w:p>
    <w:p w14:paraId="054B3463" w14:textId="77777777" w:rsidR="001A14A2" w:rsidRPr="00E75EE6" w:rsidRDefault="00000000">
      <w:pPr>
        <w:pStyle w:val="PargrafodaLista"/>
        <w:numPr>
          <w:ilvl w:val="2"/>
          <w:numId w:val="70"/>
        </w:numPr>
        <w:tabs>
          <w:tab w:val="left" w:pos="1593"/>
        </w:tabs>
        <w:ind w:left="12" w:hangingChars="5" w:hanging="12"/>
        <w:rPr>
          <w:sz w:val="24"/>
          <w:szCs w:val="24"/>
        </w:rPr>
      </w:pPr>
      <w:r w:rsidRPr="00E75EE6">
        <w:rPr>
          <w:sz w:val="24"/>
          <w:szCs w:val="24"/>
        </w:rPr>
        <w:t>comportar-se</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modo</w:t>
      </w:r>
      <w:r w:rsidRPr="00E75EE6">
        <w:rPr>
          <w:spacing w:val="-1"/>
          <w:sz w:val="24"/>
          <w:szCs w:val="24"/>
        </w:rPr>
        <w:t xml:space="preserve"> </w:t>
      </w:r>
      <w:r w:rsidRPr="00E75EE6">
        <w:rPr>
          <w:sz w:val="24"/>
          <w:szCs w:val="24"/>
        </w:rPr>
        <w:t>inidôneo</w:t>
      </w:r>
      <w:r w:rsidRPr="00E75EE6">
        <w:rPr>
          <w:spacing w:val="-2"/>
          <w:sz w:val="24"/>
          <w:szCs w:val="24"/>
        </w:rPr>
        <w:t xml:space="preserve"> </w:t>
      </w:r>
      <w:r w:rsidRPr="00E75EE6">
        <w:rPr>
          <w:sz w:val="24"/>
          <w:szCs w:val="24"/>
        </w:rPr>
        <w:t>ou</w:t>
      </w:r>
      <w:r w:rsidRPr="00E75EE6">
        <w:rPr>
          <w:spacing w:val="-1"/>
          <w:sz w:val="24"/>
          <w:szCs w:val="24"/>
        </w:rPr>
        <w:t xml:space="preserve"> </w:t>
      </w:r>
      <w:r w:rsidRPr="00E75EE6">
        <w:rPr>
          <w:sz w:val="24"/>
          <w:szCs w:val="24"/>
        </w:rPr>
        <w:t>cometer</w:t>
      </w:r>
      <w:r w:rsidRPr="00E75EE6">
        <w:rPr>
          <w:spacing w:val="-2"/>
          <w:sz w:val="24"/>
          <w:szCs w:val="24"/>
        </w:rPr>
        <w:t xml:space="preserve"> </w:t>
      </w:r>
      <w:r w:rsidRPr="00E75EE6">
        <w:rPr>
          <w:sz w:val="24"/>
          <w:szCs w:val="24"/>
        </w:rPr>
        <w:t>fraude</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qualquer</w:t>
      </w:r>
      <w:r w:rsidRPr="00E75EE6">
        <w:rPr>
          <w:spacing w:val="-1"/>
          <w:sz w:val="24"/>
          <w:szCs w:val="24"/>
        </w:rPr>
        <w:t xml:space="preserve"> </w:t>
      </w:r>
      <w:r w:rsidRPr="00E75EE6">
        <w:rPr>
          <w:spacing w:val="-2"/>
          <w:sz w:val="24"/>
          <w:szCs w:val="24"/>
        </w:rPr>
        <w:t>natureza;</w:t>
      </w:r>
    </w:p>
    <w:p w14:paraId="31257349" w14:textId="77777777" w:rsidR="001A14A2" w:rsidRPr="00E75EE6" w:rsidRDefault="001A14A2">
      <w:pPr>
        <w:pStyle w:val="Corpodetexto"/>
        <w:ind w:left="12" w:hangingChars="5" w:hanging="12"/>
      </w:pPr>
    </w:p>
    <w:p w14:paraId="04C48FA4" w14:textId="0382C249" w:rsidR="001A14A2" w:rsidRPr="00E75EE6" w:rsidRDefault="00000000">
      <w:pPr>
        <w:pStyle w:val="PargrafodaLista"/>
        <w:numPr>
          <w:ilvl w:val="3"/>
          <w:numId w:val="70"/>
        </w:numPr>
        <w:tabs>
          <w:tab w:val="left" w:pos="2950"/>
        </w:tabs>
        <w:ind w:left="12" w:right="134" w:hangingChars="5" w:hanging="12"/>
        <w:rPr>
          <w:sz w:val="24"/>
          <w:szCs w:val="24"/>
        </w:rPr>
      </w:pPr>
      <w:r w:rsidRPr="00E75EE6">
        <w:rPr>
          <w:sz w:val="24"/>
          <w:szCs w:val="24"/>
        </w:rPr>
        <w:t>Considera-se</w:t>
      </w:r>
      <w:r w:rsidRPr="00E75EE6">
        <w:rPr>
          <w:spacing w:val="-6"/>
          <w:sz w:val="24"/>
          <w:szCs w:val="24"/>
        </w:rPr>
        <w:t xml:space="preserve"> </w:t>
      </w:r>
      <w:r w:rsidRPr="00E75EE6">
        <w:rPr>
          <w:sz w:val="24"/>
          <w:szCs w:val="24"/>
        </w:rPr>
        <w:t>comportamento</w:t>
      </w:r>
      <w:r w:rsidRPr="00E75EE6">
        <w:rPr>
          <w:spacing w:val="-6"/>
          <w:sz w:val="24"/>
          <w:szCs w:val="24"/>
        </w:rPr>
        <w:t xml:space="preserve"> </w:t>
      </w:r>
      <w:r w:rsidRPr="00E75EE6">
        <w:rPr>
          <w:sz w:val="24"/>
          <w:szCs w:val="24"/>
        </w:rPr>
        <w:t>inidôneo,</w:t>
      </w:r>
      <w:r w:rsidRPr="00E75EE6">
        <w:rPr>
          <w:spacing w:val="-6"/>
          <w:sz w:val="24"/>
          <w:szCs w:val="24"/>
        </w:rPr>
        <w:t xml:space="preserve"> </w:t>
      </w:r>
      <w:r w:rsidRPr="00E75EE6">
        <w:rPr>
          <w:sz w:val="24"/>
          <w:szCs w:val="24"/>
        </w:rPr>
        <w:t>entre</w:t>
      </w:r>
      <w:r w:rsidRPr="00E75EE6">
        <w:rPr>
          <w:spacing w:val="-6"/>
          <w:sz w:val="24"/>
          <w:szCs w:val="24"/>
        </w:rPr>
        <w:t xml:space="preserve"> </w:t>
      </w:r>
      <w:r w:rsidRPr="00E75EE6">
        <w:rPr>
          <w:sz w:val="24"/>
          <w:szCs w:val="24"/>
        </w:rPr>
        <w:t>outros,</w:t>
      </w:r>
      <w:r w:rsidRPr="00E75EE6">
        <w:rPr>
          <w:spacing w:val="-6"/>
          <w:sz w:val="24"/>
          <w:szCs w:val="24"/>
        </w:rPr>
        <w:t xml:space="preserve"> </w:t>
      </w:r>
      <w:r w:rsidRPr="00E75EE6">
        <w:rPr>
          <w:sz w:val="24"/>
          <w:szCs w:val="24"/>
        </w:rPr>
        <w:t>a</w:t>
      </w:r>
      <w:r w:rsidRPr="00E75EE6">
        <w:rPr>
          <w:spacing w:val="-6"/>
          <w:sz w:val="24"/>
          <w:szCs w:val="24"/>
        </w:rPr>
        <w:t xml:space="preserve"> </w:t>
      </w:r>
      <w:r w:rsidRPr="00E75EE6">
        <w:rPr>
          <w:sz w:val="24"/>
          <w:szCs w:val="24"/>
        </w:rPr>
        <w:t>declaração</w:t>
      </w:r>
      <w:r w:rsidRPr="00E75EE6">
        <w:rPr>
          <w:spacing w:val="-6"/>
          <w:sz w:val="24"/>
          <w:szCs w:val="24"/>
        </w:rPr>
        <w:t xml:space="preserve"> </w:t>
      </w:r>
      <w:r w:rsidRPr="00E75EE6">
        <w:rPr>
          <w:sz w:val="24"/>
          <w:szCs w:val="24"/>
        </w:rPr>
        <w:t xml:space="preserve">falsa quanto às condições de participação, quanto ao enquadramento como ME/EPP ou o conluio entre os fornecedores, em qualquer momento </w:t>
      </w:r>
      <w:r w:rsidR="007E3CE6">
        <w:rPr>
          <w:sz w:val="24"/>
          <w:szCs w:val="24"/>
        </w:rPr>
        <w:t>do pregão eletrônico</w:t>
      </w:r>
      <w:r w:rsidRPr="00E75EE6">
        <w:rPr>
          <w:sz w:val="24"/>
          <w:szCs w:val="24"/>
        </w:rPr>
        <w:t>, mesmo após o encerramento da fase de lances.</w:t>
      </w:r>
    </w:p>
    <w:p w14:paraId="03C72B12" w14:textId="77777777" w:rsidR="001A14A2" w:rsidRPr="00E75EE6" w:rsidRDefault="001A14A2">
      <w:pPr>
        <w:pStyle w:val="Corpodetexto"/>
        <w:ind w:left="12" w:hangingChars="5" w:hanging="12"/>
      </w:pPr>
    </w:p>
    <w:p w14:paraId="0ACC16A0" w14:textId="77777777" w:rsidR="001A14A2" w:rsidRPr="00E75EE6" w:rsidRDefault="00000000">
      <w:pPr>
        <w:pStyle w:val="PargrafodaLista"/>
        <w:numPr>
          <w:ilvl w:val="2"/>
          <w:numId w:val="70"/>
        </w:numPr>
        <w:tabs>
          <w:tab w:val="left" w:pos="1592"/>
        </w:tabs>
        <w:ind w:left="12" w:hangingChars="5" w:hanging="12"/>
        <w:rPr>
          <w:sz w:val="24"/>
          <w:szCs w:val="24"/>
        </w:rPr>
      </w:pPr>
      <w:r w:rsidRPr="00E75EE6">
        <w:rPr>
          <w:sz w:val="24"/>
          <w:szCs w:val="24"/>
        </w:rPr>
        <w:t>praticar</w:t>
      </w:r>
      <w:r w:rsidRPr="00E75EE6">
        <w:rPr>
          <w:spacing w:val="-6"/>
          <w:sz w:val="24"/>
          <w:szCs w:val="24"/>
        </w:rPr>
        <w:t xml:space="preserve"> </w:t>
      </w:r>
      <w:r w:rsidRPr="00E75EE6">
        <w:rPr>
          <w:sz w:val="24"/>
          <w:szCs w:val="24"/>
        </w:rPr>
        <w:t>atos</w:t>
      </w:r>
      <w:r w:rsidRPr="00E75EE6">
        <w:rPr>
          <w:spacing w:val="-4"/>
          <w:sz w:val="24"/>
          <w:szCs w:val="24"/>
        </w:rPr>
        <w:t xml:space="preserve"> </w:t>
      </w:r>
      <w:r w:rsidRPr="00E75EE6">
        <w:rPr>
          <w:sz w:val="24"/>
          <w:szCs w:val="24"/>
        </w:rPr>
        <w:t>ilícitos</w:t>
      </w:r>
      <w:r w:rsidRPr="00E75EE6">
        <w:rPr>
          <w:spacing w:val="-4"/>
          <w:sz w:val="24"/>
          <w:szCs w:val="24"/>
        </w:rPr>
        <w:t xml:space="preserve"> </w:t>
      </w:r>
      <w:r w:rsidRPr="00E75EE6">
        <w:rPr>
          <w:sz w:val="24"/>
          <w:szCs w:val="24"/>
        </w:rPr>
        <w:t>com</w:t>
      </w:r>
      <w:r w:rsidRPr="00E75EE6">
        <w:rPr>
          <w:spacing w:val="-4"/>
          <w:sz w:val="24"/>
          <w:szCs w:val="24"/>
        </w:rPr>
        <w:t xml:space="preserve"> </w:t>
      </w:r>
      <w:r w:rsidRPr="00E75EE6">
        <w:rPr>
          <w:sz w:val="24"/>
          <w:szCs w:val="24"/>
        </w:rPr>
        <w:t>vistas</w:t>
      </w:r>
      <w:r w:rsidRPr="00E75EE6">
        <w:rPr>
          <w:spacing w:val="-3"/>
          <w:sz w:val="24"/>
          <w:szCs w:val="24"/>
        </w:rPr>
        <w:t xml:space="preserve"> </w:t>
      </w:r>
      <w:r w:rsidRPr="00E75EE6">
        <w:rPr>
          <w:sz w:val="24"/>
          <w:szCs w:val="24"/>
        </w:rPr>
        <w:t>a</w:t>
      </w:r>
      <w:r w:rsidRPr="00E75EE6">
        <w:rPr>
          <w:spacing w:val="-4"/>
          <w:sz w:val="24"/>
          <w:szCs w:val="24"/>
        </w:rPr>
        <w:t xml:space="preserve"> </w:t>
      </w:r>
      <w:r w:rsidRPr="00E75EE6">
        <w:rPr>
          <w:sz w:val="24"/>
          <w:szCs w:val="24"/>
        </w:rPr>
        <w:t>frustrar</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objetivos</w:t>
      </w:r>
      <w:r w:rsidRPr="00E75EE6">
        <w:rPr>
          <w:spacing w:val="-4"/>
          <w:sz w:val="24"/>
          <w:szCs w:val="24"/>
        </w:rPr>
        <w:t xml:space="preserve"> </w:t>
      </w:r>
      <w:r w:rsidRPr="00E75EE6">
        <w:rPr>
          <w:sz w:val="24"/>
          <w:szCs w:val="24"/>
        </w:rPr>
        <w:t>deste</w:t>
      </w:r>
      <w:r w:rsidRPr="00E75EE6">
        <w:rPr>
          <w:spacing w:val="-3"/>
          <w:sz w:val="24"/>
          <w:szCs w:val="24"/>
        </w:rPr>
        <w:t xml:space="preserve"> </w:t>
      </w:r>
      <w:r w:rsidRPr="00E75EE6">
        <w:rPr>
          <w:spacing w:val="-2"/>
          <w:sz w:val="24"/>
          <w:szCs w:val="24"/>
        </w:rPr>
        <w:t>certame.</w:t>
      </w:r>
    </w:p>
    <w:p w14:paraId="528CBDBC" w14:textId="77777777" w:rsidR="001A14A2" w:rsidRPr="00E75EE6" w:rsidRDefault="001A14A2">
      <w:pPr>
        <w:pStyle w:val="Corpodetexto"/>
        <w:ind w:left="12" w:hangingChars="5" w:hanging="12"/>
      </w:pPr>
    </w:p>
    <w:p w14:paraId="7C57A551" w14:textId="77777777" w:rsidR="001A14A2" w:rsidRPr="00E75EE6" w:rsidRDefault="00000000">
      <w:pPr>
        <w:pStyle w:val="PargrafodaLista"/>
        <w:numPr>
          <w:ilvl w:val="2"/>
          <w:numId w:val="70"/>
        </w:numPr>
        <w:tabs>
          <w:tab w:val="left" w:pos="1533"/>
        </w:tabs>
        <w:ind w:left="12" w:hangingChars="5" w:hanging="12"/>
        <w:rPr>
          <w:sz w:val="24"/>
          <w:szCs w:val="24"/>
        </w:rPr>
      </w:pPr>
      <w:r w:rsidRPr="00E75EE6">
        <w:rPr>
          <w:sz w:val="24"/>
          <w:szCs w:val="24"/>
        </w:rPr>
        <w:t>praticar</w:t>
      </w:r>
      <w:r w:rsidRPr="00E75EE6">
        <w:rPr>
          <w:spacing w:val="-3"/>
          <w:sz w:val="24"/>
          <w:szCs w:val="24"/>
        </w:rPr>
        <w:t xml:space="preserve"> </w:t>
      </w:r>
      <w:r w:rsidRPr="00E75EE6">
        <w:rPr>
          <w:sz w:val="24"/>
          <w:szCs w:val="24"/>
        </w:rPr>
        <w:t>ato</w:t>
      </w:r>
      <w:r w:rsidRPr="00E75EE6">
        <w:rPr>
          <w:spacing w:val="-1"/>
          <w:sz w:val="24"/>
          <w:szCs w:val="24"/>
        </w:rPr>
        <w:t xml:space="preserve"> </w:t>
      </w:r>
      <w:r w:rsidRPr="00E75EE6">
        <w:rPr>
          <w:sz w:val="24"/>
          <w:szCs w:val="24"/>
        </w:rPr>
        <w:t>lesivo previsto</w:t>
      </w:r>
      <w:r w:rsidRPr="00E75EE6">
        <w:rPr>
          <w:spacing w:val="-1"/>
          <w:sz w:val="24"/>
          <w:szCs w:val="24"/>
        </w:rPr>
        <w:t xml:space="preserve"> </w:t>
      </w:r>
      <w:r w:rsidRPr="00E75EE6">
        <w:rPr>
          <w:sz w:val="24"/>
          <w:szCs w:val="24"/>
        </w:rPr>
        <w:t>no art.</w:t>
      </w:r>
      <w:r w:rsidRPr="00E75EE6">
        <w:rPr>
          <w:spacing w:val="-1"/>
          <w:sz w:val="24"/>
          <w:szCs w:val="24"/>
        </w:rPr>
        <w:t xml:space="preserve"> </w:t>
      </w:r>
      <w:r w:rsidRPr="00E75EE6">
        <w:rPr>
          <w:sz w:val="24"/>
          <w:szCs w:val="24"/>
        </w:rPr>
        <w:t>5º</w:t>
      </w:r>
      <w:r w:rsidRPr="00E75EE6">
        <w:rPr>
          <w:spacing w:val="-1"/>
          <w:sz w:val="24"/>
          <w:szCs w:val="24"/>
        </w:rPr>
        <w:t xml:space="preserve"> </w:t>
      </w:r>
      <w:r w:rsidRPr="00E75EE6">
        <w:rPr>
          <w:sz w:val="24"/>
          <w:szCs w:val="24"/>
        </w:rPr>
        <w:t>da</w:t>
      </w:r>
      <w:r w:rsidRPr="00E75EE6">
        <w:rPr>
          <w:spacing w:val="-2"/>
          <w:sz w:val="24"/>
          <w:szCs w:val="24"/>
        </w:rPr>
        <w:t xml:space="preserve"> </w:t>
      </w:r>
      <w:r w:rsidRPr="00E75EE6">
        <w:rPr>
          <w:sz w:val="24"/>
          <w:szCs w:val="24"/>
        </w:rPr>
        <w:t>Lei</w:t>
      </w:r>
      <w:r w:rsidRPr="00E75EE6">
        <w:rPr>
          <w:spacing w:val="-2"/>
          <w:sz w:val="24"/>
          <w:szCs w:val="24"/>
        </w:rPr>
        <w:t xml:space="preserve"> </w:t>
      </w:r>
      <w:r w:rsidRPr="00E75EE6">
        <w:rPr>
          <w:sz w:val="24"/>
          <w:szCs w:val="24"/>
        </w:rPr>
        <w:t>nº</w:t>
      </w:r>
      <w:r w:rsidRPr="00E75EE6">
        <w:rPr>
          <w:spacing w:val="-1"/>
          <w:sz w:val="24"/>
          <w:szCs w:val="24"/>
        </w:rPr>
        <w:t xml:space="preserve"> </w:t>
      </w:r>
      <w:r w:rsidRPr="00E75EE6">
        <w:rPr>
          <w:sz w:val="24"/>
          <w:szCs w:val="24"/>
        </w:rPr>
        <w:t>12.846,</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1º</w:t>
      </w:r>
      <w:r w:rsidRPr="00E75EE6">
        <w:rPr>
          <w:spacing w:val="-2"/>
          <w:sz w:val="24"/>
          <w:szCs w:val="24"/>
        </w:rPr>
        <w:t xml:space="preserve"> </w:t>
      </w:r>
      <w:r w:rsidRPr="00E75EE6">
        <w:rPr>
          <w:sz w:val="24"/>
          <w:szCs w:val="24"/>
        </w:rPr>
        <w:t>de</w:t>
      </w:r>
      <w:r w:rsidRPr="00E75EE6">
        <w:rPr>
          <w:spacing w:val="-1"/>
          <w:sz w:val="24"/>
          <w:szCs w:val="24"/>
        </w:rPr>
        <w:t xml:space="preserve"> </w:t>
      </w:r>
      <w:r w:rsidRPr="00E75EE6">
        <w:rPr>
          <w:sz w:val="24"/>
          <w:szCs w:val="24"/>
        </w:rPr>
        <w:t>agosto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pacing w:val="-2"/>
          <w:sz w:val="24"/>
          <w:szCs w:val="24"/>
        </w:rPr>
        <w:t>2013.</w:t>
      </w:r>
    </w:p>
    <w:p w14:paraId="496E1454" w14:textId="77777777" w:rsidR="001A14A2" w:rsidRPr="00E75EE6" w:rsidRDefault="00000000">
      <w:pPr>
        <w:pStyle w:val="PargrafodaLista"/>
        <w:numPr>
          <w:ilvl w:val="1"/>
          <w:numId w:val="70"/>
        </w:numPr>
        <w:tabs>
          <w:tab w:val="left" w:pos="555"/>
        </w:tabs>
        <w:ind w:left="12" w:right="145" w:hangingChars="5" w:hanging="12"/>
        <w:rPr>
          <w:sz w:val="24"/>
          <w:szCs w:val="24"/>
        </w:rPr>
      </w:pPr>
      <w:r w:rsidRPr="00E75EE6">
        <w:rPr>
          <w:sz w:val="24"/>
          <w:szCs w:val="24"/>
        </w:rPr>
        <w:t>O atraso injustificado no fornecimento do objeto sujeitará o fornecedor à multa de mora, que será aplicada considerando as seguintes proporções:</w:t>
      </w:r>
    </w:p>
    <w:p w14:paraId="1F0EB6C1" w14:textId="77777777" w:rsidR="001A14A2" w:rsidRPr="00E75EE6" w:rsidRDefault="00000000">
      <w:pPr>
        <w:pStyle w:val="PargrafodaLista"/>
        <w:numPr>
          <w:ilvl w:val="2"/>
          <w:numId w:val="70"/>
        </w:numPr>
        <w:tabs>
          <w:tab w:val="left" w:pos="1431"/>
        </w:tabs>
        <w:ind w:left="12" w:right="139" w:hangingChars="5" w:hanging="12"/>
        <w:rPr>
          <w:sz w:val="24"/>
          <w:szCs w:val="24"/>
        </w:rPr>
      </w:pPr>
      <w:r w:rsidRPr="00E75EE6">
        <w:rPr>
          <w:sz w:val="24"/>
          <w:szCs w:val="24"/>
        </w:rPr>
        <w:t>0,33% (trinta e três centésimos por cento) por dia de atraso, na entrega de material ou execução</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serviços/obras,</w:t>
      </w:r>
      <w:r w:rsidRPr="00E75EE6">
        <w:rPr>
          <w:spacing w:val="-3"/>
          <w:sz w:val="24"/>
          <w:szCs w:val="24"/>
        </w:rPr>
        <w:t xml:space="preserve"> </w:t>
      </w:r>
      <w:r w:rsidRPr="00E75EE6">
        <w:rPr>
          <w:sz w:val="24"/>
          <w:szCs w:val="24"/>
        </w:rPr>
        <w:t>calculado</w:t>
      </w:r>
      <w:r w:rsidRPr="00E75EE6">
        <w:rPr>
          <w:spacing w:val="-3"/>
          <w:sz w:val="24"/>
          <w:szCs w:val="24"/>
        </w:rPr>
        <w:t xml:space="preserve"> </w:t>
      </w:r>
      <w:r w:rsidRPr="00E75EE6">
        <w:rPr>
          <w:sz w:val="24"/>
          <w:szCs w:val="24"/>
        </w:rPr>
        <w:t>sobre</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correspondente</w:t>
      </w:r>
      <w:r w:rsidRPr="00E75EE6">
        <w:rPr>
          <w:spacing w:val="-3"/>
          <w:sz w:val="24"/>
          <w:szCs w:val="24"/>
        </w:rPr>
        <w:t xml:space="preserve"> </w:t>
      </w:r>
      <w:r w:rsidRPr="00E75EE6">
        <w:rPr>
          <w:sz w:val="24"/>
          <w:szCs w:val="24"/>
        </w:rPr>
        <w:t>à</w:t>
      </w:r>
      <w:r w:rsidRPr="00E75EE6">
        <w:rPr>
          <w:spacing w:val="-3"/>
          <w:sz w:val="24"/>
          <w:szCs w:val="24"/>
        </w:rPr>
        <w:t xml:space="preserve"> </w:t>
      </w:r>
      <w:r w:rsidRPr="00E75EE6">
        <w:rPr>
          <w:sz w:val="24"/>
          <w:szCs w:val="24"/>
        </w:rPr>
        <w:t>parte</w:t>
      </w:r>
      <w:r w:rsidRPr="00E75EE6">
        <w:rPr>
          <w:spacing w:val="-3"/>
          <w:sz w:val="24"/>
          <w:szCs w:val="24"/>
        </w:rPr>
        <w:t xml:space="preserve"> </w:t>
      </w:r>
      <w:r w:rsidRPr="00E75EE6">
        <w:rPr>
          <w:sz w:val="24"/>
          <w:szCs w:val="24"/>
        </w:rPr>
        <w:t>inadimplente,</w:t>
      </w:r>
      <w:r w:rsidRPr="00E75EE6">
        <w:rPr>
          <w:spacing w:val="-3"/>
          <w:sz w:val="24"/>
          <w:szCs w:val="24"/>
        </w:rPr>
        <w:t xml:space="preserve"> </w:t>
      </w:r>
      <w:r w:rsidRPr="00E75EE6">
        <w:rPr>
          <w:sz w:val="24"/>
          <w:szCs w:val="24"/>
        </w:rPr>
        <w:t>até o limite de 9,9% (nove inteiros e nove décimos por cento), que corresponde a até 30 (trinta) dias de atraso;</w:t>
      </w:r>
    </w:p>
    <w:p w14:paraId="1285D498" w14:textId="77777777" w:rsidR="001A14A2" w:rsidRPr="00E75EE6" w:rsidRDefault="00000000">
      <w:pPr>
        <w:pStyle w:val="PargrafodaLista"/>
        <w:numPr>
          <w:ilvl w:val="2"/>
          <w:numId w:val="70"/>
        </w:numPr>
        <w:tabs>
          <w:tab w:val="left" w:pos="1434"/>
        </w:tabs>
        <w:ind w:left="12" w:right="142" w:hangingChars="5" w:hanging="12"/>
        <w:rPr>
          <w:sz w:val="24"/>
          <w:szCs w:val="24"/>
        </w:rPr>
      </w:pPr>
      <w:r w:rsidRPr="00E75EE6">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333993D3" w14:textId="77777777" w:rsidR="001A14A2" w:rsidRPr="00E75EE6" w:rsidRDefault="001A14A2">
      <w:pPr>
        <w:pStyle w:val="Corpodetexto"/>
        <w:ind w:left="12" w:hangingChars="5" w:hanging="12"/>
      </w:pPr>
    </w:p>
    <w:p w14:paraId="42E8DFDE" w14:textId="77777777" w:rsidR="001A14A2" w:rsidRPr="00E75EE6" w:rsidRDefault="00000000">
      <w:pPr>
        <w:pStyle w:val="PargrafodaLista"/>
        <w:numPr>
          <w:ilvl w:val="1"/>
          <w:numId w:val="70"/>
        </w:numPr>
        <w:tabs>
          <w:tab w:val="left" w:pos="824"/>
        </w:tabs>
        <w:ind w:left="12" w:right="141" w:hangingChars="5" w:hanging="12"/>
        <w:rPr>
          <w:sz w:val="24"/>
          <w:szCs w:val="24"/>
        </w:rPr>
      </w:pPr>
      <w:r w:rsidRPr="00E75EE6">
        <w:rPr>
          <w:sz w:val="24"/>
          <w:szCs w:val="24"/>
        </w:rPr>
        <w:t xml:space="preserve">O fornecedor ficará sujeito, sem prejuízo da responsabilidade civil e criminal, às seguintes </w:t>
      </w:r>
      <w:r w:rsidRPr="00E75EE6">
        <w:rPr>
          <w:spacing w:val="-2"/>
          <w:sz w:val="24"/>
          <w:szCs w:val="24"/>
        </w:rPr>
        <w:t>sanções:</w:t>
      </w:r>
    </w:p>
    <w:p w14:paraId="7AE115CC" w14:textId="77777777" w:rsidR="001A14A2" w:rsidRPr="00E75EE6" w:rsidRDefault="001A14A2">
      <w:pPr>
        <w:pStyle w:val="Corpodetexto"/>
        <w:ind w:left="12" w:hangingChars="5" w:hanging="12"/>
      </w:pPr>
    </w:p>
    <w:p w14:paraId="280E1E42" w14:textId="77777777" w:rsidR="001A14A2" w:rsidRPr="00E75EE6" w:rsidRDefault="00000000">
      <w:pPr>
        <w:pStyle w:val="PargrafodaLista"/>
        <w:numPr>
          <w:ilvl w:val="2"/>
          <w:numId w:val="70"/>
        </w:numPr>
        <w:tabs>
          <w:tab w:val="left" w:pos="1460"/>
        </w:tabs>
        <w:ind w:left="12" w:right="146" w:hangingChars="5" w:hanging="12"/>
        <w:rPr>
          <w:sz w:val="24"/>
          <w:szCs w:val="24"/>
        </w:rPr>
      </w:pPr>
      <w:r w:rsidRPr="00E75EE6">
        <w:rPr>
          <w:sz w:val="24"/>
          <w:szCs w:val="24"/>
        </w:rPr>
        <w:t xml:space="preserve">Advertência, pela falta o subitem 6.1.1, quando não se justificar penalidade mais </w:t>
      </w:r>
      <w:r w:rsidRPr="00E75EE6">
        <w:rPr>
          <w:spacing w:val="-2"/>
          <w:sz w:val="24"/>
          <w:szCs w:val="24"/>
        </w:rPr>
        <w:t>grave;</w:t>
      </w:r>
    </w:p>
    <w:p w14:paraId="40AB9A3A" w14:textId="77777777" w:rsidR="001A14A2" w:rsidRPr="00E75EE6" w:rsidRDefault="001A14A2">
      <w:pPr>
        <w:pStyle w:val="Corpodetexto"/>
        <w:ind w:left="12" w:hangingChars="5" w:hanging="12"/>
      </w:pPr>
    </w:p>
    <w:p w14:paraId="12486B28" w14:textId="77777777" w:rsidR="001A14A2" w:rsidRPr="00E75EE6" w:rsidRDefault="00000000">
      <w:pPr>
        <w:pStyle w:val="PargrafodaLista"/>
        <w:numPr>
          <w:ilvl w:val="2"/>
          <w:numId w:val="70"/>
        </w:numPr>
        <w:tabs>
          <w:tab w:val="left" w:pos="1424"/>
        </w:tabs>
        <w:ind w:left="12" w:hangingChars="5" w:hanging="12"/>
        <w:rPr>
          <w:sz w:val="24"/>
          <w:szCs w:val="24"/>
        </w:rPr>
      </w:pPr>
      <w:r w:rsidRPr="00E75EE6">
        <w:rPr>
          <w:sz w:val="24"/>
          <w:szCs w:val="24"/>
        </w:rPr>
        <w:t>Multa</w:t>
      </w:r>
      <w:r w:rsidRPr="00E75EE6">
        <w:rPr>
          <w:spacing w:val="-9"/>
          <w:sz w:val="24"/>
          <w:szCs w:val="24"/>
        </w:rPr>
        <w:t xml:space="preserve"> </w:t>
      </w:r>
      <w:r w:rsidRPr="00E75EE6">
        <w:rPr>
          <w:sz w:val="24"/>
          <w:szCs w:val="24"/>
        </w:rPr>
        <w:t>Compensatória</w:t>
      </w:r>
      <w:r w:rsidRPr="00E75EE6">
        <w:rPr>
          <w:spacing w:val="-9"/>
          <w:sz w:val="24"/>
          <w:szCs w:val="24"/>
        </w:rPr>
        <w:t xml:space="preserve"> </w:t>
      </w:r>
      <w:r w:rsidRPr="00E75EE6">
        <w:rPr>
          <w:spacing w:val="-5"/>
          <w:sz w:val="24"/>
          <w:szCs w:val="24"/>
        </w:rPr>
        <w:t>de:</w:t>
      </w:r>
    </w:p>
    <w:p w14:paraId="7F4386F7" w14:textId="77777777" w:rsidR="001A14A2" w:rsidRPr="00E75EE6" w:rsidRDefault="001A14A2">
      <w:pPr>
        <w:pStyle w:val="Corpodetexto"/>
        <w:ind w:left="12" w:hangingChars="5" w:hanging="12"/>
      </w:pPr>
    </w:p>
    <w:p w14:paraId="5C9D9CBA" w14:textId="77777777" w:rsidR="001A14A2" w:rsidRPr="00E75EE6" w:rsidRDefault="00000000">
      <w:pPr>
        <w:pStyle w:val="PargrafodaLista"/>
        <w:numPr>
          <w:ilvl w:val="0"/>
          <w:numId w:val="71"/>
        </w:numPr>
        <w:tabs>
          <w:tab w:val="left" w:pos="1096"/>
        </w:tabs>
        <w:ind w:left="12" w:right="154" w:hangingChars="5" w:hanging="12"/>
        <w:rPr>
          <w:sz w:val="24"/>
          <w:szCs w:val="24"/>
        </w:rPr>
      </w:pPr>
      <w:r w:rsidRPr="00E75EE6">
        <w:rPr>
          <w:sz w:val="24"/>
          <w:szCs w:val="24"/>
        </w:rPr>
        <w:t>de 0,5% (cinco décimos por cento) até 10% (dez por cento) sobre o valor estimado do item prejudicado, nos casos previstos nos subitens 6.1.1, 6.1.4 e 6.1.6;</w:t>
      </w:r>
    </w:p>
    <w:p w14:paraId="25927419" w14:textId="77777777" w:rsidR="001A14A2" w:rsidRPr="00E75EE6" w:rsidRDefault="001A14A2">
      <w:pPr>
        <w:pStyle w:val="Corpodetexto"/>
        <w:ind w:left="12" w:hangingChars="5" w:hanging="12"/>
      </w:pPr>
    </w:p>
    <w:p w14:paraId="7E7CA577" w14:textId="77777777" w:rsidR="001A14A2" w:rsidRPr="00E75EE6" w:rsidRDefault="00000000">
      <w:pPr>
        <w:pStyle w:val="PargrafodaLista"/>
        <w:numPr>
          <w:ilvl w:val="0"/>
          <w:numId w:val="71"/>
        </w:numPr>
        <w:tabs>
          <w:tab w:val="left" w:pos="1128"/>
        </w:tabs>
        <w:ind w:left="12" w:right="150" w:hangingChars="5" w:hanging="12"/>
        <w:rPr>
          <w:sz w:val="24"/>
          <w:szCs w:val="24"/>
        </w:rPr>
      </w:pPr>
      <w:r w:rsidRPr="00E75EE6">
        <w:rPr>
          <w:sz w:val="24"/>
          <w:szCs w:val="24"/>
        </w:rPr>
        <w:t>de 10% (dez por cento) até 20% (quinze por cento) sobre o valor estimado do item prejudicado, nos casos previstos nos subitens 6.1.3, 6.1.5, 6.1.7;</w:t>
      </w:r>
    </w:p>
    <w:p w14:paraId="0EE4C3E3" w14:textId="77777777" w:rsidR="001A14A2" w:rsidRPr="00E75EE6" w:rsidRDefault="001A14A2">
      <w:pPr>
        <w:pStyle w:val="Corpodetexto"/>
        <w:ind w:left="12" w:hangingChars="5" w:hanging="12"/>
      </w:pPr>
    </w:p>
    <w:p w14:paraId="793BA677" w14:textId="77777777" w:rsidR="001A14A2" w:rsidRPr="00E75EE6" w:rsidRDefault="00000000">
      <w:pPr>
        <w:pStyle w:val="PargrafodaLista"/>
        <w:numPr>
          <w:ilvl w:val="0"/>
          <w:numId w:val="71"/>
        </w:numPr>
        <w:tabs>
          <w:tab w:val="left" w:pos="1115"/>
        </w:tabs>
        <w:ind w:left="12" w:right="150" w:hangingChars="5" w:hanging="12"/>
        <w:rPr>
          <w:sz w:val="24"/>
          <w:szCs w:val="24"/>
        </w:rPr>
      </w:pPr>
      <w:r w:rsidRPr="00E75EE6">
        <w:rPr>
          <w:sz w:val="24"/>
          <w:szCs w:val="24"/>
        </w:rPr>
        <w:lastRenderedPageBreak/>
        <w:t xml:space="preserve">de 20% (vinte por cento) até 30% (trinta por cento) sobre o valor estimado do item </w:t>
      </w:r>
    </w:p>
    <w:p w14:paraId="006E1C9E" w14:textId="77777777" w:rsidR="001A14A2" w:rsidRPr="00E75EE6" w:rsidRDefault="001A14A2">
      <w:pPr>
        <w:pStyle w:val="PargrafodaLista"/>
        <w:tabs>
          <w:tab w:val="left" w:pos="1115"/>
        </w:tabs>
        <w:ind w:leftChars="-5" w:left="-11" w:right="150"/>
        <w:rPr>
          <w:sz w:val="24"/>
          <w:szCs w:val="24"/>
        </w:rPr>
      </w:pPr>
    </w:p>
    <w:p w14:paraId="1B4C96C4" w14:textId="77777777" w:rsidR="001A14A2" w:rsidRPr="00E75EE6" w:rsidRDefault="00000000">
      <w:pPr>
        <w:pStyle w:val="PargrafodaLista"/>
        <w:tabs>
          <w:tab w:val="left" w:pos="1115"/>
        </w:tabs>
        <w:ind w:leftChars="-5" w:left="-11" w:right="150"/>
        <w:rPr>
          <w:sz w:val="24"/>
          <w:szCs w:val="24"/>
        </w:rPr>
      </w:pPr>
      <w:r w:rsidRPr="00E75EE6">
        <w:rPr>
          <w:sz w:val="24"/>
          <w:szCs w:val="24"/>
        </w:rPr>
        <w:t>prejudicado, nos casos previstos nos subitens 6.1.2 e de 6.1.8 a 6.1.12;</w:t>
      </w:r>
    </w:p>
    <w:p w14:paraId="6440ADFA" w14:textId="77777777" w:rsidR="001A14A2" w:rsidRPr="00E75EE6" w:rsidRDefault="001A14A2">
      <w:pPr>
        <w:pStyle w:val="Corpodetexto"/>
        <w:ind w:left="12" w:hangingChars="5" w:hanging="12"/>
      </w:pPr>
    </w:p>
    <w:p w14:paraId="205F2DD2" w14:textId="77777777" w:rsidR="001A14A2" w:rsidRPr="00E75EE6" w:rsidRDefault="00000000">
      <w:pPr>
        <w:pStyle w:val="PargrafodaLista"/>
        <w:numPr>
          <w:ilvl w:val="2"/>
          <w:numId w:val="70"/>
        </w:numPr>
        <w:tabs>
          <w:tab w:val="left" w:pos="1484"/>
        </w:tabs>
        <w:ind w:left="12" w:right="136" w:hangingChars="5" w:hanging="12"/>
        <w:rPr>
          <w:sz w:val="24"/>
          <w:szCs w:val="24"/>
        </w:rPr>
      </w:pPr>
      <w:r w:rsidRPr="00E75EE6">
        <w:rPr>
          <w:sz w:val="24"/>
          <w:szCs w:val="24"/>
        </w:rPr>
        <w:t>Impedimento de licitar e contratar no âmbito da Administração Pública direta e indireta do ente federativo que tiver aplicado a sanção, pelo prazo máximo de 3 (três) anos, nos casos dos subitens 6.1.2 a 6.1.7 deste edital, quando não se justificar a imposição de penalidade mais grave;</w:t>
      </w:r>
    </w:p>
    <w:p w14:paraId="7E6D92EC" w14:textId="77777777" w:rsidR="001A14A2" w:rsidRPr="00E75EE6" w:rsidRDefault="001A14A2">
      <w:pPr>
        <w:pStyle w:val="Corpodetexto"/>
        <w:ind w:left="12" w:hangingChars="5" w:hanging="12"/>
      </w:pPr>
    </w:p>
    <w:p w14:paraId="4CAA6C6F" w14:textId="77777777" w:rsidR="001A14A2" w:rsidRPr="00E75EE6" w:rsidRDefault="00000000">
      <w:pPr>
        <w:pStyle w:val="PargrafodaLista"/>
        <w:numPr>
          <w:ilvl w:val="2"/>
          <w:numId w:val="70"/>
        </w:numPr>
        <w:tabs>
          <w:tab w:val="left" w:pos="1533"/>
        </w:tabs>
        <w:ind w:left="12" w:right="143" w:hangingChars="5" w:hanging="12"/>
        <w:rPr>
          <w:sz w:val="24"/>
          <w:szCs w:val="24"/>
        </w:rPr>
      </w:pPr>
      <w:r w:rsidRPr="00E75EE6">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6.1.8 a 6.1.12, bem como nos demais casos que justifiquem a imposição da penalidade mais grave;</w:t>
      </w:r>
    </w:p>
    <w:p w14:paraId="410EAC2D" w14:textId="77777777" w:rsidR="001A14A2" w:rsidRPr="00E75EE6" w:rsidRDefault="001A14A2">
      <w:pPr>
        <w:pStyle w:val="Corpodetexto"/>
        <w:ind w:left="12" w:hangingChars="5" w:hanging="12"/>
      </w:pPr>
    </w:p>
    <w:p w14:paraId="6AF0099F" w14:textId="77777777" w:rsidR="001A14A2" w:rsidRPr="00E75EE6" w:rsidRDefault="00000000">
      <w:pPr>
        <w:pStyle w:val="PargrafodaLista"/>
        <w:numPr>
          <w:ilvl w:val="1"/>
          <w:numId w:val="70"/>
        </w:numPr>
        <w:tabs>
          <w:tab w:val="left" w:pos="596"/>
        </w:tabs>
        <w:ind w:left="12" w:right="154" w:hangingChars="5" w:hanging="12"/>
        <w:rPr>
          <w:sz w:val="24"/>
          <w:szCs w:val="24"/>
        </w:rPr>
      </w:pPr>
      <w:r w:rsidRPr="00E75EE6">
        <w:rPr>
          <w:sz w:val="24"/>
          <w:szCs w:val="24"/>
        </w:rPr>
        <w:t>A sanção de multa moratória prevista pelo item 6.2 não impede a aplicação da multa compensatória prevista pelo item 6.3.2 deste edital.</w:t>
      </w:r>
    </w:p>
    <w:p w14:paraId="15ADF959" w14:textId="77777777" w:rsidR="001A14A2" w:rsidRPr="00E75EE6" w:rsidRDefault="001A14A2">
      <w:pPr>
        <w:pStyle w:val="Corpodetexto"/>
        <w:ind w:left="12" w:hangingChars="5" w:hanging="12"/>
      </w:pPr>
    </w:p>
    <w:p w14:paraId="4E43840D" w14:textId="77777777" w:rsidR="001A14A2" w:rsidRPr="00E75EE6" w:rsidRDefault="00000000">
      <w:pPr>
        <w:pStyle w:val="PargrafodaLista"/>
        <w:numPr>
          <w:ilvl w:val="1"/>
          <w:numId w:val="70"/>
        </w:numPr>
        <w:tabs>
          <w:tab w:val="left" w:pos="824"/>
        </w:tabs>
        <w:ind w:left="12" w:hangingChars="5" w:hanging="12"/>
        <w:rPr>
          <w:sz w:val="24"/>
          <w:szCs w:val="24"/>
        </w:rPr>
      </w:pPr>
      <w:r w:rsidRPr="00E75EE6">
        <w:rPr>
          <w:sz w:val="24"/>
          <w:szCs w:val="24"/>
        </w:rPr>
        <w:t>A</w:t>
      </w:r>
      <w:r w:rsidRPr="00E75EE6">
        <w:rPr>
          <w:spacing w:val="-17"/>
          <w:sz w:val="24"/>
          <w:szCs w:val="24"/>
        </w:rPr>
        <w:t xml:space="preserve"> </w:t>
      </w:r>
      <w:r w:rsidRPr="00E75EE6">
        <w:rPr>
          <w:sz w:val="24"/>
          <w:szCs w:val="24"/>
        </w:rPr>
        <w:t>penalidade</w:t>
      </w:r>
      <w:r w:rsidRPr="00E75EE6">
        <w:rPr>
          <w:spacing w:val="-8"/>
          <w:sz w:val="24"/>
          <w:szCs w:val="24"/>
        </w:rPr>
        <w:t xml:space="preserve"> </w:t>
      </w:r>
      <w:r w:rsidRPr="00E75EE6">
        <w:rPr>
          <w:sz w:val="24"/>
          <w:szCs w:val="24"/>
        </w:rPr>
        <w:t>de</w:t>
      </w:r>
      <w:r w:rsidRPr="00E75EE6">
        <w:rPr>
          <w:spacing w:val="-5"/>
          <w:sz w:val="24"/>
          <w:szCs w:val="24"/>
        </w:rPr>
        <w:t xml:space="preserve"> </w:t>
      </w:r>
      <w:r w:rsidRPr="00E75EE6">
        <w:rPr>
          <w:sz w:val="24"/>
          <w:szCs w:val="24"/>
        </w:rPr>
        <w:t>multa</w:t>
      </w:r>
      <w:r w:rsidRPr="00E75EE6">
        <w:rPr>
          <w:spacing w:val="-6"/>
          <w:sz w:val="24"/>
          <w:szCs w:val="24"/>
        </w:rPr>
        <w:t xml:space="preserve"> </w:t>
      </w:r>
      <w:r w:rsidRPr="00E75EE6">
        <w:rPr>
          <w:sz w:val="24"/>
          <w:szCs w:val="24"/>
        </w:rPr>
        <w:t>pode</w:t>
      </w:r>
      <w:r w:rsidRPr="00E75EE6">
        <w:rPr>
          <w:spacing w:val="-5"/>
          <w:sz w:val="24"/>
          <w:szCs w:val="24"/>
        </w:rPr>
        <w:t xml:space="preserve"> </w:t>
      </w:r>
      <w:r w:rsidRPr="00E75EE6">
        <w:rPr>
          <w:sz w:val="24"/>
          <w:szCs w:val="24"/>
        </w:rPr>
        <w:t>ser</w:t>
      </w:r>
      <w:r w:rsidRPr="00E75EE6">
        <w:rPr>
          <w:spacing w:val="-4"/>
          <w:sz w:val="24"/>
          <w:szCs w:val="24"/>
        </w:rPr>
        <w:t xml:space="preserve"> </w:t>
      </w:r>
      <w:r w:rsidRPr="00E75EE6">
        <w:rPr>
          <w:sz w:val="24"/>
          <w:szCs w:val="24"/>
        </w:rPr>
        <w:t>aplicada</w:t>
      </w:r>
      <w:r w:rsidRPr="00E75EE6">
        <w:rPr>
          <w:spacing w:val="-5"/>
          <w:sz w:val="24"/>
          <w:szCs w:val="24"/>
        </w:rPr>
        <w:t xml:space="preserve"> </w:t>
      </w:r>
      <w:r w:rsidRPr="00E75EE6">
        <w:rPr>
          <w:sz w:val="24"/>
          <w:szCs w:val="24"/>
        </w:rPr>
        <w:t>cumulativamente</w:t>
      </w:r>
      <w:r w:rsidRPr="00E75EE6">
        <w:rPr>
          <w:spacing w:val="-6"/>
          <w:sz w:val="24"/>
          <w:szCs w:val="24"/>
        </w:rPr>
        <w:t xml:space="preserve"> </w:t>
      </w:r>
      <w:r w:rsidRPr="00E75EE6">
        <w:rPr>
          <w:sz w:val="24"/>
          <w:szCs w:val="24"/>
        </w:rPr>
        <w:t>com</w:t>
      </w:r>
      <w:r w:rsidRPr="00E75EE6">
        <w:rPr>
          <w:spacing w:val="-5"/>
          <w:sz w:val="24"/>
          <w:szCs w:val="24"/>
        </w:rPr>
        <w:t xml:space="preserve"> </w:t>
      </w:r>
      <w:r w:rsidRPr="00E75EE6">
        <w:rPr>
          <w:sz w:val="24"/>
          <w:szCs w:val="24"/>
        </w:rPr>
        <w:t>as</w:t>
      </w:r>
      <w:r w:rsidRPr="00E75EE6">
        <w:rPr>
          <w:spacing w:val="-5"/>
          <w:sz w:val="24"/>
          <w:szCs w:val="24"/>
        </w:rPr>
        <w:t xml:space="preserve"> </w:t>
      </w:r>
      <w:r w:rsidRPr="00E75EE6">
        <w:rPr>
          <w:sz w:val="24"/>
          <w:szCs w:val="24"/>
        </w:rPr>
        <w:t>demais</w:t>
      </w:r>
      <w:r w:rsidRPr="00E75EE6">
        <w:rPr>
          <w:spacing w:val="-5"/>
          <w:sz w:val="24"/>
          <w:szCs w:val="24"/>
        </w:rPr>
        <w:t xml:space="preserve"> </w:t>
      </w:r>
      <w:r w:rsidRPr="00E75EE6">
        <w:rPr>
          <w:spacing w:val="-2"/>
          <w:sz w:val="24"/>
          <w:szCs w:val="24"/>
        </w:rPr>
        <w:t>sanções.</w:t>
      </w:r>
    </w:p>
    <w:p w14:paraId="0F2DD3D2" w14:textId="77777777" w:rsidR="001A14A2" w:rsidRPr="00E75EE6" w:rsidRDefault="00000000">
      <w:pPr>
        <w:pStyle w:val="PargrafodaLista"/>
        <w:numPr>
          <w:ilvl w:val="1"/>
          <w:numId w:val="70"/>
        </w:numPr>
        <w:tabs>
          <w:tab w:val="left" w:pos="824"/>
        </w:tabs>
        <w:ind w:left="12" w:right="147" w:hangingChars="5" w:hanging="12"/>
        <w:rPr>
          <w:sz w:val="24"/>
          <w:szCs w:val="24"/>
        </w:rPr>
      </w:pPr>
      <w:r w:rsidRPr="00E75EE6">
        <w:rPr>
          <w:sz w:val="24"/>
          <w:szCs w:val="24"/>
        </w:rPr>
        <w:t>Se a multa aplicada e as indenizações cabíveis forem superiores ao valor de pagamento eventualmente</w:t>
      </w:r>
      <w:r w:rsidRPr="00E75EE6">
        <w:rPr>
          <w:spacing w:val="-3"/>
          <w:sz w:val="24"/>
          <w:szCs w:val="24"/>
        </w:rPr>
        <w:t xml:space="preserve"> </w:t>
      </w:r>
      <w:r w:rsidRPr="00E75EE6">
        <w:rPr>
          <w:sz w:val="24"/>
          <w:szCs w:val="24"/>
        </w:rPr>
        <w:t>devido</w:t>
      </w:r>
      <w:r w:rsidRPr="00E75EE6">
        <w:rPr>
          <w:spacing w:val="-3"/>
          <w:sz w:val="24"/>
          <w:szCs w:val="24"/>
        </w:rPr>
        <w:t xml:space="preserve"> </w:t>
      </w:r>
      <w:r w:rsidRPr="00E75EE6">
        <w:rPr>
          <w:sz w:val="24"/>
          <w:szCs w:val="24"/>
        </w:rPr>
        <w:t>pela</w:t>
      </w:r>
      <w:r w:rsidRPr="00E75EE6">
        <w:rPr>
          <w:spacing w:val="-15"/>
          <w:sz w:val="24"/>
          <w:szCs w:val="24"/>
        </w:rPr>
        <w:t xml:space="preserve"> </w:t>
      </w:r>
      <w:r w:rsidRPr="00E75EE6">
        <w:rPr>
          <w:sz w:val="24"/>
          <w:szCs w:val="24"/>
        </w:rPr>
        <w:t>Administração</w:t>
      </w:r>
      <w:r w:rsidRPr="00E75EE6">
        <w:rPr>
          <w:spacing w:val="-3"/>
          <w:sz w:val="24"/>
          <w:szCs w:val="24"/>
        </w:rPr>
        <w:t xml:space="preserve"> </w:t>
      </w:r>
      <w:r w:rsidRPr="00E75EE6">
        <w:rPr>
          <w:sz w:val="24"/>
          <w:szCs w:val="24"/>
        </w:rPr>
        <w:t>ao</w:t>
      </w:r>
      <w:r w:rsidRPr="00E75EE6">
        <w:rPr>
          <w:spacing w:val="-3"/>
          <w:sz w:val="24"/>
          <w:szCs w:val="24"/>
        </w:rPr>
        <w:t xml:space="preserve"> </w:t>
      </w:r>
      <w:r w:rsidRPr="00E75EE6">
        <w:rPr>
          <w:sz w:val="24"/>
          <w:szCs w:val="24"/>
        </w:rPr>
        <w:t>contratado,</w:t>
      </w:r>
      <w:r w:rsidRPr="00E75EE6">
        <w:rPr>
          <w:spacing w:val="-3"/>
          <w:sz w:val="24"/>
          <w:szCs w:val="24"/>
        </w:rPr>
        <w:t xml:space="preserve"> </w:t>
      </w:r>
      <w:r w:rsidRPr="00E75EE6">
        <w:rPr>
          <w:sz w:val="24"/>
          <w:szCs w:val="24"/>
        </w:rPr>
        <w:t>além</w:t>
      </w:r>
      <w:r w:rsidRPr="00E75EE6">
        <w:rPr>
          <w:spacing w:val="-3"/>
          <w:sz w:val="24"/>
          <w:szCs w:val="24"/>
        </w:rPr>
        <w:t xml:space="preserve"> </w:t>
      </w:r>
      <w:r w:rsidRPr="00E75EE6">
        <w:rPr>
          <w:sz w:val="24"/>
          <w:szCs w:val="24"/>
        </w:rPr>
        <w:t>da</w:t>
      </w:r>
      <w:r w:rsidRPr="00E75EE6">
        <w:rPr>
          <w:spacing w:val="-3"/>
          <w:sz w:val="24"/>
          <w:szCs w:val="24"/>
        </w:rPr>
        <w:t xml:space="preserve"> </w:t>
      </w:r>
      <w:r w:rsidRPr="00E75EE6">
        <w:rPr>
          <w:sz w:val="24"/>
          <w:szCs w:val="24"/>
        </w:rPr>
        <w:t>perda</w:t>
      </w:r>
      <w:r w:rsidRPr="00E75EE6">
        <w:rPr>
          <w:spacing w:val="-3"/>
          <w:sz w:val="24"/>
          <w:szCs w:val="24"/>
        </w:rPr>
        <w:t xml:space="preserve"> </w:t>
      </w:r>
      <w:r w:rsidRPr="00E75EE6">
        <w:rPr>
          <w:sz w:val="24"/>
          <w:szCs w:val="24"/>
        </w:rPr>
        <w:t>desse</w:t>
      </w:r>
      <w:r w:rsidRPr="00E75EE6">
        <w:rPr>
          <w:spacing w:val="-3"/>
          <w:sz w:val="24"/>
          <w:szCs w:val="24"/>
        </w:rPr>
        <w:t xml:space="preserve"> </w:t>
      </w:r>
      <w:r w:rsidRPr="00E75EE6">
        <w:rPr>
          <w:sz w:val="24"/>
          <w:szCs w:val="24"/>
        </w:rPr>
        <w:t>valor,</w:t>
      </w:r>
      <w:r w:rsidRPr="00E75EE6">
        <w:rPr>
          <w:spacing w:val="-3"/>
          <w:sz w:val="24"/>
          <w:szCs w:val="24"/>
        </w:rPr>
        <w:t xml:space="preserve"> </w:t>
      </w:r>
      <w:r w:rsidRPr="00E75EE6">
        <w:rPr>
          <w:sz w:val="24"/>
          <w:szCs w:val="24"/>
        </w:rPr>
        <w:t>a</w:t>
      </w:r>
      <w:r w:rsidRPr="00E75EE6">
        <w:rPr>
          <w:spacing w:val="-3"/>
          <w:sz w:val="24"/>
          <w:szCs w:val="24"/>
        </w:rPr>
        <w:t xml:space="preserve"> </w:t>
      </w:r>
      <w:r w:rsidRPr="00E75EE6">
        <w:rPr>
          <w:sz w:val="24"/>
          <w:szCs w:val="24"/>
        </w:rPr>
        <w:t>diferença</w:t>
      </w:r>
      <w:r w:rsidRPr="00E75EE6">
        <w:rPr>
          <w:spacing w:val="-3"/>
          <w:sz w:val="24"/>
          <w:szCs w:val="24"/>
        </w:rPr>
        <w:t xml:space="preserve"> </w:t>
      </w:r>
      <w:r w:rsidRPr="00E75EE6">
        <w:rPr>
          <w:sz w:val="24"/>
          <w:szCs w:val="24"/>
        </w:rPr>
        <w:t>será descontada da garantia prestada ou será cobrada judicialmente.</w:t>
      </w:r>
    </w:p>
    <w:p w14:paraId="6C23E4BF" w14:textId="77777777" w:rsidR="001A14A2" w:rsidRPr="00E75EE6" w:rsidRDefault="00000000">
      <w:pPr>
        <w:pStyle w:val="PargrafodaLista"/>
        <w:numPr>
          <w:ilvl w:val="1"/>
          <w:numId w:val="70"/>
        </w:numPr>
        <w:tabs>
          <w:tab w:val="left" w:pos="824"/>
        </w:tabs>
        <w:ind w:left="12" w:right="140" w:hangingChars="5" w:hanging="12"/>
        <w:rPr>
          <w:sz w:val="24"/>
          <w:szCs w:val="24"/>
        </w:rPr>
      </w:pPr>
      <w:r w:rsidRPr="00E75EE6">
        <w:rPr>
          <w:sz w:val="24"/>
          <w:szCs w:val="24"/>
        </w:rPr>
        <w:t>A aplicação das sanções previstas neste edital, em hipótese alguma, atenua a obrigação de reparação integral do dano causado à Administração Pública.</w:t>
      </w:r>
    </w:p>
    <w:p w14:paraId="380B5BD6" w14:textId="77777777" w:rsidR="001A14A2" w:rsidRPr="00E75EE6" w:rsidRDefault="001A14A2">
      <w:pPr>
        <w:pStyle w:val="Corpodetexto"/>
        <w:ind w:left="12" w:hangingChars="5" w:hanging="12"/>
      </w:pPr>
    </w:p>
    <w:p w14:paraId="26CF02AD" w14:textId="77777777" w:rsidR="001A14A2" w:rsidRPr="00E75EE6" w:rsidRDefault="00000000">
      <w:pPr>
        <w:pStyle w:val="PargrafodaLista"/>
        <w:numPr>
          <w:ilvl w:val="1"/>
          <w:numId w:val="70"/>
        </w:numPr>
        <w:tabs>
          <w:tab w:val="left" w:pos="557"/>
        </w:tabs>
        <w:ind w:left="12" w:right="142" w:hangingChars="5" w:hanging="12"/>
        <w:rPr>
          <w:sz w:val="24"/>
          <w:szCs w:val="24"/>
        </w:rPr>
      </w:pPr>
      <w:r w:rsidRPr="00E75EE6">
        <w:rPr>
          <w:sz w:val="24"/>
          <w:szCs w:val="24"/>
        </w:rPr>
        <w:t>Em qualquer caso de aplicação de sanção, será assegurado o direito ao contraditório e ampla defesa do contratado/detentor da ata.</w:t>
      </w:r>
    </w:p>
    <w:p w14:paraId="6EA669D5" w14:textId="77777777" w:rsidR="001A14A2" w:rsidRPr="00E75EE6" w:rsidRDefault="001A14A2">
      <w:pPr>
        <w:pStyle w:val="Corpodetexto"/>
        <w:ind w:left="12" w:hangingChars="5" w:hanging="12"/>
      </w:pPr>
    </w:p>
    <w:p w14:paraId="0136F90F" w14:textId="77777777" w:rsidR="001A14A2" w:rsidRPr="00E75EE6" w:rsidRDefault="00000000">
      <w:pPr>
        <w:pStyle w:val="PargrafodaLista"/>
        <w:numPr>
          <w:ilvl w:val="1"/>
          <w:numId w:val="70"/>
        </w:numPr>
        <w:tabs>
          <w:tab w:val="left" w:pos="569"/>
        </w:tabs>
        <w:ind w:left="12" w:right="145" w:hangingChars="5" w:hanging="12"/>
        <w:rPr>
          <w:sz w:val="24"/>
          <w:szCs w:val="24"/>
        </w:rPr>
      </w:pPr>
      <w:r w:rsidRPr="00E75EE6">
        <w:rPr>
          <w:sz w:val="24"/>
          <w:szCs w:val="24"/>
        </w:rPr>
        <w:t xml:space="preserve">Na aplicação das penalidades previstas neste edital deverão ser observadas todas as normas contidas </w:t>
      </w:r>
      <w:r w:rsidRPr="00E75EE6">
        <w:rPr>
          <w:sz w:val="24"/>
          <w:szCs w:val="24"/>
          <w:lang w:val="pt-BR"/>
        </w:rPr>
        <w:t>na</w:t>
      </w:r>
      <w:r w:rsidRPr="00E75EE6">
        <w:rPr>
          <w:sz w:val="24"/>
          <w:szCs w:val="24"/>
        </w:rPr>
        <w:t xml:space="preserve"> Lei Federal nº 14.133/2021</w:t>
      </w:r>
    </w:p>
    <w:p w14:paraId="34FD5E7C" w14:textId="77777777" w:rsidR="001A14A2" w:rsidRPr="00E75EE6" w:rsidRDefault="001A14A2">
      <w:pPr>
        <w:pStyle w:val="Corpodetexto"/>
        <w:ind w:left="12" w:hangingChars="5" w:hanging="12"/>
      </w:pPr>
    </w:p>
    <w:p w14:paraId="771E9110" w14:textId="77777777" w:rsidR="001A14A2" w:rsidRPr="00E75EE6" w:rsidRDefault="00000000">
      <w:pPr>
        <w:pStyle w:val="PargrafodaLista"/>
        <w:tabs>
          <w:tab w:val="left" w:pos="682"/>
        </w:tabs>
        <w:ind w:left="12" w:right="147" w:hangingChars="5" w:hanging="12"/>
        <w:rPr>
          <w:sz w:val="24"/>
          <w:szCs w:val="24"/>
        </w:rPr>
      </w:pPr>
      <w:r w:rsidRPr="00E75EE6">
        <w:rPr>
          <w:sz w:val="24"/>
          <w:szCs w:val="24"/>
          <w:lang w:val="pt-BR"/>
        </w:rPr>
        <w:t xml:space="preserve">6.10 </w:t>
      </w:r>
      <w:r w:rsidRPr="00E75EE6">
        <w:rPr>
          <w:sz w:val="24"/>
          <w:szCs w:val="24"/>
        </w:rPr>
        <w:t xml:space="preserve">A penalidade será obrigatoriamente registrada </w:t>
      </w:r>
      <w:r w:rsidRPr="00E75EE6">
        <w:rPr>
          <w:sz w:val="24"/>
          <w:szCs w:val="24"/>
          <w:lang w:val="pt-BR"/>
        </w:rPr>
        <w:t xml:space="preserve">no Tribunal de Contas do Estado de Mato Grosso -TCE/MT, e publicada no </w:t>
      </w:r>
      <w:r w:rsidRPr="00E75EE6">
        <w:rPr>
          <w:b/>
          <w:bCs/>
          <w:sz w:val="24"/>
          <w:szCs w:val="24"/>
          <w:lang w:val="pt-BR"/>
        </w:rPr>
        <w:t>Jornal Oficial Eletrônico do Municípios do Estado de Mato Grosso - AMM/MT, Diário Oficial do Estado, Diário Oficial da União e Diário de Cuiabá</w:t>
      </w:r>
      <w:r w:rsidRPr="00E75EE6">
        <w:rPr>
          <w:b/>
          <w:bCs/>
          <w:sz w:val="24"/>
          <w:szCs w:val="24"/>
        </w:rPr>
        <w:t xml:space="preserve"> </w:t>
      </w:r>
      <w:r w:rsidRPr="00E75EE6">
        <w:rPr>
          <w:sz w:val="24"/>
          <w:szCs w:val="24"/>
        </w:rPr>
        <w:t>e no caso de suspensão de licitar, o Licitante deverá ser descredenciado por igual período, sem prejuízo das demais cominações.</w:t>
      </w:r>
    </w:p>
    <w:p w14:paraId="6AB00C3B"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28896" behindDoc="1" locked="0" layoutInCell="1" allowOverlap="1" wp14:anchorId="7D1D2D2F" wp14:editId="635B6D91">
                <wp:simplePos x="0" y="0"/>
                <wp:positionH relativeFrom="page">
                  <wp:posOffset>720090</wp:posOffset>
                </wp:positionH>
                <wp:positionV relativeFrom="paragraph">
                  <wp:posOffset>179070</wp:posOffset>
                </wp:positionV>
                <wp:extent cx="6119495" cy="1270"/>
                <wp:effectExtent l="0" t="0" r="0" b="0"/>
                <wp:wrapTopAndBottom/>
                <wp:docPr id="166" name="Graphic 16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9ABFD59" id="Graphic 166" o:spid="_x0000_s1026" style="position:absolute;margin-left:56.7pt;margin-top:14.1pt;width:481.85pt;height:.1pt;z-index:-2515875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ED22DF0" w14:textId="77777777" w:rsidR="001A14A2" w:rsidRPr="00E75EE6" w:rsidRDefault="00000000">
      <w:pPr>
        <w:pStyle w:val="Ttulo3"/>
        <w:spacing w:before="0"/>
        <w:ind w:left="12" w:right="104" w:hangingChars="5" w:hanging="12"/>
        <w:jc w:val="center"/>
      </w:pPr>
      <w:r w:rsidRPr="00E75EE6">
        <w:t>CLÁUSULA</w:t>
      </w:r>
      <w:r w:rsidRPr="00E75EE6">
        <w:rPr>
          <w:spacing w:val="-15"/>
        </w:rPr>
        <w:t xml:space="preserve"> </w:t>
      </w:r>
      <w:r w:rsidRPr="00E75EE6">
        <w:t>SÉTIMA</w:t>
      </w:r>
      <w:r w:rsidRPr="00E75EE6">
        <w:rPr>
          <w:spacing w:val="-15"/>
        </w:rPr>
        <w:t xml:space="preserve"> </w:t>
      </w:r>
      <w:r w:rsidRPr="00E75EE6">
        <w:t>–</w:t>
      </w:r>
      <w:r w:rsidRPr="00E75EE6">
        <w:rPr>
          <w:spacing w:val="-11"/>
        </w:rPr>
        <w:t xml:space="preserve"> </w:t>
      </w:r>
      <w:r w:rsidRPr="00E75EE6">
        <w:t>DA</w:t>
      </w:r>
      <w:r w:rsidRPr="00E75EE6">
        <w:rPr>
          <w:spacing w:val="-15"/>
        </w:rPr>
        <w:t xml:space="preserve"> </w:t>
      </w:r>
      <w:r w:rsidRPr="00E75EE6">
        <w:t>REVISÃO</w:t>
      </w:r>
      <w:r w:rsidRPr="00E75EE6">
        <w:rPr>
          <w:spacing w:val="-5"/>
        </w:rPr>
        <w:t xml:space="preserve"> </w:t>
      </w:r>
      <w:r w:rsidRPr="00E75EE6">
        <w:t>E</w:t>
      </w:r>
      <w:r w:rsidRPr="00E75EE6">
        <w:rPr>
          <w:spacing w:val="-5"/>
        </w:rPr>
        <w:t xml:space="preserve"> </w:t>
      </w:r>
      <w:r w:rsidRPr="00E75EE6">
        <w:t>REAJUSTE</w:t>
      </w:r>
      <w:r w:rsidRPr="00E75EE6">
        <w:rPr>
          <w:spacing w:val="-5"/>
        </w:rPr>
        <w:t xml:space="preserve"> </w:t>
      </w:r>
      <w:r w:rsidRPr="00E75EE6">
        <w:t>DOS</w:t>
      </w:r>
      <w:r w:rsidRPr="00E75EE6">
        <w:rPr>
          <w:spacing w:val="-4"/>
        </w:rPr>
        <w:t xml:space="preserve"> </w:t>
      </w:r>
      <w:r w:rsidRPr="00E75EE6">
        <w:rPr>
          <w:spacing w:val="-2"/>
        </w:rPr>
        <w:t>PREÇOS</w:t>
      </w:r>
    </w:p>
    <w:p w14:paraId="60394FB7"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29920" behindDoc="1" locked="0" layoutInCell="1" allowOverlap="1" wp14:anchorId="45873981" wp14:editId="6FB5DDEE">
                <wp:simplePos x="0" y="0"/>
                <wp:positionH relativeFrom="page">
                  <wp:posOffset>720090</wp:posOffset>
                </wp:positionH>
                <wp:positionV relativeFrom="paragraph">
                  <wp:posOffset>130175</wp:posOffset>
                </wp:positionV>
                <wp:extent cx="6119495" cy="1270"/>
                <wp:effectExtent l="0" t="0" r="0" b="0"/>
                <wp:wrapTopAndBottom/>
                <wp:docPr id="167" name="Graphic 1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1BEEDEA" id="Graphic 167" o:spid="_x0000_s1026" style="position:absolute;margin-left:56.7pt;margin-top:10.25pt;width:481.85pt;height:.1pt;z-index:-2515865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1B3FF51" w14:textId="77777777" w:rsidR="001A14A2" w:rsidRPr="00E75EE6" w:rsidRDefault="00000000">
      <w:pPr>
        <w:pStyle w:val="PargrafodaLista"/>
        <w:numPr>
          <w:ilvl w:val="1"/>
          <w:numId w:val="72"/>
        </w:numPr>
        <w:tabs>
          <w:tab w:val="left" w:pos="573"/>
        </w:tabs>
        <w:ind w:left="12" w:right="153" w:hangingChars="5" w:hanging="12"/>
        <w:rPr>
          <w:sz w:val="24"/>
          <w:szCs w:val="24"/>
        </w:rPr>
      </w:pPr>
      <w:r w:rsidRPr="00E75EE6">
        <w:rPr>
          <w:sz w:val="24"/>
          <w:szCs w:val="24"/>
        </w:rPr>
        <w:t xml:space="preserve">Os preços registrados serão fixos e irreajustáveis durante a vigência da Ata de Registro de </w:t>
      </w:r>
      <w:r w:rsidRPr="00E75EE6">
        <w:rPr>
          <w:spacing w:val="-2"/>
          <w:sz w:val="24"/>
          <w:szCs w:val="24"/>
        </w:rPr>
        <w:t>Preços;</w:t>
      </w:r>
    </w:p>
    <w:p w14:paraId="4156861D" w14:textId="77777777" w:rsidR="001A14A2" w:rsidRPr="00E75EE6" w:rsidRDefault="001A14A2">
      <w:pPr>
        <w:pStyle w:val="Corpodetexto"/>
        <w:ind w:left="12" w:hangingChars="5" w:hanging="12"/>
      </w:pPr>
    </w:p>
    <w:p w14:paraId="2F63EF83" w14:textId="77777777" w:rsidR="001A14A2" w:rsidRPr="00E75EE6" w:rsidRDefault="00000000">
      <w:pPr>
        <w:pStyle w:val="PargrafodaLista"/>
        <w:numPr>
          <w:ilvl w:val="2"/>
          <w:numId w:val="72"/>
        </w:numPr>
        <w:tabs>
          <w:tab w:val="left" w:pos="1499"/>
        </w:tabs>
        <w:ind w:left="12" w:right="139" w:hangingChars="5" w:hanging="12"/>
        <w:rPr>
          <w:sz w:val="24"/>
          <w:szCs w:val="24"/>
        </w:rPr>
      </w:pPr>
      <w:r w:rsidRPr="00E75EE6">
        <w:rPr>
          <w:sz w:val="24"/>
          <w:szCs w:val="24"/>
        </w:rPr>
        <w:t>Considera-se Preço registrado aquele atribuído aos serviços, incluindo todas as despesas e custos até a entrega no local indicado, tais como: tributos (impostos, taxas, emolumentos, contribuições fiscais e parafiscais), transporte, embalagens, seguros, mão de obra e qualquer despesa, acessória e/ou complementar e outras não especificadas neste Edital, mas que incidam no cumprimento das obrigações assumidas pela empresa detentora da ata na execução da mesma.</w:t>
      </w:r>
    </w:p>
    <w:p w14:paraId="27E83A6D" w14:textId="77777777" w:rsidR="001A14A2" w:rsidRPr="00E75EE6" w:rsidRDefault="001A14A2">
      <w:pPr>
        <w:pStyle w:val="Corpodetexto"/>
        <w:ind w:left="12" w:hangingChars="5" w:hanging="12"/>
      </w:pPr>
    </w:p>
    <w:p w14:paraId="1316262A" w14:textId="77777777" w:rsidR="001A14A2" w:rsidRPr="00E75EE6" w:rsidRDefault="00000000">
      <w:pPr>
        <w:pStyle w:val="PargrafodaLista"/>
        <w:numPr>
          <w:ilvl w:val="2"/>
          <w:numId w:val="72"/>
        </w:numPr>
        <w:tabs>
          <w:tab w:val="left" w:pos="1436"/>
        </w:tabs>
        <w:ind w:left="12" w:right="143" w:hangingChars="5" w:hanging="12"/>
        <w:rPr>
          <w:sz w:val="24"/>
          <w:szCs w:val="24"/>
        </w:rPr>
      </w:pPr>
      <w:r w:rsidRPr="00E75EE6">
        <w:rPr>
          <w:sz w:val="24"/>
          <w:szCs w:val="24"/>
        </w:rPr>
        <w:t xml:space="preserve">Será admitido o reajuste dos preços mediante a aplicação de um do índice a seguir: Índice Geral de Preços – Mercado – IGP-M, no caso de prorrogação do prazo de vigência da </w:t>
      </w:r>
      <w:r w:rsidRPr="00E75EE6">
        <w:rPr>
          <w:sz w:val="24"/>
          <w:szCs w:val="24"/>
        </w:rPr>
        <w:lastRenderedPageBreak/>
        <w:t>presente ata de registro de preços e desde que ultrapassado o interregno de 12 (doze) meses.</w:t>
      </w:r>
    </w:p>
    <w:p w14:paraId="53C2E66F" w14:textId="77777777" w:rsidR="001A14A2" w:rsidRPr="00E75EE6" w:rsidRDefault="001A14A2">
      <w:pPr>
        <w:pStyle w:val="PargrafodaLista"/>
        <w:tabs>
          <w:tab w:val="left" w:pos="1436"/>
        </w:tabs>
        <w:ind w:leftChars="-5" w:left="-11" w:right="143"/>
        <w:rPr>
          <w:sz w:val="24"/>
          <w:szCs w:val="24"/>
        </w:rPr>
      </w:pPr>
    </w:p>
    <w:p w14:paraId="770F0D9B" w14:textId="77777777" w:rsidR="001A14A2" w:rsidRPr="00E75EE6" w:rsidRDefault="001A14A2">
      <w:pPr>
        <w:pStyle w:val="Corpodetexto"/>
        <w:ind w:left="12" w:hangingChars="5" w:hanging="12"/>
      </w:pPr>
    </w:p>
    <w:p w14:paraId="1789F8FC" w14:textId="77777777" w:rsidR="001A14A2" w:rsidRPr="00E75EE6" w:rsidRDefault="00000000">
      <w:pPr>
        <w:pStyle w:val="PargrafodaLista"/>
        <w:numPr>
          <w:ilvl w:val="1"/>
          <w:numId w:val="72"/>
        </w:numPr>
        <w:tabs>
          <w:tab w:val="left" w:pos="545"/>
        </w:tabs>
        <w:ind w:left="12" w:right="138" w:hangingChars="5" w:hanging="12"/>
        <w:rPr>
          <w:sz w:val="24"/>
          <w:szCs w:val="24"/>
        </w:rPr>
      </w:pPr>
      <w:r w:rsidRPr="00E75EE6">
        <w:rPr>
          <w:sz w:val="24"/>
          <w:szCs w:val="24"/>
        </w:rPr>
        <w:t>Os preços poderão ser revistos nas hipóteses de oscilação de preços, para mais ou para menos, devidamente comprovadas, em decorrência de situações previstas na alínea “d” do inciso II</w:t>
      </w:r>
      <w:r w:rsidRPr="00E75EE6">
        <w:rPr>
          <w:spacing w:val="40"/>
          <w:sz w:val="24"/>
          <w:szCs w:val="24"/>
        </w:rPr>
        <w:t xml:space="preserve"> </w:t>
      </w:r>
      <w:r w:rsidRPr="00E75EE6">
        <w:rPr>
          <w:sz w:val="24"/>
          <w:szCs w:val="24"/>
        </w:rPr>
        <w:t>do art. 124 da Lei nº 14.133/21 e alterações (situações supervenientes e imprevistas, força maior, caso fortuito ou fato do príncipe, que configurem área econômica extraordinária e extracontratual).</w:t>
      </w:r>
    </w:p>
    <w:p w14:paraId="232190D3" w14:textId="77777777" w:rsidR="001A14A2" w:rsidRPr="00E75EE6" w:rsidRDefault="001A14A2">
      <w:pPr>
        <w:pStyle w:val="Corpodetexto"/>
        <w:ind w:left="12" w:hangingChars="5" w:hanging="12"/>
      </w:pPr>
    </w:p>
    <w:p w14:paraId="59BDA7BF" w14:textId="77777777" w:rsidR="001A14A2" w:rsidRPr="00E75EE6" w:rsidRDefault="00000000">
      <w:pPr>
        <w:pStyle w:val="PargrafodaLista"/>
        <w:numPr>
          <w:ilvl w:val="2"/>
          <w:numId w:val="72"/>
        </w:numPr>
        <w:tabs>
          <w:tab w:val="left" w:pos="1479"/>
        </w:tabs>
        <w:ind w:left="12" w:right="146" w:hangingChars="5" w:hanging="12"/>
        <w:rPr>
          <w:sz w:val="24"/>
          <w:szCs w:val="24"/>
        </w:rPr>
      </w:pPr>
      <w:r w:rsidRPr="00E75EE6">
        <w:rPr>
          <w:sz w:val="24"/>
          <w:szCs w:val="24"/>
        </w:rPr>
        <w:t>Na análise dos pedidos de revisão não deve ser avaliada a margem de lucro da empresa, mas sim se o fato superveniente é capaz de trazer impactos financeiros que inviabilizem e/ou impeçam a execução do contrato pelo preço firmado inicialmente.</w:t>
      </w:r>
    </w:p>
    <w:p w14:paraId="5BD933F6" w14:textId="77777777" w:rsidR="001A14A2" w:rsidRPr="00E75EE6" w:rsidRDefault="001A14A2">
      <w:pPr>
        <w:pStyle w:val="Corpodetexto"/>
        <w:ind w:left="12" w:hangingChars="5" w:hanging="12"/>
      </w:pPr>
    </w:p>
    <w:p w14:paraId="36AB3B96" w14:textId="77777777" w:rsidR="001A14A2" w:rsidRPr="00E75EE6" w:rsidRDefault="00000000">
      <w:pPr>
        <w:pStyle w:val="Corpodetexto"/>
        <w:ind w:left="12" w:right="141" w:hangingChars="5" w:hanging="12"/>
        <w:jc w:val="both"/>
      </w:pPr>
      <w:r w:rsidRPr="00E75EE6">
        <w:t>7.3 O Órgão Gerenciador deverá decidir sobre a revisão dos preços ou cancelamento do preço registrado no prazo máximo de dez dias úteis, salvo motivo de força maior devidamente justificado no processo.</w:t>
      </w:r>
    </w:p>
    <w:p w14:paraId="6219AD73" w14:textId="77777777" w:rsidR="001A14A2" w:rsidRPr="00E75EE6" w:rsidRDefault="001A14A2">
      <w:pPr>
        <w:pStyle w:val="Corpodetexto"/>
        <w:ind w:left="12" w:hangingChars="5" w:hanging="12"/>
      </w:pPr>
    </w:p>
    <w:p w14:paraId="0E200B51" w14:textId="77777777" w:rsidR="001A14A2" w:rsidRPr="00E75EE6" w:rsidRDefault="00000000">
      <w:pPr>
        <w:pStyle w:val="PargrafodaLista"/>
        <w:numPr>
          <w:ilvl w:val="1"/>
          <w:numId w:val="73"/>
        </w:numPr>
        <w:tabs>
          <w:tab w:val="left" w:pos="598"/>
        </w:tabs>
        <w:ind w:left="12" w:right="140" w:hangingChars="5" w:hanging="12"/>
        <w:rPr>
          <w:sz w:val="24"/>
          <w:szCs w:val="24"/>
        </w:rPr>
      </w:pPr>
      <w:r w:rsidRPr="00E75EE6">
        <w:rPr>
          <w:sz w:val="24"/>
          <w:szCs w:val="24"/>
        </w:rPr>
        <w:t>No caso de reconhecimento do desequilíbrio econômico-financeiro do preço inicialmente estabelecido,</w:t>
      </w:r>
      <w:r w:rsidRPr="00E75EE6">
        <w:rPr>
          <w:spacing w:val="-3"/>
          <w:sz w:val="24"/>
          <w:szCs w:val="24"/>
        </w:rPr>
        <w:t xml:space="preserve"> </w:t>
      </w:r>
      <w:r w:rsidRPr="00E75EE6">
        <w:rPr>
          <w:sz w:val="24"/>
          <w:szCs w:val="24"/>
        </w:rPr>
        <w:t>o</w:t>
      </w:r>
      <w:r w:rsidRPr="00E75EE6">
        <w:rPr>
          <w:spacing w:val="-3"/>
          <w:sz w:val="24"/>
          <w:szCs w:val="24"/>
        </w:rPr>
        <w:t xml:space="preserve"> </w:t>
      </w:r>
      <w:r w:rsidRPr="00E75EE6">
        <w:rPr>
          <w:sz w:val="24"/>
          <w:szCs w:val="24"/>
        </w:rPr>
        <w:t>Órgão</w:t>
      </w:r>
      <w:r w:rsidRPr="00E75EE6">
        <w:rPr>
          <w:spacing w:val="-3"/>
          <w:sz w:val="24"/>
          <w:szCs w:val="24"/>
        </w:rPr>
        <w:t xml:space="preserve"> </w:t>
      </w:r>
      <w:r w:rsidRPr="00E75EE6">
        <w:rPr>
          <w:sz w:val="24"/>
          <w:szCs w:val="24"/>
        </w:rPr>
        <w:t>Gerenciador,</w:t>
      </w:r>
      <w:r w:rsidRPr="00E75EE6">
        <w:rPr>
          <w:spacing w:val="-3"/>
          <w:sz w:val="24"/>
          <w:szCs w:val="24"/>
        </w:rPr>
        <w:t xml:space="preserve"> </w:t>
      </w:r>
      <w:r w:rsidRPr="00E75EE6">
        <w:rPr>
          <w:sz w:val="24"/>
          <w:szCs w:val="24"/>
        </w:rPr>
        <w:t>se</w:t>
      </w:r>
      <w:r w:rsidRPr="00E75EE6">
        <w:rPr>
          <w:spacing w:val="-3"/>
          <w:sz w:val="24"/>
          <w:szCs w:val="24"/>
        </w:rPr>
        <w:t xml:space="preserve"> </w:t>
      </w:r>
      <w:r w:rsidRPr="00E75EE6">
        <w:rPr>
          <w:sz w:val="24"/>
          <w:szCs w:val="24"/>
        </w:rPr>
        <w:t>julgar</w:t>
      </w:r>
      <w:r w:rsidRPr="00E75EE6">
        <w:rPr>
          <w:spacing w:val="-3"/>
          <w:sz w:val="24"/>
          <w:szCs w:val="24"/>
        </w:rPr>
        <w:t xml:space="preserve"> </w:t>
      </w:r>
      <w:r w:rsidRPr="00E75EE6">
        <w:rPr>
          <w:sz w:val="24"/>
          <w:szCs w:val="24"/>
        </w:rPr>
        <w:t>conveniente,</w:t>
      </w:r>
      <w:r w:rsidRPr="00E75EE6">
        <w:rPr>
          <w:spacing w:val="-3"/>
          <w:sz w:val="24"/>
          <w:szCs w:val="24"/>
        </w:rPr>
        <w:t xml:space="preserve"> </w:t>
      </w:r>
      <w:r w:rsidRPr="00E75EE6">
        <w:rPr>
          <w:sz w:val="24"/>
          <w:szCs w:val="24"/>
        </w:rPr>
        <w:t>poderá</w:t>
      </w:r>
      <w:r w:rsidRPr="00E75EE6">
        <w:rPr>
          <w:spacing w:val="-3"/>
          <w:sz w:val="24"/>
          <w:szCs w:val="24"/>
        </w:rPr>
        <w:t xml:space="preserve"> </w:t>
      </w:r>
      <w:r w:rsidRPr="00E75EE6">
        <w:rPr>
          <w:sz w:val="24"/>
          <w:szCs w:val="24"/>
        </w:rPr>
        <w:t>optar</w:t>
      </w:r>
      <w:r w:rsidRPr="00E75EE6">
        <w:rPr>
          <w:spacing w:val="-3"/>
          <w:sz w:val="24"/>
          <w:szCs w:val="24"/>
        </w:rPr>
        <w:t xml:space="preserve"> </w:t>
      </w:r>
      <w:r w:rsidRPr="00E75EE6">
        <w:rPr>
          <w:sz w:val="24"/>
          <w:szCs w:val="24"/>
        </w:rPr>
        <w:t>pelo</w:t>
      </w:r>
      <w:r w:rsidRPr="00E75EE6">
        <w:rPr>
          <w:spacing w:val="-3"/>
          <w:sz w:val="24"/>
          <w:szCs w:val="24"/>
        </w:rPr>
        <w:t xml:space="preserve"> </w:t>
      </w:r>
      <w:r w:rsidRPr="00E75EE6">
        <w:rPr>
          <w:sz w:val="24"/>
          <w:szCs w:val="24"/>
        </w:rPr>
        <w:t>cancelamento</w:t>
      </w:r>
      <w:r w:rsidRPr="00E75EE6">
        <w:rPr>
          <w:spacing w:val="-3"/>
          <w:sz w:val="24"/>
          <w:szCs w:val="24"/>
        </w:rPr>
        <w:t xml:space="preserve"> </w:t>
      </w:r>
      <w:r w:rsidRPr="00E75EE6">
        <w:rPr>
          <w:sz w:val="24"/>
          <w:szCs w:val="24"/>
        </w:rPr>
        <w:t>do</w:t>
      </w:r>
      <w:r w:rsidRPr="00E75EE6">
        <w:rPr>
          <w:spacing w:val="-3"/>
          <w:sz w:val="24"/>
          <w:szCs w:val="24"/>
        </w:rPr>
        <w:t xml:space="preserve"> </w:t>
      </w:r>
      <w:r w:rsidRPr="00E75EE6">
        <w:rPr>
          <w:sz w:val="24"/>
          <w:szCs w:val="24"/>
        </w:rPr>
        <w:t>preço, liberando</w:t>
      </w:r>
      <w:r w:rsidRPr="00E75EE6">
        <w:rPr>
          <w:spacing w:val="-2"/>
          <w:sz w:val="24"/>
          <w:szCs w:val="24"/>
        </w:rPr>
        <w:t xml:space="preserve"> </w:t>
      </w:r>
      <w:r w:rsidRPr="00E75EE6">
        <w:rPr>
          <w:sz w:val="24"/>
          <w:szCs w:val="24"/>
        </w:rPr>
        <w:t>os</w:t>
      </w:r>
      <w:r w:rsidRPr="00E75EE6">
        <w:rPr>
          <w:spacing w:val="-2"/>
          <w:sz w:val="24"/>
          <w:szCs w:val="24"/>
        </w:rPr>
        <w:t xml:space="preserve"> </w:t>
      </w:r>
      <w:r w:rsidRPr="00E75EE6">
        <w:rPr>
          <w:sz w:val="24"/>
          <w:szCs w:val="24"/>
        </w:rPr>
        <w:t>fornecedores</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compromisso</w:t>
      </w:r>
      <w:r w:rsidRPr="00E75EE6">
        <w:rPr>
          <w:spacing w:val="-2"/>
          <w:sz w:val="24"/>
          <w:szCs w:val="24"/>
        </w:rPr>
        <w:t xml:space="preserve"> </w:t>
      </w:r>
      <w:r w:rsidRPr="00E75EE6">
        <w:rPr>
          <w:sz w:val="24"/>
          <w:szCs w:val="24"/>
        </w:rPr>
        <w:t>assumido,</w:t>
      </w:r>
      <w:r w:rsidRPr="00E75EE6">
        <w:rPr>
          <w:spacing w:val="-2"/>
          <w:sz w:val="24"/>
          <w:szCs w:val="24"/>
        </w:rPr>
        <w:t xml:space="preserve"> </w:t>
      </w:r>
      <w:r w:rsidRPr="00E75EE6">
        <w:rPr>
          <w:sz w:val="24"/>
          <w:szCs w:val="24"/>
        </w:rPr>
        <w:t>sem</w:t>
      </w:r>
      <w:r w:rsidRPr="00E75EE6">
        <w:rPr>
          <w:spacing w:val="-2"/>
          <w:sz w:val="24"/>
          <w:szCs w:val="24"/>
        </w:rPr>
        <w:t xml:space="preserve"> </w:t>
      </w:r>
      <w:r w:rsidRPr="00E75EE6">
        <w:rPr>
          <w:sz w:val="24"/>
          <w:szCs w:val="24"/>
        </w:rPr>
        <w:t>aplicação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penalidades</w:t>
      </w:r>
      <w:r w:rsidRPr="00E75EE6">
        <w:rPr>
          <w:spacing w:val="-2"/>
          <w:sz w:val="24"/>
          <w:szCs w:val="24"/>
        </w:rPr>
        <w:t xml:space="preserve"> </w:t>
      </w:r>
      <w:r w:rsidRPr="00E75EE6">
        <w:rPr>
          <w:sz w:val="24"/>
          <w:szCs w:val="24"/>
        </w:rPr>
        <w:t>ou</w:t>
      </w:r>
      <w:r w:rsidRPr="00E75EE6">
        <w:rPr>
          <w:spacing w:val="-2"/>
          <w:sz w:val="24"/>
          <w:szCs w:val="24"/>
        </w:rPr>
        <w:t xml:space="preserve"> </w:t>
      </w:r>
      <w:r w:rsidRPr="00E75EE6">
        <w:rPr>
          <w:sz w:val="24"/>
          <w:szCs w:val="24"/>
        </w:rPr>
        <w:t>determinar</w:t>
      </w:r>
      <w:r w:rsidRPr="00E75EE6">
        <w:rPr>
          <w:spacing w:val="-2"/>
          <w:sz w:val="24"/>
          <w:szCs w:val="24"/>
        </w:rPr>
        <w:t xml:space="preserve"> </w:t>
      </w:r>
      <w:r w:rsidRPr="00E75EE6">
        <w:rPr>
          <w:sz w:val="24"/>
          <w:szCs w:val="24"/>
        </w:rPr>
        <w:t xml:space="preserve">a </w:t>
      </w:r>
      <w:r w:rsidRPr="00E75EE6">
        <w:rPr>
          <w:spacing w:val="-2"/>
          <w:sz w:val="24"/>
          <w:szCs w:val="24"/>
        </w:rPr>
        <w:t>negociação.</w:t>
      </w:r>
    </w:p>
    <w:p w14:paraId="7E5EE389" w14:textId="77777777" w:rsidR="001A14A2" w:rsidRPr="00E75EE6" w:rsidRDefault="001A14A2">
      <w:pPr>
        <w:pStyle w:val="Corpodetexto"/>
        <w:ind w:left="12" w:hangingChars="5" w:hanging="12"/>
      </w:pPr>
    </w:p>
    <w:p w14:paraId="194BF90E" w14:textId="77777777" w:rsidR="001A14A2" w:rsidRPr="00E75EE6" w:rsidRDefault="00000000">
      <w:pPr>
        <w:pStyle w:val="PargrafodaLista"/>
        <w:numPr>
          <w:ilvl w:val="1"/>
          <w:numId w:val="73"/>
        </w:numPr>
        <w:tabs>
          <w:tab w:val="left" w:pos="554"/>
        </w:tabs>
        <w:ind w:left="12" w:right="140" w:hangingChars="5" w:hanging="12"/>
        <w:rPr>
          <w:sz w:val="24"/>
          <w:szCs w:val="24"/>
        </w:rPr>
      </w:pPr>
      <w:r w:rsidRPr="00E75EE6">
        <w:rPr>
          <w:sz w:val="24"/>
          <w:szCs w:val="24"/>
        </w:rPr>
        <w:t>Na ocorrência do preço registrado tornar-se superior ao preço praticado no mercado, o Órgão Gerenciador notificará o fornecedor com o primeiro menor preço registrado visando a negociação para a redução de preços e sua adequação ao do mercado, mantendo o mesmo objeto cotado, qualidade e especificações.</w:t>
      </w:r>
    </w:p>
    <w:p w14:paraId="129E5259" w14:textId="77777777" w:rsidR="001A14A2" w:rsidRPr="00E75EE6" w:rsidRDefault="001A14A2">
      <w:pPr>
        <w:pStyle w:val="Corpodetexto"/>
        <w:ind w:left="12" w:hangingChars="5" w:hanging="12"/>
      </w:pPr>
    </w:p>
    <w:p w14:paraId="5EC9E604" w14:textId="77777777" w:rsidR="001A14A2" w:rsidRPr="00E75EE6" w:rsidRDefault="00000000">
      <w:pPr>
        <w:pStyle w:val="PargrafodaLista"/>
        <w:numPr>
          <w:ilvl w:val="2"/>
          <w:numId w:val="73"/>
        </w:numPr>
        <w:tabs>
          <w:tab w:val="left" w:pos="1454"/>
        </w:tabs>
        <w:ind w:left="12" w:right="139" w:hangingChars="5" w:hanging="12"/>
        <w:rPr>
          <w:sz w:val="24"/>
          <w:szCs w:val="24"/>
        </w:rPr>
      </w:pPr>
      <w:r w:rsidRPr="00E75EE6">
        <w:rPr>
          <w:sz w:val="24"/>
          <w:szCs w:val="24"/>
        </w:rPr>
        <w:t>Dando-se por infrutífera a negociação de redução dos preços, o Órgão Gerenciador desonerará o fornecedor em relação ao item e cancelará o seu registro, sem prejuízos das penalidades cabíveis.</w:t>
      </w:r>
    </w:p>
    <w:p w14:paraId="0289FE73" w14:textId="77777777" w:rsidR="001A14A2" w:rsidRPr="00E75EE6" w:rsidRDefault="001A14A2">
      <w:pPr>
        <w:pStyle w:val="Corpodetexto"/>
        <w:ind w:left="12" w:hangingChars="5" w:hanging="12"/>
      </w:pPr>
    </w:p>
    <w:p w14:paraId="02F330D6" w14:textId="77777777" w:rsidR="001A14A2" w:rsidRPr="00E75EE6" w:rsidRDefault="00000000">
      <w:pPr>
        <w:pStyle w:val="PargrafodaLista"/>
        <w:numPr>
          <w:ilvl w:val="2"/>
          <w:numId w:val="73"/>
        </w:numPr>
        <w:tabs>
          <w:tab w:val="left" w:pos="1491"/>
        </w:tabs>
        <w:ind w:left="12" w:right="143" w:hangingChars="5" w:hanging="12"/>
        <w:rPr>
          <w:sz w:val="24"/>
          <w:szCs w:val="24"/>
        </w:rPr>
      </w:pPr>
      <w:r w:rsidRPr="00E75EE6">
        <w:rPr>
          <w:sz w:val="24"/>
          <w:szCs w:val="24"/>
        </w:rPr>
        <w:t>Simultaneamente procederá a convocação dos demais fornecedores, respeitada a ordem de classificação visando estabelecer igual oportunidade de negociação.</w:t>
      </w:r>
    </w:p>
    <w:p w14:paraId="46A537EB" w14:textId="77777777" w:rsidR="001A14A2" w:rsidRPr="00E75EE6" w:rsidRDefault="001A14A2">
      <w:pPr>
        <w:pStyle w:val="Corpodetexto"/>
        <w:ind w:left="12" w:hangingChars="5" w:hanging="12"/>
      </w:pPr>
    </w:p>
    <w:p w14:paraId="4B5F095C" w14:textId="77777777" w:rsidR="001A14A2" w:rsidRPr="00E75EE6" w:rsidRDefault="00000000">
      <w:pPr>
        <w:pStyle w:val="PargrafodaLista"/>
        <w:numPr>
          <w:ilvl w:val="1"/>
          <w:numId w:val="73"/>
        </w:numPr>
        <w:tabs>
          <w:tab w:val="left" w:pos="565"/>
        </w:tabs>
        <w:ind w:left="12" w:right="139" w:hangingChars="5" w:hanging="12"/>
        <w:rPr>
          <w:sz w:val="24"/>
          <w:szCs w:val="24"/>
        </w:rPr>
      </w:pPr>
      <w:r w:rsidRPr="00E75EE6">
        <w:rPr>
          <w:sz w:val="24"/>
          <w:szCs w:val="24"/>
        </w:rPr>
        <w:t>Quando o preço registrado se tornar inferior aos praticados no mercado, e o fornecedor não puder cumprir o compromisso inicialmente assumido este poderá, mediante requerimento devidamente instruído, pedir revisão dos preços ou o cancelamento de seu registro.</w:t>
      </w:r>
    </w:p>
    <w:p w14:paraId="17F6DC33" w14:textId="77777777" w:rsidR="001A14A2" w:rsidRPr="00E75EE6" w:rsidRDefault="001A14A2">
      <w:pPr>
        <w:pStyle w:val="Corpodetexto"/>
        <w:ind w:left="12" w:hangingChars="5" w:hanging="12"/>
      </w:pPr>
    </w:p>
    <w:p w14:paraId="746A58D5" w14:textId="77777777" w:rsidR="001A14A2" w:rsidRPr="00E75EE6" w:rsidRDefault="00000000">
      <w:pPr>
        <w:pStyle w:val="PargrafodaLista"/>
        <w:numPr>
          <w:ilvl w:val="2"/>
          <w:numId w:val="73"/>
        </w:numPr>
        <w:tabs>
          <w:tab w:val="left" w:pos="1432"/>
        </w:tabs>
        <w:ind w:left="12" w:right="139" w:hangingChars="5" w:hanging="12"/>
        <w:rPr>
          <w:sz w:val="24"/>
          <w:szCs w:val="24"/>
        </w:rPr>
      </w:pPr>
      <w:r w:rsidRPr="00E75EE6">
        <w:rPr>
          <w:sz w:val="24"/>
          <w:szCs w:val="24"/>
        </w:rPr>
        <w:t>A comprovação, para efeitos de revisão de preços ou do pedido de cancelamento do registro previsto pelo caput deste artigo, deverá ser feita por meio de documentação comprobatória da elevação dos preços inicialmente pactuados, mediante juntada de planilha de custos, lista de preços de fabricantes, notas fiscais de aquisição, de transporte, encargos entre outros documentos pertinentes, alusivas à data da apresentação da proposta e do momento do pleito, sob pena de indeferimento sumário do pedido.</w:t>
      </w:r>
    </w:p>
    <w:p w14:paraId="2EDEC815" w14:textId="77777777" w:rsidR="001A14A2" w:rsidRPr="00E75EE6" w:rsidRDefault="001A14A2">
      <w:pPr>
        <w:pStyle w:val="Corpodetexto"/>
        <w:ind w:left="12" w:hangingChars="5" w:hanging="12"/>
      </w:pPr>
    </w:p>
    <w:p w14:paraId="33AEAC44" w14:textId="77777777" w:rsidR="001A14A2" w:rsidRPr="00E75EE6" w:rsidRDefault="00000000">
      <w:pPr>
        <w:pStyle w:val="PargrafodaLista"/>
        <w:numPr>
          <w:ilvl w:val="2"/>
          <w:numId w:val="73"/>
        </w:numPr>
        <w:tabs>
          <w:tab w:val="left" w:pos="1436"/>
        </w:tabs>
        <w:ind w:left="12" w:right="141" w:hangingChars="5" w:hanging="12"/>
        <w:rPr>
          <w:sz w:val="24"/>
          <w:szCs w:val="24"/>
        </w:rPr>
      </w:pPr>
      <w:r w:rsidRPr="00E75EE6">
        <w:rPr>
          <w:sz w:val="24"/>
          <w:szCs w:val="24"/>
        </w:rPr>
        <w:t>De posse dos argumentos apresentados pelo Detentor da</w:t>
      </w:r>
      <w:r w:rsidRPr="00E75EE6">
        <w:rPr>
          <w:spacing w:val="-5"/>
          <w:sz w:val="24"/>
          <w:szCs w:val="24"/>
        </w:rPr>
        <w:t xml:space="preserve"> </w:t>
      </w:r>
      <w:r w:rsidRPr="00E75EE6">
        <w:rPr>
          <w:sz w:val="24"/>
          <w:szCs w:val="24"/>
        </w:rPr>
        <w:t>Ata quanto a necessidade de revisão do preço registrado, o Órgão Gerenciador deverá avaliar sumariamente o pedido, a partir do que poderá adotar as seguintes providências:</w:t>
      </w:r>
    </w:p>
    <w:p w14:paraId="4F136FFD" w14:textId="77777777" w:rsidR="001A14A2" w:rsidRPr="00E75EE6" w:rsidRDefault="001A14A2">
      <w:pPr>
        <w:pStyle w:val="Corpodetexto"/>
        <w:ind w:left="12" w:hangingChars="5" w:hanging="12"/>
      </w:pPr>
    </w:p>
    <w:p w14:paraId="37BC1B19" w14:textId="77777777" w:rsidR="001A14A2" w:rsidRPr="00E75EE6" w:rsidRDefault="00000000">
      <w:pPr>
        <w:pStyle w:val="PargrafodaLista"/>
        <w:numPr>
          <w:ilvl w:val="3"/>
          <w:numId w:val="73"/>
        </w:numPr>
        <w:tabs>
          <w:tab w:val="left" w:pos="2113"/>
        </w:tabs>
        <w:ind w:left="12" w:right="136" w:hangingChars="5" w:hanging="12"/>
        <w:rPr>
          <w:sz w:val="24"/>
          <w:szCs w:val="24"/>
        </w:rPr>
      </w:pPr>
      <w:r w:rsidRPr="00E75EE6">
        <w:rPr>
          <w:sz w:val="24"/>
          <w:szCs w:val="24"/>
        </w:rPr>
        <w:t>Negar,</w:t>
      </w:r>
      <w:r w:rsidRPr="00E75EE6">
        <w:rPr>
          <w:spacing w:val="79"/>
          <w:sz w:val="24"/>
          <w:szCs w:val="24"/>
        </w:rPr>
        <w:t xml:space="preserve"> </w:t>
      </w:r>
      <w:r w:rsidRPr="00E75EE6">
        <w:rPr>
          <w:sz w:val="24"/>
          <w:szCs w:val="24"/>
        </w:rPr>
        <w:t>de</w:t>
      </w:r>
      <w:r w:rsidRPr="00E75EE6">
        <w:rPr>
          <w:spacing w:val="79"/>
          <w:sz w:val="24"/>
          <w:szCs w:val="24"/>
        </w:rPr>
        <w:t xml:space="preserve"> </w:t>
      </w:r>
      <w:r w:rsidRPr="00E75EE6">
        <w:rPr>
          <w:sz w:val="24"/>
          <w:szCs w:val="24"/>
        </w:rPr>
        <w:t>imediato</w:t>
      </w:r>
      <w:r w:rsidRPr="00E75EE6">
        <w:rPr>
          <w:spacing w:val="79"/>
          <w:sz w:val="24"/>
          <w:szCs w:val="24"/>
        </w:rPr>
        <w:t xml:space="preserve"> </w:t>
      </w:r>
      <w:r w:rsidRPr="00E75EE6">
        <w:rPr>
          <w:sz w:val="24"/>
          <w:szCs w:val="24"/>
        </w:rPr>
        <w:t>e</w:t>
      </w:r>
      <w:r w:rsidRPr="00E75EE6">
        <w:rPr>
          <w:spacing w:val="79"/>
          <w:sz w:val="24"/>
          <w:szCs w:val="24"/>
        </w:rPr>
        <w:t xml:space="preserve"> </w:t>
      </w:r>
      <w:r w:rsidRPr="00E75EE6">
        <w:rPr>
          <w:sz w:val="24"/>
          <w:szCs w:val="24"/>
        </w:rPr>
        <w:t>de</w:t>
      </w:r>
      <w:r w:rsidRPr="00E75EE6">
        <w:rPr>
          <w:spacing w:val="79"/>
          <w:sz w:val="24"/>
          <w:szCs w:val="24"/>
        </w:rPr>
        <w:t xml:space="preserve"> </w:t>
      </w:r>
      <w:r w:rsidRPr="00E75EE6">
        <w:rPr>
          <w:sz w:val="24"/>
          <w:szCs w:val="24"/>
        </w:rPr>
        <w:t>forma</w:t>
      </w:r>
      <w:r w:rsidRPr="00E75EE6">
        <w:rPr>
          <w:spacing w:val="79"/>
          <w:sz w:val="24"/>
          <w:szCs w:val="24"/>
        </w:rPr>
        <w:t xml:space="preserve"> </w:t>
      </w:r>
      <w:r w:rsidRPr="00E75EE6">
        <w:rPr>
          <w:sz w:val="24"/>
          <w:szCs w:val="24"/>
        </w:rPr>
        <w:t>fundamentada,</w:t>
      </w:r>
      <w:r w:rsidRPr="00E75EE6">
        <w:rPr>
          <w:spacing w:val="79"/>
          <w:sz w:val="24"/>
          <w:szCs w:val="24"/>
        </w:rPr>
        <w:t xml:space="preserve"> </w:t>
      </w:r>
      <w:r w:rsidRPr="00E75EE6">
        <w:rPr>
          <w:sz w:val="24"/>
          <w:szCs w:val="24"/>
        </w:rPr>
        <w:t>o</w:t>
      </w:r>
      <w:r w:rsidRPr="00E75EE6">
        <w:rPr>
          <w:spacing w:val="79"/>
          <w:sz w:val="24"/>
          <w:szCs w:val="24"/>
        </w:rPr>
        <w:t xml:space="preserve"> </w:t>
      </w:r>
      <w:r w:rsidRPr="00E75EE6">
        <w:rPr>
          <w:sz w:val="24"/>
          <w:szCs w:val="24"/>
        </w:rPr>
        <w:t>pedido</w:t>
      </w:r>
      <w:r w:rsidRPr="00E75EE6">
        <w:rPr>
          <w:spacing w:val="79"/>
          <w:sz w:val="24"/>
          <w:szCs w:val="24"/>
        </w:rPr>
        <w:t xml:space="preserve"> </w:t>
      </w:r>
      <w:r w:rsidRPr="00E75EE6">
        <w:rPr>
          <w:sz w:val="24"/>
          <w:szCs w:val="24"/>
        </w:rPr>
        <w:t>formulado</w:t>
      </w:r>
      <w:r w:rsidRPr="00E75EE6">
        <w:rPr>
          <w:spacing w:val="79"/>
          <w:sz w:val="24"/>
          <w:szCs w:val="24"/>
        </w:rPr>
        <w:t xml:space="preserve"> </w:t>
      </w:r>
      <w:r w:rsidRPr="00E75EE6">
        <w:rPr>
          <w:sz w:val="24"/>
          <w:szCs w:val="24"/>
        </w:rPr>
        <w:t>pela Detentora da</w:t>
      </w:r>
      <w:r w:rsidRPr="00E75EE6">
        <w:rPr>
          <w:spacing w:val="-11"/>
          <w:sz w:val="24"/>
          <w:szCs w:val="24"/>
        </w:rPr>
        <w:t xml:space="preserve"> </w:t>
      </w:r>
      <w:r w:rsidRPr="00E75EE6">
        <w:rPr>
          <w:sz w:val="24"/>
          <w:szCs w:val="24"/>
        </w:rPr>
        <w:t>Ata, oportunidade em que a requerente deverá ser comunicada por escrito;</w:t>
      </w:r>
    </w:p>
    <w:p w14:paraId="46684DEC" w14:textId="77777777" w:rsidR="001A14A2" w:rsidRPr="00E75EE6" w:rsidRDefault="00000000">
      <w:pPr>
        <w:pStyle w:val="PargrafodaLista"/>
        <w:numPr>
          <w:ilvl w:val="3"/>
          <w:numId w:val="73"/>
        </w:numPr>
        <w:tabs>
          <w:tab w:val="left" w:pos="2057"/>
        </w:tabs>
        <w:ind w:left="12" w:right="148" w:hangingChars="5" w:hanging="12"/>
        <w:rPr>
          <w:sz w:val="24"/>
          <w:szCs w:val="24"/>
        </w:rPr>
      </w:pPr>
      <w:r w:rsidRPr="00E75EE6">
        <w:rPr>
          <w:sz w:val="24"/>
          <w:szCs w:val="24"/>
        </w:rPr>
        <w:lastRenderedPageBreak/>
        <w:t>Se verificada a plausibilidade do pedido e havendo fornecedores inscritos em</w:t>
      </w:r>
      <w:r w:rsidRPr="00E75EE6">
        <w:rPr>
          <w:spacing w:val="40"/>
          <w:sz w:val="24"/>
          <w:szCs w:val="24"/>
        </w:rPr>
        <w:t xml:space="preserve"> </w:t>
      </w:r>
      <w:r w:rsidRPr="00E75EE6">
        <w:rPr>
          <w:sz w:val="24"/>
          <w:szCs w:val="24"/>
        </w:rPr>
        <w:t>Cadastro de Reserva, proceder-se-á da seguinte forma:</w:t>
      </w:r>
    </w:p>
    <w:p w14:paraId="2A822749" w14:textId="77777777" w:rsidR="001A14A2" w:rsidRPr="00E75EE6" w:rsidRDefault="001A14A2">
      <w:pPr>
        <w:pStyle w:val="Corpodetexto"/>
        <w:ind w:left="12" w:hangingChars="5" w:hanging="12"/>
      </w:pPr>
    </w:p>
    <w:p w14:paraId="5E29D91C" w14:textId="77777777" w:rsidR="001A14A2" w:rsidRPr="00E75EE6" w:rsidRDefault="00000000">
      <w:pPr>
        <w:pStyle w:val="PargrafodaLista"/>
        <w:numPr>
          <w:ilvl w:val="4"/>
          <w:numId w:val="73"/>
        </w:numPr>
        <w:tabs>
          <w:tab w:val="left" w:pos="2849"/>
        </w:tabs>
        <w:ind w:left="12" w:right="138" w:hangingChars="5" w:hanging="12"/>
        <w:rPr>
          <w:sz w:val="24"/>
          <w:szCs w:val="24"/>
        </w:rPr>
      </w:pPr>
      <w:r w:rsidRPr="00E75EE6">
        <w:rPr>
          <w:sz w:val="24"/>
          <w:szCs w:val="24"/>
        </w:rPr>
        <w:t>Serão convocados todos os fornecedores inscritos em Cadastro de Reserva, respeitada a ordem de classificação, a fim de estabelecer negociação visando à manutenção dos preços originariamente registrados;</w:t>
      </w:r>
    </w:p>
    <w:p w14:paraId="067AECDA" w14:textId="77777777" w:rsidR="001A14A2" w:rsidRPr="00E75EE6" w:rsidRDefault="001A14A2">
      <w:pPr>
        <w:pStyle w:val="Corpodetexto"/>
        <w:ind w:left="12" w:hangingChars="5" w:hanging="12"/>
      </w:pPr>
    </w:p>
    <w:p w14:paraId="34DD2D54" w14:textId="77777777" w:rsidR="001A14A2" w:rsidRPr="00E75EE6" w:rsidRDefault="00000000">
      <w:pPr>
        <w:pStyle w:val="PargrafodaLista"/>
        <w:numPr>
          <w:ilvl w:val="4"/>
          <w:numId w:val="73"/>
        </w:numPr>
        <w:tabs>
          <w:tab w:val="left" w:pos="2870"/>
        </w:tabs>
        <w:ind w:left="12" w:right="136" w:hangingChars="5" w:hanging="12"/>
        <w:rPr>
          <w:sz w:val="24"/>
          <w:szCs w:val="24"/>
        </w:rPr>
      </w:pPr>
      <w:r w:rsidRPr="00E75EE6">
        <w:rPr>
          <w:sz w:val="24"/>
          <w:szCs w:val="24"/>
        </w:rPr>
        <w:t>Caso algum dos fornecedores cadastrados aceite manter o preço original, far-se-á a comunicação ao Detentor da Ata para que este manifeste-se definitivamente quanto a manutenção do preço registrado, oportunidade em que, não aceitando a manutenção, será liberado sem aplicação de penalidade se confirmada a veracidade dos motivos e comprovantes apresentados, e celebrada a Ata com o novo fornecedor;</w:t>
      </w:r>
    </w:p>
    <w:p w14:paraId="2420C9F5" w14:textId="77777777" w:rsidR="001A14A2" w:rsidRPr="00E75EE6" w:rsidRDefault="00000000">
      <w:pPr>
        <w:pStyle w:val="PargrafodaLista"/>
        <w:numPr>
          <w:ilvl w:val="4"/>
          <w:numId w:val="73"/>
        </w:numPr>
        <w:tabs>
          <w:tab w:val="left" w:pos="2860"/>
        </w:tabs>
        <w:ind w:left="12" w:right="137" w:hangingChars="5" w:hanging="12"/>
        <w:rPr>
          <w:sz w:val="24"/>
          <w:szCs w:val="24"/>
        </w:rPr>
      </w:pPr>
      <w:r w:rsidRPr="00E75EE6">
        <w:rPr>
          <w:sz w:val="24"/>
          <w:szCs w:val="24"/>
        </w:rPr>
        <w:t>Caso existam fornecedores inscritos em cadastro de reserva, mas nenhum aceite manter o preço original, o órgão gerenciador poderá convocar os demais classificados no certame que deu origem a ata, seguindo a ordem de classificação, para verificar o interesse em assumir a obrigação nas mesmas condições originais do preço registrado;</w:t>
      </w:r>
    </w:p>
    <w:p w14:paraId="18F078B3" w14:textId="77777777" w:rsidR="001A14A2" w:rsidRPr="00E75EE6" w:rsidRDefault="001A14A2">
      <w:pPr>
        <w:pStyle w:val="Corpodetexto"/>
        <w:ind w:left="12" w:hangingChars="5" w:hanging="12"/>
      </w:pPr>
    </w:p>
    <w:p w14:paraId="5C532372" w14:textId="77777777" w:rsidR="001A14A2" w:rsidRPr="00E75EE6" w:rsidRDefault="00000000">
      <w:pPr>
        <w:pStyle w:val="PargrafodaLista"/>
        <w:numPr>
          <w:ilvl w:val="4"/>
          <w:numId w:val="73"/>
        </w:numPr>
        <w:tabs>
          <w:tab w:val="left" w:pos="2781"/>
        </w:tabs>
        <w:ind w:left="12" w:right="139" w:hangingChars="5" w:hanging="12"/>
        <w:rPr>
          <w:sz w:val="24"/>
          <w:szCs w:val="24"/>
        </w:rPr>
      </w:pPr>
      <w:r w:rsidRPr="00E75EE6">
        <w:rPr>
          <w:sz w:val="24"/>
          <w:szCs w:val="24"/>
        </w:rPr>
        <w:t>Nas hipóteses dos subitens 7.6.2.2.2 e 7.6.2.2.3 o fornecedor que aceitar a manutenção do preço original deverá declarar a exequibilidade da proposta em face de todos os custos inerentes ao fornecimento do objeto;</w:t>
      </w:r>
    </w:p>
    <w:p w14:paraId="7C83C3FF" w14:textId="77777777" w:rsidR="001A14A2" w:rsidRPr="00E75EE6" w:rsidRDefault="001A14A2">
      <w:pPr>
        <w:pStyle w:val="Corpodetexto"/>
        <w:ind w:left="12" w:hangingChars="5" w:hanging="12"/>
      </w:pPr>
    </w:p>
    <w:p w14:paraId="660309F1" w14:textId="77777777" w:rsidR="001A14A2" w:rsidRPr="00E75EE6" w:rsidRDefault="00000000">
      <w:pPr>
        <w:pStyle w:val="PargrafodaLista"/>
        <w:numPr>
          <w:ilvl w:val="3"/>
          <w:numId w:val="73"/>
        </w:numPr>
        <w:tabs>
          <w:tab w:val="left" w:pos="2052"/>
        </w:tabs>
        <w:ind w:left="12" w:right="147" w:hangingChars="5" w:hanging="12"/>
        <w:rPr>
          <w:sz w:val="24"/>
          <w:szCs w:val="24"/>
        </w:rPr>
      </w:pPr>
      <w:r w:rsidRPr="00E75EE6">
        <w:rPr>
          <w:sz w:val="24"/>
          <w:szCs w:val="24"/>
        </w:rPr>
        <w:t>Se verificada a plausibilidade do pedido e não havendo fornecedores inscritos em Cadastro de Reserva, proceder-se-á da seguinte forma:</w:t>
      </w:r>
    </w:p>
    <w:p w14:paraId="1DA14994" w14:textId="77777777" w:rsidR="001A14A2" w:rsidRPr="00E75EE6" w:rsidRDefault="001A14A2">
      <w:pPr>
        <w:pStyle w:val="Corpodetexto"/>
        <w:ind w:left="12" w:hangingChars="5" w:hanging="12"/>
      </w:pPr>
    </w:p>
    <w:p w14:paraId="4F90833D" w14:textId="77777777" w:rsidR="001A14A2" w:rsidRPr="00E75EE6" w:rsidRDefault="00000000">
      <w:pPr>
        <w:pStyle w:val="PargrafodaLista"/>
        <w:numPr>
          <w:ilvl w:val="4"/>
          <w:numId w:val="73"/>
        </w:numPr>
        <w:tabs>
          <w:tab w:val="left" w:pos="2860"/>
        </w:tabs>
        <w:ind w:left="12" w:right="137" w:hangingChars="5" w:hanging="12"/>
        <w:rPr>
          <w:sz w:val="24"/>
          <w:szCs w:val="24"/>
        </w:rPr>
      </w:pPr>
      <w:r w:rsidRPr="00E75EE6">
        <w:rPr>
          <w:sz w:val="24"/>
          <w:szCs w:val="24"/>
        </w:rPr>
        <w:t xml:space="preserve">O órgão gerenciador poderá convocar os demais classificados no certame que deu origem a ata, seguindo a ordem de classificação, para verificar o interesse em assumir a obrigação nas mesmas condições originais do preço </w:t>
      </w:r>
      <w:r w:rsidRPr="00E75EE6">
        <w:rPr>
          <w:spacing w:val="-2"/>
          <w:sz w:val="24"/>
          <w:szCs w:val="24"/>
        </w:rPr>
        <w:t>registrado;</w:t>
      </w:r>
    </w:p>
    <w:p w14:paraId="76079825" w14:textId="77777777" w:rsidR="001A14A2" w:rsidRPr="00E75EE6" w:rsidRDefault="001A14A2">
      <w:pPr>
        <w:pStyle w:val="Corpodetexto"/>
        <w:ind w:left="12" w:hangingChars="5" w:hanging="12"/>
      </w:pPr>
    </w:p>
    <w:p w14:paraId="1C64AD3E" w14:textId="77777777" w:rsidR="001A14A2" w:rsidRPr="00E75EE6" w:rsidRDefault="00000000">
      <w:pPr>
        <w:pStyle w:val="PargrafodaLista"/>
        <w:numPr>
          <w:ilvl w:val="4"/>
          <w:numId w:val="73"/>
        </w:numPr>
        <w:tabs>
          <w:tab w:val="left" w:pos="2802"/>
        </w:tabs>
        <w:ind w:left="12" w:right="140" w:hangingChars="5" w:hanging="12"/>
        <w:rPr>
          <w:sz w:val="24"/>
          <w:szCs w:val="24"/>
        </w:rPr>
      </w:pPr>
      <w:r w:rsidRPr="00E75EE6">
        <w:rPr>
          <w:sz w:val="24"/>
          <w:szCs w:val="24"/>
        </w:rPr>
        <w:t>Na hipótese da alínea anterior, o fornecedor que aceitar a manutenção do</w:t>
      </w:r>
      <w:r w:rsidRPr="00E75EE6">
        <w:rPr>
          <w:spacing w:val="-3"/>
          <w:sz w:val="24"/>
          <w:szCs w:val="24"/>
        </w:rPr>
        <w:t xml:space="preserve"> </w:t>
      </w:r>
      <w:r w:rsidRPr="00E75EE6">
        <w:rPr>
          <w:sz w:val="24"/>
          <w:szCs w:val="24"/>
        </w:rPr>
        <w:t>preço</w:t>
      </w:r>
      <w:r w:rsidRPr="00E75EE6">
        <w:rPr>
          <w:spacing w:val="-3"/>
          <w:sz w:val="24"/>
          <w:szCs w:val="24"/>
        </w:rPr>
        <w:t xml:space="preserve"> </w:t>
      </w:r>
      <w:r w:rsidRPr="00E75EE6">
        <w:rPr>
          <w:sz w:val="24"/>
          <w:szCs w:val="24"/>
        </w:rPr>
        <w:t>original</w:t>
      </w:r>
      <w:r w:rsidRPr="00E75EE6">
        <w:rPr>
          <w:spacing w:val="-4"/>
          <w:sz w:val="24"/>
          <w:szCs w:val="24"/>
        </w:rPr>
        <w:t xml:space="preserve"> </w:t>
      </w:r>
      <w:r w:rsidRPr="00E75EE6">
        <w:rPr>
          <w:sz w:val="24"/>
          <w:szCs w:val="24"/>
        </w:rPr>
        <w:t>deverá</w:t>
      </w:r>
      <w:r w:rsidRPr="00E75EE6">
        <w:rPr>
          <w:spacing w:val="-4"/>
          <w:sz w:val="24"/>
          <w:szCs w:val="24"/>
        </w:rPr>
        <w:t xml:space="preserve"> </w:t>
      </w:r>
      <w:r w:rsidRPr="00E75EE6">
        <w:rPr>
          <w:sz w:val="24"/>
          <w:szCs w:val="24"/>
        </w:rPr>
        <w:t>declarar</w:t>
      </w:r>
      <w:r w:rsidRPr="00E75EE6">
        <w:rPr>
          <w:spacing w:val="-3"/>
          <w:sz w:val="24"/>
          <w:szCs w:val="24"/>
        </w:rPr>
        <w:t xml:space="preserve"> </w:t>
      </w:r>
      <w:r w:rsidRPr="00E75EE6">
        <w:rPr>
          <w:sz w:val="24"/>
          <w:szCs w:val="24"/>
        </w:rPr>
        <w:t>a</w:t>
      </w:r>
      <w:r w:rsidRPr="00E75EE6">
        <w:rPr>
          <w:spacing w:val="-4"/>
          <w:sz w:val="24"/>
          <w:szCs w:val="24"/>
        </w:rPr>
        <w:t xml:space="preserve"> </w:t>
      </w:r>
      <w:r w:rsidRPr="00E75EE6">
        <w:rPr>
          <w:sz w:val="24"/>
          <w:szCs w:val="24"/>
        </w:rPr>
        <w:t>exequibilidade</w:t>
      </w:r>
      <w:r w:rsidRPr="00E75EE6">
        <w:rPr>
          <w:spacing w:val="-4"/>
          <w:sz w:val="24"/>
          <w:szCs w:val="24"/>
        </w:rPr>
        <w:t xml:space="preserve"> </w:t>
      </w:r>
      <w:r w:rsidRPr="00E75EE6">
        <w:rPr>
          <w:sz w:val="24"/>
          <w:szCs w:val="24"/>
        </w:rPr>
        <w:t>da</w:t>
      </w:r>
      <w:r w:rsidRPr="00E75EE6">
        <w:rPr>
          <w:spacing w:val="-4"/>
          <w:sz w:val="24"/>
          <w:szCs w:val="24"/>
        </w:rPr>
        <w:t xml:space="preserve"> </w:t>
      </w:r>
      <w:r w:rsidRPr="00E75EE6">
        <w:rPr>
          <w:sz w:val="24"/>
          <w:szCs w:val="24"/>
        </w:rPr>
        <w:t>proposta</w:t>
      </w:r>
      <w:r w:rsidRPr="00E75EE6">
        <w:rPr>
          <w:spacing w:val="-4"/>
          <w:sz w:val="24"/>
          <w:szCs w:val="24"/>
        </w:rPr>
        <w:t xml:space="preserve"> </w:t>
      </w:r>
      <w:r w:rsidRPr="00E75EE6">
        <w:rPr>
          <w:sz w:val="24"/>
          <w:szCs w:val="24"/>
        </w:rPr>
        <w:t>em</w:t>
      </w:r>
      <w:r w:rsidRPr="00E75EE6">
        <w:rPr>
          <w:spacing w:val="-4"/>
          <w:sz w:val="24"/>
          <w:szCs w:val="24"/>
        </w:rPr>
        <w:t xml:space="preserve"> </w:t>
      </w:r>
      <w:r w:rsidRPr="00E75EE6">
        <w:rPr>
          <w:sz w:val="24"/>
          <w:szCs w:val="24"/>
        </w:rPr>
        <w:t>face</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todos</w:t>
      </w:r>
      <w:r w:rsidRPr="00E75EE6">
        <w:rPr>
          <w:spacing w:val="-4"/>
          <w:sz w:val="24"/>
          <w:szCs w:val="24"/>
        </w:rPr>
        <w:t xml:space="preserve"> </w:t>
      </w:r>
      <w:r w:rsidRPr="00E75EE6">
        <w:rPr>
          <w:sz w:val="24"/>
          <w:szCs w:val="24"/>
        </w:rPr>
        <w:t>os custos inerentes ao fornecimento do objeto</w:t>
      </w:r>
    </w:p>
    <w:p w14:paraId="5D56E948" w14:textId="77777777" w:rsidR="001A14A2" w:rsidRPr="00E75EE6" w:rsidRDefault="001A14A2">
      <w:pPr>
        <w:pStyle w:val="Corpodetexto"/>
        <w:ind w:left="12" w:hangingChars="5" w:hanging="12"/>
      </w:pPr>
    </w:p>
    <w:p w14:paraId="6A404D1D" w14:textId="77777777" w:rsidR="001A14A2" w:rsidRPr="00E75EE6" w:rsidRDefault="00000000">
      <w:pPr>
        <w:pStyle w:val="PargrafodaLista"/>
        <w:numPr>
          <w:ilvl w:val="3"/>
          <w:numId w:val="73"/>
        </w:numPr>
        <w:tabs>
          <w:tab w:val="left" w:pos="2055"/>
        </w:tabs>
        <w:ind w:left="12" w:right="140" w:hangingChars="5" w:hanging="12"/>
        <w:rPr>
          <w:sz w:val="24"/>
          <w:szCs w:val="24"/>
        </w:rPr>
      </w:pPr>
      <w:r w:rsidRPr="00E75EE6">
        <w:rPr>
          <w:sz w:val="24"/>
          <w:szCs w:val="24"/>
        </w:rPr>
        <w:t>Em não havendo nenhum interessado em assumir o valor da ata pelas formas previstas nos subitens 7.6.2.2 e 7.6.2.3, o Órgão Gerenciador poderá conceder a revisão de preços ao beneficiário original que a pleiteou, majorando os preços registrados de acordo com a avaliação realizada, ou liberá-lo, sem aplicação de penalidade se confirmada a veracidade dos motivos e comprovantes apresentados, revogando a</w:t>
      </w:r>
      <w:r w:rsidRPr="00E75EE6">
        <w:rPr>
          <w:spacing w:val="-5"/>
          <w:sz w:val="24"/>
          <w:szCs w:val="24"/>
        </w:rPr>
        <w:t xml:space="preserve"> </w:t>
      </w:r>
      <w:r w:rsidRPr="00E75EE6">
        <w:rPr>
          <w:sz w:val="24"/>
          <w:szCs w:val="24"/>
        </w:rPr>
        <w:t>Ata;</w:t>
      </w:r>
    </w:p>
    <w:p w14:paraId="3FDB4932" w14:textId="77777777" w:rsidR="001A14A2" w:rsidRPr="00E75EE6" w:rsidRDefault="001A14A2">
      <w:pPr>
        <w:pStyle w:val="Corpodetexto"/>
        <w:ind w:left="12" w:hangingChars="5" w:hanging="12"/>
      </w:pPr>
    </w:p>
    <w:p w14:paraId="5A93E013" w14:textId="77777777" w:rsidR="001A14A2" w:rsidRPr="00E75EE6" w:rsidRDefault="00000000">
      <w:pPr>
        <w:pStyle w:val="PargrafodaLista"/>
        <w:numPr>
          <w:ilvl w:val="3"/>
          <w:numId w:val="73"/>
        </w:numPr>
        <w:tabs>
          <w:tab w:val="left" w:pos="2075"/>
        </w:tabs>
        <w:ind w:left="12" w:right="137" w:hangingChars="5" w:hanging="12"/>
        <w:rPr>
          <w:sz w:val="24"/>
          <w:szCs w:val="24"/>
        </w:rPr>
      </w:pPr>
      <w:r w:rsidRPr="00E75EE6">
        <w:rPr>
          <w:sz w:val="24"/>
          <w:szCs w:val="24"/>
        </w:rPr>
        <w:t>Não havendo êxito nas negociações para definição do novo preço ou se os licitantes não aceitarem o preço máximo a ser pago pela Administração após a sua avaliação, o Órgão Gerenciador cancelará a Ata de Registro de Preços, liberando os fornecedores dos compromissos assumidos, sem aplicação de penalidade se confirmada a veracidade dos motivos e comprovantes apresentados, e adotará as medidas cabíveis para obtenção da contratação mais vantajosa.</w:t>
      </w:r>
    </w:p>
    <w:p w14:paraId="76081BBB" w14:textId="77777777" w:rsidR="001A14A2" w:rsidRPr="00E75EE6" w:rsidRDefault="001A14A2">
      <w:pPr>
        <w:pStyle w:val="Corpodetexto"/>
        <w:ind w:left="12" w:hangingChars="5" w:hanging="12"/>
      </w:pPr>
    </w:p>
    <w:p w14:paraId="301CC52D" w14:textId="77777777" w:rsidR="001A14A2" w:rsidRPr="00E75EE6" w:rsidRDefault="00000000">
      <w:pPr>
        <w:pStyle w:val="PargrafodaLista"/>
        <w:numPr>
          <w:ilvl w:val="2"/>
          <w:numId w:val="73"/>
        </w:numPr>
        <w:tabs>
          <w:tab w:val="left" w:pos="1428"/>
        </w:tabs>
        <w:ind w:left="12" w:right="135" w:hangingChars="5" w:hanging="12"/>
        <w:rPr>
          <w:sz w:val="24"/>
          <w:szCs w:val="24"/>
        </w:rPr>
      </w:pPr>
      <w:r w:rsidRPr="00E75EE6">
        <w:rPr>
          <w:sz w:val="24"/>
          <w:szCs w:val="24"/>
        </w:rPr>
        <w:t>Se, no caso previsto pelo subitem 7.6.2.1, a Detentora da</w:t>
      </w:r>
      <w:r w:rsidRPr="00E75EE6">
        <w:rPr>
          <w:spacing w:val="-11"/>
          <w:sz w:val="24"/>
          <w:szCs w:val="24"/>
        </w:rPr>
        <w:t xml:space="preserve"> </w:t>
      </w:r>
      <w:r w:rsidRPr="00E75EE6">
        <w:rPr>
          <w:sz w:val="24"/>
          <w:szCs w:val="24"/>
        </w:rPr>
        <w:t>Ata requerer o cancelamento do</w:t>
      </w:r>
      <w:r w:rsidRPr="00E75EE6">
        <w:rPr>
          <w:spacing w:val="29"/>
          <w:sz w:val="24"/>
          <w:szCs w:val="24"/>
        </w:rPr>
        <w:t xml:space="preserve"> </w:t>
      </w:r>
      <w:r w:rsidRPr="00E75EE6">
        <w:rPr>
          <w:sz w:val="24"/>
          <w:szCs w:val="24"/>
        </w:rPr>
        <w:t>preço</w:t>
      </w:r>
      <w:r w:rsidRPr="00E75EE6">
        <w:rPr>
          <w:spacing w:val="29"/>
          <w:sz w:val="24"/>
          <w:szCs w:val="24"/>
        </w:rPr>
        <w:t xml:space="preserve"> </w:t>
      </w:r>
      <w:r w:rsidRPr="00E75EE6">
        <w:rPr>
          <w:sz w:val="24"/>
          <w:szCs w:val="24"/>
        </w:rPr>
        <w:t>registrado,</w:t>
      </w:r>
      <w:r w:rsidRPr="00E75EE6">
        <w:rPr>
          <w:spacing w:val="29"/>
          <w:sz w:val="24"/>
          <w:szCs w:val="24"/>
        </w:rPr>
        <w:t xml:space="preserve"> </w:t>
      </w:r>
      <w:r w:rsidRPr="00E75EE6">
        <w:rPr>
          <w:sz w:val="24"/>
          <w:szCs w:val="24"/>
        </w:rPr>
        <w:t>o</w:t>
      </w:r>
      <w:r w:rsidRPr="00E75EE6">
        <w:rPr>
          <w:spacing w:val="29"/>
          <w:sz w:val="24"/>
          <w:szCs w:val="24"/>
        </w:rPr>
        <w:t xml:space="preserve"> </w:t>
      </w:r>
      <w:r w:rsidRPr="00E75EE6">
        <w:rPr>
          <w:sz w:val="24"/>
          <w:szCs w:val="24"/>
        </w:rPr>
        <w:t>Órgão</w:t>
      </w:r>
      <w:r w:rsidRPr="00E75EE6">
        <w:rPr>
          <w:spacing w:val="29"/>
          <w:sz w:val="24"/>
          <w:szCs w:val="24"/>
        </w:rPr>
        <w:t xml:space="preserve"> </w:t>
      </w:r>
      <w:r w:rsidRPr="00E75EE6">
        <w:rPr>
          <w:sz w:val="24"/>
          <w:szCs w:val="24"/>
        </w:rPr>
        <w:t>Gerenciador</w:t>
      </w:r>
      <w:r w:rsidRPr="00E75EE6">
        <w:rPr>
          <w:spacing w:val="29"/>
          <w:sz w:val="24"/>
          <w:szCs w:val="24"/>
        </w:rPr>
        <w:t xml:space="preserve"> </w:t>
      </w:r>
      <w:r w:rsidRPr="00E75EE6">
        <w:rPr>
          <w:sz w:val="24"/>
          <w:szCs w:val="24"/>
        </w:rPr>
        <w:t>adotará</w:t>
      </w:r>
      <w:r w:rsidRPr="00E75EE6">
        <w:rPr>
          <w:spacing w:val="29"/>
          <w:sz w:val="24"/>
          <w:szCs w:val="24"/>
        </w:rPr>
        <w:t xml:space="preserve"> </w:t>
      </w:r>
      <w:r w:rsidRPr="00E75EE6">
        <w:rPr>
          <w:sz w:val="24"/>
          <w:szCs w:val="24"/>
        </w:rPr>
        <w:t>o</w:t>
      </w:r>
      <w:r w:rsidRPr="00E75EE6">
        <w:rPr>
          <w:spacing w:val="29"/>
          <w:sz w:val="24"/>
          <w:szCs w:val="24"/>
        </w:rPr>
        <w:t xml:space="preserve"> </w:t>
      </w:r>
      <w:r w:rsidRPr="00E75EE6">
        <w:rPr>
          <w:sz w:val="24"/>
          <w:szCs w:val="24"/>
        </w:rPr>
        <w:t>procedimento</w:t>
      </w:r>
      <w:r w:rsidRPr="00E75EE6">
        <w:rPr>
          <w:spacing w:val="29"/>
          <w:sz w:val="24"/>
          <w:szCs w:val="24"/>
        </w:rPr>
        <w:t xml:space="preserve"> </w:t>
      </w:r>
      <w:r w:rsidRPr="00E75EE6">
        <w:rPr>
          <w:sz w:val="24"/>
          <w:szCs w:val="24"/>
        </w:rPr>
        <w:t>previsto</w:t>
      </w:r>
      <w:r w:rsidRPr="00E75EE6">
        <w:rPr>
          <w:spacing w:val="29"/>
          <w:sz w:val="24"/>
          <w:szCs w:val="24"/>
        </w:rPr>
        <w:t xml:space="preserve"> </w:t>
      </w:r>
      <w:r w:rsidRPr="00E75EE6">
        <w:rPr>
          <w:sz w:val="24"/>
          <w:szCs w:val="24"/>
        </w:rPr>
        <w:t>pelos</w:t>
      </w:r>
      <w:r w:rsidRPr="00E75EE6">
        <w:rPr>
          <w:spacing w:val="29"/>
          <w:sz w:val="24"/>
          <w:szCs w:val="24"/>
        </w:rPr>
        <w:t xml:space="preserve"> </w:t>
      </w:r>
      <w:r w:rsidRPr="00E75EE6">
        <w:rPr>
          <w:sz w:val="24"/>
          <w:szCs w:val="24"/>
        </w:rPr>
        <w:t>subitens</w:t>
      </w:r>
    </w:p>
    <w:p w14:paraId="5AC52D15" w14:textId="77777777" w:rsidR="001A14A2" w:rsidRPr="00E75EE6" w:rsidRDefault="00000000">
      <w:pPr>
        <w:pStyle w:val="Corpodetexto"/>
        <w:ind w:left="12" w:hangingChars="5" w:hanging="12"/>
        <w:jc w:val="both"/>
      </w:pPr>
      <w:r w:rsidRPr="00E75EE6">
        <w:t>7.6.2.2</w:t>
      </w:r>
      <w:r w:rsidRPr="00E75EE6">
        <w:rPr>
          <w:spacing w:val="-2"/>
        </w:rPr>
        <w:t xml:space="preserve"> </w:t>
      </w:r>
      <w:r w:rsidRPr="00E75EE6">
        <w:t>e</w:t>
      </w:r>
      <w:r w:rsidRPr="00E75EE6">
        <w:rPr>
          <w:spacing w:val="-1"/>
        </w:rPr>
        <w:t xml:space="preserve"> </w:t>
      </w:r>
      <w:r w:rsidRPr="00E75EE6">
        <w:rPr>
          <w:spacing w:val="-2"/>
        </w:rPr>
        <w:t>7.6.2.3.</w:t>
      </w:r>
    </w:p>
    <w:p w14:paraId="595F6162" w14:textId="77777777" w:rsidR="001A14A2" w:rsidRPr="00E75EE6" w:rsidRDefault="001A14A2">
      <w:pPr>
        <w:pStyle w:val="Corpodetexto"/>
        <w:ind w:left="12" w:hangingChars="5" w:hanging="12"/>
      </w:pPr>
    </w:p>
    <w:p w14:paraId="3B27D5E0" w14:textId="77777777" w:rsidR="001A14A2" w:rsidRPr="00E75EE6" w:rsidRDefault="00000000">
      <w:pPr>
        <w:pStyle w:val="PargrafodaLista"/>
        <w:numPr>
          <w:ilvl w:val="2"/>
          <w:numId w:val="73"/>
        </w:numPr>
        <w:tabs>
          <w:tab w:val="left" w:pos="1411"/>
        </w:tabs>
        <w:ind w:left="12" w:right="136" w:hangingChars="5" w:hanging="12"/>
        <w:rPr>
          <w:sz w:val="24"/>
          <w:szCs w:val="24"/>
        </w:rPr>
      </w:pPr>
      <w:r w:rsidRPr="00E75EE6">
        <w:rPr>
          <w:sz w:val="24"/>
          <w:szCs w:val="24"/>
        </w:rPr>
        <w:t>A</w:t>
      </w:r>
      <w:r w:rsidRPr="00E75EE6">
        <w:rPr>
          <w:spacing w:val="-15"/>
          <w:sz w:val="24"/>
          <w:szCs w:val="24"/>
        </w:rPr>
        <w:t xml:space="preserve"> </w:t>
      </w:r>
      <w:r w:rsidRPr="00E75EE6">
        <w:rPr>
          <w:sz w:val="24"/>
          <w:szCs w:val="24"/>
        </w:rPr>
        <w:t>revisão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que</w:t>
      </w:r>
      <w:r w:rsidRPr="00E75EE6">
        <w:rPr>
          <w:spacing w:val="-3"/>
          <w:sz w:val="24"/>
          <w:szCs w:val="24"/>
        </w:rPr>
        <w:t xml:space="preserve"> </w:t>
      </w:r>
      <w:r w:rsidRPr="00E75EE6">
        <w:rPr>
          <w:sz w:val="24"/>
          <w:szCs w:val="24"/>
        </w:rPr>
        <w:t>trata</w:t>
      </w:r>
      <w:r w:rsidRPr="00E75EE6">
        <w:rPr>
          <w:spacing w:val="-3"/>
          <w:sz w:val="24"/>
          <w:szCs w:val="24"/>
        </w:rPr>
        <w:t xml:space="preserve"> </w:t>
      </w:r>
      <w:r w:rsidRPr="00E75EE6">
        <w:rPr>
          <w:sz w:val="24"/>
          <w:szCs w:val="24"/>
        </w:rPr>
        <w:t>o</w:t>
      </w:r>
      <w:r w:rsidRPr="00E75EE6">
        <w:rPr>
          <w:spacing w:val="-2"/>
          <w:sz w:val="24"/>
          <w:szCs w:val="24"/>
        </w:rPr>
        <w:t xml:space="preserve"> </w:t>
      </w:r>
      <w:r w:rsidRPr="00E75EE6">
        <w:rPr>
          <w:sz w:val="24"/>
          <w:szCs w:val="24"/>
        </w:rPr>
        <w:t>subitem</w:t>
      </w:r>
      <w:r w:rsidRPr="00E75EE6">
        <w:rPr>
          <w:spacing w:val="-3"/>
          <w:sz w:val="24"/>
          <w:szCs w:val="24"/>
        </w:rPr>
        <w:t xml:space="preserve"> </w:t>
      </w:r>
      <w:r w:rsidRPr="00E75EE6">
        <w:rPr>
          <w:sz w:val="24"/>
          <w:szCs w:val="24"/>
        </w:rPr>
        <w:t>7.6.2.4,</w:t>
      </w:r>
      <w:r w:rsidRPr="00E75EE6">
        <w:rPr>
          <w:spacing w:val="-2"/>
          <w:sz w:val="24"/>
          <w:szCs w:val="24"/>
        </w:rPr>
        <w:t xml:space="preserve"> </w:t>
      </w:r>
      <w:r w:rsidRPr="00E75EE6">
        <w:rPr>
          <w:sz w:val="24"/>
          <w:szCs w:val="24"/>
        </w:rPr>
        <w:t>será</w:t>
      </w:r>
      <w:r w:rsidRPr="00E75EE6">
        <w:rPr>
          <w:spacing w:val="-3"/>
          <w:sz w:val="24"/>
          <w:szCs w:val="24"/>
        </w:rPr>
        <w:t xml:space="preserve"> </w:t>
      </w:r>
      <w:r w:rsidRPr="00E75EE6">
        <w:rPr>
          <w:sz w:val="24"/>
          <w:szCs w:val="24"/>
        </w:rPr>
        <w:t>precedida</w:t>
      </w:r>
      <w:r w:rsidRPr="00E75EE6">
        <w:rPr>
          <w:spacing w:val="-3"/>
          <w:sz w:val="24"/>
          <w:szCs w:val="24"/>
        </w:rPr>
        <w:t xml:space="preserve"> </w:t>
      </w:r>
      <w:r w:rsidRPr="00E75EE6">
        <w:rPr>
          <w:sz w:val="24"/>
          <w:szCs w:val="24"/>
        </w:rPr>
        <w:t>de</w:t>
      </w:r>
      <w:r w:rsidRPr="00E75EE6">
        <w:rPr>
          <w:spacing w:val="-3"/>
          <w:sz w:val="24"/>
          <w:szCs w:val="24"/>
        </w:rPr>
        <w:t xml:space="preserve"> </w:t>
      </w:r>
      <w:r w:rsidRPr="00E75EE6">
        <w:rPr>
          <w:sz w:val="24"/>
          <w:szCs w:val="24"/>
        </w:rPr>
        <w:t>pesquisa</w:t>
      </w:r>
      <w:r w:rsidRPr="00E75EE6">
        <w:rPr>
          <w:spacing w:val="-3"/>
          <w:sz w:val="24"/>
          <w:szCs w:val="24"/>
        </w:rPr>
        <w:t xml:space="preserve"> </w:t>
      </w:r>
      <w:r w:rsidRPr="00E75EE6">
        <w:rPr>
          <w:sz w:val="24"/>
          <w:szCs w:val="24"/>
        </w:rPr>
        <w:t>prévia</w:t>
      </w:r>
      <w:r w:rsidRPr="00E75EE6">
        <w:rPr>
          <w:spacing w:val="-3"/>
          <w:sz w:val="24"/>
          <w:szCs w:val="24"/>
        </w:rPr>
        <w:t xml:space="preserve"> </w:t>
      </w:r>
      <w:r w:rsidRPr="00E75EE6">
        <w:rPr>
          <w:sz w:val="24"/>
          <w:szCs w:val="24"/>
        </w:rPr>
        <w:t>no</w:t>
      </w:r>
      <w:r w:rsidRPr="00E75EE6">
        <w:rPr>
          <w:spacing w:val="-2"/>
          <w:sz w:val="24"/>
          <w:szCs w:val="24"/>
        </w:rPr>
        <w:t xml:space="preserve"> </w:t>
      </w:r>
      <w:r w:rsidRPr="00E75EE6">
        <w:rPr>
          <w:sz w:val="24"/>
          <w:szCs w:val="24"/>
        </w:rPr>
        <w:t xml:space="preserve">mercado </w:t>
      </w:r>
      <w:r w:rsidRPr="00E75EE6">
        <w:rPr>
          <w:sz w:val="24"/>
          <w:szCs w:val="24"/>
        </w:rPr>
        <w:lastRenderedPageBreak/>
        <w:t>fornecedor, banco de dados, índices ou tabelas oficiais e/ou outros meios disponíveis para levantamento das condições de mercado, envolvendo todos os elementos para fins de</w:t>
      </w:r>
      <w:r w:rsidRPr="00E75EE6">
        <w:rPr>
          <w:spacing w:val="40"/>
          <w:sz w:val="24"/>
          <w:szCs w:val="24"/>
        </w:rPr>
        <w:t xml:space="preserve"> </w:t>
      </w:r>
      <w:r w:rsidRPr="00E75EE6">
        <w:rPr>
          <w:sz w:val="24"/>
          <w:szCs w:val="24"/>
        </w:rPr>
        <w:t xml:space="preserve">graduar a justa </w:t>
      </w:r>
    </w:p>
    <w:p w14:paraId="0244D416" w14:textId="77777777" w:rsidR="001A14A2" w:rsidRPr="00E75EE6" w:rsidRDefault="001A14A2">
      <w:pPr>
        <w:pStyle w:val="PargrafodaLista"/>
        <w:tabs>
          <w:tab w:val="left" w:pos="1411"/>
        </w:tabs>
        <w:ind w:leftChars="-5" w:left="-11" w:right="136"/>
        <w:rPr>
          <w:sz w:val="24"/>
          <w:szCs w:val="24"/>
        </w:rPr>
      </w:pPr>
    </w:p>
    <w:p w14:paraId="2588FE13" w14:textId="77777777" w:rsidR="001A14A2" w:rsidRPr="00E75EE6" w:rsidRDefault="00000000">
      <w:pPr>
        <w:pStyle w:val="PargrafodaLista"/>
        <w:tabs>
          <w:tab w:val="left" w:pos="1411"/>
        </w:tabs>
        <w:ind w:leftChars="-5" w:left="-11" w:right="136"/>
        <w:rPr>
          <w:sz w:val="24"/>
          <w:szCs w:val="24"/>
        </w:rPr>
      </w:pPr>
      <w:r w:rsidRPr="00E75EE6">
        <w:rPr>
          <w:sz w:val="24"/>
          <w:szCs w:val="24"/>
        </w:rPr>
        <w:t>remuneração do serviço ou fornecimento e auxiliar no embasamento da decisão de deferir ou rejeitar o pedido.</w:t>
      </w:r>
    </w:p>
    <w:p w14:paraId="1387ED95" w14:textId="77777777" w:rsidR="001A14A2" w:rsidRPr="00E75EE6" w:rsidRDefault="001A14A2">
      <w:pPr>
        <w:pStyle w:val="Corpodetexto"/>
        <w:ind w:left="12" w:hangingChars="5" w:hanging="12"/>
      </w:pPr>
    </w:p>
    <w:p w14:paraId="60B22CF7" w14:textId="77777777" w:rsidR="001A14A2" w:rsidRPr="00E75EE6" w:rsidRDefault="00000000">
      <w:pPr>
        <w:pStyle w:val="PargrafodaLista"/>
        <w:numPr>
          <w:ilvl w:val="1"/>
          <w:numId w:val="73"/>
        </w:numPr>
        <w:tabs>
          <w:tab w:val="left" w:pos="549"/>
        </w:tabs>
        <w:ind w:left="12" w:right="140" w:hangingChars="5" w:hanging="12"/>
        <w:rPr>
          <w:sz w:val="24"/>
          <w:szCs w:val="24"/>
        </w:rPr>
      </w:pPr>
      <w:r w:rsidRPr="00E75EE6">
        <w:rPr>
          <w:sz w:val="24"/>
          <w:szCs w:val="24"/>
        </w:rPr>
        <w:t>Na ocorrência de cancelamento de registro de preço para o item, o Gestor da</w:t>
      </w:r>
      <w:r w:rsidRPr="00E75EE6">
        <w:rPr>
          <w:spacing w:val="-1"/>
          <w:sz w:val="24"/>
          <w:szCs w:val="24"/>
        </w:rPr>
        <w:t xml:space="preserve"> </w:t>
      </w:r>
      <w:r w:rsidRPr="00E75EE6">
        <w:rPr>
          <w:sz w:val="24"/>
          <w:szCs w:val="24"/>
        </w:rPr>
        <w:t>Ata poderá, sem prejuízo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disposto</w:t>
      </w:r>
      <w:r w:rsidRPr="00E75EE6">
        <w:rPr>
          <w:spacing w:val="-1"/>
          <w:sz w:val="24"/>
          <w:szCs w:val="24"/>
        </w:rPr>
        <w:t xml:space="preserve"> </w:t>
      </w:r>
      <w:r w:rsidRPr="00E75EE6">
        <w:rPr>
          <w:sz w:val="24"/>
          <w:szCs w:val="24"/>
        </w:rPr>
        <w:t>pelos</w:t>
      </w:r>
      <w:r w:rsidRPr="00E75EE6">
        <w:rPr>
          <w:spacing w:val="-1"/>
          <w:sz w:val="24"/>
          <w:szCs w:val="24"/>
        </w:rPr>
        <w:t xml:space="preserve"> </w:t>
      </w:r>
      <w:r w:rsidRPr="00E75EE6">
        <w:rPr>
          <w:sz w:val="24"/>
          <w:szCs w:val="24"/>
        </w:rPr>
        <w:t>itens</w:t>
      </w:r>
      <w:r w:rsidRPr="00E75EE6">
        <w:rPr>
          <w:spacing w:val="-1"/>
          <w:sz w:val="24"/>
          <w:szCs w:val="24"/>
        </w:rPr>
        <w:t xml:space="preserve"> </w:t>
      </w:r>
      <w:r w:rsidRPr="00E75EE6">
        <w:rPr>
          <w:sz w:val="24"/>
          <w:szCs w:val="24"/>
        </w:rPr>
        <w:t>acima,</w:t>
      </w:r>
      <w:r w:rsidRPr="00E75EE6">
        <w:rPr>
          <w:spacing w:val="-1"/>
          <w:sz w:val="24"/>
          <w:szCs w:val="24"/>
        </w:rPr>
        <w:t xml:space="preserve"> </w:t>
      </w:r>
      <w:r w:rsidRPr="00E75EE6">
        <w:rPr>
          <w:sz w:val="24"/>
          <w:szCs w:val="24"/>
        </w:rPr>
        <w:t>proceder</w:t>
      </w:r>
      <w:r w:rsidRPr="00E75EE6">
        <w:rPr>
          <w:spacing w:val="-1"/>
          <w:sz w:val="24"/>
          <w:szCs w:val="24"/>
        </w:rPr>
        <w:t xml:space="preserve"> </w:t>
      </w:r>
      <w:r w:rsidRPr="00E75EE6">
        <w:rPr>
          <w:sz w:val="24"/>
          <w:szCs w:val="24"/>
        </w:rPr>
        <w:t>à</w:t>
      </w:r>
      <w:r w:rsidRPr="00E75EE6">
        <w:rPr>
          <w:spacing w:val="-1"/>
          <w:sz w:val="24"/>
          <w:szCs w:val="24"/>
        </w:rPr>
        <w:t xml:space="preserve"> </w:t>
      </w:r>
      <w:r w:rsidRPr="00E75EE6">
        <w:rPr>
          <w:sz w:val="24"/>
          <w:szCs w:val="24"/>
        </w:rPr>
        <w:t>nova</w:t>
      </w:r>
      <w:r w:rsidRPr="00E75EE6">
        <w:rPr>
          <w:spacing w:val="-1"/>
          <w:sz w:val="24"/>
          <w:szCs w:val="24"/>
        </w:rPr>
        <w:t xml:space="preserve"> </w:t>
      </w:r>
      <w:r w:rsidRPr="00E75EE6">
        <w:rPr>
          <w:sz w:val="24"/>
          <w:szCs w:val="24"/>
        </w:rPr>
        <w:t>licitação</w:t>
      </w:r>
      <w:r w:rsidRPr="00E75EE6">
        <w:rPr>
          <w:spacing w:val="-1"/>
          <w:sz w:val="24"/>
          <w:szCs w:val="24"/>
        </w:rPr>
        <w:t xml:space="preserve"> </w:t>
      </w:r>
      <w:r w:rsidRPr="00E75EE6">
        <w:rPr>
          <w:sz w:val="24"/>
          <w:szCs w:val="24"/>
        </w:rPr>
        <w:t>para</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aquisição</w:t>
      </w:r>
      <w:r w:rsidRPr="00E75EE6">
        <w:rPr>
          <w:spacing w:val="-1"/>
          <w:sz w:val="24"/>
          <w:szCs w:val="24"/>
        </w:rPr>
        <w:t xml:space="preserve"> </w:t>
      </w:r>
      <w:r w:rsidRPr="00E75EE6">
        <w:rPr>
          <w:sz w:val="24"/>
          <w:szCs w:val="24"/>
        </w:rPr>
        <w:t>dos</w:t>
      </w:r>
      <w:r w:rsidRPr="00E75EE6">
        <w:rPr>
          <w:spacing w:val="-1"/>
          <w:sz w:val="24"/>
          <w:szCs w:val="24"/>
        </w:rPr>
        <w:t xml:space="preserve"> </w:t>
      </w:r>
      <w:r w:rsidRPr="00E75EE6">
        <w:rPr>
          <w:sz w:val="24"/>
          <w:szCs w:val="24"/>
        </w:rPr>
        <w:t>bens/serviços, sem que caiba direito de recurso.</w:t>
      </w:r>
    </w:p>
    <w:p w14:paraId="2E73F6A5" w14:textId="77777777" w:rsidR="001A14A2" w:rsidRPr="00E75EE6" w:rsidRDefault="00000000">
      <w:pPr>
        <w:pStyle w:val="PargrafodaLista"/>
        <w:numPr>
          <w:ilvl w:val="1"/>
          <w:numId w:val="73"/>
        </w:numPr>
        <w:tabs>
          <w:tab w:val="left" w:pos="593"/>
        </w:tabs>
        <w:ind w:left="12" w:right="141" w:hangingChars="5" w:hanging="12"/>
        <w:rPr>
          <w:sz w:val="24"/>
          <w:szCs w:val="24"/>
        </w:rPr>
      </w:pPr>
      <w:r w:rsidRPr="00E75EE6">
        <w:rPr>
          <w:sz w:val="24"/>
          <w:szCs w:val="24"/>
        </w:rPr>
        <w:t>O órgão gerenciador deverá realizar periodicamente a avaliação quanto a manutenção da compatibilidade do preço registrado com aquele praticado no mercado, adotando as medidas indicadas nas cláusulas acima quando verificado qualquer desequilíbrio das condições econômico- financeiras, para mais ou para menos.</w:t>
      </w:r>
    </w:p>
    <w:p w14:paraId="31C9D589" w14:textId="77777777" w:rsidR="001A14A2" w:rsidRPr="00E75EE6" w:rsidRDefault="001A14A2">
      <w:pPr>
        <w:pStyle w:val="Corpodetexto"/>
        <w:ind w:left="12" w:hangingChars="5" w:hanging="12"/>
      </w:pPr>
    </w:p>
    <w:p w14:paraId="2711A816" w14:textId="77777777" w:rsidR="001A14A2" w:rsidRPr="00E75EE6" w:rsidRDefault="00000000">
      <w:pPr>
        <w:pStyle w:val="Corpodetexto"/>
        <w:ind w:left="12" w:hangingChars="5" w:hanging="12"/>
      </w:pPr>
      <w:r w:rsidRPr="00E75EE6">
        <w:rPr>
          <w:noProof/>
        </w:rPr>
        <mc:AlternateContent>
          <mc:Choice Requires="wpg">
            <w:drawing>
              <wp:inline distT="0" distB="0" distL="0" distR="0" wp14:anchorId="2F0FEC06" wp14:editId="10DE5FB3">
                <wp:extent cx="6119495" cy="6350"/>
                <wp:effectExtent l="9525" t="0" r="0" b="3175"/>
                <wp:docPr id="168" name="Group 168"/>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9" name="Graphic 169"/>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0E34CF6D" id="Group 168"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3fRQIAADsFAAAOAAAAZHJzL2Uyb0RvYy54bWykVNuO2jAQfa/Uf7D8XkJgYUt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">
                <v:shape id="Graphic 169"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" path="m,l6119495,e" filled="f" strokecolor="#4371c3" strokeweight=".5pt">
                  <v:path arrowok="t"/>
                </v:shape>
                <w10:anchorlock/>
              </v:group>
            </w:pict>
          </mc:Fallback>
        </mc:AlternateContent>
      </w:r>
    </w:p>
    <w:p w14:paraId="6B6A1A1F" w14:textId="77777777" w:rsidR="001A14A2" w:rsidRPr="00E75EE6" w:rsidRDefault="00000000">
      <w:pPr>
        <w:pStyle w:val="Ttulo3"/>
        <w:spacing w:before="0"/>
        <w:ind w:left="12" w:hangingChars="5" w:hanging="12"/>
      </w:pPr>
      <w:r w:rsidRPr="00E75EE6">
        <w:rPr>
          <w:spacing w:val="-2"/>
        </w:rPr>
        <w:t>CLÁUSULA</w:t>
      </w:r>
      <w:r w:rsidRPr="00E75EE6">
        <w:rPr>
          <w:spacing w:val="-16"/>
        </w:rPr>
        <w:t xml:space="preserve"> </w:t>
      </w:r>
      <w:r w:rsidRPr="00E75EE6">
        <w:rPr>
          <w:spacing w:val="-2"/>
        </w:rPr>
        <w:t>OITAVA</w:t>
      </w:r>
      <w:r w:rsidRPr="00E75EE6">
        <w:rPr>
          <w:spacing w:val="-14"/>
        </w:rPr>
        <w:t xml:space="preserve"> </w:t>
      </w:r>
      <w:r w:rsidRPr="00E75EE6">
        <w:rPr>
          <w:spacing w:val="-2"/>
        </w:rPr>
        <w:t>–</w:t>
      </w:r>
      <w:r w:rsidRPr="00E75EE6">
        <w:rPr>
          <w:spacing w:val="-13"/>
        </w:rPr>
        <w:t xml:space="preserve"> </w:t>
      </w:r>
      <w:r w:rsidRPr="00E75EE6">
        <w:rPr>
          <w:spacing w:val="-2"/>
        </w:rPr>
        <w:t>DO</w:t>
      </w:r>
      <w:r w:rsidRPr="00E75EE6">
        <w:rPr>
          <w:spacing w:val="-13"/>
        </w:rPr>
        <w:t xml:space="preserve"> </w:t>
      </w:r>
      <w:r w:rsidRPr="00E75EE6">
        <w:rPr>
          <w:spacing w:val="-2"/>
        </w:rPr>
        <w:t>CANCELAMENTO</w:t>
      </w:r>
      <w:r w:rsidRPr="00E75EE6">
        <w:rPr>
          <w:spacing w:val="-13"/>
        </w:rPr>
        <w:t xml:space="preserve"> </w:t>
      </w:r>
      <w:r w:rsidRPr="00E75EE6">
        <w:rPr>
          <w:spacing w:val="-2"/>
        </w:rPr>
        <w:t>DA</w:t>
      </w:r>
      <w:r w:rsidRPr="00E75EE6">
        <w:rPr>
          <w:spacing w:val="-27"/>
        </w:rPr>
        <w:t xml:space="preserve"> </w:t>
      </w:r>
      <w:r w:rsidRPr="00E75EE6">
        <w:rPr>
          <w:spacing w:val="-2"/>
        </w:rPr>
        <w:t>ATA</w:t>
      </w:r>
      <w:r w:rsidRPr="00E75EE6">
        <w:rPr>
          <w:spacing w:val="-14"/>
        </w:rPr>
        <w:t xml:space="preserve"> </w:t>
      </w:r>
      <w:r w:rsidRPr="00E75EE6">
        <w:rPr>
          <w:spacing w:val="-2"/>
        </w:rPr>
        <w:t>DE</w:t>
      </w:r>
      <w:r w:rsidRPr="00E75EE6">
        <w:rPr>
          <w:spacing w:val="-10"/>
        </w:rPr>
        <w:t xml:space="preserve"> </w:t>
      </w:r>
      <w:r w:rsidRPr="00E75EE6">
        <w:rPr>
          <w:spacing w:val="-2"/>
        </w:rPr>
        <w:t>REGISTRO</w:t>
      </w:r>
      <w:r w:rsidRPr="00E75EE6">
        <w:rPr>
          <w:spacing w:val="-8"/>
        </w:rPr>
        <w:t xml:space="preserve"> </w:t>
      </w:r>
      <w:r w:rsidRPr="00E75EE6">
        <w:rPr>
          <w:spacing w:val="-2"/>
        </w:rPr>
        <w:t>DE</w:t>
      </w:r>
      <w:r w:rsidRPr="00E75EE6">
        <w:rPr>
          <w:spacing w:val="-7"/>
        </w:rPr>
        <w:t xml:space="preserve"> </w:t>
      </w:r>
      <w:r w:rsidRPr="00E75EE6">
        <w:rPr>
          <w:spacing w:val="-2"/>
        </w:rPr>
        <w:t>PREÇOS</w:t>
      </w:r>
    </w:p>
    <w:p w14:paraId="60791810"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0944" behindDoc="1" locked="0" layoutInCell="1" allowOverlap="1" wp14:anchorId="3E0A0E60" wp14:editId="22D64322">
                <wp:simplePos x="0" y="0"/>
                <wp:positionH relativeFrom="page">
                  <wp:posOffset>720090</wp:posOffset>
                </wp:positionH>
                <wp:positionV relativeFrom="paragraph">
                  <wp:posOffset>130175</wp:posOffset>
                </wp:positionV>
                <wp:extent cx="6119495" cy="1270"/>
                <wp:effectExtent l="0" t="0" r="0" b="0"/>
                <wp:wrapTopAndBottom/>
                <wp:docPr id="170" name="Graphic 1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B879AB2" id="Graphic 170" o:spid="_x0000_s1026" style="position:absolute;margin-left:56.7pt;margin-top:10.25pt;width:481.85pt;height:.1pt;z-index:-2515855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09D00F2" w14:textId="77777777" w:rsidR="001A14A2" w:rsidRPr="00E75EE6" w:rsidRDefault="00000000">
      <w:pPr>
        <w:pStyle w:val="PargrafodaLista"/>
        <w:numPr>
          <w:ilvl w:val="1"/>
          <w:numId w:val="74"/>
        </w:numPr>
        <w:tabs>
          <w:tab w:val="left" w:pos="523"/>
        </w:tabs>
        <w:ind w:left="12" w:right="145" w:hangingChars="5" w:hanging="12"/>
        <w:rPr>
          <w:sz w:val="24"/>
          <w:szCs w:val="24"/>
        </w:rPr>
      </w:pPr>
      <w:r w:rsidRPr="00E75EE6">
        <w:rPr>
          <w:sz w:val="24"/>
          <w:szCs w:val="24"/>
        </w:rPr>
        <w:t>A</w:t>
      </w:r>
      <w:r w:rsidRPr="00E75EE6">
        <w:rPr>
          <w:spacing w:val="-14"/>
          <w:sz w:val="24"/>
          <w:szCs w:val="24"/>
        </w:rPr>
        <w:t xml:space="preserve"> </w:t>
      </w:r>
      <w:r w:rsidRPr="00E75EE6">
        <w:rPr>
          <w:sz w:val="24"/>
          <w:szCs w:val="24"/>
        </w:rPr>
        <w:t>presente</w:t>
      </w:r>
      <w:r w:rsidRPr="00E75EE6">
        <w:rPr>
          <w:spacing w:val="-14"/>
          <w:sz w:val="24"/>
          <w:szCs w:val="24"/>
        </w:rPr>
        <w:t xml:space="preserve"> </w:t>
      </w:r>
      <w:r w:rsidRPr="00E75EE6">
        <w:rPr>
          <w:sz w:val="24"/>
          <w:szCs w:val="24"/>
        </w:rPr>
        <w:t>Ata</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Preços</w:t>
      </w:r>
      <w:r w:rsidRPr="00E75EE6">
        <w:rPr>
          <w:spacing w:val="-2"/>
          <w:sz w:val="24"/>
          <w:szCs w:val="24"/>
        </w:rPr>
        <w:t xml:space="preserve"> </w:t>
      </w:r>
      <w:r w:rsidRPr="00E75EE6">
        <w:rPr>
          <w:sz w:val="24"/>
          <w:szCs w:val="24"/>
        </w:rPr>
        <w:t>será</w:t>
      </w:r>
      <w:r w:rsidRPr="00E75EE6">
        <w:rPr>
          <w:spacing w:val="-2"/>
          <w:sz w:val="24"/>
          <w:szCs w:val="24"/>
        </w:rPr>
        <w:t xml:space="preserve"> </w:t>
      </w:r>
      <w:r w:rsidRPr="00E75EE6">
        <w:rPr>
          <w:sz w:val="24"/>
          <w:szCs w:val="24"/>
        </w:rPr>
        <w:t>cancelada,</w:t>
      </w:r>
      <w:r w:rsidRPr="00E75EE6">
        <w:rPr>
          <w:spacing w:val="-2"/>
          <w:sz w:val="24"/>
          <w:szCs w:val="24"/>
        </w:rPr>
        <w:t xml:space="preserve"> </w:t>
      </w:r>
      <w:r w:rsidRPr="00E75EE6">
        <w:rPr>
          <w:sz w:val="24"/>
          <w:szCs w:val="24"/>
        </w:rPr>
        <w:t>automaticamente,</w:t>
      </w:r>
      <w:r w:rsidRPr="00E75EE6">
        <w:rPr>
          <w:spacing w:val="-2"/>
          <w:sz w:val="24"/>
          <w:szCs w:val="24"/>
        </w:rPr>
        <w:t xml:space="preserve"> </w:t>
      </w:r>
      <w:r w:rsidRPr="00E75EE6">
        <w:rPr>
          <w:sz w:val="24"/>
          <w:szCs w:val="24"/>
        </w:rPr>
        <w:t>por</w:t>
      </w:r>
      <w:r w:rsidRPr="00E75EE6">
        <w:rPr>
          <w:spacing w:val="-2"/>
          <w:sz w:val="24"/>
          <w:szCs w:val="24"/>
        </w:rPr>
        <w:t xml:space="preserve"> </w:t>
      </w:r>
      <w:r w:rsidRPr="00E75EE6">
        <w:rPr>
          <w:sz w:val="24"/>
          <w:szCs w:val="24"/>
        </w:rPr>
        <w:t>decurso</w:t>
      </w:r>
      <w:r w:rsidRPr="00E75EE6">
        <w:rPr>
          <w:spacing w:val="-2"/>
          <w:sz w:val="24"/>
          <w:szCs w:val="24"/>
        </w:rPr>
        <w:t xml:space="preserve"> </w:t>
      </w:r>
      <w:r w:rsidRPr="00E75EE6">
        <w:rPr>
          <w:sz w:val="24"/>
          <w:szCs w:val="24"/>
        </w:rPr>
        <w:t>do</w:t>
      </w:r>
      <w:r w:rsidRPr="00E75EE6">
        <w:rPr>
          <w:spacing w:val="-2"/>
          <w:sz w:val="24"/>
          <w:szCs w:val="24"/>
        </w:rPr>
        <w:t xml:space="preserve"> </w:t>
      </w:r>
      <w:r w:rsidRPr="00E75EE6">
        <w:rPr>
          <w:sz w:val="24"/>
          <w:szCs w:val="24"/>
        </w:rPr>
        <w:t>prazo</w:t>
      </w:r>
      <w:r w:rsidRPr="00E75EE6">
        <w:rPr>
          <w:spacing w:val="-2"/>
          <w:sz w:val="24"/>
          <w:szCs w:val="24"/>
        </w:rPr>
        <w:t xml:space="preserve"> </w:t>
      </w:r>
      <w:r w:rsidRPr="00E75EE6">
        <w:rPr>
          <w:sz w:val="24"/>
          <w:szCs w:val="24"/>
        </w:rPr>
        <w:t>de vigência ou quando não restarem fornecedores registrados e, por iniciativa do Gestor da Ata</w:t>
      </w:r>
      <w:r w:rsidRPr="00E75EE6">
        <w:rPr>
          <w:spacing w:val="40"/>
          <w:sz w:val="24"/>
          <w:szCs w:val="24"/>
        </w:rPr>
        <w:t xml:space="preserve"> </w:t>
      </w:r>
      <w:r w:rsidRPr="00E75EE6">
        <w:rPr>
          <w:spacing w:val="-2"/>
          <w:sz w:val="24"/>
          <w:szCs w:val="24"/>
        </w:rPr>
        <w:t>quando:</w:t>
      </w:r>
    </w:p>
    <w:p w14:paraId="423A034E" w14:textId="77777777" w:rsidR="001A14A2" w:rsidRPr="00E75EE6" w:rsidRDefault="00000000">
      <w:pPr>
        <w:pStyle w:val="PargrafodaLista"/>
        <w:numPr>
          <w:ilvl w:val="2"/>
          <w:numId w:val="74"/>
        </w:numPr>
        <w:tabs>
          <w:tab w:val="left" w:pos="1365"/>
        </w:tabs>
        <w:ind w:left="12" w:hangingChars="5" w:hanging="12"/>
        <w:rPr>
          <w:sz w:val="24"/>
          <w:szCs w:val="24"/>
        </w:rPr>
      </w:pPr>
      <w:r w:rsidRPr="00E75EE6">
        <w:rPr>
          <w:sz w:val="24"/>
          <w:szCs w:val="24"/>
        </w:rPr>
        <w:t>descumprir</w:t>
      </w:r>
      <w:r w:rsidRPr="00E75EE6">
        <w:rPr>
          <w:spacing w:val="-4"/>
          <w:sz w:val="24"/>
          <w:szCs w:val="24"/>
        </w:rPr>
        <w:t xml:space="preserve"> </w:t>
      </w:r>
      <w:r w:rsidRPr="00E75EE6">
        <w:rPr>
          <w:sz w:val="24"/>
          <w:szCs w:val="24"/>
        </w:rPr>
        <w:t>as</w:t>
      </w:r>
      <w:r w:rsidRPr="00E75EE6">
        <w:rPr>
          <w:spacing w:val="-2"/>
          <w:sz w:val="24"/>
          <w:szCs w:val="24"/>
        </w:rPr>
        <w:t xml:space="preserve"> </w:t>
      </w:r>
      <w:r w:rsidRPr="00E75EE6">
        <w:rPr>
          <w:sz w:val="24"/>
          <w:szCs w:val="24"/>
        </w:rPr>
        <w:t>condições</w:t>
      </w:r>
      <w:r w:rsidRPr="00E75EE6">
        <w:rPr>
          <w:spacing w:val="-3"/>
          <w:sz w:val="24"/>
          <w:szCs w:val="24"/>
        </w:rPr>
        <w:t xml:space="preserve"> </w:t>
      </w:r>
      <w:r w:rsidRPr="00E75EE6">
        <w:rPr>
          <w:sz w:val="24"/>
          <w:szCs w:val="24"/>
        </w:rPr>
        <w:t>da</w:t>
      </w:r>
      <w:r w:rsidRPr="00E75EE6">
        <w:rPr>
          <w:spacing w:val="-2"/>
          <w:sz w:val="24"/>
          <w:szCs w:val="24"/>
        </w:rPr>
        <w:t xml:space="preserve"> </w:t>
      </w:r>
      <w:r w:rsidRPr="00E75EE6">
        <w:rPr>
          <w:sz w:val="24"/>
          <w:szCs w:val="24"/>
        </w:rPr>
        <w:t>ata</w:t>
      </w:r>
      <w:r w:rsidRPr="00E75EE6">
        <w:rPr>
          <w:spacing w:val="-3"/>
          <w:sz w:val="24"/>
          <w:szCs w:val="24"/>
        </w:rPr>
        <w:t xml:space="preserve"> </w:t>
      </w:r>
      <w:r w:rsidRPr="00E75EE6">
        <w:rPr>
          <w:sz w:val="24"/>
          <w:szCs w:val="24"/>
        </w:rPr>
        <w:t>de</w:t>
      </w:r>
      <w:r w:rsidRPr="00E75EE6">
        <w:rPr>
          <w:spacing w:val="-2"/>
          <w:sz w:val="24"/>
          <w:szCs w:val="24"/>
        </w:rPr>
        <w:t xml:space="preserve"> </w:t>
      </w:r>
      <w:r w:rsidRPr="00E75EE6">
        <w:rPr>
          <w:sz w:val="24"/>
          <w:szCs w:val="24"/>
        </w:rPr>
        <w:t>registro</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preços,</w:t>
      </w:r>
      <w:r w:rsidRPr="00E75EE6">
        <w:rPr>
          <w:spacing w:val="-2"/>
          <w:sz w:val="24"/>
          <w:szCs w:val="24"/>
        </w:rPr>
        <w:t xml:space="preserve"> </w:t>
      </w:r>
      <w:r w:rsidRPr="00E75EE6">
        <w:rPr>
          <w:sz w:val="24"/>
          <w:szCs w:val="24"/>
        </w:rPr>
        <w:t>sem</w:t>
      </w:r>
      <w:r w:rsidRPr="00E75EE6">
        <w:rPr>
          <w:spacing w:val="-2"/>
          <w:sz w:val="24"/>
          <w:szCs w:val="24"/>
        </w:rPr>
        <w:t xml:space="preserve"> </w:t>
      </w:r>
      <w:r w:rsidRPr="00E75EE6">
        <w:rPr>
          <w:sz w:val="24"/>
          <w:szCs w:val="24"/>
        </w:rPr>
        <w:t>motivo</w:t>
      </w:r>
      <w:r w:rsidRPr="00E75EE6">
        <w:rPr>
          <w:spacing w:val="-1"/>
          <w:sz w:val="24"/>
          <w:szCs w:val="24"/>
        </w:rPr>
        <w:t xml:space="preserve"> </w:t>
      </w:r>
      <w:r w:rsidRPr="00E75EE6">
        <w:rPr>
          <w:spacing w:val="-2"/>
          <w:sz w:val="24"/>
          <w:szCs w:val="24"/>
        </w:rPr>
        <w:t>justificado;</w:t>
      </w:r>
    </w:p>
    <w:p w14:paraId="469D9470" w14:textId="77777777" w:rsidR="001A14A2" w:rsidRPr="00E75EE6" w:rsidRDefault="001A14A2">
      <w:pPr>
        <w:pStyle w:val="Corpodetexto"/>
        <w:ind w:left="12" w:hangingChars="5" w:hanging="12"/>
      </w:pPr>
    </w:p>
    <w:p w14:paraId="26546302" w14:textId="77777777" w:rsidR="001A14A2" w:rsidRPr="00E75EE6" w:rsidRDefault="00000000">
      <w:pPr>
        <w:pStyle w:val="PargrafodaLista"/>
        <w:numPr>
          <w:ilvl w:val="2"/>
          <w:numId w:val="74"/>
        </w:numPr>
        <w:tabs>
          <w:tab w:val="left" w:pos="1384"/>
        </w:tabs>
        <w:ind w:left="12" w:right="137" w:hangingChars="5" w:hanging="12"/>
        <w:rPr>
          <w:sz w:val="24"/>
          <w:szCs w:val="24"/>
        </w:rPr>
      </w:pPr>
      <w:r w:rsidRPr="00E75EE6">
        <w:rPr>
          <w:sz w:val="24"/>
          <w:szCs w:val="24"/>
        </w:rPr>
        <w:t>não retirar a nota de empenho ou instrumento equivalente no prazo estabelecido pela Administração, sem justificativa aceitável;</w:t>
      </w:r>
    </w:p>
    <w:p w14:paraId="0E6700CC" w14:textId="77777777" w:rsidR="001A14A2" w:rsidRPr="00E75EE6" w:rsidRDefault="001A14A2">
      <w:pPr>
        <w:pStyle w:val="Corpodetexto"/>
        <w:ind w:left="12" w:hangingChars="5" w:hanging="12"/>
      </w:pPr>
    </w:p>
    <w:p w14:paraId="20964703" w14:textId="77777777" w:rsidR="001A14A2" w:rsidRPr="00E75EE6" w:rsidRDefault="00000000">
      <w:pPr>
        <w:pStyle w:val="PargrafodaLista"/>
        <w:numPr>
          <w:ilvl w:val="2"/>
          <w:numId w:val="74"/>
        </w:numPr>
        <w:tabs>
          <w:tab w:val="left" w:pos="1375"/>
        </w:tabs>
        <w:ind w:left="12" w:right="137" w:hangingChars="5" w:hanging="12"/>
        <w:rPr>
          <w:sz w:val="24"/>
          <w:szCs w:val="24"/>
        </w:rPr>
      </w:pPr>
      <w:r w:rsidRPr="00E75EE6">
        <w:rPr>
          <w:sz w:val="24"/>
          <w:szCs w:val="24"/>
        </w:rPr>
        <w:t>não aceitar reduzir o seu preço registrado, na hipótese deste se tornar superior àqueles praticados no mercado; ou</w:t>
      </w:r>
    </w:p>
    <w:p w14:paraId="402EFAB5" w14:textId="77777777" w:rsidR="001A14A2" w:rsidRPr="00E75EE6" w:rsidRDefault="001A14A2">
      <w:pPr>
        <w:pStyle w:val="Corpodetexto"/>
        <w:ind w:left="12" w:hangingChars="5" w:hanging="12"/>
      </w:pPr>
    </w:p>
    <w:p w14:paraId="6554C991" w14:textId="77777777" w:rsidR="001A14A2" w:rsidRPr="00E75EE6" w:rsidRDefault="00000000">
      <w:pPr>
        <w:pStyle w:val="PargrafodaLista"/>
        <w:numPr>
          <w:ilvl w:val="2"/>
          <w:numId w:val="74"/>
        </w:numPr>
        <w:tabs>
          <w:tab w:val="left" w:pos="1381"/>
        </w:tabs>
        <w:ind w:left="12" w:right="142" w:hangingChars="5" w:hanging="12"/>
        <w:rPr>
          <w:sz w:val="24"/>
          <w:szCs w:val="24"/>
        </w:rPr>
      </w:pPr>
      <w:r w:rsidRPr="00E75EE6">
        <w:rPr>
          <w:sz w:val="24"/>
          <w:szCs w:val="24"/>
        </w:rPr>
        <w:t xml:space="preserve">sofrer sanção prevista nos incisos III ou IV do caput do art. 156 da Lei nº 14.133, de </w:t>
      </w:r>
      <w:r w:rsidRPr="00E75EE6">
        <w:rPr>
          <w:spacing w:val="-2"/>
          <w:sz w:val="24"/>
          <w:szCs w:val="24"/>
        </w:rPr>
        <w:t>2021.</w:t>
      </w:r>
    </w:p>
    <w:p w14:paraId="00C5BB63" w14:textId="77777777" w:rsidR="001A14A2" w:rsidRPr="00E75EE6" w:rsidRDefault="001A14A2">
      <w:pPr>
        <w:pStyle w:val="Corpodetexto"/>
        <w:ind w:left="12" w:hangingChars="5" w:hanging="12"/>
      </w:pPr>
    </w:p>
    <w:p w14:paraId="3CB2742C" w14:textId="77777777" w:rsidR="001A14A2" w:rsidRPr="00E75EE6" w:rsidRDefault="00000000">
      <w:pPr>
        <w:pStyle w:val="PargrafodaLista"/>
        <w:numPr>
          <w:ilvl w:val="3"/>
          <w:numId w:val="74"/>
        </w:numPr>
        <w:tabs>
          <w:tab w:val="left" w:pos="2033"/>
        </w:tabs>
        <w:ind w:left="12" w:right="143" w:hangingChars="5" w:hanging="12"/>
        <w:rPr>
          <w:sz w:val="24"/>
          <w:szCs w:val="24"/>
        </w:rPr>
      </w:pPr>
      <w:r w:rsidRPr="00E75EE6">
        <w:rPr>
          <w:sz w:val="24"/>
          <w:szCs w:val="24"/>
        </w:rPr>
        <w:t>No caso do item 8.1.4, caso a penalidade aplicada ao fornecedor não ultrapassar o prazo de vigência da ata de registro de preços, e caso não seja o órgão ou entidade gerenciadora o responsável pela aplicação da sanção, poderá o órgão ou entidade gerenciadora, mediante decisão fundamentada, garantido o contraditório e a ampla defesa, decidir pela manutenção do registro de preços.</w:t>
      </w:r>
    </w:p>
    <w:p w14:paraId="251F8019" w14:textId="77777777" w:rsidR="001A14A2" w:rsidRPr="00E75EE6" w:rsidRDefault="001A14A2">
      <w:pPr>
        <w:pStyle w:val="Corpodetexto"/>
        <w:ind w:left="12" w:hangingChars="5" w:hanging="12"/>
      </w:pPr>
    </w:p>
    <w:p w14:paraId="4482024B" w14:textId="77777777" w:rsidR="001A14A2" w:rsidRPr="00E75EE6" w:rsidRDefault="00000000">
      <w:pPr>
        <w:pStyle w:val="PargrafodaLista"/>
        <w:numPr>
          <w:ilvl w:val="1"/>
          <w:numId w:val="74"/>
        </w:numPr>
        <w:tabs>
          <w:tab w:val="left" w:pos="593"/>
        </w:tabs>
        <w:ind w:left="12" w:right="147" w:hangingChars="5" w:hanging="12"/>
        <w:rPr>
          <w:sz w:val="24"/>
          <w:szCs w:val="24"/>
        </w:rPr>
      </w:pPr>
      <w:r w:rsidRPr="00E75EE6">
        <w:rPr>
          <w:sz w:val="24"/>
          <w:szCs w:val="24"/>
        </w:rPr>
        <w:t xml:space="preserve">O cancelamento de registros nas hipóteses previstas nos incisos 8.1.1, 8.1.2 e 8.1.4 será formalizado por despacho do órgão ou entidade gerenciadora, assegurado o contraditório e a ampla </w:t>
      </w:r>
      <w:r w:rsidRPr="00E75EE6">
        <w:rPr>
          <w:spacing w:val="-2"/>
          <w:sz w:val="24"/>
          <w:szCs w:val="24"/>
        </w:rPr>
        <w:t>defesa.</w:t>
      </w:r>
    </w:p>
    <w:p w14:paraId="4A9ECE76" w14:textId="77777777" w:rsidR="001A14A2" w:rsidRPr="00E75EE6" w:rsidRDefault="001A14A2">
      <w:pPr>
        <w:pStyle w:val="Corpodetexto"/>
        <w:ind w:left="12" w:hangingChars="5" w:hanging="12"/>
      </w:pPr>
    </w:p>
    <w:p w14:paraId="49636F31" w14:textId="77777777" w:rsidR="001A14A2" w:rsidRPr="00E75EE6" w:rsidRDefault="00000000">
      <w:pPr>
        <w:pStyle w:val="PargrafodaLista"/>
        <w:numPr>
          <w:ilvl w:val="2"/>
          <w:numId w:val="75"/>
        </w:numPr>
        <w:tabs>
          <w:tab w:val="left" w:pos="1428"/>
        </w:tabs>
        <w:ind w:left="12" w:right="137" w:hangingChars="5" w:hanging="12"/>
        <w:rPr>
          <w:sz w:val="24"/>
          <w:szCs w:val="24"/>
        </w:rPr>
      </w:pPr>
      <w:r w:rsidRPr="00E75EE6">
        <w:rPr>
          <w:sz w:val="24"/>
          <w:szCs w:val="24"/>
        </w:rPr>
        <w:t xml:space="preserve">A comunicação do cancelamento do preço registrado, nos casos previstos neste item, será feita por correspondência com aviso de recebimento ou por endereço eletrônico, juntando-se o comprovante ao processo de administração da presente Ata de Registro de </w:t>
      </w:r>
      <w:r w:rsidRPr="00E75EE6">
        <w:rPr>
          <w:spacing w:val="-2"/>
          <w:sz w:val="24"/>
          <w:szCs w:val="24"/>
        </w:rPr>
        <w:t>Preços.</w:t>
      </w:r>
    </w:p>
    <w:p w14:paraId="06AD7AFA" w14:textId="77777777" w:rsidR="001A14A2" w:rsidRPr="00E75EE6" w:rsidRDefault="001A14A2">
      <w:pPr>
        <w:pStyle w:val="Corpodetexto"/>
        <w:ind w:left="12" w:hangingChars="5" w:hanging="12"/>
      </w:pPr>
    </w:p>
    <w:p w14:paraId="485389EF" w14:textId="77777777" w:rsidR="001A14A2" w:rsidRPr="00E75EE6" w:rsidRDefault="00000000">
      <w:pPr>
        <w:pStyle w:val="PargrafodaLista"/>
        <w:numPr>
          <w:ilvl w:val="1"/>
          <w:numId w:val="3"/>
        </w:numPr>
        <w:tabs>
          <w:tab w:val="left" w:pos="682"/>
        </w:tabs>
        <w:ind w:left="12" w:right="147" w:hangingChars="5" w:hanging="12"/>
        <w:rPr>
          <w:sz w:val="24"/>
          <w:szCs w:val="24"/>
        </w:rPr>
      </w:pPr>
      <w:r w:rsidRPr="00E75EE6">
        <w:rPr>
          <w:sz w:val="24"/>
          <w:szCs w:val="24"/>
        </w:rPr>
        <w:t xml:space="preserve">No caso de ser ignorado, incerto ou inacessível o endereço da detentora, a comunicação será feita por publicação no </w:t>
      </w:r>
      <w:r w:rsidRPr="00E75EE6">
        <w:rPr>
          <w:b/>
          <w:bCs/>
          <w:sz w:val="24"/>
          <w:szCs w:val="24"/>
          <w:lang w:val="pt-BR"/>
        </w:rPr>
        <w:t xml:space="preserve">Jornal Oficial Eletrônico do Municípios do Estado de Mato Grosso - AMM/MT, Diário Oficial do Estado, Diário Oficial da União e Diário de Cuiabá, </w:t>
      </w:r>
      <w:r w:rsidRPr="00E75EE6">
        <w:rPr>
          <w:sz w:val="24"/>
          <w:szCs w:val="24"/>
        </w:rPr>
        <w:t>por 01 (uma) vez, considerando-se cancelado o preço e registrado a partir da última publicação.</w:t>
      </w:r>
    </w:p>
    <w:p w14:paraId="47DF69BE" w14:textId="77777777" w:rsidR="001A14A2" w:rsidRPr="00E75EE6" w:rsidRDefault="001A14A2">
      <w:pPr>
        <w:pStyle w:val="Corpodetexto"/>
        <w:ind w:left="12" w:hangingChars="5" w:hanging="12"/>
      </w:pPr>
    </w:p>
    <w:p w14:paraId="60E888A5" w14:textId="77777777" w:rsidR="001A14A2" w:rsidRPr="00E75EE6" w:rsidRDefault="00000000">
      <w:pPr>
        <w:pStyle w:val="PargrafodaLista"/>
        <w:numPr>
          <w:ilvl w:val="1"/>
          <w:numId w:val="76"/>
        </w:numPr>
        <w:tabs>
          <w:tab w:val="left" w:pos="486"/>
        </w:tabs>
        <w:ind w:left="12" w:right="143" w:hangingChars="5" w:hanging="12"/>
        <w:rPr>
          <w:sz w:val="24"/>
          <w:szCs w:val="24"/>
        </w:rPr>
      </w:pPr>
      <w:r w:rsidRPr="00E75EE6">
        <w:rPr>
          <w:sz w:val="24"/>
          <w:szCs w:val="24"/>
        </w:rPr>
        <w:lastRenderedPageBreak/>
        <w:t xml:space="preserve">A ata de registro de preços poderá ser cancelada pela detentora, quando, mediante solicitação por escrito, comprovar estar impossibilitada de cumprir as exigências desta Ata de Registro de </w:t>
      </w:r>
    </w:p>
    <w:p w14:paraId="53CF0DFD" w14:textId="77777777" w:rsidR="001A14A2" w:rsidRPr="00E75EE6" w:rsidRDefault="001A14A2">
      <w:pPr>
        <w:pStyle w:val="PargrafodaLista"/>
        <w:tabs>
          <w:tab w:val="left" w:pos="486"/>
        </w:tabs>
        <w:ind w:leftChars="-5" w:left="-11" w:right="143"/>
        <w:rPr>
          <w:sz w:val="24"/>
          <w:szCs w:val="24"/>
        </w:rPr>
      </w:pPr>
    </w:p>
    <w:p w14:paraId="495879E7" w14:textId="77777777" w:rsidR="001A14A2" w:rsidRPr="00E75EE6" w:rsidRDefault="00000000">
      <w:pPr>
        <w:pStyle w:val="PargrafodaLista"/>
        <w:tabs>
          <w:tab w:val="left" w:pos="486"/>
        </w:tabs>
        <w:ind w:leftChars="-5" w:left="-11" w:right="143"/>
        <w:rPr>
          <w:sz w:val="24"/>
          <w:szCs w:val="24"/>
        </w:rPr>
      </w:pPr>
      <w:r w:rsidRPr="00E75EE6">
        <w:rPr>
          <w:sz w:val="24"/>
          <w:szCs w:val="24"/>
        </w:rPr>
        <w:t>Preços, ou, a juízo do MUNICÍPIO, quando comprovada a ocorrência de qualquer das hipóteses previstas legalmente previstas.</w:t>
      </w:r>
    </w:p>
    <w:p w14:paraId="62496856" w14:textId="77777777" w:rsidR="001A14A2" w:rsidRPr="00E75EE6" w:rsidRDefault="001A14A2">
      <w:pPr>
        <w:pStyle w:val="Corpodetexto"/>
        <w:ind w:left="12" w:hangingChars="5" w:hanging="12"/>
      </w:pPr>
    </w:p>
    <w:p w14:paraId="353487C8" w14:textId="77777777" w:rsidR="001A14A2" w:rsidRPr="00E75EE6" w:rsidRDefault="00000000">
      <w:pPr>
        <w:pStyle w:val="PargrafodaLista"/>
        <w:numPr>
          <w:ilvl w:val="2"/>
          <w:numId w:val="76"/>
        </w:numPr>
        <w:tabs>
          <w:tab w:val="left" w:pos="1426"/>
        </w:tabs>
        <w:ind w:left="12" w:right="148" w:hangingChars="5" w:hanging="12"/>
        <w:rPr>
          <w:sz w:val="24"/>
          <w:szCs w:val="24"/>
        </w:rPr>
      </w:pPr>
      <w:r w:rsidRPr="00E75EE6">
        <w:rPr>
          <w:sz w:val="24"/>
          <w:szCs w:val="24"/>
        </w:rPr>
        <w:t xml:space="preserve">A solicitação da detentora para cancelamento dos preços registrados deverá ser formulada com antecedência de </w:t>
      </w:r>
      <w:r w:rsidRPr="00E75EE6">
        <w:rPr>
          <w:b/>
          <w:bCs/>
          <w:sz w:val="24"/>
          <w:szCs w:val="24"/>
        </w:rPr>
        <w:t xml:space="preserve">30 (trinta) </w:t>
      </w:r>
      <w:r w:rsidRPr="00E75EE6">
        <w:rPr>
          <w:sz w:val="24"/>
          <w:szCs w:val="24"/>
        </w:rPr>
        <w:t>dias, facultada à Administração a aplicação das penalidades previstas na cláusula sexta, caso não aceitas as razões do pedido.</w:t>
      </w:r>
    </w:p>
    <w:p w14:paraId="3B49C3A5" w14:textId="77777777" w:rsidR="001A14A2" w:rsidRPr="00E75EE6" w:rsidRDefault="001A14A2">
      <w:pPr>
        <w:pStyle w:val="Corpodetexto"/>
        <w:ind w:left="12" w:hangingChars="5" w:hanging="12"/>
      </w:pPr>
    </w:p>
    <w:p w14:paraId="17E36F6E" w14:textId="77777777" w:rsidR="001A14A2" w:rsidRPr="00E75EE6" w:rsidRDefault="00000000">
      <w:pPr>
        <w:pStyle w:val="PargrafodaLista"/>
        <w:numPr>
          <w:ilvl w:val="1"/>
          <w:numId w:val="77"/>
        </w:numPr>
        <w:tabs>
          <w:tab w:val="left" w:pos="542"/>
        </w:tabs>
        <w:ind w:left="12" w:right="135" w:hangingChars="5" w:hanging="12"/>
        <w:rPr>
          <w:sz w:val="24"/>
          <w:szCs w:val="24"/>
        </w:rPr>
      </w:pPr>
      <w:r w:rsidRPr="00E75EE6">
        <w:rPr>
          <w:sz w:val="24"/>
          <w:szCs w:val="24"/>
        </w:rPr>
        <w:t>O cancelamento dos preços registrados poderá ocorrer, total ou parcialmente, pelo gerenciador, desde que devidamente comprovados e justificados:</w:t>
      </w:r>
    </w:p>
    <w:p w14:paraId="0B368450" w14:textId="77777777" w:rsidR="001A14A2" w:rsidRPr="00E75EE6" w:rsidRDefault="001A14A2">
      <w:pPr>
        <w:pStyle w:val="Corpodetexto"/>
        <w:ind w:left="12" w:hangingChars="5" w:hanging="12"/>
      </w:pPr>
    </w:p>
    <w:p w14:paraId="457EB120" w14:textId="77777777" w:rsidR="001A14A2" w:rsidRPr="00E75EE6" w:rsidRDefault="00000000">
      <w:pPr>
        <w:pStyle w:val="PargrafodaLista"/>
        <w:numPr>
          <w:ilvl w:val="2"/>
          <w:numId w:val="77"/>
        </w:numPr>
        <w:tabs>
          <w:tab w:val="left" w:pos="1365"/>
        </w:tabs>
        <w:ind w:left="12" w:hangingChars="5" w:hanging="12"/>
        <w:rPr>
          <w:sz w:val="24"/>
          <w:szCs w:val="24"/>
        </w:rPr>
      </w:pPr>
      <w:r w:rsidRPr="00E75EE6">
        <w:rPr>
          <w:sz w:val="24"/>
          <w:szCs w:val="24"/>
        </w:rPr>
        <w:t>por</w:t>
      </w:r>
      <w:r w:rsidRPr="00E75EE6">
        <w:rPr>
          <w:spacing w:val="-3"/>
          <w:sz w:val="24"/>
          <w:szCs w:val="24"/>
        </w:rPr>
        <w:t xml:space="preserve"> </w:t>
      </w:r>
      <w:r w:rsidRPr="00E75EE6">
        <w:rPr>
          <w:sz w:val="24"/>
          <w:szCs w:val="24"/>
        </w:rPr>
        <w:t>razão</w:t>
      </w:r>
      <w:r w:rsidRPr="00E75EE6">
        <w:rPr>
          <w:spacing w:val="-2"/>
          <w:sz w:val="24"/>
          <w:szCs w:val="24"/>
        </w:rPr>
        <w:t xml:space="preserve"> </w:t>
      </w:r>
      <w:r w:rsidRPr="00E75EE6">
        <w:rPr>
          <w:sz w:val="24"/>
          <w:szCs w:val="24"/>
        </w:rPr>
        <w:t>de</w:t>
      </w:r>
      <w:r w:rsidRPr="00E75EE6">
        <w:rPr>
          <w:spacing w:val="-3"/>
          <w:sz w:val="24"/>
          <w:szCs w:val="24"/>
        </w:rPr>
        <w:t xml:space="preserve"> </w:t>
      </w:r>
      <w:r w:rsidRPr="00E75EE6">
        <w:rPr>
          <w:sz w:val="24"/>
          <w:szCs w:val="24"/>
        </w:rPr>
        <w:t>interesse</w:t>
      </w:r>
      <w:r w:rsidRPr="00E75EE6">
        <w:rPr>
          <w:spacing w:val="-3"/>
          <w:sz w:val="24"/>
          <w:szCs w:val="24"/>
        </w:rPr>
        <w:t xml:space="preserve"> </w:t>
      </w:r>
      <w:r w:rsidRPr="00E75EE6">
        <w:rPr>
          <w:spacing w:val="-2"/>
          <w:sz w:val="24"/>
          <w:szCs w:val="24"/>
        </w:rPr>
        <w:t>público;</w:t>
      </w:r>
    </w:p>
    <w:p w14:paraId="285DFE14" w14:textId="77777777" w:rsidR="001A14A2" w:rsidRPr="00E75EE6" w:rsidRDefault="001A14A2">
      <w:pPr>
        <w:pStyle w:val="Corpodetexto"/>
        <w:ind w:left="12" w:hangingChars="5" w:hanging="12"/>
      </w:pPr>
    </w:p>
    <w:p w14:paraId="38E91CDC" w14:textId="77777777" w:rsidR="001A14A2" w:rsidRPr="00E75EE6" w:rsidRDefault="00000000">
      <w:pPr>
        <w:pStyle w:val="PargrafodaLista"/>
        <w:numPr>
          <w:ilvl w:val="2"/>
          <w:numId w:val="77"/>
        </w:numPr>
        <w:tabs>
          <w:tab w:val="left" w:pos="1365"/>
        </w:tabs>
        <w:ind w:left="12" w:hangingChars="5" w:hanging="12"/>
        <w:rPr>
          <w:sz w:val="24"/>
          <w:szCs w:val="24"/>
        </w:rPr>
      </w:pPr>
      <w:r w:rsidRPr="00E75EE6">
        <w:rPr>
          <w:sz w:val="24"/>
          <w:szCs w:val="24"/>
        </w:rPr>
        <w:t>pelo</w:t>
      </w:r>
      <w:r w:rsidRPr="00E75EE6">
        <w:rPr>
          <w:spacing w:val="-6"/>
          <w:sz w:val="24"/>
          <w:szCs w:val="24"/>
        </w:rPr>
        <w:t xml:space="preserve"> </w:t>
      </w:r>
      <w:r w:rsidRPr="00E75EE6">
        <w:rPr>
          <w:sz w:val="24"/>
          <w:szCs w:val="24"/>
        </w:rPr>
        <w:t>cancelamento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todos</w:t>
      </w:r>
      <w:r w:rsidRPr="00E75EE6">
        <w:rPr>
          <w:spacing w:val="-4"/>
          <w:sz w:val="24"/>
          <w:szCs w:val="24"/>
        </w:rPr>
        <w:t xml:space="preserve"> </w:t>
      </w:r>
      <w:r w:rsidRPr="00E75EE6">
        <w:rPr>
          <w:sz w:val="24"/>
          <w:szCs w:val="24"/>
        </w:rPr>
        <w:t>os</w:t>
      </w:r>
      <w:r w:rsidRPr="00E75EE6">
        <w:rPr>
          <w:spacing w:val="-4"/>
          <w:sz w:val="24"/>
          <w:szCs w:val="24"/>
        </w:rPr>
        <w:t xml:space="preserve"> </w:t>
      </w:r>
      <w:r w:rsidRPr="00E75EE6">
        <w:rPr>
          <w:sz w:val="24"/>
          <w:szCs w:val="24"/>
        </w:rPr>
        <w:t>preços</w:t>
      </w:r>
      <w:r w:rsidRPr="00E75EE6">
        <w:rPr>
          <w:spacing w:val="-4"/>
          <w:sz w:val="24"/>
          <w:szCs w:val="24"/>
        </w:rPr>
        <w:t xml:space="preserve"> </w:t>
      </w:r>
      <w:r w:rsidRPr="00E75EE6">
        <w:rPr>
          <w:sz w:val="24"/>
          <w:szCs w:val="24"/>
        </w:rPr>
        <w:t>registrados;</w:t>
      </w:r>
      <w:r w:rsidRPr="00E75EE6">
        <w:rPr>
          <w:spacing w:val="-4"/>
          <w:sz w:val="24"/>
          <w:szCs w:val="24"/>
        </w:rPr>
        <w:t xml:space="preserve"> </w:t>
      </w:r>
      <w:r w:rsidRPr="00E75EE6">
        <w:rPr>
          <w:spacing w:val="-5"/>
          <w:sz w:val="24"/>
          <w:szCs w:val="24"/>
        </w:rPr>
        <w:t>ou</w:t>
      </w:r>
    </w:p>
    <w:p w14:paraId="6204E45C" w14:textId="77777777" w:rsidR="001A14A2" w:rsidRPr="00E75EE6" w:rsidRDefault="001A14A2">
      <w:pPr>
        <w:pStyle w:val="Corpodetexto"/>
        <w:ind w:left="12" w:hangingChars="5" w:hanging="12"/>
      </w:pPr>
    </w:p>
    <w:p w14:paraId="70B97F5A" w14:textId="77777777" w:rsidR="001A14A2" w:rsidRPr="00E75EE6" w:rsidRDefault="00000000">
      <w:pPr>
        <w:pStyle w:val="PargrafodaLista"/>
        <w:numPr>
          <w:ilvl w:val="2"/>
          <w:numId w:val="77"/>
        </w:numPr>
        <w:tabs>
          <w:tab w:val="left" w:pos="1365"/>
        </w:tabs>
        <w:ind w:left="12" w:hangingChars="5" w:hanging="12"/>
        <w:rPr>
          <w:sz w:val="24"/>
          <w:szCs w:val="24"/>
        </w:rPr>
      </w:pPr>
      <w:r w:rsidRPr="00E75EE6">
        <w:rPr>
          <w:sz w:val="24"/>
          <w:szCs w:val="24"/>
        </w:rPr>
        <w:t>a</w:t>
      </w:r>
      <w:r w:rsidRPr="00E75EE6">
        <w:rPr>
          <w:spacing w:val="-6"/>
          <w:sz w:val="24"/>
          <w:szCs w:val="24"/>
        </w:rPr>
        <w:t xml:space="preserve"> </w:t>
      </w:r>
      <w:r w:rsidRPr="00E75EE6">
        <w:rPr>
          <w:sz w:val="24"/>
          <w:szCs w:val="24"/>
        </w:rPr>
        <w:t>pedido</w:t>
      </w:r>
      <w:r w:rsidRPr="00E75EE6">
        <w:rPr>
          <w:spacing w:val="-2"/>
          <w:sz w:val="24"/>
          <w:szCs w:val="24"/>
        </w:rPr>
        <w:t xml:space="preserve"> </w:t>
      </w:r>
      <w:r w:rsidRPr="00E75EE6">
        <w:rPr>
          <w:sz w:val="24"/>
          <w:szCs w:val="24"/>
        </w:rPr>
        <w:t>do</w:t>
      </w:r>
      <w:r w:rsidRPr="00E75EE6">
        <w:rPr>
          <w:spacing w:val="-3"/>
          <w:sz w:val="24"/>
          <w:szCs w:val="24"/>
        </w:rPr>
        <w:t xml:space="preserve"> </w:t>
      </w:r>
      <w:r w:rsidRPr="00E75EE6">
        <w:rPr>
          <w:sz w:val="24"/>
          <w:szCs w:val="24"/>
        </w:rPr>
        <w:t>fornecedor,</w:t>
      </w:r>
      <w:r w:rsidRPr="00E75EE6">
        <w:rPr>
          <w:spacing w:val="-2"/>
          <w:sz w:val="24"/>
          <w:szCs w:val="24"/>
        </w:rPr>
        <w:t xml:space="preserve"> </w:t>
      </w:r>
      <w:r w:rsidRPr="00E75EE6">
        <w:rPr>
          <w:sz w:val="24"/>
          <w:szCs w:val="24"/>
        </w:rPr>
        <w:t>decorrente</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caso</w:t>
      </w:r>
      <w:r w:rsidRPr="00E75EE6">
        <w:rPr>
          <w:spacing w:val="-2"/>
          <w:sz w:val="24"/>
          <w:szCs w:val="24"/>
        </w:rPr>
        <w:t xml:space="preserve"> </w:t>
      </w:r>
      <w:r w:rsidRPr="00E75EE6">
        <w:rPr>
          <w:sz w:val="24"/>
          <w:szCs w:val="24"/>
        </w:rPr>
        <w:t>fortuito</w:t>
      </w:r>
      <w:r w:rsidRPr="00E75EE6">
        <w:rPr>
          <w:spacing w:val="-3"/>
          <w:sz w:val="24"/>
          <w:szCs w:val="24"/>
        </w:rPr>
        <w:t xml:space="preserve"> </w:t>
      </w:r>
      <w:r w:rsidRPr="00E75EE6">
        <w:rPr>
          <w:sz w:val="24"/>
          <w:szCs w:val="24"/>
        </w:rPr>
        <w:t>ou</w:t>
      </w:r>
      <w:r w:rsidRPr="00E75EE6">
        <w:rPr>
          <w:spacing w:val="-2"/>
          <w:sz w:val="24"/>
          <w:szCs w:val="24"/>
        </w:rPr>
        <w:t xml:space="preserve"> </w:t>
      </w:r>
      <w:r w:rsidRPr="00E75EE6">
        <w:rPr>
          <w:sz w:val="24"/>
          <w:szCs w:val="24"/>
        </w:rPr>
        <w:t>força</w:t>
      </w:r>
      <w:r w:rsidRPr="00E75EE6">
        <w:rPr>
          <w:spacing w:val="-3"/>
          <w:sz w:val="24"/>
          <w:szCs w:val="24"/>
        </w:rPr>
        <w:t xml:space="preserve"> </w:t>
      </w:r>
      <w:r w:rsidRPr="00E75EE6">
        <w:rPr>
          <w:spacing w:val="-2"/>
          <w:sz w:val="24"/>
          <w:szCs w:val="24"/>
        </w:rPr>
        <w:t>maior.</w:t>
      </w:r>
    </w:p>
    <w:p w14:paraId="1757890C" w14:textId="77777777" w:rsidR="001A14A2" w:rsidRPr="00E75EE6" w:rsidRDefault="001A14A2">
      <w:pPr>
        <w:pStyle w:val="Corpodetexto"/>
        <w:ind w:left="12" w:hangingChars="5" w:hanging="12"/>
      </w:pPr>
    </w:p>
    <w:p w14:paraId="143153D3" w14:textId="77777777" w:rsidR="001A14A2" w:rsidRPr="00E75EE6" w:rsidRDefault="00000000">
      <w:pPr>
        <w:pStyle w:val="PargrafodaLista"/>
        <w:numPr>
          <w:ilvl w:val="1"/>
          <w:numId w:val="77"/>
        </w:numPr>
        <w:tabs>
          <w:tab w:val="left" w:pos="565"/>
        </w:tabs>
        <w:ind w:left="12" w:right="139" w:hangingChars="5" w:hanging="12"/>
        <w:rPr>
          <w:sz w:val="24"/>
          <w:szCs w:val="24"/>
        </w:rPr>
      </w:pPr>
      <w:r w:rsidRPr="00E75EE6">
        <w:rPr>
          <w:sz w:val="24"/>
          <w:szCs w:val="24"/>
        </w:rPr>
        <w:t>Os preços registrados consideram-se extintos quando forem utilizados todos os quantitativos constantes do instrumento para cada item.</w:t>
      </w:r>
    </w:p>
    <w:p w14:paraId="43697D8D" w14:textId="77777777" w:rsidR="001A14A2" w:rsidRPr="00E75EE6" w:rsidRDefault="001A14A2">
      <w:pPr>
        <w:pStyle w:val="Corpodetexto"/>
        <w:ind w:left="12" w:hangingChars="5" w:hanging="12"/>
      </w:pPr>
    </w:p>
    <w:p w14:paraId="41025108" w14:textId="77777777" w:rsidR="001A14A2" w:rsidRPr="00E75EE6" w:rsidRDefault="00000000">
      <w:pPr>
        <w:pStyle w:val="PargrafodaLista"/>
        <w:numPr>
          <w:ilvl w:val="1"/>
          <w:numId w:val="77"/>
        </w:numPr>
        <w:tabs>
          <w:tab w:val="left" w:pos="557"/>
        </w:tabs>
        <w:ind w:left="12" w:right="136" w:hangingChars="5" w:hanging="12"/>
        <w:rPr>
          <w:sz w:val="24"/>
          <w:szCs w:val="24"/>
        </w:rPr>
      </w:pPr>
      <w:r w:rsidRPr="00E75EE6">
        <w:rPr>
          <w:sz w:val="24"/>
          <w:szCs w:val="24"/>
        </w:rPr>
        <w:t>Ocorrendo o cancelamento da Ata de Registro de Preços por qualquer dos motivos indicados neste instrumento, reserva-se ao órgão contratante o direito de convidar os demais proponentes inscritos</w:t>
      </w:r>
      <w:r w:rsidRPr="00E75EE6">
        <w:rPr>
          <w:spacing w:val="-1"/>
          <w:sz w:val="24"/>
          <w:szCs w:val="24"/>
        </w:rPr>
        <w:t xml:space="preserve"> </w:t>
      </w:r>
      <w:r w:rsidRPr="00E75EE6">
        <w:rPr>
          <w:sz w:val="24"/>
          <w:szCs w:val="24"/>
        </w:rPr>
        <w:t>no</w:t>
      </w:r>
      <w:r w:rsidRPr="00E75EE6">
        <w:rPr>
          <w:spacing w:val="-1"/>
          <w:sz w:val="24"/>
          <w:szCs w:val="24"/>
        </w:rPr>
        <w:t xml:space="preserve"> </w:t>
      </w:r>
      <w:r w:rsidRPr="00E75EE6">
        <w:rPr>
          <w:sz w:val="24"/>
          <w:szCs w:val="24"/>
        </w:rPr>
        <w:t>Cadastro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z w:val="24"/>
          <w:szCs w:val="24"/>
        </w:rPr>
        <w:t>Reserva,</w:t>
      </w:r>
      <w:r w:rsidRPr="00E75EE6">
        <w:rPr>
          <w:spacing w:val="-1"/>
          <w:sz w:val="24"/>
          <w:szCs w:val="24"/>
        </w:rPr>
        <w:t xml:space="preserve"> </w:t>
      </w:r>
      <w:r w:rsidRPr="00E75EE6">
        <w:rPr>
          <w:sz w:val="24"/>
          <w:szCs w:val="24"/>
        </w:rPr>
        <w:t>ou</w:t>
      </w:r>
      <w:r w:rsidRPr="00E75EE6">
        <w:rPr>
          <w:spacing w:val="-1"/>
          <w:sz w:val="24"/>
          <w:szCs w:val="24"/>
        </w:rPr>
        <w:t xml:space="preserve"> </w:t>
      </w:r>
      <w:r w:rsidRPr="00E75EE6">
        <w:rPr>
          <w:sz w:val="24"/>
          <w:szCs w:val="24"/>
        </w:rPr>
        <w:t>em</w:t>
      </w:r>
      <w:r w:rsidRPr="00E75EE6">
        <w:rPr>
          <w:spacing w:val="-1"/>
          <w:sz w:val="24"/>
          <w:szCs w:val="24"/>
        </w:rPr>
        <w:t xml:space="preserve"> </w:t>
      </w:r>
      <w:r w:rsidRPr="00E75EE6">
        <w:rPr>
          <w:sz w:val="24"/>
          <w:szCs w:val="24"/>
        </w:rPr>
        <w:t>não</w:t>
      </w:r>
      <w:r w:rsidRPr="00E75EE6">
        <w:rPr>
          <w:spacing w:val="-1"/>
          <w:sz w:val="24"/>
          <w:szCs w:val="24"/>
        </w:rPr>
        <w:t xml:space="preserve"> </w:t>
      </w:r>
      <w:r w:rsidRPr="00E75EE6">
        <w:rPr>
          <w:sz w:val="24"/>
          <w:szCs w:val="24"/>
        </w:rPr>
        <w:t>havendo,</w:t>
      </w:r>
      <w:r w:rsidRPr="00E75EE6">
        <w:rPr>
          <w:spacing w:val="-1"/>
          <w:sz w:val="24"/>
          <w:szCs w:val="24"/>
        </w:rPr>
        <w:t xml:space="preserve"> </w:t>
      </w:r>
      <w:r w:rsidRPr="00E75EE6">
        <w:rPr>
          <w:sz w:val="24"/>
          <w:szCs w:val="24"/>
        </w:rPr>
        <w:t>os</w:t>
      </w:r>
      <w:r w:rsidRPr="00E75EE6">
        <w:rPr>
          <w:spacing w:val="-1"/>
          <w:sz w:val="24"/>
          <w:szCs w:val="24"/>
        </w:rPr>
        <w:t xml:space="preserve"> </w:t>
      </w:r>
      <w:r w:rsidRPr="00E75EE6">
        <w:rPr>
          <w:sz w:val="24"/>
          <w:szCs w:val="24"/>
        </w:rPr>
        <w:t>demais</w:t>
      </w:r>
      <w:r w:rsidRPr="00E75EE6">
        <w:rPr>
          <w:spacing w:val="-1"/>
          <w:sz w:val="24"/>
          <w:szCs w:val="24"/>
        </w:rPr>
        <w:t xml:space="preserve"> </w:t>
      </w:r>
      <w:r w:rsidRPr="00E75EE6">
        <w:rPr>
          <w:sz w:val="24"/>
          <w:szCs w:val="24"/>
        </w:rPr>
        <w:t>classificados,</w:t>
      </w:r>
      <w:r w:rsidRPr="00E75EE6">
        <w:rPr>
          <w:spacing w:val="-1"/>
          <w:sz w:val="24"/>
          <w:szCs w:val="24"/>
        </w:rPr>
        <w:t xml:space="preserve"> </w:t>
      </w:r>
      <w:r w:rsidRPr="00E75EE6">
        <w:rPr>
          <w:sz w:val="24"/>
          <w:szCs w:val="24"/>
        </w:rPr>
        <w:t>seguindo</w:t>
      </w:r>
      <w:r w:rsidRPr="00E75EE6">
        <w:rPr>
          <w:spacing w:val="-1"/>
          <w:sz w:val="24"/>
          <w:szCs w:val="24"/>
        </w:rPr>
        <w:t xml:space="preserve"> </w:t>
      </w:r>
      <w:r w:rsidRPr="00E75EE6">
        <w:rPr>
          <w:sz w:val="24"/>
          <w:szCs w:val="24"/>
        </w:rPr>
        <w:t>a</w:t>
      </w:r>
      <w:r w:rsidRPr="00E75EE6">
        <w:rPr>
          <w:spacing w:val="-1"/>
          <w:sz w:val="24"/>
          <w:szCs w:val="24"/>
        </w:rPr>
        <w:t xml:space="preserve"> </w:t>
      </w:r>
      <w:r w:rsidRPr="00E75EE6">
        <w:rPr>
          <w:sz w:val="24"/>
          <w:szCs w:val="24"/>
        </w:rPr>
        <w:t>ordem</w:t>
      </w:r>
      <w:r w:rsidRPr="00E75EE6">
        <w:rPr>
          <w:spacing w:val="-1"/>
          <w:sz w:val="24"/>
          <w:szCs w:val="24"/>
        </w:rPr>
        <w:t xml:space="preserve"> </w:t>
      </w:r>
      <w:r w:rsidRPr="00E75EE6">
        <w:rPr>
          <w:sz w:val="24"/>
          <w:szCs w:val="24"/>
        </w:rPr>
        <w:t xml:space="preserve">de </w:t>
      </w:r>
      <w:r w:rsidRPr="00E75EE6">
        <w:rPr>
          <w:spacing w:val="-2"/>
          <w:sz w:val="24"/>
          <w:szCs w:val="24"/>
        </w:rPr>
        <w:t>classificação.</w:t>
      </w:r>
    </w:p>
    <w:p w14:paraId="10EB6C5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31968" behindDoc="1" locked="0" layoutInCell="1" allowOverlap="1" wp14:anchorId="10DA230E" wp14:editId="1B7F904D">
                <wp:simplePos x="0" y="0"/>
                <wp:positionH relativeFrom="page">
                  <wp:posOffset>720090</wp:posOffset>
                </wp:positionH>
                <wp:positionV relativeFrom="paragraph">
                  <wp:posOffset>179070</wp:posOffset>
                </wp:positionV>
                <wp:extent cx="6119495" cy="1270"/>
                <wp:effectExtent l="0" t="0" r="0" b="0"/>
                <wp:wrapTopAndBottom/>
                <wp:docPr id="171" name="Graphic 1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A76F07D" id="Graphic 171" o:spid="_x0000_s1026" style="position:absolute;margin-left:56.7pt;margin-top:14.1pt;width:481.85pt;height:.1pt;z-index:-2515845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2A7DD36"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NONA</w:t>
      </w:r>
      <w:r w:rsidRPr="00E75EE6">
        <w:rPr>
          <w:spacing w:val="-15"/>
        </w:rPr>
        <w:t xml:space="preserve"> </w:t>
      </w:r>
      <w:r w:rsidRPr="00E75EE6">
        <w:t>–</w:t>
      </w:r>
      <w:r w:rsidRPr="00E75EE6">
        <w:rPr>
          <w:spacing w:val="-8"/>
        </w:rPr>
        <w:t xml:space="preserve"> </w:t>
      </w:r>
      <w:r w:rsidRPr="00E75EE6">
        <w:t>DAS</w:t>
      </w:r>
      <w:r w:rsidRPr="00E75EE6">
        <w:rPr>
          <w:spacing w:val="-5"/>
        </w:rPr>
        <w:t xml:space="preserve"> </w:t>
      </w:r>
      <w:r w:rsidRPr="00E75EE6">
        <w:t>CONDIÇÕES</w:t>
      </w:r>
      <w:r w:rsidRPr="00E75EE6">
        <w:rPr>
          <w:spacing w:val="-5"/>
        </w:rPr>
        <w:t xml:space="preserve"> </w:t>
      </w:r>
      <w:r w:rsidRPr="00E75EE6">
        <w:t>DE</w:t>
      </w:r>
      <w:r w:rsidRPr="00E75EE6">
        <w:rPr>
          <w:spacing w:val="-4"/>
        </w:rPr>
        <w:t xml:space="preserve"> </w:t>
      </w:r>
      <w:r w:rsidRPr="00E75EE6">
        <w:rPr>
          <w:spacing w:val="-2"/>
        </w:rPr>
        <w:t>HABILITAÇÃO</w:t>
      </w:r>
    </w:p>
    <w:p w14:paraId="6CDE1C68"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2992" behindDoc="1" locked="0" layoutInCell="1" allowOverlap="1" wp14:anchorId="07CFA701" wp14:editId="44467A59">
                <wp:simplePos x="0" y="0"/>
                <wp:positionH relativeFrom="page">
                  <wp:posOffset>720090</wp:posOffset>
                </wp:positionH>
                <wp:positionV relativeFrom="paragraph">
                  <wp:posOffset>130175</wp:posOffset>
                </wp:positionV>
                <wp:extent cx="6119495" cy="1270"/>
                <wp:effectExtent l="0" t="0" r="0" b="0"/>
                <wp:wrapTopAndBottom/>
                <wp:docPr id="172" name="Graphic 17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8604F44" id="Graphic 172" o:spid="_x0000_s1026" style="position:absolute;margin-left:56.7pt;margin-top:10.25pt;width:481.85pt;height:.1pt;z-index:-2515834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FF4C00A" w14:textId="77777777" w:rsidR="001A14A2" w:rsidRPr="00E75EE6" w:rsidRDefault="00000000">
      <w:pPr>
        <w:pStyle w:val="PargrafodaLista"/>
        <w:numPr>
          <w:ilvl w:val="1"/>
          <w:numId w:val="78"/>
        </w:numPr>
        <w:tabs>
          <w:tab w:val="left" w:pos="561"/>
        </w:tabs>
        <w:ind w:left="12" w:right="139" w:hangingChars="5" w:hanging="12"/>
        <w:rPr>
          <w:sz w:val="24"/>
          <w:szCs w:val="24"/>
        </w:rPr>
      </w:pPr>
      <w:r w:rsidRPr="00E75EE6">
        <w:rPr>
          <w:sz w:val="24"/>
          <w:szCs w:val="24"/>
        </w:rPr>
        <w:t xml:space="preserve">A </w:t>
      </w:r>
      <w:r w:rsidRPr="00E75EE6">
        <w:rPr>
          <w:b/>
          <w:sz w:val="24"/>
          <w:szCs w:val="24"/>
        </w:rPr>
        <w:t xml:space="preserve">DETENTORA </w:t>
      </w:r>
      <w:r w:rsidRPr="00E75EE6">
        <w:rPr>
          <w:sz w:val="24"/>
          <w:szCs w:val="24"/>
        </w:rPr>
        <w:t>deverá observar para que durante toda a vigência da Ata de Registro de Preços, seja mantida a compatibilidade com as obrigações assumidas, as condições de habilitação e qualificação exigidas para a contratação, conforme a Lei n° 14.133/21 e alterações.</w:t>
      </w:r>
    </w:p>
    <w:p w14:paraId="0B77F5A9"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34016" behindDoc="1" locked="0" layoutInCell="1" allowOverlap="1" wp14:anchorId="5ED08FE2" wp14:editId="022CABFE">
                <wp:simplePos x="0" y="0"/>
                <wp:positionH relativeFrom="page">
                  <wp:posOffset>720090</wp:posOffset>
                </wp:positionH>
                <wp:positionV relativeFrom="paragraph">
                  <wp:posOffset>179070</wp:posOffset>
                </wp:positionV>
                <wp:extent cx="6119495" cy="1270"/>
                <wp:effectExtent l="0" t="0" r="0" b="0"/>
                <wp:wrapTopAndBottom/>
                <wp:docPr id="173" name="Graphic 17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33C2916" id="Graphic 173" o:spid="_x0000_s1026" style="position:absolute;margin-left:56.7pt;margin-top:14.1pt;width:481.85pt;height:.1pt;z-index:-2515824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4180673" w14:textId="77777777" w:rsidR="001A14A2" w:rsidRPr="00E75EE6" w:rsidRDefault="00000000">
      <w:pPr>
        <w:pStyle w:val="Ttulo3"/>
        <w:spacing w:before="0"/>
        <w:ind w:left="12" w:right="108" w:hangingChars="5" w:hanging="12"/>
        <w:jc w:val="center"/>
      </w:pPr>
      <w:r w:rsidRPr="00E75EE6">
        <w:t>CLÁUSULA</w:t>
      </w:r>
      <w:r w:rsidRPr="00E75EE6">
        <w:rPr>
          <w:spacing w:val="-15"/>
        </w:rPr>
        <w:t xml:space="preserve"> </w:t>
      </w:r>
      <w:r w:rsidRPr="00E75EE6">
        <w:t>DÉCIMA</w:t>
      </w:r>
      <w:r w:rsidRPr="00E75EE6">
        <w:rPr>
          <w:spacing w:val="-15"/>
        </w:rPr>
        <w:t xml:space="preserve"> </w:t>
      </w:r>
      <w:r w:rsidRPr="00E75EE6">
        <w:t>–</w:t>
      </w:r>
      <w:r w:rsidRPr="00E75EE6">
        <w:rPr>
          <w:spacing w:val="-15"/>
        </w:rPr>
        <w:t xml:space="preserve"> </w:t>
      </w:r>
      <w:r w:rsidRPr="00E75EE6">
        <w:t>DA</w:t>
      </w:r>
      <w:r w:rsidRPr="00E75EE6">
        <w:rPr>
          <w:spacing w:val="-27"/>
        </w:rPr>
        <w:t xml:space="preserve"> </w:t>
      </w:r>
      <w:r w:rsidRPr="00E75EE6">
        <w:t>AUTORIZAÇÃO</w:t>
      </w:r>
      <w:r w:rsidRPr="00E75EE6">
        <w:rPr>
          <w:spacing w:val="-15"/>
        </w:rPr>
        <w:t xml:space="preserve"> </w:t>
      </w:r>
      <w:r w:rsidRPr="00E75EE6">
        <w:t>E</w:t>
      </w:r>
      <w:r w:rsidRPr="00E75EE6">
        <w:rPr>
          <w:spacing w:val="-11"/>
        </w:rPr>
        <w:t xml:space="preserve"> </w:t>
      </w:r>
      <w:r w:rsidRPr="00E75EE6">
        <w:t>EMISSÃO</w:t>
      </w:r>
      <w:r w:rsidRPr="00E75EE6">
        <w:rPr>
          <w:spacing w:val="-7"/>
        </w:rPr>
        <w:t xml:space="preserve"> </w:t>
      </w:r>
      <w:r w:rsidRPr="00E75EE6">
        <w:t>DA</w:t>
      </w:r>
      <w:r w:rsidRPr="00E75EE6">
        <w:rPr>
          <w:spacing w:val="-15"/>
        </w:rPr>
        <w:t xml:space="preserve"> </w:t>
      </w:r>
      <w:r w:rsidRPr="00E75EE6">
        <w:t>NOTA</w:t>
      </w:r>
      <w:r w:rsidRPr="00E75EE6">
        <w:rPr>
          <w:spacing w:val="-15"/>
        </w:rPr>
        <w:t xml:space="preserve"> </w:t>
      </w:r>
      <w:r w:rsidRPr="00E75EE6">
        <w:t>DE</w:t>
      </w:r>
      <w:r w:rsidRPr="00E75EE6">
        <w:rPr>
          <w:spacing w:val="-7"/>
        </w:rPr>
        <w:t xml:space="preserve"> </w:t>
      </w:r>
      <w:r w:rsidRPr="00E75EE6">
        <w:rPr>
          <w:spacing w:val="-2"/>
        </w:rPr>
        <w:t>EMPENHO</w:t>
      </w:r>
    </w:p>
    <w:p w14:paraId="78BC2A23"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5040" behindDoc="1" locked="0" layoutInCell="1" allowOverlap="1" wp14:anchorId="06CEEF6A" wp14:editId="4BC37B91">
                <wp:simplePos x="0" y="0"/>
                <wp:positionH relativeFrom="page">
                  <wp:posOffset>720090</wp:posOffset>
                </wp:positionH>
                <wp:positionV relativeFrom="paragraph">
                  <wp:posOffset>130175</wp:posOffset>
                </wp:positionV>
                <wp:extent cx="6119495" cy="1270"/>
                <wp:effectExtent l="0" t="0" r="0" b="0"/>
                <wp:wrapTopAndBottom/>
                <wp:docPr id="174" name="Graphic 17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A0C6523" id="Graphic 174" o:spid="_x0000_s1026" style="position:absolute;margin-left:56.7pt;margin-top:10.25pt;width:481.85pt;height:.1pt;z-index:-2515814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5A9820A" w14:textId="77777777" w:rsidR="001A14A2" w:rsidRPr="00E75EE6" w:rsidRDefault="00000000">
      <w:pPr>
        <w:pStyle w:val="PargrafodaLista"/>
        <w:numPr>
          <w:ilvl w:val="1"/>
          <w:numId w:val="79"/>
        </w:numPr>
        <w:tabs>
          <w:tab w:val="left" w:pos="644"/>
        </w:tabs>
        <w:ind w:left="12" w:right="141" w:hangingChars="5" w:hanging="12"/>
        <w:rPr>
          <w:sz w:val="24"/>
          <w:szCs w:val="24"/>
        </w:rPr>
      </w:pPr>
      <w:r w:rsidRPr="00E75EE6">
        <w:rPr>
          <w:sz w:val="24"/>
          <w:szCs w:val="24"/>
        </w:rPr>
        <w:t>As aquisições decorrentes desta ata serão autorizadas, caso a caso, pela autoridade competente ou por quem aquele delegar competência para fazê-lo, sempre com base nas estimativas de consumo,</w:t>
      </w:r>
      <w:r w:rsidRPr="00E75EE6">
        <w:rPr>
          <w:spacing w:val="-3"/>
          <w:sz w:val="24"/>
          <w:szCs w:val="24"/>
        </w:rPr>
        <w:t xml:space="preserve"> </w:t>
      </w:r>
      <w:r w:rsidRPr="00E75EE6">
        <w:rPr>
          <w:sz w:val="24"/>
          <w:szCs w:val="24"/>
        </w:rPr>
        <w:t>mediante</w:t>
      </w:r>
      <w:r w:rsidRPr="00E75EE6">
        <w:rPr>
          <w:spacing w:val="-4"/>
          <w:sz w:val="24"/>
          <w:szCs w:val="24"/>
        </w:rPr>
        <w:t xml:space="preserve"> </w:t>
      </w:r>
      <w:r w:rsidRPr="00E75EE6">
        <w:rPr>
          <w:sz w:val="24"/>
          <w:szCs w:val="24"/>
        </w:rPr>
        <w:t>prévia</w:t>
      </w:r>
      <w:r w:rsidRPr="00E75EE6">
        <w:rPr>
          <w:spacing w:val="-4"/>
          <w:sz w:val="24"/>
          <w:szCs w:val="24"/>
        </w:rPr>
        <w:t xml:space="preserve"> </w:t>
      </w:r>
      <w:r w:rsidRPr="00E75EE6">
        <w:rPr>
          <w:sz w:val="24"/>
          <w:szCs w:val="24"/>
        </w:rPr>
        <w:t>e</w:t>
      </w:r>
      <w:r w:rsidRPr="00E75EE6">
        <w:rPr>
          <w:spacing w:val="-4"/>
          <w:sz w:val="24"/>
          <w:szCs w:val="24"/>
        </w:rPr>
        <w:t xml:space="preserve"> </w:t>
      </w:r>
      <w:r w:rsidRPr="00E75EE6">
        <w:rPr>
          <w:sz w:val="24"/>
          <w:szCs w:val="24"/>
        </w:rPr>
        <w:t>obrigatória</w:t>
      </w:r>
      <w:r w:rsidRPr="00E75EE6">
        <w:rPr>
          <w:spacing w:val="-4"/>
          <w:sz w:val="24"/>
          <w:szCs w:val="24"/>
        </w:rPr>
        <w:t xml:space="preserve"> </w:t>
      </w:r>
      <w:r w:rsidRPr="00E75EE6">
        <w:rPr>
          <w:sz w:val="24"/>
          <w:szCs w:val="24"/>
        </w:rPr>
        <w:t>pesquisa</w:t>
      </w:r>
      <w:r w:rsidRPr="00E75EE6">
        <w:rPr>
          <w:spacing w:val="-4"/>
          <w:sz w:val="24"/>
          <w:szCs w:val="24"/>
        </w:rPr>
        <w:t xml:space="preserve"> </w:t>
      </w:r>
      <w:r w:rsidRPr="00E75EE6">
        <w:rPr>
          <w:sz w:val="24"/>
          <w:szCs w:val="24"/>
        </w:rPr>
        <w:t>de</w:t>
      </w:r>
      <w:r w:rsidRPr="00E75EE6">
        <w:rPr>
          <w:spacing w:val="-4"/>
          <w:sz w:val="24"/>
          <w:szCs w:val="24"/>
        </w:rPr>
        <w:t xml:space="preserve"> </w:t>
      </w:r>
      <w:r w:rsidRPr="00E75EE6">
        <w:rPr>
          <w:sz w:val="24"/>
          <w:szCs w:val="24"/>
        </w:rPr>
        <w:t>preços,</w:t>
      </w:r>
      <w:r w:rsidRPr="00E75EE6">
        <w:rPr>
          <w:spacing w:val="-3"/>
          <w:sz w:val="24"/>
          <w:szCs w:val="24"/>
        </w:rPr>
        <w:t xml:space="preserve"> </w:t>
      </w:r>
      <w:r w:rsidRPr="00E75EE6">
        <w:rPr>
          <w:sz w:val="24"/>
          <w:szCs w:val="24"/>
        </w:rPr>
        <w:t>onde</w:t>
      </w:r>
      <w:r w:rsidRPr="00E75EE6">
        <w:rPr>
          <w:spacing w:val="-4"/>
          <w:sz w:val="24"/>
          <w:szCs w:val="24"/>
        </w:rPr>
        <w:t xml:space="preserve"> </w:t>
      </w:r>
      <w:r w:rsidRPr="00E75EE6">
        <w:rPr>
          <w:sz w:val="24"/>
          <w:szCs w:val="24"/>
        </w:rPr>
        <w:t>se</w:t>
      </w:r>
      <w:r w:rsidRPr="00E75EE6">
        <w:rPr>
          <w:spacing w:val="-4"/>
          <w:sz w:val="24"/>
          <w:szCs w:val="24"/>
        </w:rPr>
        <w:t xml:space="preserve"> </w:t>
      </w:r>
      <w:r w:rsidRPr="00E75EE6">
        <w:rPr>
          <w:sz w:val="24"/>
          <w:szCs w:val="24"/>
        </w:rPr>
        <w:t>verifique</w:t>
      </w:r>
      <w:r w:rsidRPr="00E75EE6">
        <w:rPr>
          <w:spacing w:val="-4"/>
          <w:sz w:val="24"/>
          <w:szCs w:val="24"/>
        </w:rPr>
        <w:t xml:space="preserve"> </w:t>
      </w:r>
      <w:r w:rsidRPr="00E75EE6">
        <w:rPr>
          <w:sz w:val="24"/>
          <w:szCs w:val="24"/>
        </w:rPr>
        <w:t>que</w:t>
      </w:r>
      <w:r w:rsidRPr="00E75EE6">
        <w:rPr>
          <w:spacing w:val="-4"/>
          <w:sz w:val="24"/>
          <w:szCs w:val="24"/>
        </w:rPr>
        <w:t xml:space="preserve"> </w:t>
      </w:r>
      <w:r w:rsidRPr="00E75EE6">
        <w:rPr>
          <w:sz w:val="24"/>
          <w:szCs w:val="24"/>
        </w:rPr>
        <w:t>o</w:t>
      </w:r>
      <w:r w:rsidRPr="00E75EE6">
        <w:rPr>
          <w:spacing w:val="-3"/>
          <w:sz w:val="24"/>
          <w:szCs w:val="24"/>
        </w:rPr>
        <w:t xml:space="preserve"> </w:t>
      </w:r>
      <w:r w:rsidRPr="00E75EE6">
        <w:rPr>
          <w:sz w:val="24"/>
          <w:szCs w:val="24"/>
        </w:rPr>
        <w:t>preço</w:t>
      </w:r>
      <w:r w:rsidRPr="00E75EE6">
        <w:rPr>
          <w:spacing w:val="-3"/>
          <w:sz w:val="24"/>
          <w:szCs w:val="24"/>
        </w:rPr>
        <w:t xml:space="preserve"> </w:t>
      </w:r>
      <w:r w:rsidRPr="00E75EE6">
        <w:rPr>
          <w:sz w:val="24"/>
          <w:szCs w:val="24"/>
        </w:rPr>
        <w:t>registrado em ata se encontra compatível com o de mercado.</w:t>
      </w:r>
    </w:p>
    <w:p w14:paraId="32EEA741" w14:textId="77777777" w:rsidR="001A14A2" w:rsidRPr="00E75EE6" w:rsidRDefault="00000000">
      <w:pPr>
        <w:pStyle w:val="PargrafodaLista"/>
        <w:numPr>
          <w:ilvl w:val="1"/>
          <w:numId w:val="79"/>
        </w:numPr>
        <w:tabs>
          <w:tab w:val="left" w:pos="710"/>
        </w:tabs>
        <w:ind w:left="12" w:right="137" w:hangingChars="5" w:hanging="12"/>
        <w:rPr>
          <w:sz w:val="24"/>
          <w:szCs w:val="24"/>
        </w:rPr>
      </w:pPr>
      <w:r w:rsidRPr="00E75EE6">
        <w:rPr>
          <w:sz w:val="24"/>
          <w:szCs w:val="24"/>
        </w:rPr>
        <w:t xml:space="preserve">As aquisições decorrentes desta ata serão formalizadas através da emissão da Nota de Empenho/Requisição e respectiva Ordem de Fornecimento. Caso a unidade necessite de regulamentação não prevista neste instrumento, as normas não poderão divergir das cláusulas desta </w:t>
      </w:r>
      <w:r w:rsidRPr="00E75EE6">
        <w:rPr>
          <w:spacing w:val="-4"/>
          <w:sz w:val="24"/>
          <w:szCs w:val="24"/>
        </w:rPr>
        <w:t>ata.</w:t>
      </w:r>
    </w:p>
    <w:p w14:paraId="0893387E"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36064" behindDoc="1" locked="0" layoutInCell="1" allowOverlap="1" wp14:anchorId="25685424" wp14:editId="2E70B7E7">
                <wp:simplePos x="0" y="0"/>
                <wp:positionH relativeFrom="page">
                  <wp:posOffset>720090</wp:posOffset>
                </wp:positionH>
                <wp:positionV relativeFrom="paragraph">
                  <wp:posOffset>179070</wp:posOffset>
                </wp:positionV>
                <wp:extent cx="6119495" cy="1270"/>
                <wp:effectExtent l="0" t="0" r="0" b="0"/>
                <wp:wrapTopAndBottom/>
                <wp:docPr id="175" name="Graphic 17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5D8DB73" id="Graphic 175" o:spid="_x0000_s1026" style="position:absolute;margin-left:56.7pt;margin-top:14.1pt;width:481.85pt;height:.1pt;z-index:-2515804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2EADF04"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9"/>
        </w:rPr>
        <w:t xml:space="preserve"> </w:t>
      </w:r>
      <w:r w:rsidRPr="00E75EE6">
        <w:rPr>
          <w:spacing w:val="-2"/>
        </w:rPr>
        <w:t>DÉCIMA</w:t>
      </w:r>
      <w:r w:rsidRPr="00E75EE6">
        <w:rPr>
          <w:spacing w:val="-8"/>
        </w:rPr>
        <w:t xml:space="preserve"> </w:t>
      </w:r>
      <w:r w:rsidRPr="00E75EE6">
        <w:rPr>
          <w:spacing w:val="-2"/>
        </w:rPr>
        <w:t>PRIMEIRA</w:t>
      </w:r>
      <w:r w:rsidRPr="00E75EE6">
        <w:rPr>
          <w:spacing w:val="-9"/>
        </w:rPr>
        <w:t xml:space="preserve"> </w:t>
      </w:r>
      <w:r w:rsidRPr="00E75EE6">
        <w:rPr>
          <w:spacing w:val="-2"/>
        </w:rPr>
        <w:t>–</w:t>
      </w:r>
      <w:r w:rsidRPr="00E75EE6">
        <w:rPr>
          <w:spacing w:val="8"/>
        </w:rPr>
        <w:t xml:space="preserve"> </w:t>
      </w:r>
      <w:r w:rsidRPr="00E75EE6">
        <w:rPr>
          <w:spacing w:val="-2"/>
        </w:rPr>
        <w:t>DA</w:t>
      </w:r>
      <w:r w:rsidRPr="00E75EE6">
        <w:rPr>
          <w:spacing w:val="-8"/>
        </w:rPr>
        <w:t xml:space="preserve"> </w:t>
      </w:r>
      <w:r w:rsidRPr="00E75EE6">
        <w:rPr>
          <w:spacing w:val="-2"/>
        </w:rPr>
        <w:t>PUBLICIDADE</w:t>
      </w:r>
    </w:p>
    <w:p w14:paraId="577A5A7E"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7088" behindDoc="1" locked="0" layoutInCell="1" allowOverlap="1" wp14:anchorId="354BF60E" wp14:editId="3E2B4875">
                <wp:simplePos x="0" y="0"/>
                <wp:positionH relativeFrom="page">
                  <wp:posOffset>720090</wp:posOffset>
                </wp:positionH>
                <wp:positionV relativeFrom="paragraph">
                  <wp:posOffset>130175</wp:posOffset>
                </wp:positionV>
                <wp:extent cx="6119495" cy="1270"/>
                <wp:effectExtent l="0" t="0" r="0" b="0"/>
                <wp:wrapTopAndBottom/>
                <wp:docPr id="176" name="Graphic 17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55B6137" id="Graphic 176" o:spid="_x0000_s1026" style="position:absolute;margin-left:56.7pt;margin-top:10.25pt;width:481.85pt;height:.1pt;z-index:-2515793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6E79999" w14:textId="77777777" w:rsidR="00427412" w:rsidRPr="00427412" w:rsidRDefault="00000000" w:rsidP="00427412">
      <w:pPr>
        <w:pStyle w:val="PargrafodaLista"/>
        <w:numPr>
          <w:ilvl w:val="1"/>
          <w:numId w:val="3"/>
        </w:numPr>
        <w:tabs>
          <w:tab w:val="left" w:pos="682"/>
        </w:tabs>
        <w:ind w:leftChars="-5" w:left="1" w:right="147" w:hangingChars="5" w:hanging="12"/>
        <w:rPr>
          <w:sz w:val="24"/>
          <w:szCs w:val="24"/>
        </w:rPr>
      </w:pPr>
      <w:r w:rsidRPr="00427412">
        <w:rPr>
          <w:sz w:val="24"/>
          <w:szCs w:val="24"/>
        </w:rPr>
        <w:t>Caberá ao MUNICÍPIO providenciar a publicação do extrato desta</w:t>
      </w:r>
      <w:r w:rsidRPr="00427412">
        <w:rPr>
          <w:spacing w:val="-5"/>
          <w:sz w:val="24"/>
          <w:szCs w:val="24"/>
        </w:rPr>
        <w:t xml:space="preserve"> </w:t>
      </w:r>
      <w:r w:rsidRPr="00427412">
        <w:rPr>
          <w:sz w:val="24"/>
          <w:szCs w:val="24"/>
        </w:rPr>
        <w:t>Ata de Registro de Preços</w:t>
      </w:r>
      <w:r w:rsidRPr="00427412">
        <w:rPr>
          <w:spacing w:val="40"/>
          <w:sz w:val="24"/>
          <w:szCs w:val="24"/>
        </w:rPr>
        <w:t xml:space="preserve"> </w:t>
      </w:r>
    </w:p>
    <w:p w14:paraId="60146AB9" w14:textId="77777777" w:rsidR="00427412" w:rsidRDefault="00427412" w:rsidP="00427412">
      <w:pPr>
        <w:pStyle w:val="PargrafodaLista"/>
        <w:tabs>
          <w:tab w:val="left" w:pos="682"/>
        </w:tabs>
        <w:ind w:left="1" w:right="147"/>
        <w:rPr>
          <w:spacing w:val="40"/>
          <w:sz w:val="24"/>
          <w:szCs w:val="24"/>
        </w:rPr>
      </w:pPr>
    </w:p>
    <w:p w14:paraId="7434E7D6" w14:textId="4DFC389B" w:rsidR="001A14A2" w:rsidRPr="00427412" w:rsidRDefault="00000000" w:rsidP="00427412">
      <w:pPr>
        <w:pStyle w:val="PargrafodaLista"/>
        <w:tabs>
          <w:tab w:val="left" w:pos="682"/>
        </w:tabs>
        <w:ind w:left="1" w:right="147"/>
        <w:rPr>
          <w:sz w:val="24"/>
          <w:szCs w:val="24"/>
        </w:rPr>
      </w:pPr>
      <w:r w:rsidRPr="00427412">
        <w:rPr>
          <w:sz w:val="24"/>
          <w:szCs w:val="24"/>
        </w:rPr>
        <w:t xml:space="preserve">e de seus eventuais aditivos, </w:t>
      </w:r>
      <w:r w:rsidRPr="00427412">
        <w:rPr>
          <w:b/>
          <w:bCs/>
          <w:sz w:val="24"/>
          <w:szCs w:val="24"/>
          <w:lang w:val="pt-BR"/>
        </w:rPr>
        <w:t xml:space="preserve">Jornal Oficial Eletrônico do Municípios do Estado de Mato Grosso - AMM/MT, Diário Oficial do Estado, Diário Oficial da União e Diário de Cuiabá, </w:t>
      </w:r>
      <w:r w:rsidRPr="00427412">
        <w:rPr>
          <w:sz w:val="24"/>
          <w:szCs w:val="24"/>
        </w:rPr>
        <w:t xml:space="preserve"> observados os prazos previstos </w:t>
      </w:r>
      <w:r w:rsidRPr="00427412">
        <w:rPr>
          <w:sz w:val="24"/>
          <w:szCs w:val="24"/>
          <w:lang w:val="pt-BR"/>
        </w:rPr>
        <w:t>na</w:t>
      </w:r>
      <w:r w:rsidRPr="00427412">
        <w:rPr>
          <w:sz w:val="24"/>
          <w:szCs w:val="24"/>
        </w:rPr>
        <w:t xml:space="preserve"> Lei nº 14.133/2021.</w:t>
      </w:r>
    </w:p>
    <w:p w14:paraId="2CAEF108" w14:textId="77777777" w:rsidR="001A14A2" w:rsidRPr="00E75EE6" w:rsidRDefault="001A14A2">
      <w:pPr>
        <w:pStyle w:val="PargrafodaLista"/>
        <w:tabs>
          <w:tab w:val="left" w:pos="682"/>
        </w:tabs>
        <w:ind w:leftChars="-5" w:left="-11" w:right="147"/>
        <w:rPr>
          <w:sz w:val="24"/>
          <w:szCs w:val="24"/>
        </w:rPr>
      </w:pPr>
    </w:p>
    <w:p w14:paraId="4E619626" w14:textId="77777777" w:rsidR="001A14A2" w:rsidRPr="00E75EE6" w:rsidRDefault="00000000">
      <w:pPr>
        <w:pStyle w:val="PargrafodaLista"/>
        <w:numPr>
          <w:ilvl w:val="1"/>
          <w:numId w:val="80"/>
        </w:numPr>
        <w:tabs>
          <w:tab w:val="left" w:pos="633"/>
        </w:tabs>
        <w:ind w:left="12" w:right="139" w:hangingChars="5" w:hanging="12"/>
        <w:rPr>
          <w:sz w:val="24"/>
          <w:szCs w:val="24"/>
        </w:rPr>
      </w:pPr>
      <w:r w:rsidRPr="00E75EE6">
        <w:rPr>
          <w:sz w:val="24"/>
          <w:szCs w:val="24"/>
        </w:rPr>
        <w:t>As</w:t>
      </w:r>
      <w:r w:rsidRPr="00E75EE6">
        <w:rPr>
          <w:spacing w:val="-2"/>
          <w:sz w:val="24"/>
          <w:szCs w:val="24"/>
        </w:rPr>
        <w:t xml:space="preserve"> </w:t>
      </w:r>
      <w:r w:rsidRPr="00E75EE6">
        <w:rPr>
          <w:sz w:val="24"/>
          <w:szCs w:val="24"/>
        </w:rPr>
        <w:t>despesas</w:t>
      </w:r>
      <w:r w:rsidRPr="00E75EE6">
        <w:rPr>
          <w:spacing w:val="-2"/>
          <w:sz w:val="24"/>
          <w:szCs w:val="24"/>
        </w:rPr>
        <w:t xml:space="preserve"> </w:t>
      </w:r>
      <w:r w:rsidRPr="00E75EE6">
        <w:rPr>
          <w:sz w:val="24"/>
          <w:szCs w:val="24"/>
        </w:rPr>
        <w:t>resultantes</w:t>
      </w:r>
      <w:r w:rsidRPr="00E75EE6">
        <w:rPr>
          <w:spacing w:val="-2"/>
          <w:sz w:val="24"/>
          <w:szCs w:val="24"/>
        </w:rPr>
        <w:t xml:space="preserve"> </w:t>
      </w:r>
      <w:r w:rsidRPr="00E75EE6">
        <w:rPr>
          <w:sz w:val="24"/>
          <w:szCs w:val="24"/>
        </w:rPr>
        <w:t>da</w:t>
      </w:r>
      <w:r w:rsidRPr="00E75EE6">
        <w:rPr>
          <w:spacing w:val="-2"/>
          <w:sz w:val="24"/>
          <w:szCs w:val="24"/>
        </w:rPr>
        <w:t xml:space="preserve"> </w:t>
      </w:r>
      <w:r w:rsidRPr="00E75EE6">
        <w:rPr>
          <w:sz w:val="24"/>
          <w:szCs w:val="24"/>
        </w:rPr>
        <w:t>publicação</w:t>
      </w:r>
      <w:r w:rsidRPr="00E75EE6">
        <w:rPr>
          <w:spacing w:val="-2"/>
          <w:sz w:val="24"/>
          <w:szCs w:val="24"/>
        </w:rPr>
        <w:t xml:space="preserve"> </w:t>
      </w:r>
      <w:r w:rsidRPr="00E75EE6">
        <w:rPr>
          <w:sz w:val="24"/>
          <w:szCs w:val="24"/>
        </w:rPr>
        <w:t>deste</w:t>
      </w:r>
      <w:r w:rsidRPr="00E75EE6">
        <w:rPr>
          <w:spacing w:val="-2"/>
          <w:sz w:val="24"/>
          <w:szCs w:val="24"/>
        </w:rPr>
        <w:t xml:space="preserve"> </w:t>
      </w:r>
      <w:r w:rsidRPr="00E75EE6">
        <w:rPr>
          <w:sz w:val="24"/>
          <w:szCs w:val="24"/>
        </w:rPr>
        <w:t>Contrato</w:t>
      </w:r>
      <w:r w:rsidRPr="00E75EE6">
        <w:rPr>
          <w:spacing w:val="-2"/>
          <w:sz w:val="24"/>
          <w:szCs w:val="24"/>
        </w:rPr>
        <w:t xml:space="preserve"> </w:t>
      </w:r>
      <w:r w:rsidRPr="00E75EE6">
        <w:rPr>
          <w:sz w:val="24"/>
          <w:szCs w:val="24"/>
        </w:rPr>
        <w:t>e</w:t>
      </w:r>
      <w:r w:rsidRPr="00E75EE6">
        <w:rPr>
          <w:spacing w:val="-2"/>
          <w:sz w:val="24"/>
          <w:szCs w:val="24"/>
        </w:rPr>
        <w:t xml:space="preserve"> </w:t>
      </w:r>
      <w:r w:rsidRPr="00E75EE6">
        <w:rPr>
          <w:sz w:val="24"/>
          <w:szCs w:val="24"/>
        </w:rPr>
        <w:t>de</w:t>
      </w:r>
      <w:r w:rsidRPr="00E75EE6">
        <w:rPr>
          <w:spacing w:val="-2"/>
          <w:sz w:val="24"/>
          <w:szCs w:val="24"/>
        </w:rPr>
        <w:t xml:space="preserve"> </w:t>
      </w:r>
      <w:r w:rsidRPr="00E75EE6">
        <w:rPr>
          <w:sz w:val="24"/>
          <w:szCs w:val="24"/>
        </w:rPr>
        <w:t>seus</w:t>
      </w:r>
      <w:r w:rsidRPr="00E75EE6">
        <w:rPr>
          <w:spacing w:val="-2"/>
          <w:sz w:val="24"/>
          <w:szCs w:val="24"/>
        </w:rPr>
        <w:t xml:space="preserve"> </w:t>
      </w:r>
      <w:r w:rsidRPr="00E75EE6">
        <w:rPr>
          <w:sz w:val="24"/>
          <w:szCs w:val="24"/>
        </w:rPr>
        <w:t>eventuais</w:t>
      </w:r>
      <w:r w:rsidRPr="00E75EE6">
        <w:rPr>
          <w:spacing w:val="-2"/>
          <w:sz w:val="24"/>
          <w:szCs w:val="24"/>
        </w:rPr>
        <w:t xml:space="preserve"> </w:t>
      </w:r>
      <w:r w:rsidRPr="00E75EE6">
        <w:rPr>
          <w:sz w:val="24"/>
          <w:szCs w:val="24"/>
        </w:rPr>
        <w:t>aditivos,</w:t>
      </w:r>
      <w:r w:rsidRPr="00E75EE6">
        <w:rPr>
          <w:spacing w:val="-2"/>
          <w:sz w:val="24"/>
          <w:szCs w:val="24"/>
        </w:rPr>
        <w:t xml:space="preserve"> </w:t>
      </w:r>
      <w:r w:rsidRPr="00E75EE6">
        <w:rPr>
          <w:sz w:val="24"/>
          <w:szCs w:val="24"/>
        </w:rPr>
        <w:t>correrão</w:t>
      </w:r>
      <w:r w:rsidRPr="00E75EE6">
        <w:rPr>
          <w:spacing w:val="-2"/>
          <w:sz w:val="24"/>
          <w:szCs w:val="24"/>
        </w:rPr>
        <w:t xml:space="preserve"> </w:t>
      </w:r>
      <w:r w:rsidRPr="00E75EE6">
        <w:rPr>
          <w:sz w:val="24"/>
          <w:szCs w:val="24"/>
        </w:rPr>
        <w:t xml:space="preserve">por </w:t>
      </w:r>
    </w:p>
    <w:p w14:paraId="10CA0C45" w14:textId="77777777" w:rsidR="001A14A2" w:rsidRPr="00E75EE6" w:rsidRDefault="00000000">
      <w:pPr>
        <w:pStyle w:val="PargrafodaLista"/>
        <w:tabs>
          <w:tab w:val="left" w:pos="633"/>
        </w:tabs>
        <w:ind w:left="12" w:right="139" w:hangingChars="5" w:hanging="12"/>
        <w:rPr>
          <w:sz w:val="24"/>
          <w:szCs w:val="24"/>
        </w:rPr>
      </w:pPr>
      <w:r w:rsidRPr="00E75EE6">
        <w:rPr>
          <w:sz w:val="24"/>
          <w:szCs w:val="24"/>
        </w:rPr>
        <w:t>conta do MUNICÍPIO.</w:t>
      </w:r>
    </w:p>
    <w:p w14:paraId="32456C17" w14:textId="77777777" w:rsidR="001A14A2" w:rsidRPr="00E75EE6" w:rsidRDefault="001A14A2">
      <w:pPr>
        <w:pStyle w:val="PargrafodaLista"/>
        <w:tabs>
          <w:tab w:val="left" w:pos="633"/>
        </w:tabs>
        <w:ind w:left="12" w:right="139" w:hangingChars="5" w:hanging="12"/>
        <w:rPr>
          <w:sz w:val="24"/>
          <w:szCs w:val="24"/>
        </w:rPr>
      </w:pPr>
    </w:p>
    <w:p w14:paraId="2C506A99" w14:textId="77777777" w:rsidR="001A14A2" w:rsidRPr="00E75EE6" w:rsidRDefault="00000000">
      <w:pPr>
        <w:pStyle w:val="Corpodetexto"/>
        <w:ind w:left="12" w:hangingChars="5" w:hanging="12"/>
      </w:pPr>
      <w:r w:rsidRPr="00E75EE6">
        <w:rPr>
          <w:noProof/>
        </w:rPr>
        <mc:AlternateContent>
          <mc:Choice Requires="wpg">
            <w:drawing>
              <wp:inline distT="0" distB="0" distL="0" distR="0" wp14:anchorId="1D879463" wp14:editId="7554524F">
                <wp:extent cx="6119495" cy="6350"/>
                <wp:effectExtent l="9525" t="0" r="0" b="3175"/>
                <wp:docPr id="177" name="Group 17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78" name="Graphic 17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2303B6CA" id="Group 177"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JQlRAIAADs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BTYJQlRAIAADsFAAAO&#10;AAAAAAAAAAAAAAAAAC4CAABkcnMvZTJvRG9jLnhtbFBLAQItABQABgAIAAAAIQATDJt42gAAAAMB&#10;AAAPAAAAAAAAAAAAAAAAAJ4EAABkcnMvZG93bnJldi54bWxQSwUGAAAAAAQABADzAAAApQUAAAAA&#10;">
                <v:shape id="Graphic 178"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" path="m,l6119495,e" filled="f" strokecolor="#4371c3" strokeweight=".5pt">
                  <v:path arrowok="t"/>
                </v:shape>
                <w10:anchorlock/>
              </v:group>
            </w:pict>
          </mc:Fallback>
        </mc:AlternateContent>
      </w:r>
    </w:p>
    <w:p w14:paraId="24164AEC" w14:textId="77777777" w:rsidR="001A14A2" w:rsidRPr="00E75EE6" w:rsidRDefault="00000000">
      <w:pPr>
        <w:pStyle w:val="Ttulo3"/>
        <w:spacing w:before="0"/>
        <w:ind w:left="12" w:right="104" w:hangingChars="5" w:hanging="12"/>
        <w:jc w:val="center"/>
      </w:pPr>
      <w:r w:rsidRPr="00E75EE6">
        <w:t>CLÁUSULA</w:t>
      </w:r>
      <w:r w:rsidRPr="00E75EE6">
        <w:rPr>
          <w:spacing w:val="-17"/>
        </w:rPr>
        <w:t xml:space="preserve"> </w:t>
      </w:r>
      <w:r w:rsidRPr="00E75EE6">
        <w:t>DÉCIMA</w:t>
      </w:r>
      <w:r w:rsidRPr="00E75EE6">
        <w:rPr>
          <w:spacing w:val="-15"/>
        </w:rPr>
        <w:t xml:space="preserve"> </w:t>
      </w:r>
      <w:r w:rsidRPr="00E75EE6">
        <w:t>SEGUNDA–</w:t>
      </w:r>
      <w:r w:rsidRPr="00E75EE6">
        <w:rPr>
          <w:spacing w:val="-11"/>
        </w:rPr>
        <w:t xml:space="preserve"> </w:t>
      </w:r>
      <w:r w:rsidRPr="00E75EE6">
        <w:t>DA</w:t>
      </w:r>
      <w:r w:rsidRPr="00E75EE6">
        <w:rPr>
          <w:spacing w:val="-15"/>
        </w:rPr>
        <w:t xml:space="preserve"> </w:t>
      </w:r>
      <w:r w:rsidRPr="00E75EE6">
        <w:t>PROTEÇÃO</w:t>
      </w:r>
      <w:r w:rsidRPr="00E75EE6">
        <w:rPr>
          <w:spacing w:val="-5"/>
        </w:rPr>
        <w:t xml:space="preserve"> </w:t>
      </w:r>
      <w:r w:rsidRPr="00E75EE6">
        <w:t>DE</w:t>
      </w:r>
      <w:r w:rsidRPr="00E75EE6">
        <w:rPr>
          <w:spacing w:val="-4"/>
        </w:rPr>
        <w:t xml:space="preserve"> </w:t>
      </w:r>
      <w:r w:rsidRPr="00E75EE6">
        <w:rPr>
          <w:spacing w:val="-2"/>
        </w:rPr>
        <w:t>DADOS</w:t>
      </w:r>
    </w:p>
    <w:p w14:paraId="06450353"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38112" behindDoc="1" locked="0" layoutInCell="1" allowOverlap="1" wp14:anchorId="3EE69151" wp14:editId="2E61AA91">
                <wp:simplePos x="0" y="0"/>
                <wp:positionH relativeFrom="page">
                  <wp:posOffset>720090</wp:posOffset>
                </wp:positionH>
                <wp:positionV relativeFrom="paragraph">
                  <wp:posOffset>130175</wp:posOffset>
                </wp:positionV>
                <wp:extent cx="6119495" cy="1270"/>
                <wp:effectExtent l="0" t="0" r="0" b="0"/>
                <wp:wrapTopAndBottom/>
                <wp:docPr id="179" name="Graphic 1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69CC30F" id="Graphic 179" o:spid="_x0000_s1026" style="position:absolute;margin-left:56.7pt;margin-top:10.25pt;width:481.85pt;height:.1pt;z-index:-2515783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09D347C" w14:textId="77777777" w:rsidR="001A14A2" w:rsidRPr="00E75EE6" w:rsidRDefault="00000000">
      <w:pPr>
        <w:pStyle w:val="PargrafodaLista"/>
        <w:numPr>
          <w:ilvl w:val="1"/>
          <w:numId w:val="81"/>
        </w:numPr>
        <w:tabs>
          <w:tab w:val="left" w:pos="665"/>
        </w:tabs>
        <w:ind w:left="12" w:right="144" w:hangingChars="5" w:hanging="12"/>
        <w:jc w:val="both"/>
        <w:rPr>
          <w:sz w:val="24"/>
          <w:szCs w:val="24"/>
        </w:rPr>
      </w:pPr>
      <w:r w:rsidRPr="00E75EE6">
        <w:rPr>
          <w:sz w:val="24"/>
          <w:szCs w:val="24"/>
        </w:rPr>
        <w:t>É vedado às partes a utilização de todo e qualquer dado pessoal repassado em decorrência da execução contratual/ata para finalidade distinta daquela do objeto da contratação, sob pena de responsabilização administrativa, civil e criminal.</w:t>
      </w:r>
    </w:p>
    <w:p w14:paraId="49F34EC4" w14:textId="77777777" w:rsidR="001A14A2" w:rsidRPr="00E75EE6" w:rsidRDefault="001A14A2">
      <w:pPr>
        <w:pStyle w:val="Corpodetexto"/>
        <w:ind w:left="12" w:hangingChars="5" w:hanging="12"/>
      </w:pPr>
    </w:p>
    <w:p w14:paraId="16218741" w14:textId="77777777" w:rsidR="001A14A2" w:rsidRPr="00E75EE6" w:rsidRDefault="00000000">
      <w:pPr>
        <w:pStyle w:val="PargrafodaLista"/>
        <w:numPr>
          <w:ilvl w:val="1"/>
          <w:numId w:val="81"/>
        </w:numPr>
        <w:tabs>
          <w:tab w:val="left" w:pos="682"/>
        </w:tabs>
        <w:ind w:left="12" w:right="138" w:hangingChars="5" w:hanging="12"/>
        <w:jc w:val="both"/>
        <w:rPr>
          <w:sz w:val="24"/>
          <w:szCs w:val="24"/>
        </w:rPr>
      </w:pPr>
      <w:r w:rsidRPr="00E75EE6">
        <w:rPr>
          <w:sz w:val="24"/>
          <w:szCs w:val="24"/>
        </w:rPr>
        <w:t xml:space="preserve">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sidRPr="00E75EE6">
        <w:rPr>
          <w:spacing w:val="-2"/>
          <w:sz w:val="24"/>
          <w:szCs w:val="24"/>
        </w:rPr>
        <w:t>contratual.</w:t>
      </w:r>
    </w:p>
    <w:p w14:paraId="1F4E781F" w14:textId="77777777" w:rsidR="001A14A2" w:rsidRPr="00E75EE6" w:rsidRDefault="001A14A2">
      <w:pPr>
        <w:pStyle w:val="Corpodetexto"/>
        <w:ind w:left="12" w:hangingChars="5" w:hanging="12"/>
      </w:pPr>
    </w:p>
    <w:p w14:paraId="2062F6E2" w14:textId="77777777" w:rsidR="001A14A2" w:rsidRPr="00E75EE6" w:rsidRDefault="00000000">
      <w:pPr>
        <w:pStyle w:val="PargrafodaLista"/>
        <w:numPr>
          <w:ilvl w:val="2"/>
          <w:numId w:val="81"/>
        </w:numPr>
        <w:tabs>
          <w:tab w:val="left" w:pos="1553"/>
        </w:tabs>
        <w:ind w:left="12" w:right="137" w:hangingChars="5" w:hanging="12"/>
        <w:rPr>
          <w:sz w:val="24"/>
          <w:szCs w:val="24"/>
        </w:rPr>
      </w:pPr>
      <w:r w:rsidRPr="00E75EE6">
        <w:rPr>
          <w:sz w:val="24"/>
          <w:szCs w:val="24"/>
        </w:rPr>
        <w:t>O dever de sigilo e confidencialidade permanecem em vigor mesmo após a extinção do vínculo existente entre a MUNICÍPIO e a DETENTORA, e entre esta e seus colaboradores, subcontratados, prestadores de serviço e consultores.</w:t>
      </w:r>
    </w:p>
    <w:p w14:paraId="0FA609BB" w14:textId="77777777" w:rsidR="001A14A2" w:rsidRPr="00E75EE6" w:rsidRDefault="001A14A2">
      <w:pPr>
        <w:pStyle w:val="Corpodetexto"/>
        <w:ind w:left="12" w:hangingChars="5" w:hanging="12"/>
      </w:pPr>
    </w:p>
    <w:p w14:paraId="6FD0054D" w14:textId="77777777" w:rsidR="001A14A2" w:rsidRPr="00E75EE6" w:rsidRDefault="00000000">
      <w:pPr>
        <w:pStyle w:val="PargrafodaLista"/>
        <w:numPr>
          <w:ilvl w:val="1"/>
          <w:numId w:val="81"/>
        </w:numPr>
        <w:tabs>
          <w:tab w:val="left" w:pos="700"/>
        </w:tabs>
        <w:ind w:left="12" w:right="140" w:hangingChars="5" w:hanging="12"/>
        <w:jc w:val="both"/>
        <w:rPr>
          <w:sz w:val="24"/>
          <w:szCs w:val="24"/>
        </w:rPr>
      </w:pPr>
      <w:r w:rsidRPr="00E75EE6">
        <w:rPr>
          <w:sz w:val="24"/>
          <w:szCs w:val="24"/>
        </w:rPr>
        <w:t>Em atendimento ao disposto na Lei Geral de Proteção de Dados, o MUNICÍPIO, para a execução do serviço objeto deste contrato, deterá acesso a dados pessoais dos representantes da DETENTORA, tais como número do CPF e do RG, endereços eletrônico e residencial, e cópia do documento de identificação, os quais serão tratados conforme as</w:t>
      </w:r>
      <w:r w:rsidRPr="00E75EE6">
        <w:rPr>
          <w:spacing w:val="-1"/>
          <w:sz w:val="24"/>
          <w:szCs w:val="24"/>
        </w:rPr>
        <w:t xml:space="preserve"> </w:t>
      </w:r>
      <w:r w:rsidRPr="00E75EE6">
        <w:rPr>
          <w:sz w:val="24"/>
          <w:szCs w:val="24"/>
        </w:rPr>
        <w:t>disposições da Lei</w:t>
      </w:r>
      <w:r w:rsidRPr="00E75EE6">
        <w:rPr>
          <w:spacing w:val="-1"/>
          <w:sz w:val="24"/>
          <w:szCs w:val="24"/>
        </w:rPr>
        <w:t xml:space="preserve"> </w:t>
      </w:r>
      <w:r w:rsidRPr="00E75EE6">
        <w:rPr>
          <w:sz w:val="24"/>
          <w:szCs w:val="24"/>
        </w:rPr>
        <w:t>nº 13.709/2018.</w:t>
      </w:r>
    </w:p>
    <w:p w14:paraId="1A6847EC" w14:textId="77777777" w:rsidR="001A14A2" w:rsidRPr="00E75EE6" w:rsidRDefault="001A14A2">
      <w:pPr>
        <w:pStyle w:val="Corpodetexto"/>
        <w:ind w:left="12" w:hangingChars="5" w:hanging="12"/>
      </w:pPr>
    </w:p>
    <w:p w14:paraId="2D9BE068" w14:textId="77777777" w:rsidR="001A14A2" w:rsidRPr="00E75EE6" w:rsidRDefault="00000000">
      <w:pPr>
        <w:pStyle w:val="PargrafodaLista"/>
        <w:numPr>
          <w:ilvl w:val="1"/>
          <w:numId w:val="81"/>
        </w:numPr>
        <w:tabs>
          <w:tab w:val="left" w:pos="657"/>
        </w:tabs>
        <w:ind w:left="12" w:right="141" w:hangingChars="5" w:hanging="12"/>
        <w:jc w:val="both"/>
        <w:rPr>
          <w:sz w:val="24"/>
          <w:szCs w:val="24"/>
        </w:rPr>
      </w:pPr>
      <w:r w:rsidRPr="00E75EE6">
        <w:rPr>
          <w:sz w:val="24"/>
          <w:szCs w:val="24"/>
        </w:rPr>
        <w:t>A DETENTORA declara que tem ciência da existência da Lei Geral de Proteção de Dados e</w:t>
      </w:r>
      <w:r w:rsidRPr="00E75EE6">
        <w:rPr>
          <w:spacing w:val="40"/>
          <w:sz w:val="24"/>
          <w:szCs w:val="24"/>
        </w:rPr>
        <w:t xml:space="preserve"> </w:t>
      </w:r>
      <w:r w:rsidRPr="00E75EE6">
        <w:rPr>
          <w:sz w:val="24"/>
          <w:szCs w:val="24"/>
        </w:rPr>
        <w:t>se compromete a adequar todos os procedimentos internos ao disposto na legislação com o intuito de proteger os dados pessoais repassados pelo MUNICÍPIO.</w:t>
      </w:r>
    </w:p>
    <w:p w14:paraId="4FFCCE0C" w14:textId="77777777" w:rsidR="001A14A2" w:rsidRPr="00E75EE6" w:rsidRDefault="001A14A2">
      <w:pPr>
        <w:pStyle w:val="Corpodetexto"/>
        <w:ind w:left="12" w:hangingChars="5" w:hanging="12"/>
      </w:pPr>
    </w:p>
    <w:p w14:paraId="30797B27" w14:textId="77777777" w:rsidR="001A14A2" w:rsidRPr="00E75EE6" w:rsidRDefault="00000000">
      <w:pPr>
        <w:pStyle w:val="PargrafodaLista"/>
        <w:numPr>
          <w:ilvl w:val="1"/>
          <w:numId w:val="81"/>
        </w:numPr>
        <w:tabs>
          <w:tab w:val="left" w:pos="652"/>
        </w:tabs>
        <w:ind w:left="12" w:right="137" w:hangingChars="5" w:hanging="12"/>
        <w:jc w:val="both"/>
        <w:rPr>
          <w:sz w:val="24"/>
          <w:szCs w:val="24"/>
        </w:rPr>
      </w:pPr>
      <w:r w:rsidRPr="00E75EE6">
        <w:rPr>
          <w:sz w:val="24"/>
          <w:szCs w:val="24"/>
        </w:rPr>
        <w:t>A</w:t>
      </w:r>
      <w:r w:rsidRPr="00E75EE6">
        <w:rPr>
          <w:spacing w:val="-4"/>
          <w:sz w:val="24"/>
          <w:szCs w:val="24"/>
        </w:rPr>
        <w:t xml:space="preserve"> </w:t>
      </w:r>
      <w:r w:rsidRPr="00E75EE6">
        <w:rPr>
          <w:sz w:val="24"/>
          <w:szCs w:val="24"/>
        </w:rPr>
        <w:t>DETENTORA fica obrigada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3F764403" w14:textId="77777777" w:rsidR="001A14A2" w:rsidRPr="00E75EE6" w:rsidRDefault="001A14A2">
      <w:pPr>
        <w:pStyle w:val="Corpodetexto"/>
        <w:ind w:left="12" w:hangingChars="5" w:hanging="12"/>
      </w:pPr>
    </w:p>
    <w:p w14:paraId="371BED73" w14:textId="77777777" w:rsidR="001A14A2" w:rsidRPr="00E75EE6" w:rsidRDefault="00000000">
      <w:pPr>
        <w:pStyle w:val="PargrafodaLista"/>
        <w:numPr>
          <w:ilvl w:val="2"/>
          <w:numId w:val="81"/>
        </w:numPr>
        <w:tabs>
          <w:tab w:val="left" w:pos="1681"/>
        </w:tabs>
        <w:ind w:left="12" w:right="131" w:hangingChars="5" w:hanging="12"/>
        <w:rPr>
          <w:sz w:val="24"/>
          <w:szCs w:val="24"/>
        </w:rPr>
      </w:pPr>
      <w:r w:rsidRPr="00E75EE6">
        <w:rPr>
          <w:sz w:val="24"/>
          <w:szCs w:val="24"/>
        </w:rPr>
        <w:t>A comunicação não exime a DETENTORA das obrigações, sanções e responsabilidades que possam incidir em razão das situações violadoras acima indicadas.</w:t>
      </w:r>
    </w:p>
    <w:p w14:paraId="45711DC2" w14:textId="77777777" w:rsidR="001A14A2" w:rsidRPr="00E75EE6" w:rsidRDefault="001A14A2">
      <w:pPr>
        <w:pStyle w:val="Corpodetexto"/>
        <w:ind w:left="12" w:hangingChars="5" w:hanging="12"/>
      </w:pPr>
    </w:p>
    <w:p w14:paraId="1F8F722C" w14:textId="77777777" w:rsidR="001A14A2" w:rsidRPr="00E75EE6" w:rsidRDefault="00000000">
      <w:pPr>
        <w:pStyle w:val="PargrafodaLista"/>
        <w:numPr>
          <w:ilvl w:val="1"/>
          <w:numId w:val="81"/>
        </w:numPr>
        <w:tabs>
          <w:tab w:val="left" w:pos="759"/>
        </w:tabs>
        <w:ind w:left="12" w:right="146" w:hangingChars="5" w:hanging="12"/>
        <w:jc w:val="both"/>
        <w:rPr>
          <w:sz w:val="24"/>
          <w:szCs w:val="24"/>
        </w:rPr>
      </w:pPr>
      <w:r w:rsidRPr="00E75EE6">
        <w:rPr>
          <w:sz w:val="24"/>
          <w:szCs w:val="24"/>
        </w:rPr>
        <w:t>O descumprimento de qualquer das cláusulas acima relacionadas ensejará, sem prejuízo do contraditório e ampla defesa, na aplicação das penalidades cabíveis.</w:t>
      </w:r>
    </w:p>
    <w:p w14:paraId="5D1BBB87"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39136" behindDoc="1" locked="0" layoutInCell="1" allowOverlap="1" wp14:anchorId="73D943DB" wp14:editId="710D17D3">
                <wp:simplePos x="0" y="0"/>
                <wp:positionH relativeFrom="page">
                  <wp:posOffset>720090</wp:posOffset>
                </wp:positionH>
                <wp:positionV relativeFrom="paragraph">
                  <wp:posOffset>179070</wp:posOffset>
                </wp:positionV>
                <wp:extent cx="6119495" cy="1270"/>
                <wp:effectExtent l="0" t="0" r="0" b="0"/>
                <wp:wrapTopAndBottom/>
                <wp:docPr id="180" name="Graphic 1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049D2B5" id="Graphic 180" o:spid="_x0000_s1026" style="position:absolute;margin-left:56.7pt;margin-top:14.1pt;width:481.85pt;height:.1pt;z-index:-2515773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BF61711" w14:textId="77777777" w:rsidR="001A14A2" w:rsidRPr="00E75EE6" w:rsidRDefault="00000000">
      <w:pPr>
        <w:pStyle w:val="Ttulo3"/>
        <w:spacing w:before="0"/>
        <w:ind w:left="12" w:right="106" w:hangingChars="5" w:hanging="12"/>
        <w:jc w:val="center"/>
      </w:pPr>
      <w:r w:rsidRPr="00E75EE6">
        <w:t>CLÁUSULA</w:t>
      </w:r>
      <w:r w:rsidRPr="00E75EE6">
        <w:rPr>
          <w:spacing w:val="-15"/>
        </w:rPr>
        <w:t xml:space="preserve"> </w:t>
      </w:r>
      <w:r w:rsidRPr="00E75EE6">
        <w:t>DÉCIMA</w:t>
      </w:r>
      <w:r w:rsidRPr="00E75EE6">
        <w:rPr>
          <w:spacing w:val="-18"/>
        </w:rPr>
        <w:t xml:space="preserve"> </w:t>
      </w:r>
      <w:r w:rsidRPr="00E75EE6">
        <w:t>TERCEIRA–</w:t>
      </w:r>
      <w:r w:rsidRPr="00E75EE6">
        <w:rPr>
          <w:spacing w:val="-15"/>
        </w:rPr>
        <w:t xml:space="preserve"> </w:t>
      </w:r>
      <w:r w:rsidRPr="00E75EE6">
        <w:t>DA</w:t>
      </w:r>
      <w:r w:rsidRPr="00E75EE6">
        <w:rPr>
          <w:spacing w:val="-15"/>
        </w:rPr>
        <w:t xml:space="preserve"> </w:t>
      </w:r>
      <w:r w:rsidRPr="00E75EE6">
        <w:t>LEGISLAÇÃO</w:t>
      </w:r>
      <w:r w:rsidRPr="00E75EE6">
        <w:rPr>
          <w:spacing w:val="-15"/>
        </w:rPr>
        <w:t xml:space="preserve"> </w:t>
      </w:r>
      <w:r w:rsidRPr="00E75EE6">
        <w:t>APLICÁVEL</w:t>
      </w:r>
      <w:r w:rsidRPr="00E75EE6">
        <w:rPr>
          <w:spacing w:val="-15"/>
        </w:rPr>
        <w:t xml:space="preserve"> </w:t>
      </w:r>
      <w:r w:rsidRPr="00E75EE6">
        <w:t>E</w:t>
      </w:r>
      <w:r w:rsidRPr="00E75EE6">
        <w:rPr>
          <w:spacing w:val="-15"/>
        </w:rPr>
        <w:t xml:space="preserve"> </w:t>
      </w:r>
      <w:r w:rsidRPr="00E75EE6">
        <w:t xml:space="preserve">DAS </w:t>
      </w:r>
      <w:r w:rsidRPr="00E75EE6">
        <w:rPr>
          <w:spacing w:val="-2"/>
        </w:rPr>
        <w:t>COMUNICAÇÕES</w:t>
      </w:r>
    </w:p>
    <w:p w14:paraId="7ADFA5AA" w14:textId="77777777" w:rsidR="001A14A2" w:rsidRPr="00E75EE6" w:rsidRDefault="00000000">
      <w:pPr>
        <w:pStyle w:val="Corpodetexto"/>
        <w:ind w:left="12" w:hangingChars="5" w:hanging="12"/>
        <w:rPr>
          <w:b/>
        </w:rPr>
      </w:pPr>
      <w:r w:rsidRPr="00E75EE6">
        <w:rPr>
          <w:noProof/>
        </w:rPr>
        <w:lastRenderedPageBreak/>
        <mc:AlternateContent>
          <mc:Choice Requires="wps">
            <w:drawing>
              <wp:anchor distT="0" distB="0" distL="0" distR="0" simplePos="0" relativeHeight="251740160" behindDoc="1" locked="0" layoutInCell="1" allowOverlap="1" wp14:anchorId="1E57EFD1" wp14:editId="2E97E9A3">
                <wp:simplePos x="0" y="0"/>
                <wp:positionH relativeFrom="page">
                  <wp:posOffset>720090</wp:posOffset>
                </wp:positionH>
                <wp:positionV relativeFrom="paragraph">
                  <wp:posOffset>130175</wp:posOffset>
                </wp:positionV>
                <wp:extent cx="6119495" cy="1270"/>
                <wp:effectExtent l="0" t="0" r="0" b="0"/>
                <wp:wrapTopAndBottom/>
                <wp:docPr id="181" name="Graphic 1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F158ADE" id="Graphic 181" o:spid="_x0000_s1026" style="position:absolute;margin-left:56.7pt;margin-top:10.25pt;width:481.85pt;height:.1pt;z-index:-2515763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0E35754" w14:textId="77777777" w:rsidR="001A14A2" w:rsidRPr="00E75EE6" w:rsidRDefault="00000000">
      <w:pPr>
        <w:pStyle w:val="PargrafodaLista"/>
        <w:numPr>
          <w:ilvl w:val="1"/>
          <w:numId w:val="82"/>
        </w:numPr>
        <w:tabs>
          <w:tab w:val="left" w:pos="718"/>
        </w:tabs>
        <w:ind w:left="12" w:right="141" w:hangingChars="5" w:hanging="12"/>
        <w:rPr>
          <w:sz w:val="24"/>
          <w:szCs w:val="24"/>
        </w:rPr>
      </w:pPr>
      <w:r w:rsidRPr="00E75EE6">
        <w:rPr>
          <w:sz w:val="24"/>
          <w:szCs w:val="24"/>
        </w:rPr>
        <w:t xml:space="preserve">À execução da presente Ata de Registro de Preços e aos casos omissos aplicam-se as </w:t>
      </w:r>
    </w:p>
    <w:p w14:paraId="5C9A12FF" w14:textId="77777777" w:rsidR="001A14A2" w:rsidRPr="00E75EE6" w:rsidRDefault="001A14A2">
      <w:pPr>
        <w:pStyle w:val="PargrafodaLista"/>
        <w:tabs>
          <w:tab w:val="left" w:pos="718"/>
        </w:tabs>
        <w:ind w:leftChars="-5" w:left="-11" w:right="141"/>
        <w:rPr>
          <w:sz w:val="24"/>
          <w:szCs w:val="24"/>
        </w:rPr>
      </w:pPr>
    </w:p>
    <w:p w14:paraId="1DD7A69E" w14:textId="77777777" w:rsidR="001A14A2" w:rsidRPr="00E75EE6" w:rsidRDefault="00000000">
      <w:pPr>
        <w:pStyle w:val="PargrafodaLista"/>
        <w:tabs>
          <w:tab w:val="left" w:pos="718"/>
        </w:tabs>
        <w:ind w:leftChars="-5" w:left="-11" w:right="141"/>
        <w:rPr>
          <w:sz w:val="24"/>
          <w:szCs w:val="24"/>
        </w:rPr>
      </w:pPr>
      <w:r w:rsidRPr="00E75EE6">
        <w:rPr>
          <w:sz w:val="24"/>
          <w:szCs w:val="24"/>
        </w:rPr>
        <w:t>disposições contidas na Lei n° 14.133, de 1º de abril de 2021, e suas alterações, bem como os Decretos Federais e Municipais que a regulamentam, Lei nº 13.709/2018 (Lei Geral de Proteção de</w:t>
      </w:r>
    </w:p>
    <w:p w14:paraId="751FB70A" w14:textId="77777777" w:rsidR="001A14A2" w:rsidRPr="00E75EE6" w:rsidRDefault="001A14A2">
      <w:pPr>
        <w:pStyle w:val="Corpodetexto"/>
        <w:ind w:left="12" w:hangingChars="5" w:hanging="12"/>
      </w:pPr>
    </w:p>
    <w:p w14:paraId="5CBDEAF3" w14:textId="77777777" w:rsidR="001A14A2" w:rsidRPr="00E75EE6" w:rsidRDefault="00000000">
      <w:pPr>
        <w:pStyle w:val="Corpodetexto"/>
        <w:ind w:left="12" w:hangingChars="5" w:hanging="12"/>
      </w:pPr>
      <w:r w:rsidRPr="00E75EE6">
        <w:t>Dados Pessoais – LGPD), lei nº 8.078/1990, e demais legislações aplicáveis ao caso.</w:t>
      </w:r>
    </w:p>
    <w:p w14:paraId="7CEB50E7" w14:textId="77777777" w:rsidR="001A14A2" w:rsidRPr="00E75EE6" w:rsidRDefault="001A14A2">
      <w:pPr>
        <w:pStyle w:val="Corpodetexto"/>
        <w:ind w:left="12" w:hangingChars="5" w:hanging="12"/>
      </w:pPr>
    </w:p>
    <w:p w14:paraId="6A8BABF2" w14:textId="77777777" w:rsidR="001A14A2" w:rsidRPr="00E75EE6" w:rsidRDefault="00000000">
      <w:pPr>
        <w:pStyle w:val="PargrafodaLista"/>
        <w:numPr>
          <w:ilvl w:val="1"/>
          <w:numId w:val="82"/>
        </w:numPr>
        <w:tabs>
          <w:tab w:val="left" w:pos="649"/>
        </w:tabs>
        <w:ind w:left="12" w:right="144" w:hangingChars="5" w:hanging="12"/>
        <w:rPr>
          <w:sz w:val="24"/>
          <w:szCs w:val="24"/>
        </w:rPr>
      </w:pPr>
      <w:r w:rsidRPr="00E75EE6">
        <w:rPr>
          <w:sz w:val="24"/>
          <w:szCs w:val="24"/>
        </w:rPr>
        <w:t>As comunicações entre as partes, relacionadas com o acompanhamento e controle da presente Ata, serão feitas sempre por escrito.</w:t>
      </w:r>
    </w:p>
    <w:p w14:paraId="0B5050D6"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41184" behindDoc="1" locked="0" layoutInCell="1" allowOverlap="1" wp14:anchorId="14EADB59" wp14:editId="10EDA39A">
                <wp:simplePos x="0" y="0"/>
                <wp:positionH relativeFrom="page">
                  <wp:posOffset>720090</wp:posOffset>
                </wp:positionH>
                <wp:positionV relativeFrom="paragraph">
                  <wp:posOffset>179070</wp:posOffset>
                </wp:positionV>
                <wp:extent cx="6119495" cy="1270"/>
                <wp:effectExtent l="0" t="0" r="0" b="0"/>
                <wp:wrapTopAndBottom/>
                <wp:docPr id="184" name="Graphic 18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DD9C2DA" id="Graphic 184" o:spid="_x0000_s1026" style="position:absolute;margin-left:56.7pt;margin-top:14.1pt;width:481.85pt;height:.1pt;z-index:-2515752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339E721"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2"/>
        </w:rPr>
        <w:t xml:space="preserve"> </w:t>
      </w:r>
      <w:r w:rsidRPr="00E75EE6">
        <w:rPr>
          <w:spacing w:val="-2"/>
        </w:rPr>
        <w:t>DÉCIMA</w:t>
      </w:r>
      <w:r w:rsidRPr="00E75EE6">
        <w:rPr>
          <w:spacing w:val="-12"/>
        </w:rPr>
        <w:t xml:space="preserve"> </w:t>
      </w:r>
      <w:r w:rsidRPr="00E75EE6">
        <w:rPr>
          <w:spacing w:val="-2"/>
        </w:rPr>
        <w:t>QUARTA</w:t>
      </w:r>
      <w:r w:rsidRPr="00E75EE6">
        <w:rPr>
          <w:spacing w:val="-12"/>
        </w:rPr>
        <w:t xml:space="preserve"> </w:t>
      </w:r>
      <w:r w:rsidRPr="00E75EE6">
        <w:rPr>
          <w:spacing w:val="-2"/>
        </w:rPr>
        <w:t>–</w:t>
      </w:r>
      <w:r w:rsidRPr="00E75EE6">
        <w:rPr>
          <w:spacing w:val="4"/>
        </w:rPr>
        <w:t xml:space="preserve"> </w:t>
      </w:r>
      <w:r w:rsidRPr="00E75EE6">
        <w:rPr>
          <w:spacing w:val="-2"/>
        </w:rPr>
        <w:t>DAS</w:t>
      </w:r>
      <w:r w:rsidRPr="00E75EE6">
        <w:rPr>
          <w:spacing w:val="2"/>
        </w:rPr>
        <w:t xml:space="preserve"> </w:t>
      </w:r>
      <w:r w:rsidRPr="00E75EE6">
        <w:rPr>
          <w:spacing w:val="-2"/>
        </w:rPr>
        <w:t>DISPOSIÇÕES</w:t>
      </w:r>
      <w:r w:rsidRPr="00E75EE6">
        <w:rPr>
          <w:spacing w:val="2"/>
        </w:rPr>
        <w:t xml:space="preserve"> </w:t>
      </w:r>
      <w:r w:rsidRPr="00E75EE6">
        <w:rPr>
          <w:spacing w:val="-2"/>
        </w:rPr>
        <w:t>FINAIS</w:t>
      </w:r>
    </w:p>
    <w:p w14:paraId="7F64981A"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42208" behindDoc="1" locked="0" layoutInCell="1" allowOverlap="1" wp14:anchorId="07A9FC40" wp14:editId="1F3EEAA9">
                <wp:simplePos x="0" y="0"/>
                <wp:positionH relativeFrom="page">
                  <wp:posOffset>720090</wp:posOffset>
                </wp:positionH>
                <wp:positionV relativeFrom="paragraph">
                  <wp:posOffset>130175</wp:posOffset>
                </wp:positionV>
                <wp:extent cx="6119495" cy="1270"/>
                <wp:effectExtent l="0" t="0" r="0" b="0"/>
                <wp:wrapTopAndBottom/>
                <wp:docPr id="185" name="Graphic 1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1EF790D" id="Graphic 185" o:spid="_x0000_s1026" style="position:absolute;margin-left:56.7pt;margin-top:10.25pt;width:481.85pt;height:.1pt;z-index:-2515742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12C29B6" w14:textId="77777777" w:rsidR="001A14A2" w:rsidRPr="00E75EE6" w:rsidRDefault="00000000">
      <w:pPr>
        <w:pStyle w:val="PargrafodaLista"/>
        <w:numPr>
          <w:ilvl w:val="1"/>
          <w:numId w:val="83"/>
        </w:numPr>
        <w:tabs>
          <w:tab w:val="left" w:pos="595"/>
        </w:tabs>
        <w:ind w:left="12" w:right="467" w:hangingChars="5" w:hanging="12"/>
        <w:rPr>
          <w:b/>
          <w:bCs/>
          <w:sz w:val="24"/>
          <w:szCs w:val="24"/>
        </w:rPr>
      </w:pPr>
      <w:r w:rsidRPr="00E75EE6">
        <w:rPr>
          <w:sz w:val="24"/>
          <w:szCs w:val="24"/>
        </w:rPr>
        <w:t>Caso</w:t>
      </w:r>
      <w:r w:rsidRPr="00E75EE6">
        <w:rPr>
          <w:spacing w:val="-3"/>
          <w:sz w:val="24"/>
          <w:szCs w:val="24"/>
        </w:rPr>
        <w:t xml:space="preserve"> </w:t>
      </w:r>
      <w:r w:rsidRPr="00E75EE6">
        <w:rPr>
          <w:sz w:val="24"/>
          <w:szCs w:val="24"/>
        </w:rPr>
        <w:t>exista,</w:t>
      </w:r>
      <w:r w:rsidRPr="00E75EE6">
        <w:rPr>
          <w:spacing w:val="-3"/>
          <w:sz w:val="24"/>
          <w:szCs w:val="24"/>
        </w:rPr>
        <w:t xml:space="preserve"> </w:t>
      </w:r>
      <w:r w:rsidRPr="00E75EE6">
        <w:rPr>
          <w:sz w:val="24"/>
          <w:szCs w:val="24"/>
        </w:rPr>
        <w:t>fará</w:t>
      </w:r>
      <w:r w:rsidRPr="00E75EE6">
        <w:rPr>
          <w:spacing w:val="-4"/>
          <w:sz w:val="24"/>
          <w:szCs w:val="24"/>
        </w:rPr>
        <w:t xml:space="preserve"> </w:t>
      </w:r>
      <w:r w:rsidRPr="00E75EE6">
        <w:rPr>
          <w:sz w:val="24"/>
          <w:szCs w:val="24"/>
        </w:rPr>
        <w:t>parte</w:t>
      </w:r>
      <w:r w:rsidRPr="00E75EE6">
        <w:rPr>
          <w:spacing w:val="-4"/>
          <w:sz w:val="24"/>
          <w:szCs w:val="24"/>
        </w:rPr>
        <w:t xml:space="preserve"> </w:t>
      </w:r>
      <w:r w:rsidRPr="00E75EE6">
        <w:rPr>
          <w:sz w:val="24"/>
          <w:szCs w:val="24"/>
        </w:rPr>
        <w:t>integrante</w:t>
      </w:r>
      <w:r w:rsidRPr="00E75EE6">
        <w:rPr>
          <w:spacing w:val="-4"/>
          <w:sz w:val="24"/>
          <w:szCs w:val="24"/>
        </w:rPr>
        <w:t xml:space="preserve"> </w:t>
      </w:r>
      <w:r w:rsidRPr="00E75EE6">
        <w:rPr>
          <w:sz w:val="24"/>
          <w:szCs w:val="24"/>
        </w:rPr>
        <w:t>desta</w:t>
      </w:r>
      <w:r w:rsidRPr="00E75EE6">
        <w:rPr>
          <w:spacing w:val="-4"/>
          <w:sz w:val="24"/>
          <w:szCs w:val="24"/>
        </w:rPr>
        <w:t xml:space="preserve"> </w:t>
      </w:r>
      <w:r w:rsidRPr="00E75EE6">
        <w:rPr>
          <w:sz w:val="24"/>
          <w:szCs w:val="24"/>
        </w:rPr>
        <w:t>Ata</w:t>
      </w:r>
      <w:r w:rsidRPr="00E75EE6">
        <w:rPr>
          <w:spacing w:val="-4"/>
          <w:sz w:val="24"/>
          <w:szCs w:val="24"/>
        </w:rPr>
        <w:t xml:space="preserve"> </w:t>
      </w:r>
      <w:r w:rsidRPr="00E75EE6">
        <w:rPr>
          <w:sz w:val="24"/>
          <w:szCs w:val="24"/>
        </w:rPr>
        <w:t>o</w:t>
      </w:r>
      <w:r w:rsidRPr="00E75EE6">
        <w:rPr>
          <w:spacing w:val="-3"/>
          <w:sz w:val="24"/>
          <w:szCs w:val="24"/>
        </w:rPr>
        <w:t xml:space="preserve"> </w:t>
      </w:r>
      <w:r w:rsidRPr="00E75EE6">
        <w:rPr>
          <w:sz w:val="24"/>
          <w:szCs w:val="24"/>
        </w:rPr>
        <w:t>Relatório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Cadastro</w:t>
      </w:r>
      <w:r w:rsidRPr="00E75EE6">
        <w:rPr>
          <w:spacing w:val="-3"/>
          <w:sz w:val="24"/>
          <w:szCs w:val="24"/>
        </w:rPr>
        <w:t xml:space="preserve"> </w:t>
      </w:r>
      <w:r w:rsidRPr="00E75EE6">
        <w:rPr>
          <w:sz w:val="24"/>
          <w:szCs w:val="24"/>
        </w:rPr>
        <w:t>de</w:t>
      </w:r>
      <w:r w:rsidRPr="00E75EE6">
        <w:rPr>
          <w:spacing w:val="-4"/>
          <w:sz w:val="24"/>
          <w:szCs w:val="24"/>
        </w:rPr>
        <w:t xml:space="preserve"> </w:t>
      </w:r>
      <w:r w:rsidRPr="00E75EE6">
        <w:rPr>
          <w:sz w:val="24"/>
          <w:szCs w:val="24"/>
        </w:rPr>
        <w:t>Reserva</w:t>
      </w:r>
      <w:r w:rsidRPr="00E75EE6">
        <w:rPr>
          <w:spacing w:val="-4"/>
          <w:sz w:val="24"/>
          <w:szCs w:val="24"/>
        </w:rPr>
        <w:t xml:space="preserve"> </w:t>
      </w:r>
      <w:r w:rsidRPr="00E75EE6">
        <w:rPr>
          <w:sz w:val="24"/>
          <w:szCs w:val="24"/>
        </w:rPr>
        <w:t>constante</w:t>
      </w:r>
      <w:r w:rsidRPr="00E75EE6">
        <w:rPr>
          <w:spacing w:val="-4"/>
          <w:sz w:val="24"/>
          <w:szCs w:val="24"/>
        </w:rPr>
        <w:t xml:space="preserve"> </w:t>
      </w:r>
      <w:r w:rsidRPr="00E75EE6">
        <w:rPr>
          <w:sz w:val="24"/>
          <w:szCs w:val="24"/>
        </w:rPr>
        <w:t xml:space="preserve">do </w:t>
      </w:r>
      <w:r w:rsidRPr="00E75EE6">
        <w:rPr>
          <w:b/>
          <w:bCs/>
          <w:sz w:val="24"/>
          <w:szCs w:val="24"/>
        </w:rPr>
        <w:t>Anexo I.</w:t>
      </w:r>
    </w:p>
    <w:p w14:paraId="26490628" w14:textId="77777777" w:rsidR="001A14A2" w:rsidRPr="00E75EE6" w:rsidRDefault="001A14A2">
      <w:pPr>
        <w:pStyle w:val="Corpodetexto"/>
        <w:ind w:left="12" w:hangingChars="5" w:hanging="12"/>
      </w:pPr>
    </w:p>
    <w:p w14:paraId="5A7DFA9B" w14:textId="77777777" w:rsidR="001A14A2" w:rsidRPr="00E75EE6" w:rsidRDefault="00000000">
      <w:pPr>
        <w:pStyle w:val="PargrafodaLista"/>
        <w:numPr>
          <w:ilvl w:val="1"/>
          <w:numId w:val="83"/>
        </w:numPr>
        <w:tabs>
          <w:tab w:val="left" w:pos="639"/>
        </w:tabs>
        <w:ind w:left="12" w:right="142" w:hangingChars="5" w:hanging="12"/>
        <w:rPr>
          <w:sz w:val="24"/>
          <w:szCs w:val="24"/>
        </w:rPr>
      </w:pPr>
      <w:r w:rsidRPr="00E75EE6">
        <w:rPr>
          <w:sz w:val="24"/>
          <w:szCs w:val="24"/>
        </w:rPr>
        <w:t>O</w:t>
      </w:r>
      <w:r w:rsidRPr="00E75EE6">
        <w:rPr>
          <w:spacing w:val="40"/>
          <w:sz w:val="24"/>
          <w:szCs w:val="24"/>
        </w:rPr>
        <w:t xml:space="preserve"> </w:t>
      </w:r>
      <w:r w:rsidRPr="00E75EE6">
        <w:rPr>
          <w:sz w:val="24"/>
          <w:szCs w:val="24"/>
        </w:rPr>
        <w:t>compromisso</w:t>
      </w:r>
      <w:r w:rsidRPr="00E75EE6">
        <w:rPr>
          <w:spacing w:val="40"/>
          <w:sz w:val="24"/>
          <w:szCs w:val="24"/>
        </w:rPr>
        <w:t xml:space="preserve"> </w:t>
      </w:r>
      <w:r w:rsidRPr="00E75EE6">
        <w:rPr>
          <w:sz w:val="24"/>
          <w:szCs w:val="24"/>
        </w:rPr>
        <w:t>de</w:t>
      </w:r>
      <w:r w:rsidRPr="00E75EE6">
        <w:rPr>
          <w:spacing w:val="40"/>
          <w:sz w:val="24"/>
          <w:szCs w:val="24"/>
        </w:rPr>
        <w:t xml:space="preserve"> </w:t>
      </w:r>
      <w:r w:rsidRPr="00E75EE6">
        <w:rPr>
          <w:sz w:val="24"/>
          <w:szCs w:val="24"/>
        </w:rPr>
        <w:t>fornecimento</w:t>
      </w:r>
      <w:r w:rsidRPr="00E75EE6">
        <w:rPr>
          <w:spacing w:val="40"/>
          <w:sz w:val="24"/>
          <w:szCs w:val="24"/>
        </w:rPr>
        <w:t xml:space="preserve"> </w:t>
      </w:r>
      <w:r w:rsidRPr="00E75EE6">
        <w:rPr>
          <w:sz w:val="24"/>
          <w:szCs w:val="24"/>
        </w:rPr>
        <w:t>só</w:t>
      </w:r>
      <w:r w:rsidRPr="00E75EE6">
        <w:rPr>
          <w:spacing w:val="40"/>
          <w:sz w:val="24"/>
          <w:szCs w:val="24"/>
        </w:rPr>
        <w:t xml:space="preserve"> </w:t>
      </w:r>
      <w:r w:rsidRPr="00E75EE6">
        <w:rPr>
          <w:sz w:val="24"/>
          <w:szCs w:val="24"/>
        </w:rPr>
        <w:t>estará</w:t>
      </w:r>
      <w:r w:rsidRPr="00E75EE6">
        <w:rPr>
          <w:spacing w:val="40"/>
          <w:sz w:val="24"/>
          <w:szCs w:val="24"/>
        </w:rPr>
        <w:t xml:space="preserve"> </w:t>
      </w:r>
      <w:r w:rsidRPr="00E75EE6">
        <w:rPr>
          <w:sz w:val="24"/>
          <w:szCs w:val="24"/>
        </w:rPr>
        <w:t>caracterizado</w:t>
      </w:r>
      <w:r w:rsidRPr="00E75EE6">
        <w:rPr>
          <w:spacing w:val="40"/>
          <w:sz w:val="24"/>
          <w:szCs w:val="24"/>
        </w:rPr>
        <w:t xml:space="preserve"> </w:t>
      </w:r>
      <w:r w:rsidRPr="00E75EE6">
        <w:rPr>
          <w:sz w:val="24"/>
          <w:szCs w:val="24"/>
        </w:rPr>
        <w:t>mediante</w:t>
      </w:r>
      <w:r w:rsidRPr="00E75EE6">
        <w:rPr>
          <w:spacing w:val="40"/>
          <w:sz w:val="24"/>
          <w:szCs w:val="24"/>
        </w:rPr>
        <w:t xml:space="preserve"> </w:t>
      </w:r>
      <w:r w:rsidRPr="00E75EE6">
        <w:rPr>
          <w:sz w:val="24"/>
          <w:szCs w:val="24"/>
        </w:rPr>
        <w:t>recebimento</w:t>
      </w:r>
      <w:r w:rsidRPr="00E75EE6">
        <w:rPr>
          <w:spacing w:val="40"/>
          <w:sz w:val="24"/>
          <w:szCs w:val="24"/>
        </w:rPr>
        <w:t xml:space="preserve"> </w:t>
      </w:r>
      <w:r w:rsidRPr="00E75EE6">
        <w:rPr>
          <w:sz w:val="24"/>
          <w:szCs w:val="24"/>
        </w:rPr>
        <w:t>da</w:t>
      </w:r>
      <w:r w:rsidRPr="00E75EE6">
        <w:rPr>
          <w:spacing w:val="40"/>
          <w:sz w:val="24"/>
          <w:szCs w:val="24"/>
        </w:rPr>
        <w:t xml:space="preserve"> </w:t>
      </w:r>
      <w:r w:rsidRPr="00E75EE6">
        <w:rPr>
          <w:sz w:val="24"/>
          <w:szCs w:val="24"/>
        </w:rPr>
        <w:t>nota</w:t>
      </w:r>
      <w:r w:rsidRPr="00E75EE6">
        <w:rPr>
          <w:spacing w:val="40"/>
          <w:sz w:val="24"/>
          <w:szCs w:val="24"/>
        </w:rPr>
        <w:t xml:space="preserve"> </w:t>
      </w:r>
      <w:r w:rsidRPr="00E75EE6">
        <w:rPr>
          <w:sz w:val="24"/>
          <w:szCs w:val="24"/>
        </w:rPr>
        <w:t>de empenho e respectiva Ordem de Fornecimento ou instrumento equivalente decorrente da ata.</w:t>
      </w:r>
    </w:p>
    <w:p w14:paraId="2E03F07D" w14:textId="77777777" w:rsidR="001A14A2" w:rsidRPr="00E75EE6" w:rsidRDefault="001A14A2">
      <w:pPr>
        <w:pStyle w:val="Corpodetexto"/>
        <w:ind w:left="12" w:hangingChars="5" w:hanging="12"/>
      </w:pPr>
    </w:p>
    <w:p w14:paraId="682DBFA1" w14:textId="77777777" w:rsidR="001A14A2" w:rsidRPr="00E75EE6" w:rsidRDefault="00000000">
      <w:pPr>
        <w:pStyle w:val="Corpodetexto"/>
        <w:ind w:left="12" w:right="147" w:hangingChars="5" w:hanging="12"/>
        <w:jc w:val="both"/>
      </w:pPr>
      <w:r w:rsidRPr="00E75EE6">
        <w:t>14.3. Na hipótese de a detentora da ata se negar a receber o pedido, este deverá ser enviado pelo correio, registrado, considerando-se como efetivamente recebido na data do registro, para todos os efeitos legais.</w:t>
      </w:r>
    </w:p>
    <w:p w14:paraId="3E1D639F"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43232" behindDoc="1" locked="0" layoutInCell="1" allowOverlap="1" wp14:anchorId="4BBD0CD7" wp14:editId="2EA27DD5">
                <wp:simplePos x="0" y="0"/>
                <wp:positionH relativeFrom="page">
                  <wp:posOffset>720090</wp:posOffset>
                </wp:positionH>
                <wp:positionV relativeFrom="paragraph">
                  <wp:posOffset>179070</wp:posOffset>
                </wp:positionV>
                <wp:extent cx="6119495" cy="1270"/>
                <wp:effectExtent l="0" t="0" r="0" b="0"/>
                <wp:wrapTopAndBottom/>
                <wp:docPr id="186" name="Graphic 18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CC50D7E" id="Graphic 186" o:spid="_x0000_s1026" style="position:absolute;margin-left:56.7pt;margin-top:14.1pt;width:481.85pt;height:.1pt;z-index:-2515732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883A654" w14:textId="77777777" w:rsidR="001A14A2" w:rsidRPr="00E75EE6" w:rsidRDefault="00000000">
      <w:pPr>
        <w:pStyle w:val="Ttulo3"/>
        <w:spacing w:before="0"/>
        <w:ind w:left="12" w:right="104" w:hangingChars="5" w:hanging="12"/>
        <w:jc w:val="center"/>
      </w:pPr>
      <w:r w:rsidRPr="00E75EE6">
        <w:rPr>
          <w:spacing w:val="-2"/>
        </w:rPr>
        <w:t>CLÁUSULA</w:t>
      </w:r>
      <w:r w:rsidRPr="00E75EE6">
        <w:rPr>
          <w:spacing w:val="-12"/>
        </w:rPr>
        <w:t xml:space="preserve"> </w:t>
      </w:r>
      <w:r w:rsidRPr="00E75EE6">
        <w:rPr>
          <w:spacing w:val="-2"/>
        </w:rPr>
        <w:t>DÉCIMA</w:t>
      </w:r>
      <w:r w:rsidRPr="00E75EE6">
        <w:rPr>
          <w:spacing w:val="-12"/>
        </w:rPr>
        <w:t xml:space="preserve"> </w:t>
      </w:r>
      <w:r w:rsidRPr="00E75EE6">
        <w:rPr>
          <w:spacing w:val="-2"/>
        </w:rPr>
        <w:t>QUINTA–</w:t>
      </w:r>
      <w:r w:rsidRPr="00E75EE6">
        <w:rPr>
          <w:spacing w:val="4"/>
        </w:rPr>
        <w:t xml:space="preserve"> </w:t>
      </w:r>
      <w:r w:rsidRPr="00E75EE6">
        <w:rPr>
          <w:spacing w:val="-2"/>
        </w:rPr>
        <w:t>DO</w:t>
      </w:r>
      <w:r w:rsidRPr="00E75EE6">
        <w:rPr>
          <w:spacing w:val="3"/>
        </w:rPr>
        <w:t xml:space="preserve"> </w:t>
      </w:r>
      <w:r w:rsidRPr="00E75EE6">
        <w:rPr>
          <w:spacing w:val="-4"/>
        </w:rPr>
        <w:t>FORO</w:t>
      </w:r>
    </w:p>
    <w:p w14:paraId="3D9096A5" w14:textId="77777777" w:rsidR="001A14A2" w:rsidRPr="00E75EE6" w:rsidRDefault="00000000">
      <w:pPr>
        <w:pStyle w:val="Corpodetexto"/>
        <w:ind w:left="12" w:hangingChars="5" w:hanging="12"/>
      </w:pPr>
      <w:r w:rsidRPr="00E75EE6">
        <w:rPr>
          <w:noProof/>
        </w:rPr>
        <mc:AlternateContent>
          <mc:Choice Requires="wps">
            <w:drawing>
              <wp:anchor distT="0" distB="0" distL="0" distR="0" simplePos="0" relativeHeight="251744256" behindDoc="1" locked="0" layoutInCell="1" allowOverlap="1" wp14:anchorId="2AC2132C" wp14:editId="72663AB3">
                <wp:simplePos x="0" y="0"/>
                <wp:positionH relativeFrom="page">
                  <wp:posOffset>720090</wp:posOffset>
                </wp:positionH>
                <wp:positionV relativeFrom="paragraph">
                  <wp:posOffset>130175</wp:posOffset>
                </wp:positionV>
                <wp:extent cx="6119495" cy="1270"/>
                <wp:effectExtent l="0" t="0" r="0" b="0"/>
                <wp:wrapTopAndBottom/>
                <wp:docPr id="187" name="Graphic 18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D7662AA" id="Graphic 187" o:spid="_x0000_s1026" style="position:absolute;margin-left:56.7pt;margin-top:10.25pt;width:481.85pt;height:.1pt;z-index:-2515722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75EE6">
        <w:t xml:space="preserve">15.1. O Foro da Comarca de </w:t>
      </w:r>
      <w:r w:rsidRPr="00E75EE6">
        <w:rPr>
          <w:lang w:val="pt-BR"/>
        </w:rPr>
        <w:t>Chapada dos Guimarães-MT</w:t>
      </w:r>
      <w:r w:rsidRPr="00E75EE6">
        <w:t xml:space="preserve"> é competente para dirimir questões oriundas deste contrato, com renúncia de qualquer outro, por mais privilegiado que seja.</w:t>
      </w:r>
    </w:p>
    <w:p w14:paraId="6EEFFF45" w14:textId="77777777" w:rsidR="001A14A2" w:rsidRPr="00E75EE6" w:rsidRDefault="001A14A2">
      <w:pPr>
        <w:pStyle w:val="Corpodetexto"/>
        <w:ind w:left="12" w:hangingChars="5" w:hanging="12"/>
      </w:pPr>
    </w:p>
    <w:p w14:paraId="0820F746" w14:textId="77777777" w:rsidR="001A14A2" w:rsidRPr="00E75EE6" w:rsidRDefault="00000000" w:rsidP="00997274">
      <w:pPr>
        <w:pStyle w:val="Corpodetexto"/>
        <w:ind w:left="12" w:firstLine="708"/>
      </w:pPr>
      <w:r w:rsidRPr="00E75EE6">
        <w:t>E,</w:t>
      </w:r>
      <w:r w:rsidRPr="00E75EE6">
        <w:rPr>
          <w:spacing w:val="-5"/>
        </w:rPr>
        <w:t xml:space="preserve"> </w:t>
      </w:r>
      <w:r w:rsidRPr="00E75EE6">
        <w:t>por</w:t>
      </w:r>
      <w:r w:rsidRPr="00E75EE6">
        <w:rPr>
          <w:spacing w:val="-3"/>
        </w:rPr>
        <w:t xml:space="preserve"> </w:t>
      </w:r>
      <w:r w:rsidRPr="00E75EE6">
        <w:t>haverem</w:t>
      </w:r>
      <w:r w:rsidRPr="00E75EE6">
        <w:rPr>
          <w:spacing w:val="-4"/>
        </w:rPr>
        <w:t xml:space="preserve"> </w:t>
      </w:r>
      <w:r w:rsidRPr="00E75EE6">
        <w:t>assim</w:t>
      </w:r>
      <w:r w:rsidRPr="00E75EE6">
        <w:rPr>
          <w:spacing w:val="-4"/>
        </w:rPr>
        <w:t xml:space="preserve"> </w:t>
      </w:r>
      <w:r w:rsidRPr="00E75EE6">
        <w:t>pactuado,</w:t>
      </w:r>
      <w:r w:rsidRPr="00E75EE6">
        <w:rPr>
          <w:spacing w:val="-2"/>
        </w:rPr>
        <w:t xml:space="preserve"> </w:t>
      </w:r>
      <w:r w:rsidRPr="00E75EE6">
        <w:t>assinam,</w:t>
      </w:r>
      <w:r w:rsidRPr="00E75EE6">
        <w:rPr>
          <w:spacing w:val="-3"/>
        </w:rPr>
        <w:t xml:space="preserve"> </w:t>
      </w:r>
      <w:r w:rsidRPr="00E75EE6">
        <w:t>este</w:t>
      </w:r>
      <w:r w:rsidRPr="00E75EE6">
        <w:rPr>
          <w:spacing w:val="-4"/>
        </w:rPr>
        <w:t xml:space="preserve"> </w:t>
      </w:r>
      <w:r w:rsidRPr="00E75EE6">
        <w:t>instrumento</w:t>
      </w:r>
      <w:r w:rsidRPr="00E75EE6">
        <w:rPr>
          <w:spacing w:val="-3"/>
        </w:rPr>
        <w:t xml:space="preserve"> </w:t>
      </w:r>
      <w:r w:rsidRPr="00E75EE6">
        <w:t>na</w:t>
      </w:r>
      <w:r w:rsidRPr="00E75EE6">
        <w:rPr>
          <w:spacing w:val="-3"/>
        </w:rPr>
        <w:t xml:space="preserve"> </w:t>
      </w:r>
      <w:r w:rsidRPr="00E75EE6">
        <w:t>presença</w:t>
      </w:r>
      <w:r w:rsidRPr="00E75EE6">
        <w:rPr>
          <w:spacing w:val="-4"/>
        </w:rPr>
        <w:t xml:space="preserve"> </w:t>
      </w:r>
      <w:r w:rsidRPr="00E75EE6">
        <w:t>das</w:t>
      </w:r>
      <w:r w:rsidRPr="00E75EE6">
        <w:rPr>
          <w:spacing w:val="-4"/>
        </w:rPr>
        <w:t xml:space="preserve"> </w:t>
      </w:r>
      <w:r w:rsidRPr="00E75EE6">
        <w:t>testemunhas</w:t>
      </w:r>
      <w:r w:rsidRPr="00E75EE6">
        <w:rPr>
          <w:spacing w:val="-3"/>
        </w:rPr>
        <w:t xml:space="preserve"> </w:t>
      </w:r>
      <w:r w:rsidRPr="00E75EE6">
        <w:rPr>
          <w:spacing w:val="-2"/>
        </w:rPr>
        <w:t>abaixo.</w:t>
      </w:r>
    </w:p>
    <w:p w14:paraId="73BAFFFC" w14:textId="77777777" w:rsidR="001A14A2" w:rsidRPr="00E75EE6" w:rsidRDefault="001A14A2">
      <w:pPr>
        <w:pStyle w:val="Corpodetexto"/>
        <w:ind w:left="12" w:hangingChars="5" w:hanging="12"/>
      </w:pPr>
    </w:p>
    <w:p w14:paraId="67FB524B" w14:textId="77777777" w:rsidR="001A14A2" w:rsidRPr="00E75EE6" w:rsidRDefault="00000000">
      <w:pPr>
        <w:pStyle w:val="Corpodetexto"/>
        <w:ind w:left="12" w:hangingChars="5" w:hanging="12"/>
        <w:jc w:val="right"/>
        <w:rPr>
          <w:spacing w:val="-2"/>
        </w:rPr>
      </w:pPr>
      <w:r w:rsidRPr="00E75EE6">
        <w:rPr>
          <w:lang w:val="pt-BR"/>
        </w:rPr>
        <w:t xml:space="preserve">Planalto da </w:t>
      </w:r>
      <w:proofErr w:type="spellStart"/>
      <w:r w:rsidRPr="00E75EE6">
        <w:rPr>
          <w:lang w:val="pt-BR"/>
        </w:rPr>
        <w:t>Serra-MT</w:t>
      </w:r>
      <w:proofErr w:type="spellEnd"/>
      <w:r w:rsidRPr="00E75EE6">
        <w:rPr>
          <w:lang w:val="pt-BR"/>
        </w:rPr>
        <w:t xml:space="preserve">, </w:t>
      </w:r>
      <w:proofErr w:type="gramStart"/>
      <w:r w:rsidRPr="00E75EE6">
        <w:rPr>
          <w:lang w:val="pt-BR"/>
        </w:rPr>
        <w:t>.....</w:t>
      </w:r>
      <w:proofErr w:type="gramEnd"/>
      <w:r w:rsidRPr="00E75EE6">
        <w:rPr>
          <w:lang w:val="pt-BR"/>
        </w:rPr>
        <w:t xml:space="preserve"> de .......... </w:t>
      </w:r>
      <w:r w:rsidRPr="00E75EE6">
        <w:t>de</w:t>
      </w:r>
      <w:r w:rsidRPr="00E75EE6">
        <w:rPr>
          <w:spacing w:val="-12"/>
        </w:rPr>
        <w:t xml:space="preserve"> </w:t>
      </w:r>
      <w:r w:rsidRPr="00E75EE6">
        <w:rPr>
          <w:spacing w:val="-2"/>
          <w:lang w:val="pt-BR"/>
        </w:rPr>
        <w:t>2026</w:t>
      </w:r>
      <w:r w:rsidRPr="00E75EE6">
        <w:rPr>
          <w:spacing w:val="-2"/>
        </w:rPr>
        <w:t>.</w:t>
      </w:r>
    </w:p>
    <w:p w14:paraId="2F90E8E1" w14:textId="77777777" w:rsidR="001A14A2" w:rsidRPr="00E75EE6" w:rsidRDefault="001A14A2">
      <w:pPr>
        <w:pStyle w:val="Corpodetexto"/>
        <w:ind w:left="12" w:hangingChars="5" w:hanging="12"/>
        <w:jc w:val="right"/>
        <w:rPr>
          <w:spacing w:val="-2"/>
        </w:rPr>
      </w:pPr>
    </w:p>
    <w:p w14:paraId="6542CD36" w14:textId="77777777" w:rsidR="001A14A2" w:rsidRPr="00E75EE6" w:rsidRDefault="00000000">
      <w:pPr>
        <w:pStyle w:val="Corpodetexto"/>
        <w:ind w:left="12" w:right="7614" w:hangingChars="5" w:hanging="12"/>
        <w:rPr>
          <w:b/>
          <w:bCs/>
        </w:rPr>
      </w:pPr>
      <w:r w:rsidRPr="00E75EE6">
        <w:rPr>
          <w:b/>
          <w:bCs/>
          <w:spacing w:val="-2"/>
        </w:rPr>
        <w:t>TESTEMUNHAS:</w:t>
      </w:r>
    </w:p>
    <w:p w14:paraId="4EC789C7" w14:textId="77777777" w:rsidR="001A14A2" w:rsidRPr="00E75EE6" w:rsidRDefault="001A14A2">
      <w:pPr>
        <w:pStyle w:val="Corpodetexto"/>
        <w:ind w:left="12" w:right="7614" w:hangingChars="5" w:hanging="12"/>
        <w:rPr>
          <w:spacing w:val="-2"/>
        </w:rPr>
      </w:pPr>
    </w:p>
    <w:p w14:paraId="57FD661E" w14:textId="77777777" w:rsidR="001A14A2" w:rsidRPr="00E75EE6" w:rsidRDefault="00000000">
      <w:pPr>
        <w:pStyle w:val="Corpodetexto"/>
        <w:ind w:left="12" w:right="7614" w:hangingChars="5" w:hanging="12"/>
      </w:pPr>
      <w:r w:rsidRPr="00E75EE6">
        <w:rPr>
          <w:spacing w:val="-2"/>
        </w:rPr>
        <w:t>NOME:.......................</w:t>
      </w:r>
    </w:p>
    <w:p w14:paraId="2F436A09" w14:textId="77777777" w:rsidR="001A14A2" w:rsidRPr="00E75EE6" w:rsidRDefault="00000000">
      <w:pPr>
        <w:pStyle w:val="Corpodetexto"/>
        <w:ind w:left="12" w:hangingChars="5" w:hanging="12"/>
      </w:pPr>
      <w:r w:rsidRPr="00E75EE6">
        <w:t xml:space="preserve">R.G. </w:t>
      </w:r>
      <w:r w:rsidRPr="00E75EE6">
        <w:rPr>
          <w:spacing w:val="-2"/>
        </w:rPr>
        <w:t>nº:......................</w:t>
      </w:r>
    </w:p>
    <w:p w14:paraId="4847ACA4" w14:textId="77777777" w:rsidR="001A14A2" w:rsidRPr="00E75EE6" w:rsidRDefault="001A14A2">
      <w:pPr>
        <w:pStyle w:val="Corpodetexto"/>
        <w:ind w:left="12" w:hangingChars="5" w:hanging="12"/>
        <w:rPr>
          <w:spacing w:val="-2"/>
        </w:rPr>
      </w:pPr>
    </w:p>
    <w:p w14:paraId="00B6F376" w14:textId="77777777" w:rsidR="001A14A2" w:rsidRPr="00E75EE6" w:rsidRDefault="001A14A2">
      <w:pPr>
        <w:pStyle w:val="Corpodetexto"/>
        <w:ind w:left="12" w:hangingChars="5" w:hanging="12"/>
        <w:rPr>
          <w:spacing w:val="-2"/>
        </w:rPr>
      </w:pPr>
    </w:p>
    <w:p w14:paraId="05A6AE38" w14:textId="77777777" w:rsidR="001A14A2" w:rsidRPr="00E75EE6" w:rsidRDefault="00000000">
      <w:pPr>
        <w:pStyle w:val="Corpodetexto"/>
        <w:ind w:left="12" w:hangingChars="5" w:hanging="12"/>
      </w:pPr>
      <w:r w:rsidRPr="00E75EE6">
        <w:rPr>
          <w:spacing w:val="-2"/>
        </w:rPr>
        <w:t>NOME:.......................</w:t>
      </w:r>
    </w:p>
    <w:p w14:paraId="66763E3C" w14:textId="77777777" w:rsidR="001A14A2" w:rsidRPr="00E75EE6" w:rsidRDefault="00000000">
      <w:pPr>
        <w:pStyle w:val="Corpodetexto"/>
        <w:ind w:left="12" w:hangingChars="5" w:hanging="12"/>
      </w:pPr>
      <w:r w:rsidRPr="00E75EE6">
        <w:t xml:space="preserve">R.G. </w:t>
      </w:r>
      <w:r w:rsidRPr="00E75EE6">
        <w:rPr>
          <w:spacing w:val="-2"/>
        </w:rPr>
        <w:t>Nº:....................…</w:t>
      </w:r>
    </w:p>
    <w:p w14:paraId="613E695B" w14:textId="77777777" w:rsidR="001A14A2" w:rsidRPr="00E75EE6" w:rsidRDefault="001A14A2">
      <w:pPr>
        <w:ind w:left="12" w:hangingChars="5" w:hanging="12"/>
        <w:rPr>
          <w:sz w:val="24"/>
          <w:szCs w:val="24"/>
        </w:rPr>
        <w:sectPr w:rsidR="001A14A2" w:rsidRPr="00E75EE6">
          <w:headerReference w:type="default" r:id="rId37"/>
          <w:footerReference w:type="default" r:id="rId38"/>
          <w:pgSz w:w="11910" w:h="16840"/>
          <w:pgMar w:top="1300" w:right="1000" w:bottom="1720" w:left="1020" w:header="173" w:footer="1533" w:gutter="0"/>
          <w:cols w:space="720"/>
        </w:sectPr>
      </w:pPr>
    </w:p>
    <w:p w14:paraId="325CB5AE" w14:textId="77777777" w:rsidR="001A14A2" w:rsidRPr="00E75EE6" w:rsidRDefault="001A14A2">
      <w:pPr>
        <w:pStyle w:val="Corpodetexto"/>
        <w:ind w:left="12" w:hangingChars="5" w:hanging="12"/>
      </w:pPr>
    </w:p>
    <w:p w14:paraId="29B2A416" w14:textId="77777777" w:rsidR="001A14A2" w:rsidRPr="00E75EE6" w:rsidRDefault="001A14A2">
      <w:pPr>
        <w:pStyle w:val="Ttulo4"/>
        <w:ind w:left="12" w:right="1064" w:hangingChars="5" w:hanging="12"/>
      </w:pPr>
    </w:p>
    <w:p w14:paraId="454DAB98" w14:textId="77777777" w:rsidR="001A14A2" w:rsidRPr="00E75EE6" w:rsidRDefault="00000000">
      <w:pPr>
        <w:ind w:left="12" w:hangingChars="5" w:hanging="12"/>
        <w:jc w:val="center"/>
        <w:rPr>
          <w:sz w:val="24"/>
          <w:szCs w:val="24"/>
          <w:lang w:val="pt-BR"/>
        </w:rPr>
      </w:pPr>
      <w:r w:rsidRPr="00E75EE6">
        <w:rPr>
          <w:b/>
          <w:sz w:val="24"/>
          <w:szCs w:val="24"/>
        </w:rPr>
        <w:t>ANEXO V</w:t>
      </w:r>
      <w:r w:rsidRPr="00E75EE6">
        <w:rPr>
          <w:b/>
          <w:sz w:val="24"/>
          <w:szCs w:val="24"/>
          <w:lang w:val="pt-BR"/>
        </w:rPr>
        <w:t>I</w:t>
      </w:r>
    </w:p>
    <w:p w14:paraId="4FBCCA9F" w14:textId="68BA3434" w:rsidR="001A14A2" w:rsidRPr="00E75EE6" w:rsidRDefault="00000000">
      <w:pPr>
        <w:snapToGrid w:val="0"/>
        <w:ind w:left="12" w:hangingChars="5" w:hanging="12"/>
        <w:jc w:val="center"/>
        <w:rPr>
          <w:b/>
          <w:sz w:val="24"/>
          <w:szCs w:val="24"/>
        </w:rPr>
      </w:pPr>
      <w:r w:rsidRPr="00E75EE6">
        <w:rPr>
          <w:b/>
          <w:color w:val="000000"/>
          <w:sz w:val="24"/>
          <w:szCs w:val="24"/>
          <w:lang w:val="pt-BR"/>
        </w:rPr>
        <w:t xml:space="preserve">PREGÃO ELETRÔNICO </w:t>
      </w:r>
      <w:r w:rsidRPr="00E75EE6">
        <w:rPr>
          <w:b/>
          <w:color w:val="000000"/>
          <w:sz w:val="24"/>
          <w:szCs w:val="24"/>
        </w:rPr>
        <w:t xml:space="preserve">N. </w:t>
      </w:r>
      <w:r w:rsidRPr="00427412">
        <w:rPr>
          <w:b/>
          <w:sz w:val="24"/>
          <w:szCs w:val="24"/>
          <w:lang w:val="pt-BR"/>
        </w:rPr>
        <w:t>0</w:t>
      </w:r>
      <w:r w:rsidR="00427412" w:rsidRPr="00427412">
        <w:rPr>
          <w:b/>
          <w:sz w:val="24"/>
          <w:szCs w:val="24"/>
          <w:lang w:val="pt-BR"/>
        </w:rPr>
        <w:t>12</w:t>
      </w:r>
      <w:r w:rsidRPr="00427412">
        <w:rPr>
          <w:b/>
          <w:sz w:val="24"/>
          <w:szCs w:val="24"/>
        </w:rPr>
        <w:t>/</w:t>
      </w:r>
      <w:r w:rsidRPr="00427412">
        <w:rPr>
          <w:b/>
          <w:sz w:val="24"/>
          <w:szCs w:val="24"/>
          <w:lang w:val="pt-BR"/>
        </w:rPr>
        <w:t>2026</w:t>
      </w:r>
      <w:r w:rsidRPr="00E75EE6">
        <w:rPr>
          <w:b/>
          <w:sz w:val="24"/>
          <w:szCs w:val="24"/>
          <w:lang w:val="pt-BR"/>
        </w:rPr>
        <w:t xml:space="preserve"> </w:t>
      </w:r>
      <w:r w:rsidRPr="00E75EE6">
        <w:rPr>
          <w:b/>
          <w:sz w:val="24"/>
          <w:szCs w:val="24"/>
        </w:rPr>
        <w:t xml:space="preserve"> </w:t>
      </w:r>
    </w:p>
    <w:p w14:paraId="18B61EE4" w14:textId="77777777" w:rsidR="001A14A2" w:rsidRPr="00E75EE6" w:rsidRDefault="00000000">
      <w:pPr>
        <w:snapToGrid w:val="0"/>
        <w:ind w:left="12" w:hangingChars="5" w:hanging="12"/>
        <w:jc w:val="center"/>
        <w:rPr>
          <w:sz w:val="24"/>
          <w:szCs w:val="24"/>
        </w:rPr>
      </w:pPr>
      <w:r w:rsidRPr="00E75EE6">
        <w:rPr>
          <w:b/>
          <w:sz w:val="24"/>
          <w:szCs w:val="24"/>
        </w:rPr>
        <w:t>DECLARAÇÃO DE ENQUADRAMENTO DE MPE´S</w:t>
      </w:r>
    </w:p>
    <w:p w14:paraId="1DCBBE3D" w14:textId="77777777" w:rsidR="001A14A2" w:rsidRPr="00E75EE6" w:rsidRDefault="00000000">
      <w:pPr>
        <w:ind w:left="12" w:right="283" w:hangingChars="5" w:hanging="12"/>
        <w:jc w:val="center"/>
        <w:rPr>
          <w:b/>
          <w:sz w:val="24"/>
          <w:szCs w:val="24"/>
        </w:rPr>
      </w:pPr>
      <w:r w:rsidRPr="00E75EE6">
        <w:rPr>
          <w:b/>
          <w:sz w:val="24"/>
          <w:szCs w:val="24"/>
        </w:rPr>
        <w:t>(Papel timbrado da empresa)</w:t>
      </w:r>
    </w:p>
    <w:p w14:paraId="2C4DE07C" w14:textId="77777777" w:rsidR="001A14A2" w:rsidRPr="00E75EE6" w:rsidRDefault="001A14A2">
      <w:pPr>
        <w:ind w:left="12" w:right="283" w:hangingChars="5" w:hanging="12"/>
        <w:jc w:val="center"/>
        <w:rPr>
          <w:b/>
          <w:sz w:val="24"/>
          <w:szCs w:val="24"/>
        </w:rPr>
      </w:pPr>
    </w:p>
    <w:p w14:paraId="42A9C2F9" w14:textId="77777777" w:rsidR="001A14A2" w:rsidRPr="00E75EE6" w:rsidRDefault="00000000">
      <w:pPr>
        <w:snapToGrid w:val="0"/>
        <w:ind w:left="12" w:hangingChars="5" w:hanging="12"/>
        <w:jc w:val="both"/>
        <w:rPr>
          <w:sz w:val="24"/>
          <w:szCs w:val="24"/>
        </w:rPr>
      </w:pPr>
      <w:r w:rsidRPr="00E75EE6">
        <w:rPr>
          <w:b/>
          <w:color w:val="000000"/>
          <w:sz w:val="24"/>
          <w:szCs w:val="24"/>
        </w:rPr>
        <w:t>À</w:t>
      </w:r>
    </w:p>
    <w:p w14:paraId="05A9A0B4" w14:textId="77777777" w:rsidR="001A14A2" w:rsidRPr="00E75EE6" w:rsidRDefault="00000000">
      <w:pPr>
        <w:snapToGrid w:val="0"/>
        <w:ind w:left="12" w:hangingChars="5" w:hanging="12"/>
        <w:jc w:val="both"/>
        <w:rPr>
          <w:sz w:val="24"/>
          <w:szCs w:val="24"/>
        </w:rPr>
      </w:pPr>
      <w:r w:rsidRPr="00E75EE6">
        <w:rPr>
          <w:b/>
          <w:color w:val="000000"/>
          <w:sz w:val="24"/>
          <w:szCs w:val="24"/>
        </w:rPr>
        <w:t>PREFEITURA MUNICIPAL DE PLANALTO DA SERRA - MT.</w:t>
      </w:r>
    </w:p>
    <w:p w14:paraId="5786CF7D" w14:textId="77777777" w:rsidR="001A14A2" w:rsidRPr="00E75EE6" w:rsidRDefault="00000000">
      <w:pPr>
        <w:snapToGrid w:val="0"/>
        <w:ind w:left="12" w:hangingChars="5" w:hanging="12"/>
        <w:jc w:val="both"/>
        <w:rPr>
          <w:sz w:val="24"/>
          <w:szCs w:val="24"/>
        </w:rPr>
      </w:pPr>
      <w:r w:rsidRPr="00E75EE6">
        <w:rPr>
          <w:b/>
          <w:color w:val="000000"/>
          <w:sz w:val="24"/>
          <w:szCs w:val="24"/>
        </w:rPr>
        <w:t>TIPO: MENOR PREÇO</w:t>
      </w:r>
    </w:p>
    <w:p w14:paraId="69D2CDCB" w14:textId="77777777" w:rsidR="001A14A2" w:rsidRPr="00E75EE6" w:rsidRDefault="001A14A2">
      <w:pPr>
        <w:snapToGrid w:val="0"/>
        <w:ind w:left="12" w:hangingChars="5" w:hanging="12"/>
        <w:jc w:val="both"/>
        <w:rPr>
          <w:color w:val="000000"/>
          <w:sz w:val="24"/>
          <w:szCs w:val="24"/>
        </w:rPr>
      </w:pPr>
    </w:p>
    <w:p w14:paraId="572DC75A" w14:textId="77777777" w:rsidR="001A14A2" w:rsidRPr="00E75EE6" w:rsidRDefault="00000000">
      <w:pPr>
        <w:snapToGrid w:val="0"/>
        <w:ind w:left="12" w:hangingChars="5" w:hanging="12"/>
        <w:jc w:val="both"/>
        <w:rPr>
          <w:color w:val="000000"/>
          <w:sz w:val="24"/>
          <w:szCs w:val="24"/>
        </w:rPr>
      </w:pPr>
      <w:r w:rsidRPr="00E75EE6">
        <w:rPr>
          <w:color w:val="000000"/>
          <w:sz w:val="24"/>
          <w:szCs w:val="24"/>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sidRPr="00E75EE6">
        <w:rPr>
          <w:color w:val="000000"/>
          <w:sz w:val="24"/>
          <w:szCs w:val="24"/>
          <w:lang w:val="pt-BR"/>
        </w:rPr>
        <w:t xml:space="preserve">o </w:t>
      </w:r>
      <w:r w:rsidRPr="00E75EE6">
        <w:rPr>
          <w:b/>
          <w:bCs/>
          <w:color w:val="000000"/>
          <w:sz w:val="24"/>
          <w:szCs w:val="24"/>
          <w:lang w:val="pt-BR"/>
        </w:rPr>
        <w:t xml:space="preserve">Pregão Eletrônico </w:t>
      </w:r>
      <w:r w:rsidRPr="00E75EE6">
        <w:rPr>
          <w:b/>
          <w:bCs/>
          <w:color w:val="000000"/>
          <w:sz w:val="24"/>
          <w:szCs w:val="24"/>
        </w:rPr>
        <w:t xml:space="preserve">n. </w:t>
      </w:r>
      <w:r w:rsidRPr="00E75EE6">
        <w:rPr>
          <w:b/>
          <w:bCs/>
          <w:color w:val="000000"/>
          <w:sz w:val="24"/>
          <w:szCs w:val="24"/>
          <w:lang w:val="pt-BR"/>
        </w:rPr>
        <w:t>.....</w:t>
      </w:r>
      <w:r w:rsidRPr="00E75EE6">
        <w:rPr>
          <w:b/>
          <w:bCs/>
          <w:sz w:val="24"/>
          <w:szCs w:val="24"/>
          <w:lang w:val="pt-BR"/>
        </w:rPr>
        <w:t>.</w:t>
      </w:r>
      <w:r w:rsidRPr="00E75EE6">
        <w:rPr>
          <w:b/>
          <w:bCs/>
          <w:sz w:val="24"/>
          <w:szCs w:val="24"/>
        </w:rPr>
        <w:t>/</w:t>
      </w:r>
      <w:r w:rsidRPr="00E75EE6">
        <w:rPr>
          <w:b/>
          <w:sz w:val="24"/>
          <w:szCs w:val="24"/>
          <w:lang w:val="pt-BR"/>
        </w:rPr>
        <w:t xml:space="preserve">2026, </w:t>
      </w:r>
      <w:r w:rsidRPr="00E75EE6">
        <w:rPr>
          <w:b/>
          <w:color w:val="000000"/>
          <w:sz w:val="24"/>
          <w:szCs w:val="24"/>
        </w:rPr>
        <w:t>DECLARA,</w:t>
      </w:r>
      <w:r w:rsidRPr="00E75EE6">
        <w:rPr>
          <w:color w:val="000000"/>
          <w:sz w:val="24"/>
          <w:szCs w:val="24"/>
        </w:rPr>
        <w:t xml:space="preserve"> sob as penas da lei (art. 299, do CP), que:</w:t>
      </w:r>
    </w:p>
    <w:p w14:paraId="1245A309" w14:textId="77777777" w:rsidR="001A14A2" w:rsidRPr="00E75EE6" w:rsidRDefault="001A14A2">
      <w:pPr>
        <w:snapToGrid w:val="0"/>
        <w:ind w:left="12" w:hangingChars="5" w:hanging="12"/>
        <w:jc w:val="both"/>
        <w:rPr>
          <w:color w:val="000000"/>
          <w:sz w:val="24"/>
          <w:szCs w:val="24"/>
        </w:rPr>
      </w:pPr>
    </w:p>
    <w:p w14:paraId="148C53DC" w14:textId="77777777" w:rsidR="001A14A2" w:rsidRPr="00E75EE6" w:rsidRDefault="00000000">
      <w:pPr>
        <w:snapToGrid w:val="0"/>
        <w:ind w:left="12" w:hangingChars="5" w:hanging="12"/>
        <w:jc w:val="both"/>
        <w:rPr>
          <w:sz w:val="24"/>
          <w:szCs w:val="24"/>
        </w:rPr>
      </w:pPr>
      <w:r w:rsidRPr="00E75EE6">
        <w:rPr>
          <w:color w:val="000000"/>
          <w:sz w:val="24"/>
          <w:szCs w:val="24"/>
        </w:rPr>
        <w:t xml:space="preserve">- </w:t>
      </w:r>
      <w:r w:rsidRPr="00E75EE6">
        <w:rPr>
          <w:sz w:val="24"/>
          <w:szCs w:val="24"/>
        </w:rPr>
        <w:t xml:space="preserve">enquadra como microempresa/empresa de pequeno porte/microempreendedor individual e cumpre os requisitos estabelecidos no </w:t>
      </w:r>
      <w:r w:rsidRPr="00E75EE6">
        <w:fldChar w:fldCharType="begin"/>
      </w:r>
      <w:r w:rsidRPr="00E75EE6">
        <w:rPr>
          <w:sz w:val="24"/>
          <w:szCs w:val="24"/>
        </w:rPr>
        <w:instrText>HYPERLINK "https://www.planalto.gov.br/ccivil_03/leis/lcp/lcp123.htm" \l "art3"</w:instrText>
      </w:r>
      <w:r w:rsidRPr="00E75EE6">
        <w:fldChar w:fldCharType="separate"/>
      </w:r>
      <w:r w:rsidRPr="00E75EE6">
        <w:rPr>
          <w:rStyle w:val="Hyperlink"/>
          <w:color w:val="auto"/>
          <w:sz w:val="24"/>
          <w:szCs w:val="24"/>
          <w:u w:val="none"/>
        </w:rPr>
        <w:t>art. 3° da Lei Complementar nº 123, de 2006</w:t>
      </w:r>
      <w:r w:rsidRPr="00E75EE6">
        <w:rPr>
          <w:rStyle w:val="Hyperlink"/>
          <w:color w:val="auto"/>
          <w:sz w:val="24"/>
          <w:szCs w:val="24"/>
          <w:u w:val="none"/>
        </w:rPr>
        <w:fldChar w:fldCharType="end"/>
      </w:r>
      <w:r w:rsidRPr="00E75EE6">
        <w:rPr>
          <w:sz w:val="24"/>
          <w:szCs w:val="24"/>
        </w:rPr>
        <w:t xml:space="preserve">, estando apto a usufruir do tratamento favorecido estabelecido em seus </w:t>
      </w:r>
      <w:r w:rsidRPr="00E75EE6">
        <w:fldChar w:fldCharType="begin"/>
      </w:r>
      <w:r w:rsidRPr="00E75EE6">
        <w:rPr>
          <w:sz w:val="24"/>
          <w:szCs w:val="24"/>
        </w:rPr>
        <w:instrText>HYPERLINK "https://www.planalto.gov.br/ccivil_03/leis/lcp/lcp123.htm" \l "art42"</w:instrText>
      </w:r>
      <w:r w:rsidRPr="00E75EE6">
        <w:fldChar w:fldCharType="separate"/>
      </w:r>
      <w:r w:rsidRPr="00E75EE6">
        <w:rPr>
          <w:rStyle w:val="Hyperlink"/>
          <w:color w:val="auto"/>
          <w:sz w:val="24"/>
          <w:szCs w:val="24"/>
          <w:u w:val="none"/>
        </w:rPr>
        <w:t>arts. 42 a 49</w:t>
      </w:r>
      <w:r w:rsidRPr="00E75EE6">
        <w:rPr>
          <w:rStyle w:val="Hyperlink"/>
          <w:color w:val="auto"/>
          <w:sz w:val="24"/>
          <w:szCs w:val="24"/>
          <w:u w:val="none"/>
        </w:rPr>
        <w:fldChar w:fldCharType="end"/>
      </w:r>
      <w:r w:rsidRPr="00E75EE6">
        <w:rPr>
          <w:sz w:val="24"/>
          <w:szCs w:val="24"/>
        </w:rPr>
        <w:t>, observado o disposto nos §§ 1º ao 3º do art. 4º, da Lei n.º 14.133, de 2021.</w:t>
      </w:r>
    </w:p>
    <w:p w14:paraId="6679CC40" w14:textId="77777777" w:rsidR="001A14A2" w:rsidRPr="00E75EE6" w:rsidRDefault="001A14A2">
      <w:pPr>
        <w:snapToGrid w:val="0"/>
        <w:ind w:left="12" w:hangingChars="5" w:hanging="12"/>
        <w:jc w:val="center"/>
        <w:rPr>
          <w:b/>
          <w:sz w:val="24"/>
          <w:szCs w:val="24"/>
        </w:rPr>
      </w:pPr>
    </w:p>
    <w:p w14:paraId="699DAF54" w14:textId="77777777" w:rsidR="001A14A2" w:rsidRPr="00E75EE6" w:rsidRDefault="001A14A2">
      <w:pPr>
        <w:snapToGrid w:val="0"/>
        <w:ind w:left="12" w:hangingChars="5" w:hanging="12"/>
        <w:jc w:val="center"/>
        <w:rPr>
          <w:b/>
          <w:sz w:val="24"/>
          <w:szCs w:val="24"/>
        </w:rPr>
      </w:pPr>
    </w:p>
    <w:p w14:paraId="615C21EC" w14:textId="77777777" w:rsidR="001A14A2" w:rsidRPr="00E75EE6" w:rsidRDefault="00000000">
      <w:pPr>
        <w:snapToGrid w:val="0"/>
        <w:ind w:left="12" w:hangingChars="5" w:hanging="12"/>
        <w:jc w:val="right"/>
        <w:rPr>
          <w:sz w:val="24"/>
          <w:szCs w:val="24"/>
        </w:rPr>
      </w:pPr>
      <w:r w:rsidRPr="00E75EE6">
        <w:rPr>
          <w:b/>
          <w:color w:val="000000"/>
          <w:sz w:val="24"/>
          <w:szCs w:val="24"/>
        </w:rPr>
        <w:t>(Local e Data)</w:t>
      </w:r>
    </w:p>
    <w:p w14:paraId="268E56F8" w14:textId="77777777" w:rsidR="001A14A2" w:rsidRPr="00E75EE6" w:rsidRDefault="001A14A2">
      <w:pPr>
        <w:snapToGrid w:val="0"/>
        <w:ind w:left="12" w:hangingChars="5" w:hanging="12"/>
        <w:jc w:val="center"/>
        <w:rPr>
          <w:b/>
          <w:color w:val="000000"/>
          <w:sz w:val="24"/>
          <w:szCs w:val="24"/>
        </w:rPr>
      </w:pPr>
    </w:p>
    <w:p w14:paraId="3DAB21B7" w14:textId="77777777" w:rsidR="001A14A2" w:rsidRPr="00E75EE6" w:rsidRDefault="00000000">
      <w:pPr>
        <w:snapToGrid w:val="0"/>
        <w:ind w:left="12" w:hangingChars="5" w:hanging="12"/>
        <w:jc w:val="center"/>
        <w:rPr>
          <w:sz w:val="24"/>
          <w:szCs w:val="24"/>
        </w:rPr>
      </w:pPr>
      <w:r w:rsidRPr="00E75EE6">
        <w:rPr>
          <w:b/>
          <w:color w:val="000000"/>
          <w:sz w:val="24"/>
          <w:szCs w:val="24"/>
        </w:rPr>
        <w:t>(assinatura e identificação do representante)</w:t>
      </w:r>
    </w:p>
    <w:p w14:paraId="6939371B" w14:textId="77777777" w:rsidR="001A14A2" w:rsidRPr="00E75EE6" w:rsidRDefault="00000000">
      <w:pPr>
        <w:snapToGrid w:val="0"/>
        <w:ind w:left="12" w:hangingChars="5" w:hanging="12"/>
        <w:jc w:val="center"/>
        <w:rPr>
          <w:b/>
          <w:color w:val="000000"/>
          <w:sz w:val="24"/>
          <w:szCs w:val="24"/>
        </w:rPr>
      </w:pPr>
      <w:r w:rsidRPr="00E75EE6">
        <w:rPr>
          <w:b/>
          <w:color w:val="000000"/>
          <w:sz w:val="24"/>
          <w:szCs w:val="24"/>
        </w:rPr>
        <w:t>Representante Legal - Carimbo de CNPJ da empresa:</w:t>
      </w:r>
    </w:p>
    <w:p w14:paraId="5303E78A" w14:textId="77777777" w:rsidR="001A14A2" w:rsidRPr="00E75EE6" w:rsidRDefault="001A14A2">
      <w:pPr>
        <w:snapToGrid w:val="0"/>
        <w:ind w:left="12" w:hangingChars="5" w:hanging="12"/>
        <w:jc w:val="center"/>
        <w:rPr>
          <w:b/>
          <w:color w:val="000000"/>
          <w:sz w:val="24"/>
          <w:szCs w:val="24"/>
        </w:rPr>
      </w:pPr>
    </w:p>
    <w:p w14:paraId="57D68614" w14:textId="77777777" w:rsidR="001A14A2" w:rsidRPr="00E75EE6" w:rsidRDefault="001A14A2">
      <w:pPr>
        <w:snapToGrid w:val="0"/>
        <w:ind w:left="12" w:hangingChars="5" w:hanging="12"/>
        <w:jc w:val="center"/>
        <w:rPr>
          <w:b/>
          <w:color w:val="000000"/>
          <w:sz w:val="24"/>
          <w:szCs w:val="24"/>
        </w:rPr>
      </w:pPr>
    </w:p>
    <w:p w14:paraId="5BE28B26" w14:textId="77777777" w:rsidR="001A14A2" w:rsidRPr="00E75EE6" w:rsidRDefault="001A14A2">
      <w:pPr>
        <w:snapToGrid w:val="0"/>
        <w:ind w:left="12" w:hangingChars="5" w:hanging="12"/>
        <w:jc w:val="center"/>
        <w:rPr>
          <w:b/>
          <w:color w:val="000000"/>
          <w:sz w:val="24"/>
          <w:szCs w:val="24"/>
        </w:rPr>
      </w:pPr>
    </w:p>
    <w:p w14:paraId="1D012180" w14:textId="77777777" w:rsidR="001A14A2" w:rsidRPr="00E75EE6" w:rsidRDefault="001A14A2">
      <w:pPr>
        <w:pStyle w:val="Ttulo4"/>
        <w:ind w:left="12" w:right="1064" w:hangingChars="5" w:hanging="12"/>
      </w:pPr>
    </w:p>
    <w:p w14:paraId="4F6EE62B" w14:textId="77777777" w:rsidR="001A14A2" w:rsidRPr="00E75EE6" w:rsidRDefault="00000000">
      <w:pPr>
        <w:pStyle w:val="Ttulo4"/>
        <w:ind w:left="12" w:right="1064" w:hangingChars="5" w:hanging="12"/>
        <w:jc w:val="both"/>
        <w:rPr>
          <w:color w:val="FF0000"/>
          <w:lang w:val="pt-BR"/>
        </w:rPr>
      </w:pPr>
      <w:proofErr w:type="spellStart"/>
      <w:r w:rsidRPr="00E75EE6">
        <w:rPr>
          <w:color w:val="FF0000"/>
          <w:lang w:val="pt-BR"/>
        </w:rPr>
        <w:t>Obs</w:t>
      </w:r>
      <w:proofErr w:type="spellEnd"/>
      <w:r w:rsidRPr="00E75EE6">
        <w:rPr>
          <w:color w:val="FF0000"/>
          <w:lang w:val="pt-BR"/>
        </w:rPr>
        <w:t>: Esta declaração deve ser apresentada, (quando for o caso).</w:t>
      </w:r>
    </w:p>
    <w:p w14:paraId="6C80E213" w14:textId="77777777" w:rsidR="001A14A2" w:rsidRPr="00E75EE6" w:rsidRDefault="001A14A2">
      <w:pPr>
        <w:pStyle w:val="Ttulo4"/>
        <w:ind w:left="12" w:right="1064" w:hangingChars="5" w:hanging="12"/>
        <w:rPr>
          <w:color w:val="FF0000"/>
        </w:rPr>
      </w:pPr>
    </w:p>
    <w:p w14:paraId="276DE6AB" w14:textId="77777777" w:rsidR="001A14A2" w:rsidRPr="00E75EE6" w:rsidRDefault="001A14A2">
      <w:pPr>
        <w:pStyle w:val="Ttulo4"/>
        <w:ind w:left="12" w:right="1064" w:hangingChars="5" w:hanging="12"/>
      </w:pPr>
    </w:p>
    <w:p w14:paraId="3E36FA06" w14:textId="77777777" w:rsidR="001A14A2" w:rsidRPr="00E75EE6" w:rsidRDefault="001A14A2">
      <w:pPr>
        <w:rPr>
          <w:sz w:val="24"/>
          <w:szCs w:val="24"/>
        </w:rPr>
      </w:pPr>
    </w:p>
    <w:p w14:paraId="5E229218" w14:textId="77777777" w:rsidR="001A14A2" w:rsidRPr="00E75EE6" w:rsidRDefault="001A14A2">
      <w:pPr>
        <w:rPr>
          <w:sz w:val="24"/>
          <w:szCs w:val="24"/>
        </w:rPr>
      </w:pPr>
    </w:p>
    <w:p w14:paraId="6F4B7B5B" w14:textId="77777777" w:rsidR="001A14A2" w:rsidRPr="00E75EE6" w:rsidRDefault="001A14A2">
      <w:pPr>
        <w:rPr>
          <w:sz w:val="24"/>
          <w:szCs w:val="24"/>
        </w:rPr>
      </w:pPr>
    </w:p>
    <w:p w14:paraId="3DC84DB1" w14:textId="77777777" w:rsidR="001A14A2" w:rsidRPr="00E75EE6" w:rsidRDefault="001A14A2">
      <w:pPr>
        <w:rPr>
          <w:sz w:val="24"/>
          <w:szCs w:val="24"/>
        </w:rPr>
      </w:pPr>
    </w:p>
    <w:p w14:paraId="48594E0D" w14:textId="77777777" w:rsidR="001A14A2" w:rsidRPr="00E75EE6" w:rsidRDefault="001A14A2">
      <w:pPr>
        <w:rPr>
          <w:sz w:val="24"/>
          <w:szCs w:val="24"/>
        </w:rPr>
      </w:pPr>
    </w:p>
    <w:p w14:paraId="25141EE4" w14:textId="77777777" w:rsidR="001A14A2" w:rsidRPr="00E75EE6" w:rsidRDefault="001A14A2">
      <w:pPr>
        <w:rPr>
          <w:sz w:val="24"/>
          <w:szCs w:val="24"/>
        </w:rPr>
      </w:pPr>
    </w:p>
    <w:p w14:paraId="0FF1E653" w14:textId="77777777" w:rsidR="001A14A2" w:rsidRPr="00E75EE6" w:rsidRDefault="001A14A2">
      <w:pPr>
        <w:rPr>
          <w:sz w:val="24"/>
          <w:szCs w:val="24"/>
        </w:rPr>
      </w:pPr>
    </w:p>
    <w:p w14:paraId="4E1DBB4B" w14:textId="77777777" w:rsidR="001A14A2" w:rsidRPr="00E75EE6" w:rsidRDefault="001A14A2">
      <w:pPr>
        <w:rPr>
          <w:sz w:val="24"/>
          <w:szCs w:val="24"/>
        </w:rPr>
      </w:pPr>
    </w:p>
    <w:p w14:paraId="65A70E7A" w14:textId="77777777" w:rsidR="001A14A2" w:rsidRPr="00E75EE6" w:rsidRDefault="001A14A2">
      <w:pPr>
        <w:rPr>
          <w:sz w:val="24"/>
          <w:szCs w:val="24"/>
        </w:rPr>
      </w:pPr>
    </w:p>
    <w:p w14:paraId="54E33D2E" w14:textId="77777777" w:rsidR="001A14A2" w:rsidRPr="00E75EE6" w:rsidRDefault="001A14A2">
      <w:pPr>
        <w:rPr>
          <w:sz w:val="24"/>
          <w:szCs w:val="24"/>
        </w:rPr>
      </w:pPr>
    </w:p>
    <w:p w14:paraId="2CAEE5E7" w14:textId="77777777" w:rsidR="001A14A2" w:rsidRPr="00E75EE6" w:rsidRDefault="001A14A2">
      <w:pPr>
        <w:rPr>
          <w:sz w:val="24"/>
          <w:szCs w:val="24"/>
        </w:rPr>
      </w:pPr>
    </w:p>
    <w:p w14:paraId="4CB6A0BD" w14:textId="77777777" w:rsidR="001A14A2" w:rsidRPr="00E75EE6" w:rsidRDefault="001A14A2">
      <w:pPr>
        <w:rPr>
          <w:sz w:val="24"/>
          <w:szCs w:val="24"/>
        </w:rPr>
      </w:pPr>
    </w:p>
    <w:p w14:paraId="154159FD" w14:textId="77777777" w:rsidR="001A14A2" w:rsidRPr="00E75EE6" w:rsidRDefault="001A14A2">
      <w:pPr>
        <w:rPr>
          <w:sz w:val="24"/>
          <w:szCs w:val="24"/>
        </w:rPr>
      </w:pPr>
    </w:p>
    <w:p w14:paraId="072604E6" w14:textId="77777777" w:rsidR="001A14A2" w:rsidRPr="00E75EE6" w:rsidRDefault="001A14A2">
      <w:pPr>
        <w:rPr>
          <w:sz w:val="24"/>
          <w:szCs w:val="24"/>
        </w:rPr>
      </w:pPr>
    </w:p>
    <w:p w14:paraId="589691B1" w14:textId="77777777" w:rsidR="001A14A2" w:rsidRPr="00E75EE6" w:rsidRDefault="001A14A2">
      <w:pPr>
        <w:rPr>
          <w:sz w:val="24"/>
          <w:szCs w:val="24"/>
        </w:rPr>
      </w:pPr>
    </w:p>
    <w:p w14:paraId="23601E9A" w14:textId="77777777" w:rsidR="001A14A2" w:rsidRPr="00E75EE6" w:rsidRDefault="001A14A2">
      <w:pPr>
        <w:rPr>
          <w:sz w:val="24"/>
          <w:szCs w:val="24"/>
        </w:rPr>
      </w:pPr>
    </w:p>
    <w:p w14:paraId="3982B19E" w14:textId="77777777" w:rsidR="001A14A2" w:rsidRPr="00E75EE6" w:rsidRDefault="001A14A2">
      <w:pPr>
        <w:pStyle w:val="Ttulo4"/>
        <w:ind w:left="12" w:right="1064" w:hangingChars="5" w:hanging="12"/>
      </w:pPr>
    </w:p>
    <w:p w14:paraId="65E4D2A9" w14:textId="77777777" w:rsidR="001A14A2" w:rsidRPr="00E75EE6" w:rsidRDefault="001A14A2">
      <w:pPr>
        <w:pStyle w:val="Ttulo4"/>
        <w:ind w:left="12" w:right="1064" w:hangingChars="5" w:hanging="12"/>
      </w:pPr>
    </w:p>
    <w:p w14:paraId="16729C8D" w14:textId="3F6C313B" w:rsidR="001A14A2" w:rsidRPr="00E75EE6" w:rsidRDefault="00000000">
      <w:pPr>
        <w:pStyle w:val="Ttulo4"/>
        <w:ind w:left="12" w:right="1064" w:hangingChars="5" w:hanging="12"/>
        <w:jc w:val="center"/>
      </w:pPr>
      <w:r w:rsidRPr="00E75EE6">
        <w:t>EDITAL</w:t>
      </w:r>
      <w:r w:rsidRPr="00E75EE6">
        <w:rPr>
          <w:spacing w:val="-8"/>
        </w:rPr>
        <w:t xml:space="preserve"> </w:t>
      </w:r>
      <w:r w:rsidRPr="00E75EE6">
        <w:t>DE</w:t>
      </w:r>
      <w:r w:rsidRPr="00E75EE6">
        <w:rPr>
          <w:spacing w:val="-8"/>
        </w:rPr>
        <w:t xml:space="preserve"> </w:t>
      </w:r>
      <w:r w:rsidRPr="00E75EE6">
        <w:t>PREGÃO</w:t>
      </w:r>
      <w:r w:rsidRPr="00E75EE6">
        <w:rPr>
          <w:spacing w:val="-8"/>
        </w:rPr>
        <w:t xml:space="preserve"> </w:t>
      </w:r>
      <w:r w:rsidRPr="00E75EE6">
        <w:t>ELETRÔNICO</w:t>
      </w:r>
      <w:r w:rsidRPr="00E75EE6">
        <w:rPr>
          <w:spacing w:val="-8"/>
        </w:rPr>
        <w:t xml:space="preserve"> </w:t>
      </w:r>
      <w:r w:rsidRPr="00E75EE6">
        <w:t>Nº</w:t>
      </w:r>
      <w:r w:rsidRPr="00E75EE6">
        <w:rPr>
          <w:spacing w:val="-8"/>
        </w:rPr>
        <w:t xml:space="preserve"> </w:t>
      </w:r>
      <w:r w:rsidRPr="00E75EE6">
        <w:rPr>
          <w:spacing w:val="-8"/>
          <w:lang w:val="pt-BR"/>
        </w:rPr>
        <w:t>0</w:t>
      </w:r>
      <w:r w:rsidR="00427412">
        <w:rPr>
          <w:spacing w:val="-8"/>
          <w:lang w:val="pt-BR"/>
        </w:rPr>
        <w:t>12</w:t>
      </w:r>
      <w:r w:rsidRPr="00E75EE6">
        <w:t>/</w:t>
      </w:r>
      <w:r w:rsidRPr="00E75EE6">
        <w:rPr>
          <w:lang w:val="pt-BR"/>
        </w:rPr>
        <w:t>2026</w:t>
      </w:r>
      <w:r w:rsidRPr="00E75EE6">
        <w:t xml:space="preserve"> </w:t>
      </w:r>
    </w:p>
    <w:p w14:paraId="45EC8A10" w14:textId="732DBCC5" w:rsidR="001A14A2" w:rsidRPr="00E75EE6" w:rsidRDefault="00000000">
      <w:pPr>
        <w:pStyle w:val="Ttulo4"/>
        <w:ind w:left="12" w:right="1064" w:hangingChars="5" w:hanging="12"/>
        <w:jc w:val="center"/>
        <w:rPr>
          <w:lang w:val="pt-BR"/>
        </w:rPr>
      </w:pPr>
      <w:r w:rsidRPr="00E75EE6">
        <w:t xml:space="preserve">REGISTRO DE PREÇOS Nº </w:t>
      </w:r>
      <w:r w:rsidRPr="00E75EE6">
        <w:rPr>
          <w:lang w:val="pt-BR"/>
        </w:rPr>
        <w:t>0</w:t>
      </w:r>
      <w:r w:rsidR="00427412">
        <w:rPr>
          <w:lang w:val="pt-BR"/>
        </w:rPr>
        <w:t>12</w:t>
      </w:r>
      <w:r w:rsidRPr="00E75EE6">
        <w:rPr>
          <w:lang w:val="pt-BR"/>
        </w:rPr>
        <w:t>/2026</w:t>
      </w:r>
    </w:p>
    <w:p w14:paraId="1E797489" w14:textId="77777777" w:rsidR="001A14A2" w:rsidRPr="00E75EE6" w:rsidRDefault="00000000">
      <w:pPr>
        <w:pStyle w:val="Corpodetexto"/>
        <w:ind w:left="12" w:hangingChars="5" w:hanging="12"/>
        <w:rPr>
          <w:b/>
        </w:rPr>
      </w:pPr>
      <w:r w:rsidRPr="00E75EE6">
        <w:rPr>
          <w:noProof/>
        </w:rPr>
        <mc:AlternateContent>
          <mc:Choice Requires="wps">
            <w:drawing>
              <wp:anchor distT="0" distB="0" distL="0" distR="0" simplePos="0" relativeHeight="251745280" behindDoc="1" locked="0" layoutInCell="1" allowOverlap="1" wp14:anchorId="56E6DC50" wp14:editId="719EC97E">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03E1803" id="Graphic 190" o:spid="_x0000_s1026" style="position:absolute;margin-left:56.7pt;margin-top:10.25pt;width:481.85pt;height:.1pt;z-index:-2515712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6ABD9DA" w14:textId="77777777" w:rsidR="00997274" w:rsidRPr="00E75EE6" w:rsidRDefault="00000000" w:rsidP="00997274">
      <w:pPr>
        <w:spacing w:line="360" w:lineRule="auto"/>
        <w:jc w:val="both"/>
        <w:rPr>
          <w:sz w:val="24"/>
          <w:szCs w:val="24"/>
          <w:lang w:val="pt-BR"/>
        </w:rPr>
      </w:pPr>
      <w:r w:rsidRPr="00E75EE6">
        <w:rPr>
          <w:b/>
          <w:sz w:val="24"/>
          <w:szCs w:val="24"/>
        </w:rPr>
        <w:t>Objeto</w:t>
      </w:r>
      <w:r w:rsidRPr="00E75EE6">
        <w:rPr>
          <w:sz w:val="24"/>
          <w:szCs w:val="24"/>
        </w:rPr>
        <w:t xml:space="preserve">: Pregão Eletrônico </w:t>
      </w:r>
      <w:r w:rsidRPr="00E75EE6">
        <w:rPr>
          <w:sz w:val="24"/>
          <w:szCs w:val="24"/>
          <w:lang w:val="pt-BR"/>
        </w:rPr>
        <w:t xml:space="preserve">para </w:t>
      </w:r>
      <w:r w:rsidRPr="00E75EE6">
        <w:rPr>
          <w:spacing w:val="-8"/>
          <w:w w:val="105"/>
          <w:sz w:val="24"/>
          <w:szCs w:val="24"/>
        </w:rPr>
        <w:t xml:space="preserve"> </w:t>
      </w:r>
      <w:r w:rsidR="00997274" w:rsidRPr="00E75EE6">
        <w:rPr>
          <w:b/>
          <w:sz w:val="24"/>
          <w:szCs w:val="24"/>
        </w:rPr>
        <w:t xml:space="preserve">REGISTRO DE PREÇOS PARA AQUISIÇÃO DE MATERIAIS DE EXPEDIENTE, PAPELARIA, MATERIAIS DE ESCRITÓRIO E TONERS, DESTINADOS À MANUTENÇÃO DAS ATIVIDADES ADMINISTRATIVAS E AO PLENO FUNCIONAMENTO DAS SECRETARIAS DA ADMINISTRAÇÃO PÚBLICA MUNICIPAL DE PLANALTO DA SERRA–MT, VISANDO ASSEGURAR A CONTINUIDADE, EFICIÊNCIA E REGULARIDADE DOS SERVIÇOS PÚBLICOS PRESTADOS, CONFORME CONDIÇÕES, QUANTITATIVOS E ESPECIFICAÇÕES TÉCNICAS DETALHADAS NESTE TERMO DE REFERÊNCIA – ANEXO I, </w:t>
      </w:r>
      <w:r w:rsidR="00997274" w:rsidRPr="00E75EE6">
        <w:rPr>
          <w:sz w:val="24"/>
          <w:szCs w:val="24"/>
        </w:rPr>
        <w:t>parte integrante do edital</w:t>
      </w:r>
      <w:r w:rsidR="00997274" w:rsidRPr="00E75EE6">
        <w:rPr>
          <w:sz w:val="24"/>
          <w:szCs w:val="24"/>
          <w:lang w:val="pt-BR"/>
        </w:rPr>
        <w:t>.</w:t>
      </w:r>
    </w:p>
    <w:p w14:paraId="0C23C072" w14:textId="69D15E14" w:rsidR="001A14A2" w:rsidRPr="00E75EE6" w:rsidRDefault="001A14A2">
      <w:pPr>
        <w:jc w:val="both"/>
        <w:rPr>
          <w:sz w:val="24"/>
          <w:szCs w:val="24"/>
        </w:rPr>
      </w:pPr>
    </w:p>
    <w:p w14:paraId="529A8EF5" w14:textId="77777777" w:rsidR="001A14A2" w:rsidRPr="00E75EE6" w:rsidRDefault="001A14A2">
      <w:pPr>
        <w:pStyle w:val="Cabealho"/>
        <w:tabs>
          <w:tab w:val="left" w:pos="8364"/>
        </w:tabs>
        <w:ind w:right="-1"/>
        <w:jc w:val="both"/>
        <w:outlineLvl w:val="0"/>
        <w:rPr>
          <w:sz w:val="24"/>
          <w:szCs w:val="24"/>
        </w:rPr>
      </w:pPr>
    </w:p>
    <w:p w14:paraId="0E6B3A07" w14:textId="77777777" w:rsidR="001A14A2" w:rsidRPr="00E75EE6" w:rsidRDefault="00000000">
      <w:pPr>
        <w:ind w:left="12" w:hangingChars="5" w:hanging="12"/>
        <w:jc w:val="both"/>
        <w:rPr>
          <w:sz w:val="24"/>
          <w:szCs w:val="24"/>
        </w:rPr>
      </w:pPr>
      <w:r w:rsidRPr="00E75EE6">
        <w:rPr>
          <w:b/>
          <w:sz w:val="24"/>
          <w:szCs w:val="24"/>
        </w:rPr>
        <w:t>Realização:</w:t>
      </w:r>
      <w:r w:rsidRPr="00E75EE6">
        <w:rPr>
          <w:b/>
          <w:spacing w:val="-2"/>
          <w:sz w:val="24"/>
          <w:szCs w:val="24"/>
        </w:rPr>
        <w:t xml:space="preserve"> </w:t>
      </w:r>
      <w:r w:rsidRPr="00E75EE6">
        <w:rPr>
          <w:sz w:val="24"/>
          <w:szCs w:val="24"/>
        </w:rPr>
        <w:t>Por</w:t>
      </w:r>
      <w:r w:rsidRPr="00E75EE6">
        <w:rPr>
          <w:spacing w:val="-1"/>
          <w:sz w:val="24"/>
          <w:szCs w:val="24"/>
        </w:rPr>
        <w:t xml:space="preserve"> </w:t>
      </w:r>
      <w:r w:rsidRPr="00E75EE6">
        <w:rPr>
          <w:sz w:val="24"/>
          <w:szCs w:val="24"/>
        </w:rPr>
        <w:t>meio</w:t>
      </w:r>
      <w:r w:rsidRPr="00E75EE6">
        <w:rPr>
          <w:spacing w:val="-1"/>
          <w:sz w:val="24"/>
          <w:szCs w:val="24"/>
        </w:rPr>
        <w:t xml:space="preserve"> </w:t>
      </w:r>
      <w:r w:rsidRPr="00E75EE6">
        <w:rPr>
          <w:sz w:val="24"/>
          <w:szCs w:val="24"/>
        </w:rPr>
        <w:t>do</w:t>
      </w:r>
      <w:r w:rsidRPr="00E75EE6">
        <w:rPr>
          <w:spacing w:val="-1"/>
          <w:sz w:val="24"/>
          <w:szCs w:val="24"/>
        </w:rPr>
        <w:t xml:space="preserve"> </w:t>
      </w:r>
      <w:r w:rsidRPr="00E75EE6">
        <w:rPr>
          <w:sz w:val="24"/>
          <w:szCs w:val="24"/>
        </w:rPr>
        <w:t xml:space="preserve">site: </w:t>
      </w:r>
      <w:r w:rsidRPr="00E75EE6">
        <w:rPr>
          <w:sz w:val="24"/>
          <w:szCs w:val="24"/>
          <w:lang w:val="pt-BR"/>
        </w:rPr>
        <w:t xml:space="preserve"> </w:t>
      </w:r>
      <w:r w:rsidRPr="00E75EE6">
        <w:rPr>
          <w:b/>
          <w:bCs/>
          <w:sz w:val="24"/>
          <w:szCs w:val="24"/>
          <w:u w:val="single"/>
          <w:lang w:val="pt-BR"/>
        </w:rPr>
        <w:t>www.licitanet.com.br</w:t>
      </w:r>
    </w:p>
    <w:p w14:paraId="429DDD09" w14:textId="77777777" w:rsidR="001A14A2" w:rsidRPr="00E75EE6" w:rsidRDefault="001A14A2">
      <w:pPr>
        <w:pStyle w:val="Corpodetexto"/>
        <w:ind w:left="12" w:hangingChars="5" w:hanging="12"/>
      </w:pPr>
    </w:p>
    <w:p w14:paraId="3D35687A" w14:textId="0DD686A7" w:rsidR="001A14A2" w:rsidRPr="00E75EE6" w:rsidRDefault="00000000">
      <w:pPr>
        <w:ind w:left="12" w:hangingChars="5" w:hanging="12"/>
        <w:rPr>
          <w:sz w:val="24"/>
          <w:szCs w:val="24"/>
        </w:rPr>
      </w:pPr>
      <w:r w:rsidRPr="00E75EE6">
        <w:rPr>
          <w:b/>
          <w:sz w:val="24"/>
          <w:szCs w:val="24"/>
        </w:rPr>
        <w:t>Início</w:t>
      </w:r>
      <w:r w:rsidRPr="00E75EE6">
        <w:rPr>
          <w:b/>
          <w:spacing w:val="-1"/>
          <w:sz w:val="24"/>
          <w:szCs w:val="24"/>
        </w:rPr>
        <w:t xml:space="preserve"> </w:t>
      </w:r>
      <w:r w:rsidRPr="00E75EE6">
        <w:rPr>
          <w:b/>
          <w:sz w:val="24"/>
          <w:szCs w:val="24"/>
        </w:rPr>
        <w:t>da</w:t>
      </w:r>
      <w:r w:rsidRPr="00E75EE6">
        <w:rPr>
          <w:b/>
          <w:spacing w:val="-1"/>
          <w:sz w:val="24"/>
          <w:szCs w:val="24"/>
        </w:rPr>
        <w:t xml:space="preserve"> </w:t>
      </w:r>
      <w:r w:rsidRPr="00E75EE6">
        <w:rPr>
          <w:b/>
          <w:sz w:val="24"/>
          <w:szCs w:val="24"/>
        </w:rPr>
        <w:t>Sessão Pública:</w:t>
      </w:r>
      <w:r w:rsidRPr="00E75EE6">
        <w:rPr>
          <w:b/>
          <w:spacing w:val="-2"/>
          <w:sz w:val="24"/>
          <w:szCs w:val="24"/>
        </w:rPr>
        <w:t xml:space="preserve"> </w:t>
      </w:r>
      <w:r w:rsidRPr="00E75EE6">
        <w:rPr>
          <w:sz w:val="24"/>
          <w:szCs w:val="24"/>
        </w:rPr>
        <w:t>A</w:t>
      </w:r>
      <w:r w:rsidRPr="00E75EE6">
        <w:rPr>
          <w:spacing w:val="-15"/>
          <w:sz w:val="24"/>
          <w:szCs w:val="24"/>
        </w:rPr>
        <w:t xml:space="preserve"> </w:t>
      </w:r>
      <w:r w:rsidRPr="00E75EE6">
        <w:rPr>
          <w:sz w:val="24"/>
          <w:szCs w:val="24"/>
        </w:rPr>
        <w:t>partir das</w:t>
      </w:r>
      <w:r w:rsidRPr="00E75EE6">
        <w:rPr>
          <w:spacing w:val="-1"/>
          <w:sz w:val="24"/>
          <w:szCs w:val="24"/>
        </w:rPr>
        <w:t xml:space="preserve"> </w:t>
      </w:r>
      <w:r w:rsidRPr="00E75EE6">
        <w:rPr>
          <w:spacing w:val="-1"/>
          <w:sz w:val="24"/>
          <w:szCs w:val="24"/>
          <w:lang w:val="pt-BR"/>
        </w:rPr>
        <w:t>09:00</w:t>
      </w:r>
      <w:r w:rsidRPr="00E75EE6">
        <w:rPr>
          <w:spacing w:val="-1"/>
          <w:sz w:val="24"/>
          <w:szCs w:val="24"/>
        </w:rPr>
        <w:t xml:space="preserve"> </w:t>
      </w:r>
      <w:r w:rsidRPr="00E75EE6">
        <w:rPr>
          <w:sz w:val="24"/>
          <w:szCs w:val="24"/>
        </w:rPr>
        <w:t>horas dia</w:t>
      </w:r>
      <w:r w:rsidR="00427412">
        <w:rPr>
          <w:sz w:val="24"/>
          <w:szCs w:val="24"/>
        </w:rPr>
        <w:t xml:space="preserve"> 13</w:t>
      </w:r>
      <w:r w:rsidRPr="00E75EE6">
        <w:rPr>
          <w:spacing w:val="-1"/>
          <w:sz w:val="24"/>
          <w:szCs w:val="24"/>
          <w:lang w:val="pt-BR"/>
        </w:rPr>
        <w:t>/0</w:t>
      </w:r>
      <w:r w:rsidR="00997274" w:rsidRPr="00E75EE6">
        <w:rPr>
          <w:spacing w:val="-1"/>
          <w:sz w:val="24"/>
          <w:szCs w:val="24"/>
          <w:lang w:val="pt-BR"/>
        </w:rPr>
        <w:t>5</w:t>
      </w:r>
      <w:r w:rsidRPr="00E75EE6">
        <w:rPr>
          <w:spacing w:val="-1"/>
          <w:sz w:val="24"/>
          <w:szCs w:val="24"/>
          <w:lang w:val="pt-BR"/>
        </w:rPr>
        <w:t>/</w:t>
      </w:r>
      <w:r w:rsidRPr="00E75EE6">
        <w:rPr>
          <w:sz w:val="24"/>
          <w:szCs w:val="24"/>
          <w:lang w:val="pt-BR"/>
        </w:rPr>
        <w:t>2026</w:t>
      </w:r>
      <w:r w:rsidRPr="00E75EE6">
        <w:rPr>
          <w:spacing w:val="59"/>
          <w:sz w:val="24"/>
          <w:szCs w:val="24"/>
        </w:rPr>
        <w:t xml:space="preserve"> </w:t>
      </w:r>
      <w:r w:rsidRPr="00E75EE6">
        <w:rPr>
          <w:sz w:val="24"/>
          <w:szCs w:val="24"/>
        </w:rPr>
        <w:t>(horário</w:t>
      </w:r>
      <w:r w:rsidRPr="00E75EE6">
        <w:rPr>
          <w:spacing w:val="-1"/>
          <w:sz w:val="24"/>
          <w:szCs w:val="24"/>
        </w:rPr>
        <w:t xml:space="preserve"> </w:t>
      </w:r>
      <w:r w:rsidRPr="00E75EE6">
        <w:rPr>
          <w:sz w:val="24"/>
          <w:szCs w:val="24"/>
        </w:rPr>
        <w:t>de</w:t>
      </w:r>
      <w:r w:rsidRPr="00E75EE6">
        <w:rPr>
          <w:spacing w:val="-1"/>
          <w:sz w:val="24"/>
          <w:szCs w:val="24"/>
        </w:rPr>
        <w:t xml:space="preserve"> </w:t>
      </w:r>
      <w:r w:rsidRPr="00E75EE6">
        <w:rPr>
          <w:spacing w:val="-2"/>
          <w:sz w:val="24"/>
          <w:szCs w:val="24"/>
        </w:rPr>
        <w:t>Brasília).</w:t>
      </w:r>
    </w:p>
    <w:p w14:paraId="44F5F1BA" w14:textId="77777777" w:rsidR="001A14A2" w:rsidRPr="00E75EE6" w:rsidRDefault="001A14A2">
      <w:pPr>
        <w:pStyle w:val="Corpodetexto"/>
        <w:ind w:left="12" w:right="146" w:hangingChars="5" w:hanging="12"/>
        <w:jc w:val="both"/>
        <w:rPr>
          <w:b/>
        </w:rPr>
      </w:pPr>
    </w:p>
    <w:p w14:paraId="2A474B82" w14:textId="77777777" w:rsidR="001A14A2" w:rsidRPr="00E75EE6" w:rsidRDefault="00000000">
      <w:pPr>
        <w:pStyle w:val="Corpodetexto"/>
        <w:ind w:left="12" w:right="146" w:hangingChars="5" w:hanging="12"/>
        <w:jc w:val="both"/>
      </w:pPr>
      <w:r w:rsidRPr="00E75EE6">
        <w:rPr>
          <w:b/>
        </w:rPr>
        <w:t xml:space="preserve">Edital Completo: </w:t>
      </w:r>
      <w:r w:rsidRPr="00E75EE6">
        <w:t>Afixado no endereço</w:t>
      </w:r>
      <w:r w:rsidRPr="00E75EE6">
        <w:rPr>
          <w:spacing w:val="-6"/>
        </w:rPr>
        <w:t xml:space="preserve"> </w:t>
      </w:r>
      <w:r w:rsidRPr="00E75EE6">
        <w:rPr>
          <w:spacing w:val="-6"/>
          <w:lang w:val="pt-BR"/>
        </w:rPr>
        <w:t>Praça São Carlos, n. 755, centro, Planalto da Serra-</w:t>
      </w:r>
      <w:r w:rsidRPr="00E75EE6">
        <w:t xml:space="preserve"> MT.CEP: 78</w:t>
      </w:r>
      <w:r w:rsidRPr="00E75EE6">
        <w:rPr>
          <w:lang w:val="pt-BR"/>
        </w:rPr>
        <w:t>.855-000</w:t>
      </w:r>
      <w:r w:rsidRPr="00E75EE6">
        <w:t xml:space="preserve"> – Fone: 6</w:t>
      </w:r>
      <w:r w:rsidRPr="00E75EE6">
        <w:rPr>
          <w:lang w:val="pt-BR"/>
        </w:rPr>
        <w:t>6</w:t>
      </w:r>
      <w:r w:rsidRPr="00E75EE6">
        <w:t xml:space="preserve"> </w:t>
      </w:r>
      <w:r w:rsidRPr="00E75EE6">
        <w:rPr>
          <w:lang w:val="pt-BR"/>
        </w:rPr>
        <w:t>3328-6101</w:t>
      </w:r>
      <w:r w:rsidRPr="00E75EE6">
        <w:t xml:space="preserve"> e na Internet, site </w:t>
      </w:r>
      <w:hyperlink r:id="rId39" w:history="1">
        <w:r w:rsidR="001A14A2" w:rsidRPr="00E75EE6">
          <w:rPr>
            <w:rStyle w:val="Hyperlink"/>
            <w:b/>
            <w:bCs/>
          </w:rPr>
          <w:t>www.planaltodaserra.mt.gov.br</w:t>
        </w:r>
      </w:hyperlink>
      <w:r w:rsidRPr="00E75EE6">
        <w:rPr>
          <w:color w:val="00007F"/>
        </w:rPr>
        <w:t xml:space="preserve"> </w:t>
      </w:r>
      <w:r w:rsidRPr="00E75EE6">
        <w:t xml:space="preserve">e </w:t>
      </w:r>
      <w:proofErr w:type="gramStart"/>
      <w:r w:rsidRPr="00E75EE6">
        <w:rPr>
          <w:u w:val="single"/>
        </w:rPr>
        <w:t>site</w:t>
      </w:r>
      <w:r w:rsidRPr="00E75EE6">
        <w:t xml:space="preserve"> </w:t>
      </w:r>
      <w:r w:rsidRPr="00E75EE6">
        <w:rPr>
          <w:lang w:val="pt-BR"/>
        </w:rPr>
        <w:t xml:space="preserve"> </w:t>
      </w:r>
      <w:r w:rsidRPr="00E75EE6">
        <w:rPr>
          <w:b/>
          <w:bCs/>
          <w:u w:val="single"/>
          <w:lang w:val="pt-BR"/>
        </w:rPr>
        <w:t>www.licitanet.com.br</w:t>
      </w:r>
      <w:proofErr w:type="gramEnd"/>
    </w:p>
    <w:p w14:paraId="0C287307" w14:textId="77777777" w:rsidR="001A14A2" w:rsidRPr="00E75EE6" w:rsidRDefault="001A14A2">
      <w:pPr>
        <w:pStyle w:val="Corpodetexto"/>
        <w:ind w:left="12" w:hangingChars="5" w:hanging="12"/>
      </w:pPr>
    </w:p>
    <w:p w14:paraId="06D17AE2" w14:textId="77777777" w:rsidR="001A14A2" w:rsidRPr="00E75EE6" w:rsidRDefault="00000000">
      <w:pPr>
        <w:pStyle w:val="Corpodetexto"/>
        <w:ind w:left="12" w:hangingChars="5" w:hanging="12"/>
      </w:pPr>
      <w:r w:rsidRPr="00E75EE6">
        <w:rPr>
          <w:b/>
        </w:rPr>
        <w:t>Fundamento</w:t>
      </w:r>
      <w:r w:rsidRPr="00E75EE6">
        <w:rPr>
          <w:b/>
          <w:spacing w:val="40"/>
        </w:rPr>
        <w:t xml:space="preserve"> </w:t>
      </w:r>
      <w:r w:rsidRPr="00E75EE6">
        <w:rPr>
          <w:b/>
        </w:rPr>
        <w:t>Legal:</w:t>
      </w:r>
      <w:r w:rsidRPr="00E75EE6">
        <w:rPr>
          <w:b/>
          <w:spacing w:val="40"/>
        </w:rPr>
        <w:t xml:space="preserve"> </w:t>
      </w:r>
      <w:r w:rsidRPr="00E75EE6">
        <w:t>Regida</w:t>
      </w:r>
      <w:r w:rsidRPr="00E75EE6">
        <w:rPr>
          <w:spacing w:val="40"/>
        </w:rPr>
        <w:t xml:space="preserve"> </w:t>
      </w:r>
      <w:r w:rsidRPr="00E75EE6">
        <w:t>pela</w:t>
      </w:r>
      <w:r w:rsidRPr="00E75EE6">
        <w:rPr>
          <w:spacing w:val="40"/>
        </w:rPr>
        <w:t xml:space="preserve"> </w:t>
      </w:r>
      <w:r w:rsidRPr="00E75EE6">
        <w:t>Lei</w:t>
      </w:r>
      <w:r w:rsidRPr="00E75EE6">
        <w:rPr>
          <w:spacing w:val="40"/>
        </w:rPr>
        <w:t xml:space="preserve"> </w:t>
      </w:r>
      <w:r w:rsidRPr="00E75EE6">
        <w:t>n°</w:t>
      </w:r>
      <w:r w:rsidRPr="00E75EE6">
        <w:rPr>
          <w:spacing w:val="40"/>
        </w:rPr>
        <w:t xml:space="preserve"> </w:t>
      </w:r>
      <w:r w:rsidRPr="00E75EE6">
        <w:t>14.133,</w:t>
      </w:r>
      <w:r w:rsidRPr="00E75EE6">
        <w:rPr>
          <w:spacing w:val="40"/>
        </w:rPr>
        <w:t xml:space="preserve"> </w:t>
      </w:r>
      <w:r w:rsidRPr="00E75EE6">
        <w:t>de</w:t>
      </w:r>
      <w:r w:rsidRPr="00E75EE6">
        <w:rPr>
          <w:spacing w:val="40"/>
        </w:rPr>
        <w:t xml:space="preserve"> </w:t>
      </w:r>
      <w:r w:rsidRPr="00E75EE6">
        <w:t>1º</w:t>
      </w:r>
      <w:r w:rsidRPr="00E75EE6">
        <w:rPr>
          <w:spacing w:val="40"/>
        </w:rPr>
        <w:t xml:space="preserve"> </w:t>
      </w:r>
      <w:r w:rsidRPr="00E75EE6">
        <w:t>de</w:t>
      </w:r>
      <w:r w:rsidRPr="00E75EE6">
        <w:rPr>
          <w:spacing w:val="40"/>
        </w:rPr>
        <w:t xml:space="preserve"> </w:t>
      </w:r>
      <w:r w:rsidRPr="00E75EE6">
        <w:t>abril</w:t>
      </w:r>
      <w:r w:rsidRPr="00E75EE6">
        <w:rPr>
          <w:spacing w:val="40"/>
        </w:rPr>
        <w:t xml:space="preserve"> </w:t>
      </w:r>
      <w:r w:rsidRPr="00E75EE6">
        <w:t>de</w:t>
      </w:r>
      <w:r w:rsidRPr="00E75EE6">
        <w:rPr>
          <w:spacing w:val="40"/>
        </w:rPr>
        <w:t xml:space="preserve"> </w:t>
      </w:r>
      <w:r w:rsidRPr="00E75EE6">
        <w:t>2021 e demais legislações aplicáveis ao caso.</w:t>
      </w:r>
    </w:p>
    <w:p w14:paraId="2D63F171" w14:textId="77777777" w:rsidR="001A14A2" w:rsidRPr="00E75EE6" w:rsidRDefault="001A14A2">
      <w:pPr>
        <w:pStyle w:val="Corpodetexto"/>
        <w:ind w:left="12" w:hangingChars="5" w:hanging="12"/>
      </w:pPr>
    </w:p>
    <w:p w14:paraId="6E323E82" w14:textId="77777777" w:rsidR="001A14A2" w:rsidRPr="00E75EE6" w:rsidRDefault="001A14A2">
      <w:pPr>
        <w:pStyle w:val="Corpodetexto"/>
        <w:ind w:left="12" w:hangingChars="5" w:hanging="12"/>
      </w:pPr>
    </w:p>
    <w:p w14:paraId="189505DA" w14:textId="6BC941F3" w:rsidR="001A14A2" w:rsidRPr="00E75EE6" w:rsidRDefault="00000000">
      <w:pPr>
        <w:pStyle w:val="Corpodetexto"/>
        <w:ind w:left="12" w:hangingChars="5" w:hanging="12"/>
        <w:jc w:val="right"/>
        <w:rPr>
          <w:b/>
          <w:bCs/>
        </w:rPr>
      </w:pPr>
      <w:r w:rsidRPr="00E75EE6">
        <w:rPr>
          <w:b/>
          <w:bCs/>
          <w:lang w:val="pt-BR"/>
        </w:rPr>
        <w:t>Planalto da Serra</w:t>
      </w:r>
      <w:r w:rsidR="00AB221B">
        <w:rPr>
          <w:b/>
          <w:bCs/>
          <w:lang w:val="pt-BR"/>
        </w:rPr>
        <w:t xml:space="preserve"> </w:t>
      </w:r>
      <w:r w:rsidRPr="00E75EE6">
        <w:rPr>
          <w:b/>
          <w:bCs/>
          <w:lang w:val="pt-BR"/>
        </w:rPr>
        <w:t>-</w:t>
      </w:r>
      <w:r w:rsidR="00AB221B">
        <w:rPr>
          <w:b/>
          <w:bCs/>
          <w:lang w:val="pt-BR"/>
        </w:rPr>
        <w:t xml:space="preserve"> </w:t>
      </w:r>
      <w:r w:rsidRPr="00427412">
        <w:rPr>
          <w:b/>
          <w:bCs/>
          <w:lang w:val="pt-BR"/>
        </w:rPr>
        <w:t>MT,</w:t>
      </w:r>
      <w:r w:rsidR="00427412" w:rsidRPr="00427412">
        <w:rPr>
          <w:b/>
          <w:bCs/>
          <w:lang w:val="pt-BR"/>
        </w:rPr>
        <w:t xml:space="preserve"> 28</w:t>
      </w:r>
      <w:r w:rsidRPr="00427412">
        <w:rPr>
          <w:b/>
          <w:bCs/>
          <w:lang w:val="pt-BR"/>
        </w:rPr>
        <w:t xml:space="preserve"> </w:t>
      </w:r>
      <w:r w:rsidRPr="00427412">
        <w:rPr>
          <w:b/>
          <w:bCs/>
        </w:rPr>
        <w:t>de</w:t>
      </w:r>
      <w:r w:rsidRPr="00427412">
        <w:rPr>
          <w:b/>
          <w:bCs/>
          <w:spacing w:val="-7"/>
          <w:lang w:val="pt-BR"/>
        </w:rPr>
        <w:t xml:space="preserve"> abril</w:t>
      </w:r>
      <w:r w:rsidRPr="00427412">
        <w:rPr>
          <w:b/>
          <w:bCs/>
          <w:spacing w:val="-6"/>
        </w:rPr>
        <w:t xml:space="preserve"> </w:t>
      </w:r>
      <w:r w:rsidRPr="00427412">
        <w:rPr>
          <w:b/>
          <w:bCs/>
        </w:rPr>
        <w:t>de</w:t>
      </w:r>
      <w:r w:rsidRPr="00E75EE6">
        <w:rPr>
          <w:b/>
          <w:bCs/>
          <w:spacing w:val="-7"/>
        </w:rPr>
        <w:t xml:space="preserve"> </w:t>
      </w:r>
      <w:r w:rsidRPr="00E75EE6">
        <w:rPr>
          <w:b/>
          <w:bCs/>
          <w:spacing w:val="-2"/>
          <w:lang w:val="pt-BR"/>
        </w:rPr>
        <w:t>2026</w:t>
      </w:r>
      <w:r w:rsidRPr="00E75EE6">
        <w:rPr>
          <w:b/>
          <w:bCs/>
          <w:spacing w:val="-2"/>
        </w:rPr>
        <w:t>.</w:t>
      </w:r>
    </w:p>
    <w:p w14:paraId="280E4327" w14:textId="77777777" w:rsidR="001A14A2" w:rsidRPr="00E75EE6" w:rsidRDefault="001A14A2">
      <w:pPr>
        <w:pStyle w:val="Corpodetexto"/>
        <w:ind w:left="12" w:hangingChars="5" w:hanging="12"/>
        <w:rPr>
          <w:b/>
          <w:bCs/>
        </w:rPr>
      </w:pPr>
    </w:p>
    <w:p w14:paraId="46330988" w14:textId="77777777" w:rsidR="001A14A2" w:rsidRPr="00E75EE6" w:rsidRDefault="001A14A2">
      <w:pPr>
        <w:pStyle w:val="Corpodetexto"/>
        <w:ind w:left="12" w:hangingChars="5" w:hanging="12"/>
      </w:pPr>
    </w:p>
    <w:p w14:paraId="2F01827F" w14:textId="77777777" w:rsidR="001A14A2" w:rsidRPr="00E75EE6" w:rsidRDefault="001A14A2">
      <w:pPr>
        <w:pStyle w:val="Corpodetexto"/>
        <w:ind w:left="12" w:hangingChars="5" w:hanging="12"/>
      </w:pPr>
    </w:p>
    <w:p w14:paraId="67F7FEAD" w14:textId="77777777" w:rsidR="001A14A2" w:rsidRPr="00E75EE6" w:rsidRDefault="001A14A2">
      <w:pPr>
        <w:ind w:left="12" w:hangingChars="5" w:hanging="12"/>
        <w:jc w:val="center"/>
        <w:rPr>
          <w:b/>
          <w:bCs/>
          <w:sz w:val="24"/>
          <w:szCs w:val="24"/>
          <w:lang w:val="pt-BR"/>
        </w:rPr>
      </w:pPr>
    </w:p>
    <w:p w14:paraId="2FF22A0F" w14:textId="77777777" w:rsidR="001A14A2" w:rsidRPr="00E75EE6" w:rsidRDefault="00000000">
      <w:pPr>
        <w:ind w:left="12" w:hangingChars="5" w:hanging="12"/>
        <w:jc w:val="center"/>
        <w:rPr>
          <w:b/>
          <w:bCs/>
          <w:sz w:val="24"/>
          <w:szCs w:val="24"/>
          <w:lang w:val="pt-BR"/>
        </w:rPr>
      </w:pPr>
      <w:r w:rsidRPr="00E75EE6">
        <w:rPr>
          <w:b/>
          <w:bCs/>
          <w:sz w:val="24"/>
          <w:szCs w:val="24"/>
          <w:lang w:val="pt-BR"/>
        </w:rPr>
        <w:t>Cláudia Márcia S. Rodrigues</w:t>
      </w:r>
    </w:p>
    <w:p w14:paraId="78445AE9" w14:textId="2AA70B82" w:rsidR="001A14A2" w:rsidRPr="00E75EE6" w:rsidRDefault="00000000">
      <w:pPr>
        <w:jc w:val="center"/>
        <w:rPr>
          <w:b/>
          <w:bCs/>
          <w:lang w:val="pt-BR"/>
        </w:rPr>
      </w:pPr>
      <w:r w:rsidRPr="00E75EE6">
        <w:rPr>
          <w:b/>
          <w:bCs/>
          <w:lang w:val="pt-BR"/>
        </w:rPr>
        <w:t>Agente de contrata</w:t>
      </w:r>
      <w:r w:rsidR="00997274" w:rsidRPr="00E75EE6">
        <w:rPr>
          <w:b/>
          <w:bCs/>
          <w:lang w:val="pt-BR"/>
        </w:rPr>
        <w:t>ções</w:t>
      </w:r>
    </w:p>
    <w:sectPr w:rsidR="001A14A2" w:rsidRPr="00E75EE6">
      <w:pgSz w:w="11910" w:h="16840"/>
      <w:pgMar w:top="1300" w:right="1000" w:bottom="1720" w:left="1020" w:header="173"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3A697" w14:textId="77777777" w:rsidR="00491EE0" w:rsidRDefault="00491EE0">
      <w:r>
        <w:separator/>
      </w:r>
    </w:p>
  </w:endnote>
  <w:endnote w:type="continuationSeparator" w:id="0">
    <w:p w14:paraId="2D2DEC49" w14:textId="77777777" w:rsidR="00491EE0" w:rsidRDefault="0049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jaVu Sans">
    <w:altName w:val="Sylfaen"/>
    <w:charset w:val="00"/>
    <w:family w:val="swiss"/>
    <w:pitch w:val="default"/>
    <w:sig w:usb0="00000003" w:usb1="00000000" w:usb2="0A246029" w:usb3="00000000" w:csb0="000001FF" w:csb1="00000000"/>
  </w:font>
  <w:font w:name="Ecofont_Spranq_eco_Sans">
    <w:altName w:val="Malgun Gothic"/>
    <w:charset w:val="00"/>
    <w:family w:val="swiss"/>
    <w:pitch w:val="default"/>
    <w:sig w:usb0="00000003" w:usb1="00000000" w:usb2="00000000" w:usb3="00000000" w:csb0="00000001" w:csb1="00000000"/>
  </w:font>
  <w:font w:name="WenQuanYi Micro Hei">
    <w:altName w:val="Segoe Print"/>
    <w:charset w:val="00"/>
    <w:family w:val="roman"/>
    <w:pitch w:val="default"/>
    <w:sig w:usb0="00000003" w:usb1="00000000" w:usb2="00000000" w:usb3="00000000" w:csb0="00000001" w:csb1="00000000"/>
  </w:font>
  <w:font w:name="Lohit Hindi">
    <w:altName w:val="Times New Roman"/>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sig w:usb0="00000003" w:usb1="00000000" w:usb2="00000000" w:usb3="00000000" w:csb0="00000001" w:csb1="00000000"/>
  </w:font>
  <w:font w:name="Helvetica">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2FD60" w14:textId="77777777" w:rsidR="001A14A2" w:rsidRDefault="001A14A2">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865B" w14:textId="77777777" w:rsidR="001A14A2" w:rsidRDefault="001A14A2">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768D7" w14:textId="77777777" w:rsidR="001A14A2" w:rsidRDefault="001A14A2">
    <w:pPr>
      <w:pStyle w:val="Corpodetexto"/>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273AB" w14:textId="77777777" w:rsidR="001A14A2" w:rsidRDefault="001A14A2">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15D2F" w14:textId="77777777" w:rsidR="00491EE0" w:rsidRDefault="00491EE0">
      <w:r>
        <w:separator/>
      </w:r>
    </w:p>
  </w:footnote>
  <w:footnote w:type="continuationSeparator" w:id="0">
    <w:p w14:paraId="661116D6" w14:textId="77777777" w:rsidR="00491EE0" w:rsidRDefault="0049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0708" w14:textId="77777777" w:rsidR="001A14A2" w:rsidRDefault="00000000">
    <w:pPr>
      <w:pStyle w:val="Corpodetexto"/>
      <w:spacing w:line="14" w:lineRule="auto"/>
      <w:rPr>
        <w:sz w:val="20"/>
      </w:rPr>
    </w:pPr>
    <w:r>
      <w:rPr>
        <w:noProof/>
      </w:rPr>
      <w:drawing>
        <wp:anchor distT="0" distB="0" distL="114300" distR="114300" simplePos="0" relativeHeight="251747328" behindDoc="1" locked="0" layoutInCell="0" allowOverlap="1" wp14:anchorId="508BFA22" wp14:editId="2507C4DE">
          <wp:simplePos x="0" y="0"/>
          <wp:positionH relativeFrom="margin">
            <wp:posOffset>-641350</wp:posOffset>
          </wp:positionH>
          <wp:positionV relativeFrom="margin">
            <wp:posOffset>-1196975</wp:posOffset>
          </wp:positionV>
          <wp:extent cx="7555865" cy="11065510"/>
          <wp:effectExtent l="0" t="0" r="6985" b="2540"/>
          <wp:wrapNone/>
          <wp:docPr id="1097623789"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8388" w14:textId="77777777" w:rsidR="001A14A2" w:rsidRDefault="00000000">
    <w:pPr>
      <w:pStyle w:val="Corpodetexto"/>
      <w:spacing w:line="14" w:lineRule="auto"/>
      <w:rPr>
        <w:sz w:val="20"/>
      </w:rPr>
    </w:pPr>
    <w:r>
      <w:rPr>
        <w:noProof/>
      </w:rPr>
      <w:drawing>
        <wp:anchor distT="0" distB="0" distL="114300" distR="114300" simplePos="0" relativeHeight="251748352" behindDoc="1" locked="0" layoutInCell="0" allowOverlap="1" wp14:anchorId="36183C4F" wp14:editId="5ACE7D5C">
          <wp:simplePos x="0" y="0"/>
          <wp:positionH relativeFrom="margin">
            <wp:posOffset>-641350</wp:posOffset>
          </wp:positionH>
          <wp:positionV relativeFrom="margin">
            <wp:posOffset>-1198245</wp:posOffset>
          </wp:positionV>
          <wp:extent cx="7555865" cy="11065510"/>
          <wp:effectExtent l="0" t="0" r="6985" b="2540"/>
          <wp:wrapNone/>
          <wp:docPr id="1081070997"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9891" w14:textId="77777777" w:rsidR="001A14A2" w:rsidRDefault="00000000">
    <w:pPr>
      <w:pStyle w:val="Corpodetexto"/>
      <w:spacing w:line="14" w:lineRule="auto"/>
      <w:rPr>
        <w:sz w:val="20"/>
      </w:rPr>
    </w:pPr>
    <w:r>
      <w:rPr>
        <w:noProof/>
      </w:rPr>
      <w:drawing>
        <wp:anchor distT="0" distB="0" distL="114300" distR="114300" simplePos="0" relativeHeight="251749376" behindDoc="1" locked="0" layoutInCell="0" allowOverlap="1" wp14:anchorId="3EAC2A62" wp14:editId="6DE2C405">
          <wp:simplePos x="0" y="0"/>
          <wp:positionH relativeFrom="margin">
            <wp:posOffset>-641350</wp:posOffset>
          </wp:positionH>
          <wp:positionV relativeFrom="margin">
            <wp:posOffset>-1744345</wp:posOffset>
          </wp:positionV>
          <wp:extent cx="7555865" cy="11065510"/>
          <wp:effectExtent l="0" t="0" r="6985" b="2540"/>
          <wp:wrapNone/>
          <wp:docPr id="1896471087"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w:rPr>
        <w:noProof/>
      </w:rPr>
      <mc:AlternateContent>
        <mc:Choice Requires="wps">
          <w:drawing>
            <wp:anchor distT="0" distB="0" distL="0" distR="0" simplePos="0" relativeHeight="251746304" behindDoc="1" locked="0" layoutInCell="1" allowOverlap="1" wp14:anchorId="2F86EC87" wp14:editId="662CC27E">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DE3532D" id="Graphic 91" o:spid="_x0000_s1026" style="position:absolute;margin-left:56.7pt;margin-top:84.95pt;width:481.85pt;height:.1pt;z-index:-251570176;visibility:visible;mso-wrap-style:square;mso-wrap-distance-left:0;mso-wrap-distance-top:0;mso-wrap-distance-right:0;mso-wrap-distance-bottom:0;mso-position-horizontal:absolute;mso-position-horizontal-relative:page;mso-position-vertical:absolute;mso-position-vertical-relative:page;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" path="m,l6119495,e" filled="f" strokecolor="#4371c3" strokeweight=".5pt">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09A1" w14:textId="77777777" w:rsidR="001A14A2" w:rsidRDefault="00000000">
    <w:pPr>
      <w:pStyle w:val="Corpodetexto"/>
      <w:spacing w:line="14" w:lineRule="auto"/>
      <w:rPr>
        <w:sz w:val="20"/>
      </w:rPr>
    </w:pPr>
    <w:r>
      <w:rPr>
        <w:noProof/>
      </w:rPr>
      <w:drawing>
        <wp:anchor distT="0" distB="0" distL="114300" distR="114300" simplePos="0" relativeHeight="251750400" behindDoc="1" locked="0" layoutInCell="0" allowOverlap="1" wp14:anchorId="5E2E589A" wp14:editId="3309FD50">
          <wp:simplePos x="0" y="0"/>
          <wp:positionH relativeFrom="margin">
            <wp:posOffset>-641350</wp:posOffset>
          </wp:positionH>
          <wp:positionV relativeFrom="margin">
            <wp:posOffset>-1198245</wp:posOffset>
          </wp:positionV>
          <wp:extent cx="7555865" cy="11065510"/>
          <wp:effectExtent l="0" t="0" r="6985" b="2540"/>
          <wp:wrapNone/>
          <wp:docPr id="1565459195"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4E4E29"/>
    <w:multiLevelType w:val="multilevel"/>
    <w:tmpl w:val="804E4E29"/>
    <w:lvl w:ilvl="0">
      <w:start w:val="14"/>
      <w:numFmt w:val="decimal"/>
      <w:lvlText w:val="%1"/>
      <w:lvlJc w:val="left"/>
      <w:pPr>
        <w:ind w:left="116" w:hanging="480"/>
      </w:pPr>
      <w:rPr>
        <w:rFonts w:hint="default"/>
        <w:lang w:val="pt-PT" w:eastAsia="en-US" w:bidi="ar-SA"/>
      </w:rPr>
    </w:lvl>
    <w:lvl w:ilvl="1">
      <w:start w:val="1"/>
      <w:numFmt w:val="decimal"/>
      <w:lvlText w:val="%1.%2"/>
      <w:lvlJc w:val="left"/>
      <w:pPr>
        <w:ind w:left="116"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80"/>
      </w:pPr>
      <w:rPr>
        <w:rFonts w:hint="default"/>
        <w:lang w:val="pt-PT" w:eastAsia="en-US" w:bidi="ar-SA"/>
      </w:rPr>
    </w:lvl>
    <w:lvl w:ilvl="3">
      <w:numFmt w:val="bullet"/>
      <w:lvlText w:val="•"/>
      <w:lvlJc w:val="left"/>
      <w:pPr>
        <w:ind w:left="3049" w:hanging="480"/>
      </w:pPr>
      <w:rPr>
        <w:rFonts w:hint="default"/>
        <w:lang w:val="pt-PT" w:eastAsia="en-US" w:bidi="ar-SA"/>
      </w:rPr>
    </w:lvl>
    <w:lvl w:ilvl="4">
      <w:numFmt w:val="bullet"/>
      <w:lvlText w:val="•"/>
      <w:lvlJc w:val="left"/>
      <w:pPr>
        <w:ind w:left="4026" w:hanging="480"/>
      </w:pPr>
      <w:rPr>
        <w:rFonts w:hint="default"/>
        <w:lang w:val="pt-PT" w:eastAsia="en-US" w:bidi="ar-SA"/>
      </w:rPr>
    </w:lvl>
    <w:lvl w:ilvl="5">
      <w:numFmt w:val="bullet"/>
      <w:lvlText w:val="•"/>
      <w:lvlJc w:val="left"/>
      <w:pPr>
        <w:ind w:left="5003" w:hanging="480"/>
      </w:pPr>
      <w:rPr>
        <w:rFonts w:hint="default"/>
        <w:lang w:val="pt-PT" w:eastAsia="en-US" w:bidi="ar-SA"/>
      </w:rPr>
    </w:lvl>
    <w:lvl w:ilvl="6">
      <w:numFmt w:val="bullet"/>
      <w:lvlText w:val="•"/>
      <w:lvlJc w:val="left"/>
      <w:pPr>
        <w:ind w:left="5979" w:hanging="480"/>
      </w:pPr>
      <w:rPr>
        <w:rFonts w:hint="default"/>
        <w:lang w:val="pt-PT" w:eastAsia="en-US" w:bidi="ar-SA"/>
      </w:rPr>
    </w:lvl>
    <w:lvl w:ilvl="7">
      <w:numFmt w:val="bullet"/>
      <w:lvlText w:val="•"/>
      <w:lvlJc w:val="left"/>
      <w:pPr>
        <w:ind w:left="6956" w:hanging="480"/>
      </w:pPr>
      <w:rPr>
        <w:rFonts w:hint="default"/>
        <w:lang w:val="pt-PT" w:eastAsia="en-US" w:bidi="ar-SA"/>
      </w:rPr>
    </w:lvl>
    <w:lvl w:ilvl="8">
      <w:numFmt w:val="bullet"/>
      <w:lvlText w:val="•"/>
      <w:lvlJc w:val="left"/>
      <w:pPr>
        <w:ind w:left="7932" w:hanging="480"/>
      </w:pPr>
      <w:rPr>
        <w:rFonts w:hint="default"/>
        <w:lang w:val="pt-PT" w:eastAsia="en-US" w:bidi="ar-SA"/>
      </w:rPr>
    </w:lvl>
  </w:abstractNum>
  <w:abstractNum w:abstractNumId="1" w15:restartNumberingAfterBreak="0">
    <w:nsid w:val="8461FADE"/>
    <w:multiLevelType w:val="multilevel"/>
    <w:tmpl w:val="8461FADE"/>
    <w:lvl w:ilvl="0">
      <w:start w:val="19"/>
      <w:numFmt w:val="decimal"/>
      <w:lvlText w:val="%1"/>
      <w:lvlJc w:val="left"/>
      <w:pPr>
        <w:ind w:left="116" w:hanging="545"/>
      </w:pPr>
      <w:rPr>
        <w:rFonts w:hint="default"/>
        <w:lang w:val="pt-PT" w:eastAsia="en-US" w:bidi="ar-SA"/>
      </w:rPr>
    </w:lvl>
    <w:lvl w:ilvl="1">
      <w:start w:val="1"/>
      <w:numFmt w:val="decimal"/>
      <w:lvlText w:val="%1.%2."/>
      <w:lvlJc w:val="left"/>
      <w:pPr>
        <w:ind w:left="116" w:hanging="54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72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24"/>
      </w:pPr>
      <w:rPr>
        <w:rFonts w:hint="default"/>
        <w:lang w:val="pt-PT" w:eastAsia="en-US" w:bidi="ar-SA"/>
      </w:rPr>
    </w:lvl>
    <w:lvl w:ilvl="4">
      <w:numFmt w:val="bullet"/>
      <w:lvlText w:val="•"/>
      <w:lvlJc w:val="left"/>
      <w:pPr>
        <w:ind w:left="3842" w:hanging="724"/>
      </w:pPr>
      <w:rPr>
        <w:rFonts w:hint="default"/>
        <w:lang w:val="pt-PT" w:eastAsia="en-US" w:bidi="ar-SA"/>
      </w:rPr>
    </w:lvl>
    <w:lvl w:ilvl="5">
      <w:numFmt w:val="bullet"/>
      <w:lvlText w:val="•"/>
      <w:lvlJc w:val="left"/>
      <w:pPr>
        <w:ind w:left="4849" w:hanging="724"/>
      </w:pPr>
      <w:rPr>
        <w:rFonts w:hint="default"/>
        <w:lang w:val="pt-PT" w:eastAsia="en-US" w:bidi="ar-SA"/>
      </w:rPr>
    </w:lvl>
    <w:lvl w:ilvl="6">
      <w:numFmt w:val="bullet"/>
      <w:lvlText w:val="•"/>
      <w:lvlJc w:val="left"/>
      <w:pPr>
        <w:ind w:left="5856" w:hanging="724"/>
      </w:pPr>
      <w:rPr>
        <w:rFonts w:hint="default"/>
        <w:lang w:val="pt-PT" w:eastAsia="en-US" w:bidi="ar-SA"/>
      </w:rPr>
    </w:lvl>
    <w:lvl w:ilvl="7">
      <w:numFmt w:val="bullet"/>
      <w:lvlText w:val="•"/>
      <w:lvlJc w:val="left"/>
      <w:pPr>
        <w:ind w:left="6864" w:hanging="724"/>
      </w:pPr>
      <w:rPr>
        <w:rFonts w:hint="default"/>
        <w:lang w:val="pt-PT" w:eastAsia="en-US" w:bidi="ar-SA"/>
      </w:rPr>
    </w:lvl>
    <w:lvl w:ilvl="8">
      <w:numFmt w:val="bullet"/>
      <w:lvlText w:val="•"/>
      <w:lvlJc w:val="left"/>
      <w:pPr>
        <w:ind w:left="7871" w:hanging="724"/>
      </w:pPr>
      <w:rPr>
        <w:rFonts w:hint="default"/>
        <w:lang w:val="pt-PT" w:eastAsia="en-US" w:bidi="ar-SA"/>
      </w:rPr>
    </w:lvl>
  </w:abstractNum>
  <w:abstractNum w:abstractNumId="2" w15:restartNumberingAfterBreak="0">
    <w:nsid w:val="8CAEB125"/>
    <w:multiLevelType w:val="multilevel"/>
    <w:tmpl w:val="8CAEB125"/>
    <w:lvl w:ilvl="0">
      <w:start w:val="1"/>
      <w:numFmt w:val="lowerLetter"/>
      <w:lvlText w:val="%1)"/>
      <w:lvlJc w:val="left"/>
      <w:pPr>
        <w:ind w:left="825" w:hanging="31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726" w:hanging="317"/>
      </w:pPr>
      <w:rPr>
        <w:rFonts w:hint="default"/>
        <w:lang w:val="pt-PT" w:eastAsia="en-US" w:bidi="ar-SA"/>
      </w:rPr>
    </w:lvl>
    <w:lvl w:ilvl="2">
      <w:numFmt w:val="bullet"/>
      <w:lvlText w:val="•"/>
      <w:lvlJc w:val="left"/>
      <w:pPr>
        <w:ind w:left="2633" w:hanging="317"/>
      </w:pPr>
      <w:rPr>
        <w:rFonts w:hint="default"/>
        <w:lang w:val="pt-PT" w:eastAsia="en-US" w:bidi="ar-SA"/>
      </w:rPr>
    </w:lvl>
    <w:lvl w:ilvl="3">
      <w:numFmt w:val="bullet"/>
      <w:lvlText w:val="•"/>
      <w:lvlJc w:val="left"/>
      <w:pPr>
        <w:ind w:left="3539" w:hanging="317"/>
      </w:pPr>
      <w:rPr>
        <w:rFonts w:hint="default"/>
        <w:lang w:val="pt-PT" w:eastAsia="en-US" w:bidi="ar-SA"/>
      </w:rPr>
    </w:lvl>
    <w:lvl w:ilvl="4">
      <w:numFmt w:val="bullet"/>
      <w:lvlText w:val="•"/>
      <w:lvlJc w:val="left"/>
      <w:pPr>
        <w:ind w:left="4446" w:hanging="317"/>
      </w:pPr>
      <w:rPr>
        <w:rFonts w:hint="default"/>
        <w:lang w:val="pt-PT" w:eastAsia="en-US" w:bidi="ar-SA"/>
      </w:rPr>
    </w:lvl>
    <w:lvl w:ilvl="5">
      <w:numFmt w:val="bullet"/>
      <w:lvlText w:val="•"/>
      <w:lvlJc w:val="left"/>
      <w:pPr>
        <w:ind w:left="5353" w:hanging="317"/>
      </w:pPr>
      <w:rPr>
        <w:rFonts w:hint="default"/>
        <w:lang w:val="pt-PT" w:eastAsia="en-US" w:bidi="ar-SA"/>
      </w:rPr>
    </w:lvl>
    <w:lvl w:ilvl="6">
      <w:numFmt w:val="bullet"/>
      <w:lvlText w:val="•"/>
      <w:lvlJc w:val="left"/>
      <w:pPr>
        <w:ind w:left="6259" w:hanging="317"/>
      </w:pPr>
      <w:rPr>
        <w:rFonts w:hint="default"/>
        <w:lang w:val="pt-PT" w:eastAsia="en-US" w:bidi="ar-SA"/>
      </w:rPr>
    </w:lvl>
    <w:lvl w:ilvl="7">
      <w:numFmt w:val="bullet"/>
      <w:lvlText w:val="•"/>
      <w:lvlJc w:val="left"/>
      <w:pPr>
        <w:ind w:left="7166" w:hanging="317"/>
      </w:pPr>
      <w:rPr>
        <w:rFonts w:hint="default"/>
        <w:lang w:val="pt-PT" w:eastAsia="en-US" w:bidi="ar-SA"/>
      </w:rPr>
    </w:lvl>
    <w:lvl w:ilvl="8">
      <w:numFmt w:val="bullet"/>
      <w:lvlText w:val="•"/>
      <w:lvlJc w:val="left"/>
      <w:pPr>
        <w:ind w:left="8072" w:hanging="317"/>
      </w:pPr>
      <w:rPr>
        <w:rFonts w:hint="default"/>
        <w:lang w:val="pt-PT" w:eastAsia="en-US" w:bidi="ar-SA"/>
      </w:rPr>
    </w:lvl>
  </w:abstractNum>
  <w:abstractNum w:abstractNumId="3" w15:restartNumberingAfterBreak="0">
    <w:nsid w:val="91995D4F"/>
    <w:multiLevelType w:val="multilevel"/>
    <w:tmpl w:val="91995D4F"/>
    <w:lvl w:ilvl="0">
      <w:start w:val="8"/>
      <w:numFmt w:val="decimal"/>
      <w:lvlText w:val="%1"/>
      <w:lvlJc w:val="left"/>
      <w:pPr>
        <w:ind w:left="825" w:hanging="652"/>
      </w:pPr>
      <w:rPr>
        <w:rFonts w:hint="default"/>
        <w:lang w:val="pt-PT" w:eastAsia="en-US" w:bidi="ar-SA"/>
      </w:rPr>
    </w:lvl>
    <w:lvl w:ilvl="1">
      <w:start w:val="2"/>
      <w:numFmt w:val="decimal"/>
      <w:lvlText w:val="%1.%2"/>
      <w:lvlJc w:val="left"/>
      <w:pPr>
        <w:ind w:left="825" w:hanging="652"/>
      </w:pPr>
      <w:rPr>
        <w:rFonts w:hint="default"/>
        <w:lang w:val="pt-PT" w:eastAsia="en-US" w:bidi="ar-SA"/>
      </w:rPr>
    </w:lvl>
    <w:lvl w:ilvl="2">
      <w:start w:val="1"/>
      <w:numFmt w:val="decimal"/>
      <w:lvlText w:val="%1.%2.%3."/>
      <w:lvlJc w:val="left"/>
      <w:pPr>
        <w:ind w:left="825" w:hanging="652"/>
      </w:pPr>
      <w:rPr>
        <w:rFonts w:ascii="Times New Roman" w:eastAsia="Times New Roman" w:hAnsi="Times New Roman" w:cs="Times New Roman" w:hint="default"/>
        <w:b w:val="0"/>
        <w:bCs w:val="0"/>
        <w:i w:val="0"/>
        <w:iCs w:val="0"/>
        <w:spacing w:val="0"/>
        <w:w w:val="100"/>
        <w:sz w:val="26"/>
        <w:szCs w:val="26"/>
        <w:lang w:val="pt-PT" w:eastAsia="en-US" w:bidi="ar-SA"/>
      </w:rPr>
    </w:lvl>
    <w:lvl w:ilvl="3">
      <w:start w:val="1"/>
      <w:numFmt w:val="decimal"/>
      <w:lvlText w:val="%1.%2.%3.%4."/>
      <w:lvlJc w:val="left"/>
      <w:pPr>
        <w:ind w:left="1534" w:hanging="862"/>
      </w:pPr>
      <w:rPr>
        <w:rFonts w:ascii="Times New Roman" w:eastAsia="Times New Roman" w:hAnsi="Times New Roman" w:cs="Times New Roman" w:hint="default"/>
        <w:b w:val="0"/>
        <w:bCs w:val="0"/>
        <w:i w:val="0"/>
        <w:iCs w:val="0"/>
        <w:spacing w:val="0"/>
        <w:w w:val="100"/>
        <w:sz w:val="26"/>
        <w:szCs w:val="26"/>
        <w:lang w:val="pt-PT" w:eastAsia="en-US" w:bidi="ar-SA"/>
      </w:rPr>
    </w:lvl>
    <w:lvl w:ilvl="4">
      <w:numFmt w:val="bullet"/>
      <w:lvlText w:val="•"/>
      <w:lvlJc w:val="left"/>
      <w:pPr>
        <w:ind w:left="4322" w:hanging="862"/>
      </w:pPr>
      <w:rPr>
        <w:rFonts w:hint="default"/>
        <w:lang w:val="pt-PT" w:eastAsia="en-US" w:bidi="ar-SA"/>
      </w:rPr>
    </w:lvl>
    <w:lvl w:ilvl="5">
      <w:numFmt w:val="bullet"/>
      <w:lvlText w:val="•"/>
      <w:lvlJc w:val="left"/>
      <w:pPr>
        <w:ind w:left="5249" w:hanging="862"/>
      </w:pPr>
      <w:rPr>
        <w:rFonts w:hint="default"/>
        <w:lang w:val="pt-PT" w:eastAsia="en-US" w:bidi="ar-SA"/>
      </w:rPr>
    </w:lvl>
    <w:lvl w:ilvl="6">
      <w:numFmt w:val="bullet"/>
      <w:lvlText w:val="•"/>
      <w:lvlJc w:val="left"/>
      <w:pPr>
        <w:ind w:left="6176" w:hanging="862"/>
      </w:pPr>
      <w:rPr>
        <w:rFonts w:hint="default"/>
        <w:lang w:val="pt-PT" w:eastAsia="en-US" w:bidi="ar-SA"/>
      </w:rPr>
    </w:lvl>
    <w:lvl w:ilvl="7">
      <w:numFmt w:val="bullet"/>
      <w:lvlText w:val="•"/>
      <w:lvlJc w:val="left"/>
      <w:pPr>
        <w:ind w:left="7104" w:hanging="862"/>
      </w:pPr>
      <w:rPr>
        <w:rFonts w:hint="default"/>
        <w:lang w:val="pt-PT" w:eastAsia="en-US" w:bidi="ar-SA"/>
      </w:rPr>
    </w:lvl>
    <w:lvl w:ilvl="8">
      <w:numFmt w:val="bullet"/>
      <w:lvlText w:val="•"/>
      <w:lvlJc w:val="left"/>
      <w:pPr>
        <w:ind w:left="8031" w:hanging="862"/>
      </w:pPr>
      <w:rPr>
        <w:rFonts w:hint="default"/>
        <w:lang w:val="pt-PT" w:eastAsia="en-US" w:bidi="ar-SA"/>
      </w:rPr>
    </w:lvl>
  </w:abstractNum>
  <w:abstractNum w:abstractNumId="4" w15:restartNumberingAfterBreak="0">
    <w:nsid w:val="91B69C97"/>
    <w:multiLevelType w:val="multilevel"/>
    <w:tmpl w:val="91B69C97"/>
    <w:lvl w:ilvl="0">
      <w:start w:val="8"/>
      <w:numFmt w:val="decimal"/>
      <w:lvlText w:val="%1"/>
      <w:lvlJc w:val="left"/>
      <w:pPr>
        <w:ind w:left="116" w:hanging="428"/>
      </w:pPr>
      <w:rPr>
        <w:rFonts w:hint="default"/>
        <w:lang w:val="pt-PT" w:eastAsia="en-US" w:bidi="ar-SA"/>
      </w:rPr>
    </w:lvl>
    <w:lvl w:ilvl="1">
      <w:start w:val="4"/>
      <w:numFmt w:val="decimal"/>
      <w:lvlText w:val="%1.%2."/>
      <w:lvlJc w:val="left"/>
      <w:pPr>
        <w:ind w:left="116"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365"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54" w:hanging="540"/>
      </w:pPr>
      <w:rPr>
        <w:rFonts w:hint="default"/>
        <w:lang w:val="pt-PT" w:eastAsia="en-US" w:bidi="ar-SA"/>
      </w:rPr>
    </w:lvl>
    <w:lvl w:ilvl="4">
      <w:numFmt w:val="bullet"/>
      <w:lvlText w:val="•"/>
      <w:lvlJc w:val="left"/>
      <w:pPr>
        <w:ind w:left="4202" w:hanging="540"/>
      </w:pPr>
      <w:rPr>
        <w:rFonts w:hint="default"/>
        <w:lang w:val="pt-PT" w:eastAsia="en-US" w:bidi="ar-SA"/>
      </w:rPr>
    </w:lvl>
    <w:lvl w:ilvl="5">
      <w:numFmt w:val="bullet"/>
      <w:lvlText w:val="•"/>
      <w:lvlJc w:val="left"/>
      <w:pPr>
        <w:ind w:left="5149" w:hanging="540"/>
      </w:pPr>
      <w:rPr>
        <w:rFonts w:hint="default"/>
        <w:lang w:val="pt-PT" w:eastAsia="en-US" w:bidi="ar-SA"/>
      </w:rPr>
    </w:lvl>
    <w:lvl w:ilvl="6">
      <w:numFmt w:val="bullet"/>
      <w:lvlText w:val="•"/>
      <w:lvlJc w:val="left"/>
      <w:pPr>
        <w:ind w:left="6096" w:hanging="540"/>
      </w:pPr>
      <w:rPr>
        <w:rFonts w:hint="default"/>
        <w:lang w:val="pt-PT" w:eastAsia="en-US" w:bidi="ar-SA"/>
      </w:rPr>
    </w:lvl>
    <w:lvl w:ilvl="7">
      <w:numFmt w:val="bullet"/>
      <w:lvlText w:val="•"/>
      <w:lvlJc w:val="left"/>
      <w:pPr>
        <w:ind w:left="7044" w:hanging="540"/>
      </w:pPr>
      <w:rPr>
        <w:rFonts w:hint="default"/>
        <w:lang w:val="pt-PT" w:eastAsia="en-US" w:bidi="ar-SA"/>
      </w:rPr>
    </w:lvl>
    <w:lvl w:ilvl="8">
      <w:numFmt w:val="bullet"/>
      <w:lvlText w:val="•"/>
      <w:lvlJc w:val="left"/>
      <w:pPr>
        <w:ind w:left="7991" w:hanging="540"/>
      </w:pPr>
      <w:rPr>
        <w:rFonts w:hint="default"/>
        <w:lang w:val="pt-PT" w:eastAsia="en-US" w:bidi="ar-SA"/>
      </w:rPr>
    </w:lvl>
  </w:abstractNum>
  <w:abstractNum w:abstractNumId="5" w15:restartNumberingAfterBreak="0">
    <w:nsid w:val="9239341B"/>
    <w:multiLevelType w:val="multilevel"/>
    <w:tmpl w:val="9239341B"/>
    <w:lvl w:ilvl="0">
      <w:start w:val="7"/>
      <w:numFmt w:val="decimal"/>
      <w:lvlText w:val="%1"/>
      <w:lvlJc w:val="left"/>
      <w:pPr>
        <w:ind w:left="116" w:hanging="447"/>
      </w:pPr>
      <w:rPr>
        <w:rFonts w:hint="default"/>
        <w:lang w:val="pt-PT" w:eastAsia="en-US" w:bidi="ar-SA"/>
      </w:rPr>
    </w:lvl>
    <w:lvl w:ilvl="1">
      <w:start w:val="1"/>
      <w:numFmt w:val="decimal"/>
      <w:lvlText w:val="%1.%2."/>
      <w:lvlJc w:val="left"/>
      <w:pPr>
        <w:ind w:left="116" w:hanging="447"/>
      </w:pPr>
      <w:rPr>
        <w:rFonts w:hint="default"/>
        <w:spacing w:val="0"/>
        <w:w w:val="100"/>
        <w:lang w:val="pt-PT" w:eastAsia="en-US" w:bidi="ar-SA"/>
      </w:rPr>
    </w:lvl>
    <w:lvl w:ilvl="2">
      <w:start w:val="1"/>
      <w:numFmt w:val="decimal"/>
      <w:lvlText w:val="%1.%2.%3"/>
      <w:lvlJc w:val="left"/>
      <w:pPr>
        <w:ind w:left="825" w:hanging="66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60"/>
      </w:pPr>
      <w:rPr>
        <w:rFonts w:hint="default"/>
        <w:lang w:val="pt-PT" w:eastAsia="en-US" w:bidi="ar-SA"/>
      </w:rPr>
    </w:lvl>
    <w:lvl w:ilvl="4">
      <w:numFmt w:val="bullet"/>
      <w:lvlText w:val="•"/>
      <w:lvlJc w:val="left"/>
      <w:pPr>
        <w:ind w:left="3842" w:hanging="660"/>
      </w:pPr>
      <w:rPr>
        <w:rFonts w:hint="default"/>
        <w:lang w:val="pt-PT" w:eastAsia="en-US" w:bidi="ar-SA"/>
      </w:rPr>
    </w:lvl>
    <w:lvl w:ilvl="5">
      <w:numFmt w:val="bullet"/>
      <w:lvlText w:val="•"/>
      <w:lvlJc w:val="left"/>
      <w:pPr>
        <w:ind w:left="4849" w:hanging="660"/>
      </w:pPr>
      <w:rPr>
        <w:rFonts w:hint="default"/>
        <w:lang w:val="pt-PT" w:eastAsia="en-US" w:bidi="ar-SA"/>
      </w:rPr>
    </w:lvl>
    <w:lvl w:ilvl="6">
      <w:numFmt w:val="bullet"/>
      <w:lvlText w:val="•"/>
      <w:lvlJc w:val="left"/>
      <w:pPr>
        <w:ind w:left="5856" w:hanging="660"/>
      </w:pPr>
      <w:rPr>
        <w:rFonts w:hint="default"/>
        <w:lang w:val="pt-PT" w:eastAsia="en-US" w:bidi="ar-SA"/>
      </w:rPr>
    </w:lvl>
    <w:lvl w:ilvl="7">
      <w:numFmt w:val="bullet"/>
      <w:lvlText w:val="•"/>
      <w:lvlJc w:val="left"/>
      <w:pPr>
        <w:ind w:left="6864" w:hanging="660"/>
      </w:pPr>
      <w:rPr>
        <w:rFonts w:hint="default"/>
        <w:lang w:val="pt-PT" w:eastAsia="en-US" w:bidi="ar-SA"/>
      </w:rPr>
    </w:lvl>
    <w:lvl w:ilvl="8">
      <w:numFmt w:val="bullet"/>
      <w:lvlText w:val="•"/>
      <w:lvlJc w:val="left"/>
      <w:pPr>
        <w:ind w:left="7871" w:hanging="660"/>
      </w:pPr>
      <w:rPr>
        <w:rFonts w:hint="default"/>
        <w:lang w:val="pt-PT" w:eastAsia="en-US" w:bidi="ar-SA"/>
      </w:rPr>
    </w:lvl>
  </w:abstractNum>
  <w:abstractNum w:abstractNumId="6" w15:restartNumberingAfterBreak="0">
    <w:nsid w:val="9288B902"/>
    <w:multiLevelType w:val="multilevel"/>
    <w:tmpl w:val="9288B902"/>
    <w:lvl w:ilvl="0">
      <w:start w:val="17"/>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7" w15:restartNumberingAfterBreak="0">
    <w:nsid w:val="9377BC45"/>
    <w:multiLevelType w:val="multilevel"/>
    <w:tmpl w:val="9377BC45"/>
    <w:lvl w:ilvl="0">
      <w:start w:val="8"/>
      <w:numFmt w:val="decimal"/>
      <w:lvlText w:val="%1"/>
      <w:lvlJc w:val="left"/>
      <w:pPr>
        <w:ind w:left="116" w:hanging="409"/>
      </w:pPr>
      <w:rPr>
        <w:rFonts w:hint="default"/>
        <w:lang w:val="pt-PT" w:eastAsia="en-US" w:bidi="ar-SA"/>
      </w:rPr>
    </w:lvl>
    <w:lvl w:ilvl="1">
      <w:start w:val="1"/>
      <w:numFmt w:val="decimal"/>
      <w:lvlText w:val="%1.%2."/>
      <w:lvlJc w:val="left"/>
      <w:pPr>
        <w:ind w:left="116" w:hanging="4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365"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784"/>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91" w:hanging="784"/>
      </w:pPr>
      <w:rPr>
        <w:rFonts w:hint="default"/>
        <w:lang w:val="pt-PT" w:eastAsia="en-US" w:bidi="ar-SA"/>
      </w:rPr>
    </w:lvl>
    <w:lvl w:ilvl="5">
      <w:numFmt w:val="bullet"/>
      <w:lvlText w:val="•"/>
      <w:lvlJc w:val="left"/>
      <w:pPr>
        <w:ind w:left="4557" w:hanging="784"/>
      </w:pPr>
      <w:rPr>
        <w:rFonts w:hint="default"/>
        <w:lang w:val="pt-PT" w:eastAsia="en-US" w:bidi="ar-SA"/>
      </w:rPr>
    </w:lvl>
    <w:lvl w:ilvl="6">
      <w:numFmt w:val="bullet"/>
      <w:lvlText w:val="•"/>
      <w:lvlJc w:val="left"/>
      <w:pPr>
        <w:ind w:left="5623" w:hanging="784"/>
      </w:pPr>
      <w:rPr>
        <w:rFonts w:hint="default"/>
        <w:lang w:val="pt-PT" w:eastAsia="en-US" w:bidi="ar-SA"/>
      </w:rPr>
    </w:lvl>
    <w:lvl w:ilvl="7">
      <w:numFmt w:val="bullet"/>
      <w:lvlText w:val="•"/>
      <w:lvlJc w:val="left"/>
      <w:pPr>
        <w:ind w:left="6688" w:hanging="784"/>
      </w:pPr>
      <w:rPr>
        <w:rFonts w:hint="default"/>
        <w:lang w:val="pt-PT" w:eastAsia="en-US" w:bidi="ar-SA"/>
      </w:rPr>
    </w:lvl>
    <w:lvl w:ilvl="8">
      <w:numFmt w:val="bullet"/>
      <w:lvlText w:val="•"/>
      <w:lvlJc w:val="left"/>
      <w:pPr>
        <w:ind w:left="7754" w:hanging="784"/>
      </w:pPr>
      <w:rPr>
        <w:rFonts w:hint="default"/>
        <w:lang w:val="pt-PT" w:eastAsia="en-US" w:bidi="ar-SA"/>
      </w:rPr>
    </w:lvl>
  </w:abstractNum>
  <w:abstractNum w:abstractNumId="8" w15:restartNumberingAfterBreak="0">
    <w:nsid w:val="9ACF65A0"/>
    <w:multiLevelType w:val="multilevel"/>
    <w:tmpl w:val="9ACF65A0"/>
    <w:lvl w:ilvl="0">
      <w:start w:val="6"/>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9" w15:restartNumberingAfterBreak="0">
    <w:nsid w:val="9C8AC8EF"/>
    <w:multiLevelType w:val="multilevel"/>
    <w:tmpl w:val="9C8AC8EF"/>
    <w:lvl w:ilvl="0">
      <w:start w:val="1"/>
      <w:numFmt w:val="lowerLetter"/>
      <w:lvlText w:val="%1)"/>
      <w:lvlJc w:val="left"/>
      <w:pPr>
        <w:ind w:left="967" w:hanging="259"/>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852" w:hanging="259"/>
      </w:pPr>
      <w:rPr>
        <w:rFonts w:hint="default"/>
        <w:lang w:val="pt-PT" w:eastAsia="en-US" w:bidi="ar-SA"/>
      </w:rPr>
    </w:lvl>
    <w:lvl w:ilvl="2">
      <w:numFmt w:val="bullet"/>
      <w:lvlText w:val="•"/>
      <w:lvlJc w:val="left"/>
      <w:pPr>
        <w:ind w:left="2745" w:hanging="259"/>
      </w:pPr>
      <w:rPr>
        <w:rFonts w:hint="default"/>
        <w:lang w:val="pt-PT" w:eastAsia="en-US" w:bidi="ar-SA"/>
      </w:rPr>
    </w:lvl>
    <w:lvl w:ilvl="3">
      <w:numFmt w:val="bullet"/>
      <w:lvlText w:val="•"/>
      <w:lvlJc w:val="left"/>
      <w:pPr>
        <w:ind w:left="3637" w:hanging="259"/>
      </w:pPr>
      <w:rPr>
        <w:rFonts w:hint="default"/>
        <w:lang w:val="pt-PT" w:eastAsia="en-US" w:bidi="ar-SA"/>
      </w:rPr>
    </w:lvl>
    <w:lvl w:ilvl="4">
      <w:numFmt w:val="bullet"/>
      <w:lvlText w:val="•"/>
      <w:lvlJc w:val="left"/>
      <w:pPr>
        <w:ind w:left="4530" w:hanging="259"/>
      </w:pPr>
      <w:rPr>
        <w:rFonts w:hint="default"/>
        <w:lang w:val="pt-PT" w:eastAsia="en-US" w:bidi="ar-SA"/>
      </w:rPr>
    </w:lvl>
    <w:lvl w:ilvl="5">
      <w:numFmt w:val="bullet"/>
      <w:lvlText w:val="•"/>
      <w:lvlJc w:val="left"/>
      <w:pPr>
        <w:ind w:left="5423" w:hanging="259"/>
      </w:pPr>
      <w:rPr>
        <w:rFonts w:hint="default"/>
        <w:lang w:val="pt-PT" w:eastAsia="en-US" w:bidi="ar-SA"/>
      </w:rPr>
    </w:lvl>
    <w:lvl w:ilvl="6">
      <w:numFmt w:val="bullet"/>
      <w:lvlText w:val="•"/>
      <w:lvlJc w:val="left"/>
      <w:pPr>
        <w:ind w:left="6315" w:hanging="259"/>
      </w:pPr>
      <w:rPr>
        <w:rFonts w:hint="default"/>
        <w:lang w:val="pt-PT" w:eastAsia="en-US" w:bidi="ar-SA"/>
      </w:rPr>
    </w:lvl>
    <w:lvl w:ilvl="7">
      <w:numFmt w:val="bullet"/>
      <w:lvlText w:val="•"/>
      <w:lvlJc w:val="left"/>
      <w:pPr>
        <w:ind w:left="7208" w:hanging="259"/>
      </w:pPr>
      <w:rPr>
        <w:rFonts w:hint="default"/>
        <w:lang w:val="pt-PT" w:eastAsia="en-US" w:bidi="ar-SA"/>
      </w:rPr>
    </w:lvl>
    <w:lvl w:ilvl="8">
      <w:numFmt w:val="bullet"/>
      <w:lvlText w:val="•"/>
      <w:lvlJc w:val="left"/>
      <w:pPr>
        <w:ind w:left="8100" w:hanging="259"/>
      </w:pPr>
      <w:rPr>
        <w:rFonts w:hint="default"/>
        <w:lang w:val="pt-PT" w:eastAsia="en-US" w:bidi="ar-SA"/>
      </w:rPr>
    </w:lvl>
  </w:abstractNum>
  <w:abstractNum w:abstractNumId="10" w15:restartNumberingAfterBreak="0">
    <w:nsid w:val="9D5D7490"/>
    <w:multiLevelType w:val="multilevel"/>
    <w:tmpl w:val="9D5D7490"/>
    <w:lvl w:ilvl="0">
      <w:start w:val="8"/>
      <w:numFmt w:val="decimal"/>
      <w:lvlText w:val="%1"/>
      <w:lvlJc w:val="left"/>
      <w:pPr>
        <w:ind w:left="825" w:hanging="604"/>
      </w:pPr>
      <w:rPr>
        <w:rFonts w:hint="default"/>
        <w:lang w:val="pt-PT" w:eastAsia="en-US" w:bidi="ar-SA"/>
      </w:rPr>
    </w:lvl>
    <w:lvl w:ilvl="1">
      <w:start w:val="2"/>
      <w:numFmt w:val="decimal"/>
      <w:lvlText w:val="%1.%2"/>
      <w:lvlJc w:val="left"/>
      <w:pPr>
        <w:ind w:left="825" w:hanging="604"/>
      </w:pPr>
      <w:rPr>
        <w:rFonts w:hint="default"/>
        <w:lang w:val="pt-PT" w:eastAsia="en-US" w:bidi="ar-SA"/>
      </w:rPr>
    </w:lvl>
    <w:lvl w:ilvl="2">
      <w:start w:val="1"/>
      <w:numFmt w:val="decimal"/>
      <w:lvlText w:val="%1.%2.%3."/>
      <w:lvlJc w:val="left"/>
      <w:pPr>
        <w:ind w:left="825" w:hanging="604"/>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77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35" w:hanging="773"/>
      </w:pPr>
      <w:rPr>
        <w:rFonts w:hint="default"/>
        <w:lang w:val="pt-PT" w:eastAsia="en-US" w:bidi="ar-SA"/>
      </w:rPr>
    </w:lvl>
    <w:lvl w:ilvl="5">
      <w:numFmt w:val="bullet"/>
      <w:lvlText w:val="•"/>
      <w:lvlJc w:val="left"/>
      <w:pPr>
        <w:ind w:left="5093" w:hanging="773"/>
      </w:pPr>
      <w:rPr>
        <w:rFonts w:hint="default"/>
        <w:lang w:val="pt-PT" w:eastAsia="en-US" w:bidi="ar-SA"/>
      </w:rPr>
    </w:lvl>
    <w:lvl w:ilvl="6">
      <w:numFmt w:val="bullet"/>
      <w:lvlText w:val="•"/>
      <w:lvlJc w:val="left"/>
      <w:pPr>
        <w:ind w:left="6052" w:hanging="773"/>
      </w:pPr>
      <w:rPr>
        <w:rFonts w:hint="default"/>
        <w:lang w:val="pt-PT" w:eastAsia="en-US" w:bidi="ar-SA"/>
      </w:rPr>
    </w:lvl>
    <w:lvl w:ilvl="7">
      <w:numFmt w:val="bullet"/>
      <w:lvlText w:val="•"/>
      <w:lvlJc w:val="left"/>
      <w:pPr>
        <w:ind w:left="7010" w:hanging="773"/>
      </w:pPr>
      <w:rPr>
        <w:rFonts w:hint="default"/>
        <w:lang w:val="pt-PT" w:eastAsia="en-US" w:bidi="ar-SA"/>
      </w:rPr>
    </w:lvl>
    <w:lvl w:ilvl="8">
      <w:numFmt w:val="bullet"/>
      <w:lvlText w:val="•"/>
      <w:lvlJc w:val="left"/>
      <w:pPr>
        <w:ind w:left="7969" w:hanging="773"/>
      </w:pPr>
      <w:rPr>
        <w:rFonts w:hint="default"/>
        <w:lang w:val="pt-PT" w:eastAsia="en-US" w:bidi="ar-SA"/>
      </w:rPr>
    </w:lvl>
  </w:abstractNum>
  <w:abstractNum w:abstractNumId="11" w15:restartNumberingAfterBreak="0">
    <w:nsid w:val="A0F05207"/>
    <w:multiLevelType w:val="multilevel"/>
    <w:tmpl w:val="A0F05207"/>
    <w:lvl w:ilvl="0">
      <w:start w:val="14"/>
      <w:numFmt w:val="decimal"/>
      <w:lvlText w:val="%1"/>
      <w:lvlJc w:val="left"/>
      <w:pPr>
        <w:ind w:left="116" w:hanging="547"/>
      </w:pPr>
      <w:rPr>
        <w:rFonts w:hint="default"/>
        <w:lang w:val="pt-PT" w:eastAsia="en-US" w:bidi="ar-SA"/>
      </w:rPr>
    </w:lvl>
    <w:lvl w:ilvl="1">
      <w:start w:val="1"/>
      <w:numFmt w:val="decimal"/>
      <w:lvlText w:val="%1.%2."/>
      <w:lvlJc w:val="left"/>
      <w:pPr>
        <w:ind w:left="116" w:hanging="54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9" w:hanging="71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94" w:hanging="716"/>
      </w:pPr>
      <w:rPr>
        <w:rFonts w:hint="default"/>
        <w:lang w:val="pt-PT" w:eastAsia="en-US" w:bidi="ar-SA"/>
      </w:rPr>
    </w:lvl>
    <w:lvl w:ilvl="4">
      <w:numFmt w:val="bullet"/>
      <w:lvlText w:val="•"/>
      <w:lvlJc w:val="left"/>
      <w:pPr>
        <w:ind w:left="4322" w:hanging="716"/>
      </w:pPr>
      <w:rPr>
        <w:rFonts w:hint="default"/>
        <w:lang w:val="pt-PT" w:eastAsia="en-US" w:bidi="ar-SA"/>
      </w:rPr>
    </w:lvl>
    <w:lvl w:ilvl="5">
      <w:numFmt w:val="bullet"/>
      <w:lvlText w:val="•"/>
      <w:lvlJc w:val="left"/>
      <w:pPr>
        <w:ind w:left="5249" w:hanging="716"/>
      </w:pPr>
      <w:rPr>
        <w:rFonts w:hint="default"/>
        <w:lang w:val="pt-PT" w:eastAsia="en-US" w:bidi="ar-SA"/>
      </w:rPr>
    </w:lvl>
    <w:lvl w:ilvl="6">
      <w:numFmt w:val="bullet"/>
      <w:lvlText w:val="•"/>
      <w:lvlJc w:val="left"/>
      <w:pPr>
        <w:ind w:left="6176" w:hanging="716"/>
      </w:pPr>
      <w:rPr>
        <w:rFonts w:hint="default"/>
        <w:lang w:val="pt-PT" w:eastAsia="en-US" w:bidi="ar-SA"/>
      </w:rPr>
    </w:lvl>
    <w:lvl w:ilvl="7">
      <w:numFmt w:val="bullet"/>
      <w:lvlText w:val="•"/>
      <w:lvlJc w:val="left"/>
      <w:pPr>
        <w:ind w:left="7104" w:hanging="716"/>
      </w:pPr>
      <w:rPr>
        <w:rFonts w:hint="default"/>
        <w:lang w:val="pt-PT" w:eastAsia="en-US" w:bidi="ar-SA"/>
      </w:rPr>
    </w:lvl>
    <w:lvl w:ilvl="8">
      <w:numFmt w:val="bullet"/>
      <w:lvlText w:val="•"/>
      <w:lvlJc w:val="left"/>
      <w:pPr>
        <w:ind w:left="8031" w:hanging="716"/>
      </w:pPr>
      <w:rPr>
        <w:rFonts w:hint="default"/>
        <w:lang w:val="pt-PT" w:eastAsia="en-US" w:bidi="ar-SA"/>
      </w:rPr>
    </w:lvl>
  </w:abstractNum>
  <w:abstractNum w:abstractNumId="12" w15:restartNumberingAfterBreak="0">
    <w:nsid w:val="AAF3F3FA"/>
    <w:multiLevelType w:val="multilevel"/>
    <w:tmpl w:val="AAF3F3FA"/>
    <w:lvl w:ilvl="0">
      <w:start w:val="8"/>
      <w:numFmt w:val="decimal"/>
      <w:lvlText w:val="%1"/>
      <w:lvlJc w:val="left"/>
      <w:pPr>
        <w:ind w:left="116" w:hanging="372"/>
      </w:pPr>
      <w:rPr>
        <w:rFonts w:hint="default"/>
        <w:lang w:val="pt-PT" w:eastAsia="en-US" w:bidi="ar-SA"/>
      </w:rPr>
    </w:lvl>
    <w:lvl w:ilvl="1">
      <w:start w:val="3"/>
      <w:numFmt w:val="decimal"/>
      <w:lvlText w:val="%1.%2"/>
      <w:lvlJc w:val="left"/>
      <w:pPr>
        <w:ind w:left="116" w:hanging="372"/>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0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02"/>
      </w:pPr>
      <w:rPr>
        <w:rFonts w:hint="default"/>
        <w:lang w:val="pt-PT" w:eastAsia="en-US" w:bidi="ar-SA"/>
      </w:rPr>
    </w:lvl>
    <w:lvl w:ilvl="4">
      <w:numFmt w:val="bullet"/>
      <w:lvlText w:val="•"/>
      <w:lvlJc w:val="left"/>
      <w:pPr>
        <w:ind w:left="3842" w:hanging="602"/>
      </w:pPr>
      <w:rPr>
        <w:rFonts w:hint="default"/>
        <w:lang w:val="pt-PT" w:eastAsia="en-US" w:bidi="ar-SA"/>
      </w:rPr>
    </w:lvl>
    <w:lvl w:ilvl="5">
      <w:numFmt w:val="bullet"/>
      <w:lvlText w:val="•"/>
      <w:lvlJc w:val="left"/>
      <w:pPr>
        <w:ind w:left="4849" w:hanging="602"/>
      </w:pPr>
      <w:rPr>
        <w:rFonts w:hint="default"/>
        <w:lang w:val="pt-PT" w:eastAsia="en-US" w:bidi="ar-SA"/>
      </w:rPr>
    </w:lvl>
    <w:lvl w:ilvl="6">
      <w:numFmt w:val="bullet"/>
      <w:lvlText w:val="•"/>
      <w:lvlJc w:val="left"/>
      <w:pPr>
        <w:ind w:left="5856" w:hanging="602"/>
      </w:pPr>
      <w:rPr>
        <w:rFonts w:hint="default"/>
        <w:lang w:val="pt-PT" w:eastAsia="en-US" w:bidi="ar-SA"/>
      </w:rPr>
    </w:lvl>
    <w:lvl w:ilvl="7">
      <w:numFmt w:val="bullet"/>
      <w:lvlText w:val="•"/>
      <w:lvlJc w:val="left"/>
      <w:pPr>
        <w:ind w:left="6864" w:hanging="602"/>
      </w:pPr>
      <w:rPr>
        <w:rFonts w:hint="default"/>
        <w:lang w:val="pt-PT" w:eastAsia="en-US" w:bidi="ar-SA"/>
      </w:rPr>
    </w:lvl>
    <w:lvl w:ilvl="8">
      <w:numFmt w:val="bullet"/>
      <w:lvlText w:val="•"/>
      <w:lvlJc w:val="left"/>
      <w:pPr>
        <w:ind w:left="7871" w:hanging="602"/>
      </w:pPr>
      <w:rPr>
        <w:rFonts w:hint="default"/>
        <w:lang w:val="pt-PT" w:eastAsia="en-US" w:bidi="ar-SA"/>
      </w:rPr>
    </w:lvl>
  </w:abstractNum>
  <w:abstractNum w:abstractNumId="13" w15:restartNumberingAfterBreak="0">
    <w:nsid w:val="B0ED9BEA"/>
    <w:multiLevelType w:val="multilevel"/>
    <w:tmpl w:val="B0ED9BEA"/>
    <w:lvl w:ilvl="0">
      <w:start w:val="7"/>
      <w:numFmt w:val="decimal"/>
      <w:lvlText w:val="%1"/>
      <w:lvlJc w:val="left"/>
      <w:pPr>
        <w:ind w:left="116" w:hanging="484"/>
      </w:pPr>
      <w:rPr>
        <w:rFonts w:hint="default"/>
        <w:lang w:val="pt-PT" w:eastAsia="en-US" w:bidi="ar-SA"/>
      </w:rPr>
    </w:lvl>
    <w:lvl w:ilvl="1">
      <w:start w:val="4"/>
      <w:numFmt w:val="decimal"/>
      <w:lvlText w:val="%1.%2."/>
      <w:lvlJc w:val="left"/>
      <w:pPr>
        <w:ind w:left="116" w:hanging="4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3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864"/>
      </w:pPr>
      <w:rPr>
        <w:rFonts w:ascii="Times New Roman" w:eastAsia="Times New Roman"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1817" w:hanging="1033"/>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4124" w:hanging="1033"/>
      </w:pPr>
      <w:rPr>
        <w:rFonts w:hint="default"/>
        <w:lang w:val="pt-PT" w:eastAsia="en-US" w:bidi="ar-SA"/>
      </w:rPr>
    </w:lvl>
    <w:lvl w:ilvl="6">
      <w:numFmt w:val="bullet"/>
      <w:lvlText w:val="•"/>
      <w:lvlJc w:val="left"/>
      <w:pPr>
        <w:ind w:left="5276" w:hanging="1033"/>
      </w:pPr>
      <w:rPr>
        <w:rFonts w:hint="default"/>
        <w:lang w:val="pt-PT" w:eastAsia="en-US" w:bidi="ar-SA"/>
      </w:rPr>
    </w:lvl>
    <w:lvl w:ilvl="7">
      <w:numFmt w:val="bullet"/>
      <w:lvlText w:val="•"/>
      <w:lvlJc w:val="left"/>
      <w:pPr>
        <w:ind w:left="6429" w:hanging="1033"/>
      </w:pPr>
      <w:rPr>
        <w:rFonts w:hint="default"/>
        <w:lang w:val="pt-PT" w:eastAsia="en-US" w:bidi="ar-SA"/>
      </w:rPr>
    </w:lvl>
    <w:lvl w:ilvl="8">
      <w:numFmt w:val="bullet"/>
      <w:lvlText w:val="•"/>
      <w:lvlJc w:val="left"/>
      <w:pPr>
        <w:ind w:left="7581" w:hanging="1033"/>
      </w:pPr>
      <w:rPr>
        <w:rFonts w:hint="default"/>
        <w:lang w:val="pt-PT" w:eastAsia="en-US" w:bidi="ar-SA"/>
      </w:rPr>
    </w:lvl>
  </w:abstractNum>
  <w:abstractNum w:abstractNumId="14" w15:restartNumberingAfterBreak="0">
    <w:nsid w:val="B0F1ACD9"/>
    <w:multiLevelType w:val="multilevel"/>
    <w:tmpl w:val="B0F1ACD9"/>
    <w:lvl w:ilvl="0">
      <w:start w:val="11"/>
      <w:numFmt w:val="decimal"/>
      <w:lvlText w:val="%1"/>
      <w:lvlJc w:val="left"/>
      <w:pPr>
        <w:ind w:left="116" w:hanging="593"/>
      </w:pPr>
      <w:rPr>
        <w:rFonts w:hint="default"/>
        <w:lang w:val="pt-PT" w:eastAsia="en-US" w:bidi="ar-SA"/>
      </w:rPr>
    </w:lvl>
    <w:lvl w:ilvl="1">
      <w:start w:val="1"/>
      <w:numFmt w:val="decimal"/>
      <w:lvlText w:val="%1.%2."/>
      <w:lvlJc w:val="left"/>
      <w:pPr>
        <w:ind w:left="221" w:hanging="593"/>
      </w:pPr>
      <w:rPr>
        <w:rFonts w:ascii="Times New Roman" w:eastAsia="Times New Roman" w:hAnsi="Times New Roman" w:cs="Times New Roman" w:hint="default"/>
        <w:b w:val="0"/>
        <w:bCs w:val="0"/>
        <w:i w:val="0"/>
        <w:iCs w:val="0"/>
        <w:spacing w:val="-9"/>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15" w15:restartNumberingAfterBreak="0">
    <w:nsid w:val="B23A94A9"/>
    <w:multiLevelType w:val="multilevel"/>
    <w:tmpl w:val="B23A94A9"/>
    <w:lvl w:ilvl="0">
      <w:start w:val="12"/>
      <w:numFmt w:val="decimal"/>
      <w:lvlText w:val="%1"/>
      <w:lvlJc w:val="left"/>
      <w:pPr>
        <w:ind w:left="1533" w:hanging="709"/>
      </w:pPr>
      <w:rPr>
        <w:rFonts w:hint="default"/>
        <w:lang w:val="pt-PT" w:eastAsia="en-US" w:bidi="ar-SA"/>
      </w:rPr>
    </w:lvl>
    <w:lvl w:ilvl="1">
      <w:start w:val="2"/>
      <w:numFmt w:val="decimal"/>
      <w:lvlText w:val="%1.%2"/>
      <w:lvlJc w:val="left"/>
      <w:pPr>
        <w:ind w:left="1533" w:hanging="709"/>
      </w:pPr>
      <w:rPr>
        <w:rFonts w:hint="default"/>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43" w:hanging="709"/>
      </w:pPr>
      <w:rPr>
        <w:rFonts w:hint="default"/>
        <w:lang w:val="pt-PT" w:eastAsia="en-US" w:bidi="ar-SA"/>
      </w:rPr>
    </w:lvl>
    <w:lvl w:ilvl="4">
      <w:numFmt w:val="bullet"/>
      <w:lvlText w:val="•"/>
      <w:lvlJc w:val="left"/>
      <w:pPr>
        <w:ind w:left="4878" w:hanging="709"/>
      </w:pPr>
      <w:rPr>
        <w:rFonts w:hint="default"/>
        <w:lang w:val="pt-PT" w:eastAsia="en-US" w:bidi="ar-SA"/>
      </w:rPr>
    </w:lvl>
    <w:lvl w:ilvl="5">
      <w:numFmt w:val="bullet"/>
      <w:lvlText w:val="•"/>
      <w:lvlJc w:val="left"/>
      <w:pPr>
        <w:ind w:left="5713" w:hanging="709"/>
      </w:pPr>
      <w:rPr>
        <w:rFonts w:hint="default"/>
        <w:lang w:val="pt-PT" w:eastAsia="en-US" w:bidi="ar-SA"/>
      </w:rPr>
    </w:lvl>
    <w:lvl w:ilvl="6">
      <w:numFmt w:val="bullet"/>
      <w:lvlText w:val="•"/>
      <w:lvlJc w:val="left"/>
      <w:pPr>
        <w:ind w:left="6547" w:hanging="709"/>
      </w:pPr>
      <w:rPr>
        <w:rFonts w:hint="default"/>
        <w:lang w:val="pt-PT" w:eastAsia="en-US" w:bidi="ar-SA"/>
      </w:rPr>
    </w:lvl>
    <w:lvl w:ilvl="7">
      <w:numFmt w:val="bullet"/>
      <w:lvlText w:val="•"/>
      <w:lvlJc w:val="left"/>
      <w:pPr>
        <w:ind w:left="7382" w:hanging="709"/>
      </w:pPr>
      <w:rPr>
        <w:rFonts w:hint="default"/>
        <w:lang w:val="pt-PT" w:eastAsia="en-US" w:bidi="ar-SA"/>
      </w:rPr>
    </w:lvl>
    <w:lvl w:ilvl="8">
      <w:numFmt w:val="bullet"/>
      <w:lvlText w:val="•"/>
      <w:lvlJc w:val="left"/>
      <w:pPr>
        <w:ind w:left="8216" w:hanging="709"/>
      </w:pPr>
      <w:rPr>
        <w:rFonts w:hint="default"/>
        <w:lang w:val="pt-PT" w:eastAsia="en-US" w:bidi="ar-SA"/>
      </w:rPr>
    </w:lvl>
  </w:abstractNum>
  <w:abstractNum w:abstractNumId="16" w15:restartNumberingAfterBreak="0">
    <w:nsid w:val="B53F3350"/>
    <w:multiLevelType w:val="multilevel"/>
    <w:tmpl w:val="B53F3350"/>
    <w:lvl w:ilvl="0">
      <w:start w:val="7"/>
      <w:numFmt w:val="decimal"/>
      <w:lvlText w:val="%1"/>
      <w:lvlJc w:val="left"/>
      <w:pPr>
        <w:ind w:left="116" w:hanging="457"/>
      </w:pPr>
      <w:rPr>
        <w:rFonts w:hint="default"/>
        <w:lang w:val="pt-PT" w:eastAsia="en-US" w:bidi="ar-SA"/>
      </w:rPr>
    </w:lvl>
    <w:lvl w:ilvl="1">
      <w:start w:val="1"/>
      <w:numFmt w:val="decimal"/>
      <w:lvlText w:val="%1.%2."/>
      <w:lvlJc w:val="left"/>
      <w:pPr>
        <w:ind w:left="116" w:hanging="45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4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45"/>
      </w:pPr>
      <w:rPr>
        <w:rFonts w:hint="default"/>
        <w:lang w:val="pt-PT" w:eastAsia="en-US" w:bidi="ar-SA"/>
      </w:rPr>
    </w:lvl>
    <w:lvl w:ilvl="4">
      <w:numFmt w:val="bullet"/>
      <w:lvlText w:val="•"/>
      <w:lvlJc w:val="left"/>
      <w:pPr>
        <w:ind w:left="3842" w:hanging="745"/>
      </w:pPr>
      <w:rPr>
        <w:rFonts w:hint="default"/>
        <w:lang w:val="pt-PT" w:eastAsia="en-US" w:bidi="ar-SA"/>
      </w:rPr>
    </w:lvl>
    <w:lvl w:ilvl="5">
      <w:numFmt w:val="bullet"/>
      <w:lvlText w:val="•"/>
      <w:lvlJc w:val="left"/>
      <w:pPr>
        <w:ind w:left="4849" w:hanging="745"/>
      </w:pPr>
      <w:rPr>
        <w:rFonts w:hint="default"/>
        <w:lang w:val="pt-PT" w:eastAsia="en-US" w:bidi="ar-SA"/>
      </w:rPr>
    </w:lvl>
    <w:lvl w:ilvl="6">
      <w:numFmt w:val="bullet"/>
      <w:lvlText w:val="•"/>
      <w:lvlJc w:val="left"/>
      <w:pPr>
        <w:ind w:left="5856" w:hanging="745"/>
      </w:pPr>
      <w:rPr>
        <w:rFonts w:hint="default"/>
        <w:lang w:val="pt-PT" w:eastAsia="en-US" w:bidi="ar-SA"/>
      </w:rPr>
    </w:lvl>
    <w:lvl w:ilvl="7">
      <w:numFmt w:val="bullet"/>
      <w:lvlText w:val="•"/>
      <w:lvlJc w:val="left"/>
      <w:pPr>
        <w:ind w:left="6864" w:hanging="745"/>
      </w:pPr>
      <w:rPr>
        <w:rFonts w:hint="default"/>
        <w:lang w:val="pt-PT" w:eastAsia="en-US" w:bidi="ar-SA"/>
      </w:rPr>
    </w:lvl>
    <w:lvl w:ilvl="8">
      <w:numFmt w:val="bullet"/>
      <w:lvlText w:val="•"/>
      <w:lvlJc w:val="left"/>
      <w:pPr>
        <w:ind w:left="7871" w:hanging="745"/>
      </w:pPr>
      <w:rPr>
        <w:rFonts w:hint="default"/>
        <w:lang w:val="pt-PT" w:eastAsia="en-US" w:bidi="ar-SA"/>
      </w:rPr>
    </w:lvl>
  </w:abstractNum>
  <w:abstractNum w:abstractNumId="17" w15:restartNumberingAfterBreak="0">
    <w:nsid w:val="B5E306ED"/>
    <w:multiLevelType w:val="multilevel"/>
    <w:tmpl w:val="B5E306ED"/>
    <w:lvl w:ilvl="0">
      <w:start w:val="4"/>
      <w:numFmt w:val="decimal"/>
      <w:lvlText w:val="%1"/>
      <w:lvlJc w:val="left"/>
      <w:pPr>
        <w:ind w:left="116" w:hanging="455"/>
      </w:pPr>
      <w:rPr>
        <w:rFonts w:hint="default"/>
        <w:lang w:val="pt-PT" w:eastAsia="en-US" w:bidi="ar-SA"/>
      </w:rPr>
    </w:lvl>
    <w:lvl w:ilvl="1">
      <w:start w:val="1"/>
      <w:numFmt w:val="decimal"/>
      <w:lvlText w:val="%1.%2."/>
      <w:lvlJc w:val="left"/>
      <w:pPr>
        <w:ind w:left="2866" w:hanging="45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6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30"/>
      </w:pPr>
      <w:rPr>
        <w:rFonts w:hint="default"/>
        <w:lang w:val="pt-PT" w:eastAsia="en-US" w:bidi="ar-SA"/>
      </w:rPr>
    </w:lvl>
    <w:lvl w:ilvl="4">
      <w:numFmt w:val="bullet"/>
      <w:lvlText w:val="•"/>
      <w:lvlJc w:val="left"/>
      <w:pPr>
        <w:ind w:left="3842" w:hanging="630"/>
      </w:pPr>
      <w:rPr>
        <w:rFonts w:hint="default"/>
        <w:lang w:val="pt-PT" w:eastAsia="en-US" w:bidi="ar-SA"/>
      </w:rPr>
    </w:lvl>
    <w:lvl w:ilvl="5">
      <w:numFmt w:val="bullet"/>
      <w:lvlText w:val="•"/>
      <w:lvlJc w:val="left"/>
      <w:pPr>
        <w:ind w:left="4849" w:hanging="630"/>
      </w:pPr>
      <w:rPr>
        <w:rFonts w:hint="default"/>
        <w:lang w:val="pt-PT" w:eastAsia="en-US" w:bidi="ar-SA"/>
      </w:rPr>
    </w:lvl>
    <w:lvl w:ilvl="6">
      <w:numFmt w:val="bullet"/>
      <w:lvlText w:val="•"/>
      <w:lvlJc w:val="left"/>
      <w:pPr>
        <w:ind w:left="5856" w:hanging="630"/>
      </w:pPr>
      <w:rPr>
        <w:rFonts w:hint="default"/>
        <w:lang w:val="pt-PT" w:eastAsia="en-US" w:bidi="ar-SA"/>
      </w:rPr>
    </w:lvl>
    <w:lvl w:ilvl="7">
      <w:numFmt w:val="bullet"/>
      <w:lvlText w:val="•"/>
      <w:lvlJc w:val="left"/>
      <w:pPr>
        <w:ind w:left="6864" w:hanging="630"/>
      </w:pPr>
      <w:rPr>
        <w:rFonts w:hint="default"/>
        <w:lang w:val="pt-PT" w:eastAsia="en-US" w:bidi="ar-SA"/>
      </w:rPr>
    </w:lvl>
    <w:lvl w:ilvl="8">
      <w:numFmt w:val="bullet"/>
      <w:lvlText w:val="•"/>
      <w:lvlJc w:val="left"/>
      <w:pPr>
        <w:ind w:left="7871" w:hanging="630"/>
      </w:pPr>
      <w:rPr>
        <w:rFonts w:hint="default"/>
        <w:lang w:val="pt-PT" w:eastAsia="en-US" w:bidi="ar-SA"/>
      </w:rPr>
    </w:lvl>
  </w:abstractNum>
  <w:abstractNum w:abstractNumId="18" w15:restartNumberingAfterBreak="0">
    <w:nsid w:val="B88D21A8"/>
    <w:multiLevelType w:val="multilevel"/>
    <w:tmpl w:val="B88D21A8"/>
    <w:lvl w:ilvl="0">
      <w:start w:val="2"/>
      <w:numFmt w:val="decimal"/>
      <w:lvlText w:val="%1"/>
      <w:lvlJc w:val="left"/>
      <w:pPr>
        <w:ind w:left="116" w:hanging="431"/>
      </w:pPr>
      <w:rPr>
        <w:rFonts w:hint="default"/>
        <w:lang w:val="pt-PT" w:eastAsia="en-US" w:bidi="ar-SA"/>
      </w:rPr>
    </w:lvl>
    <w:lvl w:ilvl="1">
      <w:start w:val="1"/>
      <w:numFmt w:val="decimal"/>
      <w:lvlText w:val="%1.%2."/>
      <w:lvlJc w:val="left"/>
      <w:pPr>
        <w:ind w:left="116" w:hanging="43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56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563"/>
      </w:pPr>
      <w:rPr>
        <w:rFonts w:hint="default"/>
        <w:lang w:val="pt-PT" w:eastAsia="en-US" w:bidi="ar-SA"/>
      </w:rPr>
    </w:lvl>
    <w:lvl w:ilvl="4">
      <w:numFmt w:val="bullet"/>
      <w:lvlText w:val="•"/>
      <w:lvlJc w:val="left"/>
      <w:pPr>
        <w:ind w:left="3842" w:hanging="563"/>
      </w:pPr>
      <w:rPr>
        <w:rFonts w:hint="default"/>
        <w:lang w:val="pt-PT" w:eastAsia="en-US" w:bidi="ar-SA"/>
      </w:rPr>
    </w:lvl>
    <w:lvl w:ilvl="5">
      <w:numFmt w:val="bullet"/>
      <w:lvlText w:val="•"/>
      <w:lvlJc w:val="left"/>
      <w:pPr>
        <w:ind w:left="4849" w:hanging="563"/>
      </w:pPr>
      <w:rPr>
        <w:rFonts w:hint="default"/>
        <w:lang w:val="pt-PT" w:eastAsia="en-US" w:bidi="ar-SA"/>
      </w:rPr>
    </w:lvl>
    <w:lvl w:ilvl="6">
      <w:numFmt w:val="bullet"/>
      <w:lvlText w:val="•"/>
      <w:lvlJc w:val="left"/>
      <w:pPr>
        <w:ind w:left="5856" w:hanging="563"/>
      </w:pPr>
      <w:rPr>
        <w:rFonts w:hint="default"/>
        <w:lang w:val="pt-PT" w:eastAsia="en-US" w:bidi="ar-SA"/>
      </w:rPr>
    </w:lvl>
    <w:lvl w:ilvl="7">
      <w:numFmt w:val="bullet"/>
      <w:lvlText w:val="•"/>
      <w:lvlJc w:val="left"/>
      <w:pPr>
        <w:ind w:left="6864" w:hanging="563"/>
      </w:pPr>
      <w:rPr>
        <w:rFonts w:hint="default"/>
        <w:lang w:val="pt-PT" w:eastAsia="en-US" w:bidi="ar-SA"/>
      </w:rPr>
    </w:lvl>
    <w:lvl w:ilvl="8">
      <w:numFmt w:val="bullet"/>
      <w:lvlText w:val="•"/>
      <w:lvlJc w:val="left"/>
      <w:pPr>
        <w:ind w:left="7871" w:hanging="563"/>
      </w:pPr>
      <w:rPr>
        <w:rFonts w:hint="default"/>
        <w:lang w:val="pt-PT" w:eastAsia="en-US" w:bidi="ar-SA"/>
      </w:rPr>
    </w:lvl>
  </w:abstractNum>
  <w:abstractNum w:abstractNumId="19" w15:restartNumberingAfterBreak="0">
    <w:nsid w:val="B95022F9"/>
    <w:multiLevelType w:val="singleLevel"/>
    <w:tmpl w:val="B95022F9"/>
    <w:lvl w:ilvl="0">
      <w:start w:val="1"/>
      <w:numFmt w:val="upperLetter"/>
      <w:suff w:val="space"/>
      <w:lvlText w:val="%1)"/>
      <w:lvlJc w:val="left"/>
    </w:lvl>
  </w:abstractNum>
  <w:abstractNum w:abstractNumId="20" w15:restartNumberingAfterBreak="0">
    <w:nsid w:val="BDA1395C"/>
    <w:multiLevelType w:val="multilevel"/>
    <w:tmpl w:val="BDA1395C"/>
    <w:lvl w:ilvl="0">
      <w:start w:val="7"/>
      <w:numFmt w:val="decimal"/>
      <w:lvlText w:val="%1"/>
      <w:lvlJc w:val="left"/>
      <w:pPr>
        <w:ind w:left="116" w:hanging="459"/>
      </w:pPr>
      <w:rPr>
        <w:rFonts w:hint="default"/>
        <w:lang w:val="pt-PT" w:eastAsia="en-US" w:bidi="ar-SA"/>
      </w:rPr>
    </w:lvl>
    <w:lvl w:ilvl="1">
      <w:start w:val="1"/>
      <w:numFmt w:val="decimal"/>
      <w:lvlText w:val="%1.%2."/>
      <w:lvlJc w:val="left"/>
      <w:pPr>
        <w:ind w:left="116" w:hanging="45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75"/>
      </w:pPr>
      <w:rPr>
        <w:rFonts w:hint="default"/>
        <w:lang w:val="pt-PT" w:eastAsia="en-US" w:bidi="ar-SA"/>
      </w:rPr>
    </w:lvl>
    <w:lvl w:ilvl="4">
      <w:numFmt w:val="bullet"/>
      <w:lvlText w:val="•"/>
      <w:lvlJc w:val="left"/>
      <w:pPr>
        <w:ind w:left="3842" w:hanging="675"/>
      </w:pPr>
      <w:rPr>
        <w:rFonts w:hint="default"/>
        <w:lang w:val="pt-PT" w:eastAsia="en-US" w:bidi="ar-SA"/>
      </w:rPr>
    </w:lvl>
    <w:lvl w:ilvl="5">
      <w:numFmt w:val="bullet"/>
      <w:lvlText w:val="•"/>
      <w:lvlJc w:val="left"/>
      <w:pPr>
        <w:ind w:left="4849" w:hanging="675"/>
      </w:pPr>
      <w:rPr>
        <w:rFonts w:hint="default"/>
        <w:lang w:val="pt-PT" w:eastAsia="en-US" w:bidi="ar-SA"/>
      </w:rPr>
    </w:lvl>
    <w:lvl w:ilvl="6">
      <w:numFmt w:val="bullet"/>
      <w:lvlText w:val="•"/>
      <w:lvlJc w:val="left"/>
      <w:pPr>
        <w:ind w:left="5856" w:hanging="675"/>
      </w:pPr>
      <w:rPr>
        <w:rFonts w:hint="default"/>
        <w:lang w:val="pt-PT" w:eastAsia="en-US" w:bidi="ar-SA"/>
      </w:rPr>
    </w:lvl>
    <w:lvl w:ilvl="7">
      <w:numFmt w:val="bullet"/>
      <w:lvlText w:val="•"/>
      <w:lvlJc w:val="left"/>
      <w:pPr>
        <w:ind w:left="6864" w:hanging="675"/>
      </w:pPr>
      <w:rPr>
        <w:rFonts w:hint="default"/>
        <w:lang w:val="pt-PT" w:eastAsia="en-US" w:bidi="ar-SA"/>
      </w:rPr>
    </w:lvl>
    <w:lvl w:ilvl="8">
      <w:numFmt w:val="bullet"/>
      <w:lvlText w:val="•"/>
      <w:lvlJc w:val="left"/>
      <w:pPr>
        <w:ind w:left="7871" w:hanging="675"/>
      </w:pPr>
      <w:rPr>
        <w:rFonts w:hint="default"/>
        <w:lang w:val="pt-PT" w:eastAsia="en-US" w:bidi="ar-SA"/>
      </w:rPr>
    </w:lvl>
  </w:abstractNum>
  <w:abstractNum w:abstractNumId="21" w15:restartNumberingAfterBreak="0">
    <w:nsid w:val="BE8A4F4C"/>
    <w:multiLevelType w:val="multilevel"/>
    <w:tmpl w:val="BE8A4F4C"/>
    <w:lvl w:ilvl="0">
      <w:start w:val="10"/>
      <w:numFmt w:val="decimal"/>
      <w:lvlText w:val="%1"/>
      <w:lvlJc w:val="left"/>
      <w:pPr>
        <w:ind w:left="116" w:hanging="530"/>
      </w:pPr>
      <w:rPr>
        <w:rFonts w:hint="default"/>
        <w:lang w:val="pt-PT" w:eastAsia="en-US" w:bidi="ar-SA"/>
      </w:rPr>
    </w:lvl>
    <w:lvl w:ilvl="1">
      <w:start w:val="1"/>
      <w:numFmt w:val="decimal"/>
      <w:lvlText w:val="%1.%2."/>
      <w:lvlJc w:val="left"/>
      <w:pPr>
        <w:ind w:left="116" w:hanging="53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30"/>
      </w:pPr>
      <w:rPr>
        <w:rFonts w:hint="default"/>
        <w:lang w:val="pt-PT" w:eastAsia="en-US" w:bidi="ar-SA"/>
      </w:rPr>
    </w:lvl>
    <w:lvl w:ilvl="3">
      <w:numFmt w:val="bullet"/>
      <w:lvlText w:val="•"/>
      <w:lvlJc w:val="left"/>
      <w:pPr>
        <w:ind w:left="3049" w:hanging="530"/>
      </w:pPr>
      <w:rPr>
        <w:rFonts w:hint="default"/>
        <w:lang w:val="pt-PT" w:eastAsia="en-US" w:bidi="ar-SA"/>
      </w:rPr>
    </w:lvl>
    <w:lvl w:ilvl="4">
      <w:numFmt w:val="bullet"/>
      <w:lvlText w:val="•"/>
      <w:lvlJc w:val="left"/>
      <w:pPr>
        <w:ind w:left="4026" w:hanging="530"/>
      </w:pPr>
      <w:rPr>
        <w:rFonts w:hint="default"/>
        <w:lang w:val="pt-PT" w:eastAsia="en-US" w:bidi="ar-SA"/>
      </w:rPr>
    </w:lvl>
    <w:lvl w:ilvl="5">
      <w:numFmt w:val="bullet"/>
      <w:lvlText w:val="•"/>
      <w:lvlJc w:val="left"/>
      <w:pPr>
        <w:ind w:left="5003" w:hanging="530"/>
      </w:pPr>
      <w:rPr>
        <w:rFonts w:hint="default"/>
        <w:lang w:val="pt-PT" w:eastAsia="en-US" w:bidi="ar-SA"/>
      </w:rPr>
    </w:lvl>
    <w:lvl w:ilvl="6">
      <w:numFmt w:val="bullet"/>
      <w:lvlText w:val="•"/>
      <w:lvlJc w:val="left"/>
      <w:pPr>
        <w:ind w:left="5979" w:hanging="530"/>
      </w:pPr>
      <w:rPr>
        <w:rFonts w:hint="default"/>
        <w:lang w:val="pt-PT" w:eastAsia="en-US" w:bidi="ar-SA"/>
      </w:rPr>
    </w:lvl>
    <w:lvl w:ilvl="7">
      <w:numFmt w:val="bullet"/>
      <w:lvlText w:val="•"/>
      <w:lvlJc w:val="left"/>
      <w:pPr>
        <w:ind w:left="6956" w:hanging="530"/>
      </w:pPr>
      <w:rPr>
        <w:rFonts w:hint="default"/>
        <w:lang w:val="pt-PT" w:eastAsia="en-US" w:bidi="ar-SA"/>
      </w:rPr>
    </w:lvl>
    <w:lvl w:ilvl="8">
      <w:numFmt w:val="bullet"/>
      <w:lvlText w:val="•"/>
      <w:lvlJc w:val="left"/>
      <w:pPr>
        <w:ind w:left="7932" w:hanging="530"/>
      </w:pPr>
      <w:rPr>
        <w:rFonts w:hint="default"/>
        <w:lang w:val="pt-PT" w:eastAsia="en-US" w:bidi="ar-SA"/>
      </w:rPr>
    </w:lvl>
  </w:abstractNum>
  <w:abstractNum w:abstractNumId="22" w15:restartNumberingAfterBreak="0">
    <w:nsid w:val="BE923771"/>
    <w:multiLevelType w:val="multilevel"/>
    <w:tmpl w:val="BE923771"/>
    <w:lvl w:ilvl="0">
      <w:start w:val="13"/>
      <w:numFmt w:val="decimal"/>
      <w:lvlText w:val="%1"/>
      <w:lvlJc w:val="left"/>
      <w:pPr>
        <w:ind w:left="116" w:hanging="551"/>
      </w:pPr>
      <w:rPr>
        <w:rFonts w:hint="default"/>
        <w:lang w:val="pt-PT" w:eastAsia="en-US" w:bidi="ar-SA"/>
      </w:rPr>
    </w:lvl>
    <w:lvl w:ilvl="1">
      <w:start w:val="1"/>
      <w:numFmt w:val="decimal"/>
      <w:lvlText w:val="%1.%2."/>
      <w:lvlJc w:val="left"/>
      <w:pPr>
        <w:ind w:left="116"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16" w:hanging="75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56"/>
      </w:pPr>
      <w:rPr>
        <w:rFonts w:hint="default"/>
        <w:lang w:val="pt-PT" w:eastAsia="en-US" w:bidi="ar-SA"/>
      </w:rPr>
    </w:lvl>
    <w:lvl w:ilvl="4">
      <w:numFmt w:val="bullet"/>
      <w:lvlText w:val="•"/>
      <w:lvlJc w:val="left"/>
      <w:pPr>
        <w:ind w:left="3842" w:hanging="756"/>
      </w:pPr>
      <w:rPr>
        <w:rFonts w:hint="default"/>
        <w:lang w:val="pt-PT" w:eastAsia="en-US" w:bidi="ar-SA"/>
      </w:rPr>
    </w:lvl>
    <w:lvl w:ilvl="5">
      <w:numFmt w:val="bullet"/>
      <w:lvlText w:val="•"/>
      <w:lvlJc w:val="left"/>
      <w:pPr>
        <w:ind w:left="4849" w:hanging="756"/>
      </w:pPr>
      <w:rPr>
        <w:rFonts w:hint="default"/>
        <w:lang w:val="pt-PT" w:eastAsia="en-US" w:bidi="ar-SA"/>
      </w:rPr>
    </w:lvl>
    <w:lvl w:ilvl="6">
      <w:numFmt w:val="bullet"/>
      <w:lvlText w:val="•"/>
      <w:lvlJc w:val="left"/>
      <w:pPr>
        <w:ind w:left="5856" w:hanging="756"/>
      </w:pPr>
      <w:rPr>
        <w:rFonts w:hint="default"/>
        <w:lang w:val="pt-PT" w:eastAsia="en-US" w:bidi="ar-SA"/>
      </w:rPr>
    </w:lvl>
    <w:lvl w:ilvl="7">
      <w:numFmt w:val="bullet"/>
      <w:lvlText w:val="•"/>
      <w:lvlJc w:val="left"/>
      <w:pPr>
        <w:ind w:left="6864" w:hanging="756"/>
      </w:pPr>
      <w:rPr>
        <w:rFonts w:hint="default"/>
        <w:lang w:val="pt-PT" w:eastAsia="en-US" w:bidi="ar-SA"/>
      </w:rPr>
    </w:lvl>
    <w:lvl w:ilvl="8">
      <w:numFmt w:val="bullet"/>
      <w:lvlText w:val="•"/>
      <w:lvlJc w:val="left"/>
      <w:pPr>
        <w:ind w:left="7871" w:hanging="756"/>
      </w:pPr>
      <w:rPr>
        <w:rFonts w:hint="default"/>
        <w:lang w:val="pt-PT" w:eastAsia="en-US" w:bidi="ar-SA"/>
      </w:rPr>
    </w:lvl>
  </w:abstractNum>
  <w:abstractNum w:abstractNumId="23" w15:restartNumberingAfterBreak="0">
    <w:nsid w:val="C0915F4F"/>
    <w:multiLevelType w:val="multilevel"/>
    <w:tmpl w:val="C0915F4F"/>
    <w:lvl w:ilvl="0">
      <w:start w:val="1"/>
      <w:numFmt w:val="lowerLetter"/>
      <w:lvlText w:val="%1)"/>
      <w:lvlJc w:val="left"/>
      <w:pPr>
        <w:ind w:left="824"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6" w:hanging="274"/>
      </w:pPr>
      <w:rPr>
        <w:rFonts w:hint="default"/>
        <w:lang w:val="pt-PT" w:eastAsia="en-US" w:bidi="ar-SA"/>
      </w:rPr>
    </w:lvl>
    <w:lvl w:ilvl="2">
      <w:numFmt w:val="bullet"/>
      <w:lvlText w:val="•"/>
      <w:lvlJc w:val="left"/>
      <w:pPr>
        <w:ind w:left="2633" w:hanging="274"/>
      </w:pPr>
      <w:rPr>
        <w:rFonts w:hint="default"/>
        <w:lang w:val="pt-PT" w:eastAsia="en-US" w:bidi="ar-SA"/>
      </w:rPr>
    </w:lvl>
    <w:lvl w:ilvl="3">
      <w:numFmt w:val="bullet"/>
      <w:lvlText w:val="•"/>
      <w:lvlJc w:val="left"/>
      <w:pPr>
        <w:ind w:left="3539" w:hanging="274"/>
      </w:pPr>
      <w:rPr>
        <w:rFonts w:hint="default"/>
        <w:lang w:val="pt-PT" w:eastAsia="en-US" w:bidi="ar-SA"/>
      </w:rPr>
    </w:lvl>
    <w:lvl w:ilvl="4">
      <w:numFmt w:val="bullet"/>
      <w:lvlText w:val="•"/>
      <w:lvlJc w:val="left"/>
      <w:pPr>
        <w:ind w:left="4446" w:hanging="274"/>
      </w:pPr>
      <w:rPr>
        <w:rFonts w:hint="default"/>
        <w:lang w:val="pt-PT" w:eastAsia="en-US" w:bidi="ar-SA"/>
      </w:rPr>
    </w:lvl>
    <w:lvl w:ilvl="5">
      <w:numFmt w:val="bullet"/>
      <w:lvlText w:val="•"/>
      <w:lvlJc w:val="left"/>
      <w:pPr>
        <w:ind w:left="5353" w:hanging="274"/>
      </w:pPr>
      <w:rPr>
        <w:rFonts w:hint="default"/>
        <w:lang w:val="pt-PT" w:eastAsia="en-US" w:bidi="ar-SA"/>
      </w:rPr>
    </w:lvl>
    <w:lvl w:ilvl="6">
      <w:numFmt w:val="bullet"/>
      <w:lvlText w:val="•"/>
      <w:lvlJc w:val="left"/>
      <w:pPr>
        <w:ind w:left="6259" w:hanging="274"/>
      </w:pPr>
      <w:rPr>
        <w:rFonts w:hint="default"/>
        <w:lang w:val="pt-PT" w:eastAsia="en-US" w:bidi="ar-SA"/>
      </w:rPr>
    </w:lvl>
    <w:lvl w:ilvl="7">
      <w:numFmt w:val="bullet"/>
      <w:lvlText w:val="•"/>
      <w:lvlJc w:val="left"/>
      <w:pPr>
        <w:ind w:left="7166" w:hanging="274"/>
      </w:pPr>
      <w:rPr>
        <w:rFonts w:hint="default"/>
        <w:lang w:val="pt-PT" w:eastAsia="en-US" w:bidi="ar-SA"/>
      </w:rPr>
    </w:lvl>
    <w:lvl w:ilvl="8">
      <w:numFmt w:val="bullet"/>
      <w:lvlText w:val="•"/>
      <w:lvlJc w:val="left"/>
      <w:pPr>
        <w:ind w:left="8072" w:hanging="274"/>
      </w:pPr>
      <w:rPr>
        <w:rFonts w:hint="default"/>
        <w:lang w:val="pt-PT" w:eastAsia="en-US" w:bidi="ar-SA"/>
      </w:rPr>
    </w:lvl>
  </w:abstractNum>
  <w:abstractNum w:abstractNumId="24" w15:restartNumberingAfterBreak="0">
    <w:nsid w:val="C104ACF8"/>
    <w:multiLevelType w:val="multilevel"/>
    <w:tmpl w:val="C104ACF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15:restartNumberingAfterBreak="0">
    <w:nsid w:val="C4E0D24A"/>
    <w:multiLevelType w:val="multilevel"/>
    <w:tmpl w:val="C4E0D24A"/>
    <w:lvl w:ilvl="0">
      <w:start w:val="18"/>
      <w:numFmt w:val="decimal"/>
      <w:lvlText w:val="%1"/>
      <w:lvlJc w:val="left"/>
      <w:pPr>
        <w:ind w:left="116" w:hanging="551"/>
      </w:pPr>
      <w:rPr>
        <w:rFonts w:hint="default"/>
        <w:lang w:val="pt-PT" w:eastAsia="en-US" w:bidi="ar-SA"/>
      </w:rPr>
    </w:lvl>
    <w:lvl w:ilvl="1">
      <w:start w:val="1"/>
      <w:numFmt w:val="decimal"/>
      <w:lvlText w:val="%1.%2."/>
      <w:lvlJc w:val="left"/>
      <w:pPr>
        <w:ind w:left="116"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30"/>
      </w:pPr>
      <w:rPr>
        <w:rFonts w:hint="default"/>
        <w:lang w:val="pt-PT" w:eastAsia="en-US" w:bidi="ar-SA"/>
      </w:rPr>
    </w:lvl>
    <w:lvl w:ilvl="4">
      <w:numFmt w:val="bullet"/>
      <w:lvlText w:val="•"/>
      <w:lvlJc w:val="left"/>
      <w:pPr>
        <w:ind w:left="3842" w:hanging="730"/>
      </w:pPr>
      <w:rPr>
        <w:rFonts w:hint="default"/>
        <w:lang w:val="pt-PT" w:eastAsia="en-US" w:bidi="ar-SA"/>
      </w:rPr>
    </w:lvl>
    <w:lvl w:ilvl="5">
      <w:numFmt w:val="bullet"/>
      <w:lvlText w:val="•"/>
      <w:lvlJc w:val="left"/>
      <w:pPr>
        <w:ind w:left="4849" w:hanging="730"/>
      </w:pPr>
      <w:rPr>
        <w:rFonts w:hint="default"/>
        <w:lang w:val="pt-PT" w:eastAsia="en-US" w:bidi="ar-SA"/>
      </w:rPr>
    </w:lvl>
    <w:lvl w:ilvl="6">
      <w:numFmt w:val="bullet"/>
      <w:lvlText w:val="•"/>
      <w:lvlJc w:val="left"/>
      <w:pPr>
        <w:ind w:left="5856" w:hanging="730"/>
      </w:pPr>
      <w:rPr>
        <w:rFonts w:hint="default"/>
        <w:lang w:val="pt-PT" w:eastAsia="en-US" w:bidi="ar-SA"/>
      </w:rPr>
    </w:lvl>
    <w:lvl w:ilvl="7">
      <w:numFmt w:val="bullet"/>
      <w:lvlText w:val="•"/>
      <w:lvlJc w:val="left"/>
      <w:pPr>
        <w:ind w:left="6864" w:hanging="730"/>
      </w:pPr>
      <w:rPr>
        <w:rFonts w:hint="default"/>
        <w:lang w:val="pt-PT" w:eastAsia="en-US" w:bidi="ar-SA"/>
      </w:rPr>
    </w:lvl>
    <w:lvl w:ilvl="8">
      <w:numFmt w:val="bullet"/>
      <w:lvlText w:val="•"/>
      <w:lvlJc w:val="left"/>
      <w:pPr>
        <w:ind w:left="7871" w:hanging="730"/>
      </w:pPr>
      <w:rPr>
        <w:rFonts w:hint="default"/>
        <w:lang w:val="pt-PT" w:eastAsia="en-US" w:bidi="ar-SA"/>
      </w:rPr>
    </w:lvl>
  </w:abstractNum>
  <w:abstractNum w:abstractNumId="26" w15:restartNumberingAfterBreak="0">
    <w:nsid w:val="C8879AEF"/>
    <w:multiLevelType w:val="multilevel"/>
    <w:tmpl w:val="C8879AEF"/>
    <w:lvl w:ilvl="0">
      <w:start w:val="7"/>
      <w:numFmt w:val="decimal"/>
      <w:lvlText w:val="%1"/>
      <w:lvlJc w:val="left"/>
      <w:pPr>
        <w:ind w:left="824" w:hanging="842"/>
      </w:pPr>
      <w:rPr>
        <w:rFonts w:hint="default"/>
        <w:lang w:val="pt-PT" w:eastAsia="en-US" w:bidi="ar-SA"/>
      </w:rPr>
    </w:lvl>
    <w:lvl w:ilvl="1">
      <w:start w:val="5"/>
      <w:numFmt w:val="decimal"/>
      <w:lvlText w:val="%1.%2"/>
      <w:lvlJc w:val="left"/>
      <w:pPr>
        <w:ind w:left="824" w:hanging="842"/>
      </w:pPr>
      <w:rPr>
        <w:rFonts w:hint="default"/>
        <w:lang w:val="pt-PT" w:eastAsia="en-US" w:bidi="ar-SA"/>
      </w:rPr>
    </w:lvl>
    <w:lvl w:ilvl="2">
      <w:start w:val="1"/>
      <w:numFmt w:val="decimal"/>
      <w:lvlText w:val="%1.%2.%3."/>
      <w:lvlJc w:val="left"/>
      <w:pPr>
        <w:ind w:left="824" w:hanging="84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4" w:hanging="807"/>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22" w:hanging="807"/>
      </w:pPr>
      <w:rPr>
        <w:rFonts w:hint="default"/>
        <w:lang w:val="pt-PT" w:eastAsia="en-US" w:bidi="ar-SA"/>
      </w:rPr>
    </w:lvl>
    <w:lvl w:ilvl="5">
      <w:numFmt w:val="bullet"/>
      <w:lvlText w:val="•"/>
      <w:lvlJc w:val="left"/>
      <w:pPr>
        <w:ind w:left="5249" w:hanging="807"/>
      </w:pPr>
      <w:rPr>
        <w:rFonts w:hint="default"/>
        <w:lang w:val="pt-PT" w:eastAsia="en-US" w:bidi="ar-SA"/>
      </w:rPr>
    </w:lvl>
    <w:lvl w:ilvl="6">
      <w:numFmt w:val="bullet"/>
      <w:lvlText w:val="•"/>
      <w:lvlJc w:val="left"/>
      <w:pPr>
        <w:ind w:left="6176" w:hanging="807"/>
      </w:pPr>
      <w:rPr>
        <w:rFonts w:hint="default"/>
        <w:lang w:val="pt-PT" w:eastAsia="en-US" w:bidi="ar-SA"/>
      </w:rPr>
    </w:lvl>
    <w:lvl w:ilvl="7">
      <w:numFmt w:val="bullet"/>
      <w:lvlText w:val="•"/>
      <w:lvlJc w:val="left"/>
      <w:pPr>
        <w:ind w:left="7104" w:hanging="807"/>
      </w:pPr>
      <w:rPr>
        <w:rFonts w:hint="default"/>
        <w:lang w:val="pt-PT" w:eastAsia="en-US" w:bidi="ar-SA"/>
      </w:rPr>
    </w:lvl>
    <w:lvl w:ilvl="8">
      <w:numFmt w:val="bullet"/>
      <w:lvlText w:val="•"/>
      <w:lvlJc w:val="left"/>
      <w:pPr>
        <w:ind w:left="8031" w:hanging="807"/>
      </w:pPr>
      <w:rPr>
        <w:rFonts w:hint="default"/>
        <w:lang w:val="pt-PT" w:eastAsia="en-US" w:bidi="ar-SA"/>
      </w:rPr>
    </w:lvl>
  </w:abstractNum>
  <w:abstractNum w:abstractNumId="27" w15:restartNumberingAfterBreak="0">
    <w:nsid w:val="D1EB1714"/>
    <w:multiLevelType w:val="multilevel"/>
    <w:tmpl w:val="D1EB1714"/>
    <w:lvl w:ilvl="0">
      <w:start w:val="12"/>
      <w:numFmt w:val="decimal"/>
      <w:lvlText w:val="%1"/>
      <w:lvlJc w:val="left"/>
      <w:pPr>
        <w:ind w:left="116" w:hanging="551"/>
      </w:pPr>
      <w:rPr>
        <w:rFonts w:hint="default"/>
        <w:lang w:val="pt-PT" w:eastAsia="en-US" w:bidi="ar-SA"/>
      </w:rPr>
    </w:lvl>
    <w:lvl w:ilvl="1">
      <w:start w:val="1"/>
      <w:numFmt w:val="decimal"/>
      <w:lvlText w:val="%1.%2."/>
      <w:lvlJc w:val="left"/>
      <w:pPr>
        <w:ind w:left="116" w:hanging="551"/>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30"/>
      </w:pPr>
      <w:rPr>
        <w:rFonts w:hint="default"/>
        <w:lang w:val="pt-PT" w:eastAsia="en-US" w:bidi="ar-SA"/>
      </w:rPr>
    </w:lvl>
    <w:lvl w:ilvl="4">
      <w:numFmt w:val="bullet"/>
      <w:lvlText w:val="•"/>
      <w:lvlJc w:val="left"/>
      <w:pPr>
        <w:ind w:left="3842" w:hanging="730"/>
      </w:pPr>
      <w:rPr>
        <w:rFonts w:hint="default"/>
        <w:lang w:val="pt-PT" w:eastAsia="en-US" w:bidi="ar-SA"/>
      </w:rPr>
    </w:lvl>
    <w:lvl w:ilvl="5">
      <w:numFmt w:val="bullet"/>
      <w:lvlText w:val="•"/>
      <w:lvlJc w:val="left"/>
      <w:pPr>
        <w:ind w:left="4849" w:hanging="730"/>
      </w:pPr>
      <w:rPr>
        <w:rFonts w:hint="default"/>
        <w:lang w:val="pt-PT" w:eastAsia="en-US" w:bidi="ar-SA"/>
      </w:rPr>
    </w:lvl>
    <w:lvl w:ilvl="6">
      <w:numFmt w:val="bullet"/>
      <w:lvlText w:val="•"/>
      <w:lvlJc w:val="left"/>
      <w:pPr>
        <w:ind w:left="5856" w:hanging="730"/>
      </w:pPr>
      <w:rPr>
        <w:rFonts w:hint="default"/>
        <w:lang w:val="pt-PT" w:eastAsia="en-US" w:bidi="ar-SA"/>
      </w:rPr>
    </w:lvl>
    <w:lvl w:ilvl="7">
      <w:numFmt w:val="bullet"/>
      <w:lvlText w:val="•"/>
      <w:lvlJc w:val="left"/>
      <w:pPr>
        <w:ind w:left="6864" w:hanging="730"/>
      </w:pPr>
      <w:rPr>
        <w:rFonts w:hint="default"/>
        <w:lang w:val="pt-PT" w:eastAsia="en-US" w:bidi="ar-SA"/>
      </w:rPr>
    </w:lvl>
    <w:lvl w:ilvl="8">
      <w:numFmt w:val="bullet"/>
      <w:lvlText w:val="•"/>
      <w:lvlJc w:val="left"/>
      <w:pPr>
        <w:ind w:left="7871" w:hanging="730"/>
      </w:pPr>
      <w:rPr>
        <w:rFonts w:hint="default"/>
        <w:lang w:val="pt-PT" w:eastAsia="en-US" w:bidi="ar-SA"/>
      </w:rPr>
    </w:lvl>
  </w:abstractNum>
  <w:abstractNum w:abstractNumId="28" w15:restartNumberingAfterBreak="0">
    <w:nsid w:val="D7D140E4"/>
    <w:multiLevelType w:val="multilevel"/>
    <w:tmpl w:val="D7D140E4"/>
    <w:lvl w:ilvl="0">
      <w:start w:val="2"/>
      <w:numFmt w:val="decimal"/>
      <w:lvlText w:val="%1"/>
      <w:lvlJc w:val="left"/>
      <w:pPr>
        <w:ind w:left="116" w:hanging="467"/>
      </w:pPr>
      <w:rPr>
        <w:rFonts w:hint="default"/>
        <w:lang w:val="pt-PT" w:eastAsia="en-US" w:bidi="ar-SA"/>
      </w:rPr>
    </w:lvl>
    <w:lvl w:ilvl="1">
      <w:start w:val="1"/>
      <w:numFmt w:val="decimal"/>
      <w:lvlText w:val="%1.%2."/>
      <w:lvlJc w:val="left"/>
      <w:pPr>
        <w:ind w:left="116" w:hanging="46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67"/>
      </w:pPr>
      <w:rPr>
        <w:rFonts w:hint="default"/>
        <w:lang w:val="pt-PT" w:eastAsia="en-US" w:bidi="ar-SA"/>
      </w:rPr>
    </w:lvl>
    <w:lvl w:ilvl="3">
      <w:numFmt w:val="bullet"/>
      <w:lvlText w:val="•"/>
      <w:lvlJc w:val="left"/>
      <w:pPr>
        <w:ind w:left="3049" w:hanging="467"/>
      </w:pPr>
      <w:rPr>
        <w:rFonts w:hint="default"/>
        <w:lang w:val="pt-PT" w:eastAsia="en-US" w:bidi="ar-SA"/>
      </w:rPr>
    </w:lvl>
    <w:lvl w:ilvl="4">
      <w:numFmt w:val="bullet"/>
      <w:lvlText w:val="•"/>
      <w:lvlJc w:val="left"/>
      <w:pPr>
        <w:ind w:left="4026" w:hanging="467"/>
      </w:pPr>
      <w:rPr>
        <w:rFonts w:hint="default"/>
        <w:lang w:val="pt-PT" w:eastAsia="en-US" w:bidi="ar-SA"/>
      </w:rPr>
    </w:lvl>
    <w:lvl w:ilvl="5">
      <w:numFmt w:val="bullet"/>
      <w:lvlText w:val="•"/>
      <w:lvlJc w:val="left"/>
      <w:pPr>
        <w:ind w:left="5003" w:hanging="467"/>
      </w:pPr>
      <w:rPr>
        <w:rFonts w:hint="default"/>
        <w:lang w:val="pt-PT" w:eastAsia="en-US" w:bidi="ar-SA"/>
      </w:rPr>
    </w:lvl>
    <w:lvl w:ilvl="6">
      <w:numFmt w:val="bullet"/>
      <w:lvlText w:val="•"/>
      <w:lvlJc w:val="left"/>
      <w:pPr>
        <w:ind w:left="5979" w:hanging="467"/>
      </w:pPr>
      <w:rPr>
        <w:rFonts w:hint="default"/>
        <w:lang w:val="pt-PT" w:eastAsia="en-US" w:bidi="ar-SA"/>
      </w:rPr>
    </w:lvl>
    <w:lvl w:ilvl="7">
      <w:numFmt w:val="bullet"/>
      <w:lvlText w:val="•"/>
      <w:lvlJc w:val="left"/>
      <w:pPr>
        <w:ind w:left="6956" w:hanging="467"/>
      </w:pPr>
      <w:rPr>
        <w:rFonts w:hint="default"/>
        <w:lang w:val="pt-PT" w:eastAsia="en-US" w:bidi="ar-SA"/>
      </w:rPr>
    </w:lvl>
    <w:lvl w:ilvl="8">
      <w:numFmt w:val="bullet"/>
      <w:lvlText w:val="•"/>
      <w:lvlJc w:val="left"/>
      <w:pPr>
        <w:ind w:left="7932" w:hanging="467"/>
      </w:pPr>
      <w:rPr>
        <w:rFonts w:hint="default"/>
        <w:lang w:val="pt-PT" w:eastAsia="en-US" w:bidi="ar-SA"/>
      </w:rPr>
    </w:lvl>
  </w:abstractNum>
  <w:abstractNum w:abstractNumId="29" w15:restartNumberingAfterBreak="0">
    <w:nsid w:val="D7F9FE59"/>
    <w:multiLevelType w:val="multilevel"/>
    <w:tmpl w:val="D7F9FE59"/>
    <w:lvl w:ilvl="0">
      <w:start w:val="9"/>
      <w:numFmt w:val="decimal"/>
      <w:lvlText w:val="%1"/>
      <w:lvlJc w:val="left"/>
      <w:pPr>
        <w:ind w:left="536" w:hanging="420"/>
      </w:pPr>
      <w:rPr>
        <w:rFonts w:hint="default"/>
        <w:lang w:val="pt-PT" w:eastAsia="en-US" w:bidi="ar-SA"/>
      </w:rPr>
    </w:lvl>
    <w:lvl w:ilvl="1">
      <w:start w:val="1"/>
      <w:numFmt w:val="decimal"/>
      <w:lvlText w:val="%1.%2."/>
      <w:lvlJc w:val="left"/>
      <w:pPr>
        <w:ind w:left="53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30" w15:restartNumberingAfterBreak="0">
    <w:nsid w:val="DAD3A854"/>
    <w:multiLevelType w:val="multilevel"/>
    <w:tmpl w:val="DAD3A854"/>
    <w:lvl w:ilvl="0">
      <w:start w:val="1"/>
      <w:numFmt w:val="decimal"/>
      <w:lvlText w:val="%1"/>
      <w:lvlJc w:val="left"/>
      <w:pPr>
        <w:ind w:left="116" w:hanging="420"/>
      </w:pPr>
      <w:rPr>
        <w:rFonts w:hint="default"/>
        <w:lang w:val="pt-PT" w:eastAsia="en-US" w:bidi="ar-SA"/>
      </w:rPr>
    </w:lvl>
    <w:lvl w:ilvl="1">
      <w:start w:val="1"/>
      <w:numFmt w:val="decimal"/>
      <w:lvlText w:val="%1.%2."/>
      <w:lvlJc w:val="left"/>
      <w:pPr>
        <w:ind w:left="11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24"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01" w:hanging="600"/>
      </w:pPr>
      <w:rPr>
        <w:rFonts w:hint="default"/>
        <w:lang w:val="pt-PT" w:eastAsia="en-US" w:bidi="ar-SA"/>
      </w:rPr>
    </w:lvl>
    <w:lvl w:ilvl="4">
      <w:numFmt w:val="bullet"/>
      <w:lvlText w:val="•"/>
      <w:lvlJc w:val="left"/>
      <w:pPr>
        <w:ind w:left="4242" w:hanging="600"/>
      </w:pPr>
      <w:rPr>
        <w:rFonts w:hint="default"/>
        <w:lang w:val="pt-PT" w:eastAsia="en-US" w:bidi="ar-SA"/>
      </w:rPr>
    </w:lvl>
    <w:lvl w:ilvl="5">
      <w:numFmt w:val="bullet"/>
      <w:lvlText w:val="•"/>
      <w:lvlJc w:val="left"/>
      <w:pPr>
        <w:ind w:left="5182" w:hanging="600"/>
      </w:pPr>
      <w:rPr>
        <w:rFonts w:hint="default"/>
        <w:lang w:val="pt-PT" w:eastAsia="en-US" w:bidi="ar-SA"/>
      </w:rPr>
    </w:lvl>
    <w:lvl w:ilvl="6">
      <w:numFmt w:val="bullet"/>
      <w:lvlText w:val="•"/>
      <w:lvlJc w:val="left"/>
      <w:pPr>
        <w:ind w:left="6123" w:hanging="600"/>
      </w:pPr>
      <w:rPr>
        <w:rFonts w:hint="default"/>
        <w:lang w:val="pt-PT" w:eastAsia="en-US" w:bidi="ar-SA"/>
      </w:rPr>
    </w:lvl>
    <w:lvl w:ilvl="7">
      <w:numFmt w:val="bullet"/>
      <w:lvlText w:val="•"/>
      <w:lvlJc w:val="left"/>
      <w:pPr>
        <w:ind w:left="7064" w:hanging="600"/>
      </w:pPr>
      <w:rPr>
        <w:rFonts w:hint="default"/>
        <w:lang w:val="pt-PT" w:eastAsia="en-US" w:bidi="ar-SA"/>
      </w:rPr>
    </w:lvl>
    <w:lvl w:ilvl="8">
      <w:numFmt w:val="bullet"/>
      <w:lvlText w:val="•"/>
      <w:lvlJc w:val="left"/>
      <w:pPr>
        <w:ind w:left="8004" w:hanging="600"/>
      </w:pPr>
      <w:rPr>
        <w:rFonts w:hint="default"/>
        <w:lang w:val="pt-PT" w:eastAsia="en-US" w:bidi="ar-SA"/>
      </w:rPr>
    </w:lvl>
  </w:abstractNum>
  <w:abstractNum w:abstractNumId="31" w15:restartNumberingAfterBreak="0">
    <w:nsid w:val="DCBA6B53"/>
    <w:multiLevelType w:val="multilevel"/>
    <w:tmpl w:val="DCBA6B53"/>
    <w:lvl w:ilvl="0">
      <w:start w:val="8"/>
      <w:numFmt w:val="decimal"/>
      <w:lvlText w:val="%1"/>
      <w:lvlJc w:val="left"/>
      <w:pPr>
        <w:ind w:left="116" w:hanging="454"/>
      </w:pPr>
      <w:rPr>
        <w:rFonts w:hint="default"/>
        <w:lang w:val="pt-PT" w:eastAsia="en-US" w:bidi="ar-SA"/>
      </w:rPr>
    </w:lvl>
    <w:lvl w:ilvl="1">
      <w:start w:val="1"/>
      <w:numFmt w:val="decimal"/>
      <w:lvlText w:val="%1.%2."/>
      <w:lvlJc w:val="left"/>
      <w:pPr>
        <w:ind w:left="116" w:hanging="45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92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732" w:hanging="923"/>
      </w:pPr>
      <w:rPr>
        <w:rFonts w:hint="default"/>
        <w:lang w:val="pt-PT" w:eastAsia="en-US" w:bidi="ar-SA"/>
      </w:rPr>
    </w:lvl>
    <w:lvl w:ilvl="5">
      <w:numFmt w:val="bullet"/>
      <w:lvlText w:val="•"/>
      <w:lvlJc w:val="left"/>
      <w:pPr>
        <w:ind w:left="3924" w:hanging="923"/>
      </w:pPr>
      <w:rPr>
        <w:rFonts w:hint="default"/>
        <w:lang w:val="pt-PT" w:eastAsia="en-US" w:bidi="ar-SA"/>
      </w:rPr>
    </w:lvl>
    <w:lvl w:ilvl="6">
      <w:numFmt w:val="bullet"/>
      <w:lvlText w:val="•"/>
      <w:lvlJc w:val="left"/>
      <w:pPr>
        <w:ind w:left="5116" w:hanging="923"/>
      </w:pPr>
      <w:rPr>
        <w:rFonts w:hint="default"/>
        <w:lang w:val="pt-PT" w:eastAsia="en-US" w:bidi="ar-SA"/>
      </w:rPr>
    </w:lvl>
    <w:lvl w:ilvl="7">
      <w:numFmt w:val="bullet"/>
      <w:lvlText w:val="•"/>
      <w:lvlJc w:val="left"/>
      <w:pPr>
        <w:ind w:left="6309" w:hanging="923"/>
      </w:pPr>
      <w:rPr>
        <w:rFonts w:hint="default"/>
        <w:lang w:val="pt-PT" w:eastAsia="en-US" w:bidi="ar-SA"/>
      </w:rPr>
    </w:lvl>
    <w:lvl w:ilvl="8">
      <w:numFmt w:val="bullet"/>
      <w:lvlText w:val="•"/>
      <w:lvlJc w:val="left"/>
      <w:pPr>
        <w:ind w:left="7501" w:hanging="923"/>
      </w:pPr>
      <w:rPr>
        <w:rFonts w:hint="default"/>
        <w:lang w:val="pt-PT" w:eastAsia="en-US" w:bidi="ar-SA"/>
      </w:rPr>
    </w:lvl>
  </w:abstractNum>
  <w:abstractNum w:abstractNumId="32" w15:restartNumberingAfterBreak="0">
    <w:nsid w:val="E093A4B0"/>
    <w:multiLevelType w:val="multilevel"/>
    <w:tmpl w:val="E093A4B0"/>
    <w:lvl w:ilvl="0">
      <w:start w:val="1"/>
      <w:numFmt w:val="lowerLetter"/>
      <w:lvlText w:val="%1)"/>
      <w:lvlJc w:val="left"/>
      <w:pPr>
        <w:ind w:left="1091" w:hanging="26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978" w:hanging="267"/>
      </w:pPr>
      <w:rPr>
        <w:rFonts w:hint="default"/>
        <w:lang w:val="pt-PT" w:eastAsia="en-US" w:bidi="ar-SA"/>
      </w:rPr>
    </w:lvl>
    <w:lvl w:ilvl="2">
      <w:numFmt w:val="bullet"/>
      <w:lvlText w:val="•"/>
      <w:lvlJc w:val="left"/>
      <w:pPr>
        <w:ind w:left="2857" w:hanging="267"/>
      </w:pPr>
      <w:rPr>
        <w:rFonts w:hint="default"/>
        <w:lang w:val="pt-PT" w:eastAsia="en-US" w:bidi="ar-SA"/>
      </w:rPr>
    </w:lvl>
    <w:lvl w:ilvl="3">
      <w:numFmt w:val="bullet"/>
      <w:lvlText w:val="•"/>
      <w:lvlJc w:val="left"/>
      <w:pPr>
        <w:ind w:left="3735" w:hanging="267"/>
      </w:pPr>
      <w:rPr>
        <w:rFonts w:hint="default"/>
        <w:lang w:val="pt-PT" w:eastAsia="en-US" w:bidi="ar-SA"/>
      </w:rPr>
    </w:lvl>
    <w:lvl w:ilvl="4">
      <w:numFmt w:val="bullet"/>
      <w:lvlText w:val="•"/>
      <w:lvlJc w:val="left"/>
      <w:pPr>
        <w:ind w:left="4614" w:hanging="267"/>
      </w:pPr>
      <w:rPr>
        <w:rFonts w:hint="default"/>
        <w:lang w:val="pt-PT" w:eastAsia="en-US" w:bidi="ar-SA"/>
      </w:rPr>
    </w:lvl>
    <w:lvl w:ilvl="5">
      <w:numFmt w:val="bullet"/>
      <w:lvlText w:val="•"/>
      <w:lvlJc w:val="left"/>
      <w:pPr>
        <w:ind w:left="5493" w:hanging="267"/>
      </w:pPr>
      <w:rPr>
        <w:rFonts w:hint="default"/>
        <w:lang w:val="pt-PT" w:eastAsia="en-US" w:bidi="ar-SA"/>
      </w:rPr>
    </w:lvl>
    <w:lvl w:ilvl="6">
      <w:numFmt w:val="bullet"/>
      <w:lvlText w:val="•"/>
      <w:lvlJc w:val="left"/>
      <w:pPr>
        <w:ind w:left="6371" w:hanging="267"/>
      </w:pPr>
      <w:rPr>
        <w:rFonts w:hint="default"/>
        <w:lang w:val="pt-PT" w:eastAsia="en-US" w:bidi="ar-SA"/>
      </w:rPr>
    </w:lvl>
    <w:lvl w:ilvl="7">
      <w:numFmt w:val="bullet"/>
      <w:lvlText w:val="•"/>
      <w:lvlJc w:val="left"/>
      <w:pPr>
        <w:ind w:left="7250" w:hanging="267"/>
      </w:pPr>
      <w:rPr>
        <w:rFonts w:hint="default"/>
        <w:lang w:val="pt-PT" w:eastAsia="en-US" w:bidi="ar-SA"/>
      </w:rPr>
    </w:lvl>
    <w:lvl w:ilvl="8">
      <w:numFmt w:val="bullet"/>
      <w:lvlText w:val="•"/>
      <w:lvlJc w:val="left"/>
      <w:pPr>
        <w:ind w:left="8128" w:hanging="267"/>
      </w:pPr>
      <w:rPr>
        <w:rFonts w:hint="default"/>
        <w:lang w:val="pt-PT" w:eastAsia="en-US" w:bidi="ar-SA"/>
      </w:rPr>
    </w:lvl>
  </w:abstractNum>
  <w:abstractNum w:abstractNumId="33" w15:restartNumberingAfterBreak="0">
    <w:nsid w:val="E504947C"/>
    <w:multiLevelType w:val="multilevel"/>
    <w:tmpl w:val="E504947C"/>
    <w:lvl w:ilvl="0">
      <w:start w:val="17"/>
      <w:numFmt w:val="decimal"/>
      <w:lvlText w:val="%1"/>
      <w:lvlJc w:val="left"/>
      <w:pPr>
        <w:ind w:left="116" w:hanging="570"/>
      </w:pPr>
      <w:rPr>
        <w:rFonts w:hint="default"/>
        <w:lang w:val="pt-PT" w:eastAsia="en-US" w:bidi="ar-SA"/>
      </w:rPr>
    </w:lvl>
    <w:lvl w:ilvl="1">
      <w:start w:val="1"/>
      <w:numFmt w:val="decimal"/>
      <w:lvlText w:val="%1.%2."/>
      <w:lvlJc w:val="left"/>
      <w:pPr>
        <w:ind w:left="116" w:hanging="57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70"/>
      </w:pPr>
      <w:rPr>
        <w:rFonts w:hint="default"/>
        <w:lang w:val="pt-PT" w:eastAsia="en-US" w:bidi="ar-SA"/>
      </w:rPr>
    </w:lvl>
    <w:lvl w:ilvl="3">
      <w:numFmt w:val="bullet"/>
      <w:lvlText w:val="•"/>
      <w:lvlJc w:val="left"/>
      <w:pPr>
        <w:ind w:left="3049" w:hanging="570"/>
      </w:pPr>
      <w:rPr>
        <w:rFonts w:hint="default"/>
        <w:lang w:val="pt-PT" w:eastAsia="en-US" w:bidi="ar-SA"/>
      </w:rPr>
    </w:lvl>
    <w:lvl w:ilvl="4">
      <w:numFmt w:val="bullet"/>
      <w:lvlText w:val="•"/>
      <w:lvlJc w:val="left"/>
      <w:pPr>
        <w:ind w:left="4026" w:hanging="570"/>
      </w:pPr>
      <w:rPr>
        <w:rFonts w:hint="default"/>
        <w:lang w:val="pt-PT" w:eastAsia="en-US" w:bidi="ar-SA"/>
      </w:rPr>
    </w:lvl>
    <w:lvl w:ilvl="5">
      <w:numFmt w:val="bullet"/>
      <w:lvlText w:val="•"/>
      <w:lvlJc w:val="left"/>
      <w:pPr>
        <w:ind w:left="5003" w:hanging="570"/>
      </w:pPr>
      <w:rPr>
        <w:rFonts w:hint="default"/>
        <w:lang w:val="pt-PT" w:eastAsia="en-US" w:bidi="ar-SA"/>
      </w:rPr>
    </w:lvl>
    <w:lvl w:ilvl="6">
      <w:numFmt w:val="bullet"/>
      <w:lvlText w:val="•"/>
      <w:lvlJc w:val="left"/>
      <w:pPr>
        <w:ind w:left="5979" w:hanging="570"/>
      </w:pPr>
      <w:rPr>
        <w:rFonts w:hint="default"/>
        <w:lang w:val="pt-PT" w:eastAsia="en-US" w:bidi="ar-SA"/>
      </w:rPr>
    </w:lvl>
    <w:lvl w:ilvl="7">
      <w:numFmt w:val="bullet"/>
      <w:lvlText w:val="•"/>
      <w:lvlJc w:val="left"/>
      <w:pPr>
        <w:ind w:left="6956" w:hanging="570"/>
      </w:pPr>
      <w:rPr>
        <w:rFonts w:hint="default"/>
        <w:lang w:val="pt-PT" w:eastAsia="en-US" w:bidi="ar-SA"/>
      </w:rPr>
    </w:lvl>
    <w:lvl w:ilvl="8">
      <w:numFmt w:val="bullet"/>
      <w:lvlText w:val="•"/>
      <w:lvlJc w:val="left"/>
      <w:pPr>
        <w:ind w:left="7932" w:hanging="570"/>
      </w:pPr>
      <w:rPr>
        <w:rFonts w:hint="default"/>
        <w:lang w:val="pt-PT" w:eastAsia="en-US" w:bidi="ar-SA"/>
      </w:rPr>
    </w:lvl>
  </w:abstractNum>
  <w:abstractNum w:abstractNumId="34" w15:restartNumberingAfterBreak="0">
    <w:nsid w:val="E7B27C5B"/>
    <w:multiLevelType w:val="multilevel"/>
    <w:tmpl w:val="E7B27C5B"/>
    <w:lvl w:ilvl="0">
      <w:start w:val="5"/>
      <w:numFmt w:val="decimal"/>
      <w:lvlText w:val="%1"/>
      <w:lvlJc w:val="left"/>
      <w:pPr>
        <w:ind w:left="116" w:hanging="435"/>
      </w:pPr>
      <w:rPr>
        <w:rFonts w:hint="default"/>
        <w:lang w:val="pt-PT" w:eastAsia="en-US" w:bidi="ar-SA"/>
      </w:rPr>
    </w:lvl>
    <w:lvl w:ilvl="1">
      <w:start w:val="1"/>
      <w:numFmt w:val="decimal"/>
      <w:lvlText w:val="%1.%2."/>
      <w:lvlJc w:val="left"/>
      <w:pPr>
        <w:ind w:left="116" w:hanging="43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35"/>
      </w:pPr>
      <w:rPr>
        <w:rFonts w:hint="default"/>
        <w:lang w:val="pt-PT" w:eastAsia="en-US" w:bidi="ar-SA"/>
      </w:rPr>
    </w:lvl>
    <w:lvl w:ilvl="3">
      <w:numFmt w:val="bullet"/>
      <w:lvlText w:val="•"/>
      <w:lvlJc w:val="left"/>
      <w:pPr>
        <w:ind w:left="3049" w:hanging="435"/>
      </w:pPr>
      <w:rPr>
        <w:rFonts w:hint="default"/>
        <w:lang w:val="pt-PT" w:eastAsia="en-US" w:bidi="ar-SA"/>
      </w:rPr>
    </w:lvl>
    <w:lvl w:ilvl="4">
      <w:numFmt w:val="bullet"/>
      <w:lvlText w:val="•"/>
      <w:lvlJc w:val="left"/>
      <w:pPr>
        <w:ind w:left="4026" w:hanging="435"/>
      </w:pPr>
      <w:rPr>
        <w:rFonts w:hint="default"/>
        <w:lang w:val="pt-PT" w:eastAsia="en-US" w:bidi="ar-SA"/>
      </w:rPr>
    </w:lvl>
    <w:lvl w:ilvl="5">
      <w:numFmt w:val="bullet"/>
      <w:lvlText w:val="•"/>
      <w:lvlJc w:val="left"/>
      <w:pPr>
        <w:ind w:left="5003" w:hanging="435"/>
      </w:pPr>
      <w:rPr>
        <w:rFonts w:hint="default"/>
        <w:lang w:val="pt-PT" w:eastAsia="en-US" w:bidi="ar-SA"/>
      </w:rPr>
    </w:lvl>
    <w:lvl w:ilvl="6">
      <w:numFmt w:val="bullet"/>
      <w:lvlText w:val="•"/>
      <w:lvlJc w:val="left"/>
      <w:pPr>
        <w:ind w:left="5979" w:hanging="435"/>
      </w:pPr>
      <w:rPr>
        <w:rFonts w:hint="default"/>
        <w:lang w:val="pt-PT" w:eastAsia="en-US" w:bidi="ar-SA"/>
      </w:rPr>
    </w:lvl>
    <w:lvl w:ilvl="7">
      <w:numFmt w:val="bullet"/>
      <w:lvlText w:val="•"/>
      <w:lvlJc w:val="left"/>
      <w:pPr>
        <w:ind w:left="6956" w:hanging="435"/>
      </w:pPr>
      <w:rPr>
        <w:rFonts w:hint="default"/>
        <w:lang w:val="pt-PT" w:eastAsia="en-US" w:bidi="ar-SA"/>
      </w:rPr>
    </w:lvl>
    <w:lvl w:ilvl="8">
      <w:numFmt w:val="bullet"/>
      <w:lvlText w:val="•"/>
      <w:lvlJc w:val="left"/>
      <w:pPr>
        <w:ind w:left="7932" w:hanging="435"/>
      </w:pPr>
      <w:rPr>
        <w:rFonts w:hint="default"/>
        <w:lang w:val="pt-PT" w:eastAsia="en-US" w:bidi="ar-SA"/>
      </w:rPr>
    </w:lvl>
  </w:abstractNum>
  <w:abstractNum w:abstractNumId="35" w15:restartNumberingAfterBreak="0">
    <w:nsid w:val="F0E89278"/>
    <w:multiLevelType w:val="multilevel"/>
    <w:tmpl w:val="F0E89278"/>
    <w:lvl w:ilvl="0">
      <w:start w:val="5"/>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36" w15:restartNumberingAfterBreak="0">
    <w:nsid w:val="F4B5D9F5"/>
    <w:multiLevelType w:val="multilevel"/>
    <w:tmpl w:val="F4B5D9F5"/>
    <w:lvl w:ilvl="0">
      <w:start w:val="7"/>
      <w:numFmt w:val="decimal"/>
      <w:lvlText w:val="%1"/>
      <w:lvlJc w:val="left"/>
      <w:pPr>
        <w:ind w:left="824" w:hanging="724"/>
      </w:pPr>
      <w:rPr>
        <w:rFonts w:hint="default"/>
        <w:lang w:val="pt-PT" w:eastAsia="en-US" w:bidi="ar-SA"/>
      </w:rPr>
    </w:lvl>
    <w:lvl w:ilvl="1">
      <w:start w:val="16"/>
      <w:numFmt w:val="decimal"/>
      <w:lvlText w:val="%1.%2"/>
      <w:lvlJc w:val="left"/>
      <w:pPr>
        <w:ind w:left="824" w:hanging="724"/>
      </w:pPr>
      <w:rPr>
        <w:rFonts w:hint="default"/>
        <w:lang w:val="pt-PT" w:eastAsia="en-US" w:bidi="ar-SA"/>
      </w:rPr>
    </w:lvl>
    <w:lvl w:ilvl="2">
      <w:start w:val="1"/>
      <w:numFmt w:val="decimal"/>
      <w:lvlText w:val="%1.%2.%3."/>
      <w:lvlJc w:val="left"/>
      <w:pPr>
        <w:ind w:left="824" w:hanging="72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24"/>
      </w:pPr>
      <w:rPr>
        <w:rFonts w:hint="default"/>
        <w:lang w:val="pt-PT" w:eastAsia="en-US" w:bidi="ar-SA"/>
      </w:rPr>
    </w:lvl>
    <w:lvl w:ilvl="4">
      <w:numFmt w:val="bullet"/>
      <w:lvlText w:val="•"/>
      <w:lvlJc w:val="left"/>
      <w:pPr>
        <w:ind w:left="4446" w:hanging="724"/>
      </w:pPr>
      <w:rPr>
        <w:rFonts w:hint="default"/>
        <w:lang w:val="pt-PT" w:eastAsia="en-US" w:bidi="ar-SA"/>
      </w:rPr>
    </w:lvl>
    <w:lvl w:ilvl="5">
      <w:numFmt w:val="bullet"/>
      <w:lvlText w:val="•"/>
      <w:lvlJc w:val="left"/>
      <w:pPr>
        <w:ind w:left="5353" w:hanging="724"/>
      </w:pPr>
      <w:rPr>
        <w:rFonts w:hint="default"/>
        <w:lang w:val="pt-PT" w:eastAsia="en-US" w:bidi="ar-SA"/>
      </w:rPr>
    </w:lvl>
    <w:lvl w:ilvl="6">
      <w:numFmt w:val="bullet"/>
      <w:lvlText w:val="•"/>
      <w:lvlJc w:val="left"/>
      <w:pPr>
        <w:ind w:left="6259" w:hanging="724"/>
      </w:pPr>
      <w:rPr>
        <w:rFonts w:hint="default"/>
        <w:lang w:val="pt-PT" w:eastAsia="en-US" w:bidi="ar-SA"/>
      </w:rPr>
    </w:lvl>
    <w:lvl w:ilvl="7">
      <w:numFmt w:val="bullet"/>
      <w:lvlText w:val="•"/>
      <w:lvlJc w:val="left"/>
      <w:pPr>
        <w:ind w:left="7166" w:hanging="724"/>
      </w:pPr>
      <w:rPr>
        <w:rFonts w:hint="default"/>
        <w:lang w:val="pt-PT" w:eastAsia="en-US" w:bidi="ar-SA"/>
      </w:rPr>
    </w:lvl>
    <w:lvl w:ilvl="8">
      <w:numFmt w:val="bullet"/>
      <w:lvlText w:val="•"/>
      <w:lvlJc w:val="left"/>
      <w:pPr>
        <w:ind w:left="8072" w:hanging="724"/>
      </w:pPr>
      <w:rPr>
        <w:rFonts w:hint="default"/>
        <w:lang w:val="pt-PT" w:eastAsia="en-US" w:bidi="ar-SA"/>
      </w:rPr>
    </w:lvl>
  </w:abstractNum>
  <w:abstractNum w:abstractNumId="37" w15:restartNumberingAfterBreak="0">
    <w:nsid w:val="F689643B"/>
    <w:multiLevelType w:val="multilevel"/>
    <w:tmpl w:val="F689643B"/>
    <w:lvl w:ilvl="0">
      <w:start w:val="14"/>
      <w:numFmt w:val="decimal"/>
      <w:lvlText w:val="%1"/>
      <w:lvlJc w:val="left"/>
      <w:pPr>
        <w:ind w:left="656" w:hanging="540"/>
      </w:pPr>
      <w:rPr>
        <w:rFonts w:hint="default"/>
        <w:lang w:val="pt-PT" w:eastAsia="en-US" w:bidi="ar-SA"/>
      </w:rPr>
    </w:lvl>
    <w:lvl w:ilvl="1">
      <w:start w:val="5"/>
      <w:numFmt w:val="decimal"/>
      <w:lvlText w:val="%1.%2."/>
      <w:lvlJc w:val="left"/>
      <w:pPr>
        <w:ind w:left="656" w:hanging="540"/>
      </w:pPr>
      <w:rPr>
        <w:rFonts w:hint="default"/>
        <w:spacing w:val="0"/>
        <w:w w:val="100"/>
        <w:lang w:val="pt-PT" w:eastAsia="en-US" w:bidi="ar-SA"/>
      </w:rPr>
    </w:lvl>
    <w:lvl w:ilvl="2">
      <w:start w:val="1"/>
      <w:numFmt w:val="decimal"/>
      <w:lvlText w:val="%1.%2.%3"/>
      <w:lvlJc w:val="left"/>
      <w:pPr>
        <w:ind w:left="824" w:hanging="7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0"/>
      </w:pPr>
      <w:rPr>
        <w:rFonts w:hint="default"/>
        <w:lang w:val="pt-PT" w:eastAsia="en-US" w:bidi="ar-SA"/>
      </w:rPr>
    </w:lvl>
    <w:lvl w:ilvl="4">
      <w:numFmt w:val="bullet"/>
      <w:lvlText w:val="•"/>
      <w:lvlJc w:val="left"/>
      <w:pPr>
        <w:ind w:left="3842" w:hanging="700"/>
      </w:pPr>
      <w:rPr>
        <w:rFonts w:hint="default"/>
        <w:lang w:val="pt-PT" w:eastAsia="en-US" w:bidi="ar-SA"/>
      </w:rPr>
    </w:lvl>
    <w:lvl w:ilvl="5">
      <w:numFmt w:val="bullet"/>
      <w:lvlText w:val="•"/>
      <w:lvlJc w:val="left"/>
      <w:pPr>
        <w:ind w:left="4849" w:hanging="700"/>
      </w:pPr>
      <w:rPr>
        <w:rFonts w:hint="default"/>
        <w:lang w:val="pt-PT" w:eastAsia="en-US" w:bidi="ar-SA"/>
      </w:rPr>
    </w:lvl>
    <w:lvl w:ilvl="6">
      <w:numFmt w:val="bullet"/>
      <w:lvlText w:val="•"/>
      <w:lvlJc w:val="left"/>
      <w:pPr>
        <w:ind w:left="5856" w:hanging="700"/>
      </w:pPr>
      <w:rPr>
        <w:rFonts w:hint="default"/>
        <w:lang w:val="pt-PT" w:eastAsia="en-US" w:bidi="ar-SA"/>
      </w:rPr>
    </w:lvl>
    <w:lvl w:ilvl="7">
      <w:numFmt w:val="bullet"/>
      <w:lvlText w:val="•"/>
      <w:lvlJc w:val="left"/>
      <w:pPr>
        <w:ind w:left="6864" w:hanging="700"/>
      </w:pPr>
      <w:rPr>
        <w:rFonts w:hint="default"/>
        <w:lang w:val="pt-PT" w:eastAsia="en-US" w:bidi="ar-SA"/>
      </w:rPr>
    </w:lvl>
    <w:lvl w:ilvl="8">
      <w:numFmt w:val="bullet"/>
      <w:lvlText w:val="•"/>
      <w:lvlJc w:val="left"/>
      <w:pPr>
        <w:ind w:left="7871" w:hanging="700"/>
      </w:pPr>
      <w:rPr>
        <w:rFonts w:hint="default"/>
        <w:lang w:val="pt-PT" w:eastAsia="en-US" w:bidi="ar-SA"/>
      </w:rPr>
    </w:lvl>
  </w:abstractNum>
  <w:abstractNum w:abstractNumId="38" w15:restartNumberingAfterBreak="0">
    <w:nsid w:val="F7735DC9"/>
    <w:multiLevelType w:val="multilevel"/>
    <w:tmpl w:val="F7735DC9"/>
    <w:lvl w:ilvl="0">
      <w:start w:val="6"/>
      <w:numFmt w:val="decimal"/>
      <w:lvlText w:val="%1"/>
      <w:lvlJc w:val="left"/>
      <w:pPr>
        <w:ind w:left="825" w:hanging="665"/>
      </w:pPr>
      <w:rPr>
        <w:rFonts w:hint="default"/>
        <w:lang w:val="pt-PT" w:eastAsia="en-US" w:bidi="ar-SA"/>
      </w:rPr>
    </w:lvl>
    <w:lvl w:ilvl="1">
      <w:start w:val="9"/>
      <w:numFmt w:val="decimal"/>
      <w:lvlText w:val="%1.%2"/>
      <w:lvlJc w:val="left"/>
      <w:pPr>
        <w:ind w:left="825" w:hanging="665"/>
      </w:pPr>
      <w:rPr>
        <w:rFonts w:hint="default"/>
        <w:lang w:val="pt-PT" w:eastAsia="en-US" w:bidi="ar-SA"/>
      </w:rPr>
    </w:lvl>
    <w:lvl w:ilvl="2">
      <w:start w:val="1"/>
      <w:numFmt w:val="decimal"/>
      <w:lvlText w:val="%1.%2.%3."/>
      <w:lvlJc w:val="left"/>
      <w:pPr>
        <w:ind w:left="825" w:hanging="665"/>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665"/>
      </w:pPr>
      <w:rPr>
        <w:rFonts w:hint="default"/>
        <w:lang w:val="pt-PT" w:eastAsia="en-US" w:bidi="ar-SA"/>
      </w:rPr>
    </w:lvl>
    <w:lvl w:ilvl="4">
      <w:numFmt w:val="bullet"/>
      <w:lvlText w:val="•"/>
      <w:lvlJc w:val="left"/>
      <w:pPr>
        <w:ind w:left="4446" w:hanging="665"/>
      </w:pPr>
      <w:rPr>
        <w:rFonts w:hint="default"/>
        <w:lang w:val="pt-PT" w:eastAsia="en-US" w:bidi="ar-SA"/>
      </w:rPr>
    </w:lvl>
    <w:lvl w:ilvl="5">
      <w:numFmt w:val="bullet"/>
      <w:lvlText w:val="•"/>
      <w:lvlJc w:val="left"/>
      <w:pPr>
        <w:ind w:left="5353" w:hanging="665"/>
      </w:pPr>
      <w:rPr>
        <w:rFonts w:hint="default"/>
        <w:lang w:val="pt-PT" w:eastAsia="en-US" w:bidi="ar-SA"/>
      </w:rPr>
    </w:lvl>
    <w:lvl w:ilvl="6">
      <w:numFmt w:val="bullet"/>
      <w:lvlText w:val="•"/>
      <w:lvlJc w:val="left"/>
      <w:pPr>
        <w:ind w:left="6259" w:hanging="665"/>
      </w:pPr>
      <w:rPr>
        <w:rFonts w:hint="default"/>
        <w:lang w:val="pt-PT" w:eastAsia="en-US" w:bidi="ar-SA"/>
      </w:rPr>
    </w:lvl>
    <w:lvl w:ilvl="7">
      <w:numFmt w:val="bullet"/>
      <w:lvlText w:val="•"/>
      <w:lvlJc w:val="left"/>
      <w:pPr>
        <w:ind w:left="7166" w:hanging="665"/>
      </w:pPr>
      <w:rPr>
        <w:rFonts w:hint="default"/>
        <w:lang w:val="pt-PT" w:eastAsia="en-US" w:bidi="ar-SA"/>
      </w:rPr>
    </w:lvl>
    <w:lvl w:ilvl="8">
      <w:numFmt w:val="bullet"/>
      <w:lvlText w:val="•"/>
      <w:lvlJc w:val="left"/>
      <w:pPr>
        <w:ind w:left="8072" w:hanging="665"/>
      </w:pPr>
      <w:rPr>
        <w:rFonts w:hint="default"/>
        <w:lang w:val="pt-PT" w:eastAsia="en-US" w:bidi="ar-SA"/>
      </w:rPr>
    </w:lvl>
  </w:abstractNum>
  <w:abstractNum w:abstractNumId="39" w15:restartNumberingAfterBreak="0">
    <w:nsid w:val="FEC2EA36"/>
    <w:multiLevelType w:val="multilevel"/>
    <w:tmpl w:val="FEC2EA36"/>
    <w:lvl w:ilvl="0">
      <w:start w:val="14"/>
      <w:numFmt w:val="decimal"/>
      <w:lvlText w:val="%1"/>
      <w:lvlJc w:val="left"/>
      <w:pPr>
        <w:ind w:left="824" w:hanging="829"/>
      </w:pPr>
      <w:rPr>
        <w:rFonts w:hint="default"/>
        <w:lang w:val="pt-PT" w:eastAsia="en-US" w:bidi="ar-SA"/>
      </w:rPr>
    </w:lvl>
    <w:lvl w:ilvl="1">
      <w:start w:val="6"/>
      <w:numFmt w:val="decimal"/>
      <w:lvlText w:val="%1.%2"/>
      <w:lvlJc w:val="left"/>
      <w:pPr>
        <w:ind w:left="824" w:hanging="829"/>
      </w:pPr>
      <w:rPr>
        <w:rFonts w:hint="default"/>
        <w:lang w:val="pt-PT" w:eastAsia="en-US" w:bidi="ar-SA"/>
      </w:rPr>
    </w:lvl>
    <w:lvl w:ilvl="2">
      <w:start w:val="2"/>
      <w:numFmt w:val="decimal"/>
      <w:lvlText w:val="%1.%2.%3."/>
      <w:lvlJc w:val="left"/>
      <w:pPr>
        <w:ind w:left="824" w:hanging="82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829"/>
      </w:pPr>
      <w:rPr>
        <w:rFonts w:hint="default"/>
        <w:lang w:val="pt-PT" w:eastAsia="en-US" w:bidi="ar-SA"/>
      </w:rPr>
    </w:lvl>
    <w:lvl w:ilvl="4">
      <w:numFmt w:val="bullet"/>
      <w:lvlText w:val="•"/>
      <w:lvlJc w:val="left"/>
      <w:pPr>
        <w:ind w:left="4446" w:hanging="829"/>
      </w:pPr>
      <w:rPr>
        <w:rFonts w:hint="default"/>
        <w:lang w:val="pt-PT" w:eastAsia="en-US" w:bidi="ar-SA"/>
      </w:rPr>
    </w:lvl>
    <w:lvl w:ilvl="5">
      <w:numFmt w:val="bullet"/>
      <w:lvlText w:val="•"/>
      <w:lvlJc w:val="left"/>
      <w:pPr>
        <w:ind w:left="5353" w:hanging="829"/>
      </w:pPr>
      <w:rPr>
        <w:rFonts w:hint="default"/>
        <w:lang w:val="pt-PT" w:eastAsia="en-US" w:bidi="ar-SA"/>
      </w:rPr>
    </w:lvl>
    <w:lvl w:ilvl="6">
      <w:numFmt w:val="bullet"/>
      <w:lvlText w:val="•"/>
      <w:lvlJc w:val="left"/>
      <w:pPr>
        <w:ind w:left="6259" w:hanging="829"/>
      </w:pPr>
      <w:rPr>
        <w:rFonts w:hint="default"/>
        <w:lang w:val="pt-PT" w:eastAsia="en-US" w:bidi="ar-SA"/>
      </w:rPr>
    </w:lvl>
    <w:lvl w:ilvl="7">
      <w:numFmt w:val="bullet"/>
      <w:lvlText w:val="•"/>
      <w:lvlJc w:val="left"/>
      <w:pPr>
        <w:ind w:left="7166" w:hanging="829"/>
      </w:pPr>
      <w:rPr>
        <w:rFonts w:hint="default"/>
        <w:lang w:val="pt-PT" w:eastAsia="en-US" w:bidi="ar-SA"/>
      </w:rPr>
    </w:lvl>
    <w:lvl w:ilvl="8">
      <w:numFmt w:val="bullet"/>
      <w:lvlText w:val="•"/>
      <w:lvlJc w:val="left"/>
      <w:pPr>
        <w:ind w:left="8072" w:hanging="829"/>
      </w:pPr>
      <w:rPr>
        <w:rFonts w:hint="default"/>
        <w:lang w:val="pt-PT" w:eastAsia="en-US" w:bidi="ar-SA"/>
      </w:rPr>
    </w:lvl>
  </w:abstractNum>
  <w:abstractNum w:abstractNumId="40" w15:restartNumberingAfterBreak="0">
    <w:nsid w:val="00000020"/>
    <w:multiLevelType w:val="multilevel"/>
    <w:tmpl w:val="00000020"/>
    <w:lvl w:ilvl="0">
      <w:start w:val="1"/>
      <w:numFmt w:val="decimal"/>
      <w:suff w:val="space"/>
      <w:lvlText w:val="%1."/>
      <w:lvlJc w:val="left"/>
      <w:pPr>
        <w:tabs>
          <w:tab w:val="left" w:pos="0"/>
        </w:tabs>
        <w:ind w:left="0" w:firstLine="0"/>
      </w:pPr>
      <w:rPr>
        <w:rFonts w:hint="default"/>
        <w:b/>
        <w:bCs/>
      </w:rPr>
    </w:lvl>
    <w:lvl w:ilvl="1">
      <w:start w:val="1"/>
      <w:numFmt w:val="decimal"/>
      <w:suff w:val="space"/>
      <w:lvlText w:val="%1.%2."/>
      <w:lvlJc w:val="left"/>
      <w:pPr>
        <w:tabs>
          <w:tab w:val="left" w:pos="0"/>
        </w:tabs>
        <w:ind w:left="0" w:firstLine="0"/>
      </w:pPr>
      <w:rPr>
        <w:rFonts w:ascii="Times New Roman" w:hAnsi="Times New Roman" w:cs="Times New Roman" w:hint="default"/>
        <w:b w:val="0"/>
        <w:bCs w:val="0"/>
        <w:sz w:val="24"/>
        <w:szCs w:val="24"/>
      </w:rPr>
    </w:lvl>
    <w:lvl w:ilvl="2">
      <w:start w:val="1"/>
      <w:numFmt w:val="decimal"/>
      <w:suff w:val="space"/>
      <w:lvlText w:val="%1.%2.%3."/>
      <w:lvlJc w:val="left"/>
      <w:pPr>
        <w:tabs>
          <w:tab w:val="left" w:pos="0"/>
        </w:tabs>
        <w:ind w:left="0" w:firstLine="0"/>
      </w:pPr>
      <w:rPr>
        <w:rFonts w:hint="default"/>
        <w:b w:val="0"/>
        <w:bCs w:val="0"/>
        <w:sz w:val="24"/>
        <w:szCs w:val="24"/>
      </w:rPr>
    </w:lvl>
    <w:lvl w:ilvl="3">
      <w:start w:val="1"/>
      <w:numFmt w:val="decimal"/>
      <w:suff w:val="space"/>
      <w:lvlText w:val="%1.%2.%3.%4."/>
      <w:lvlJc w:val="left"/>
      <w:pPr>
        <w:tabs>
          <w:tab w:val="left" w:pos="0"/>
        </w:tabs>
        <w:ind w:left="0" w:firstLine="0"/>
      </w:pPr>
      <w:rPr>
        <w:rFonts w:hint="default"/>
      </w:rPr>
    </w:lvl>
    <w:lvl w:ilvl="4">
      <w:start w:val="1"/>
      <w:numFmt w:val="decimal"/>
      <w:suff w:val="space"/>
      <w:lvlText w:val="%1.%2.%3.%4.%5."/>
      <w:lvlJc w:val="left"/>
      <w:pPr>
        <w:tabs>
          <w:tab w:val="left" w:pos="0"/>
        </w:tabs>
        <w:ind w:left="0" w:firstLine="0"/>
      </w:pPr>
      <w:rPr>
        <w:rFonts w:hint="default"/>
      </w:rPr>
    </w:lvl>
    <w:lvl w:ilvl="5">
      <w:start w:val="1"/>
      <w:numFmt w:val="decimal"/>
      <w:suff w:val="space"/>
      <w:lvlText w:val="%1.%2.%3.%4.%5.%6."/>
      <w:lvlJc w:val="left"/>
      <w:pPr>
        <w:tabs>
          <w:tab w:val="left" w:pos="0"/>
        </w:tabs>
        <w:ind w:left="0" w:firstLine="0"/>
      </w:pPr>
      <w:rPr>
        <w:rFonts w:hint="default"/>
      </w:rPr>
    </w:lvl>
    <w:lvl w:ilvl="6">
      <w:start w:val="1"/>
      <w:numFmt w:val="decimal"/>
      <w:suff w:val="space"/>
      <w:lvlText w:val="%1.%2.%3.%4.%5.%6.%7."/>
      <w:lvlJc w:val="left"/>
      <w:pPr>
        <w:tabs>
          <w:tab w:val="left" w:pos="0"/>
        </w:tabs>
        <w:ind w:left="0" w:firstLine="0"/>
      </w:pPr>
      <w:rPr>
        <w:rFonts w:hint="default"/>
      </w:rPr>
    </w:lvl>
    <w:lvl w:ilvl="7">
      <w:start w:val="1"/>
      <w:numFmt w:val="decimal"/>
      <w:suff w:val="space"/>
      <w:lvlText w:val="%1.%2.%3.%4.%5.%6.%7.%8."/>
      <w:lvlJc w:val="left"/>
      <w:pPr>
        <w:tabs>
          <w:tab w:val="left" w:pos="0"/>
        </w:tabs>
        <w:ind w:left="0" w:firstLine="0"/>
      </w:pPr>
      <w:rPr>
        <w:rFonts w:hint="default"/>
      </w:rPr>
    </w:lvl>
    <w:lvl w:ilvl="8">
      <w:start w:val="1"/>
      <w:numFmt w:val="decimal"/>
      <w:suff w:val="space"/>
      <w:lvlText w:val="%1.%2.%3.%4.%5.%6.%7.%8.%9."/>
      <w:lvlJc w:val="left"/>
      <w:pPr>
        <w:tabs>
          <w:tab w:val="left" w:pos="0"/>
        </w:tabs>
        <w:ind w:left="0" w:firstLine="0"/>
      </w:pPr>
      <w:rPr>
        <w:rFonts w:hint="default"/>
      </w:rPr>
    </w:lvl>
  </w:abstractNum>
  <w:abstractNum w:abstractNumId="41" w15:restartNumberingAfterBreak="0">
    <w:nsid w:val="006F22EE"/>
    <w:multiLevelType w:val="multilevel"/>
    <w:tmpl w:val="006F22E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b w:val="0"/>
        <w:bCs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2" w15:restartNumberingAfterBreak="0">
    <w:nsid w:val="0248C179"/>
    <w:multiLevelType w:val="multilevel"/>
    <w:tmpl w:val="0248C179"/>
    <w:lvl w:ilvl="0">
      <w:start w:val="6"/>
      <w:numFmt w:val="decimal"/>
      <w:lvlText w:val="%1"/>
      <w:lvlJc w:val="left"/>
      <w:pPr>
        <w:ind w:left="116" w:hanging="443"/>
      </w:pPr>
      <w:rPr>
        <w:rFonts w:hint="default"/>
        <w:lang w:val="pt-PT" w:eastAsia="en-US" w:bidi="ar-SA"/>
      </w:rPr>
    </w:lvl>
    <w:lvl w:ilvl="1">
      <w:start w:val="1"/>
      <w:numFmt w:val="decimal"/>
      <w:lvlText w:val="%1.%2."/>
      <w:lvlJc w:val="left"/>
      <w:pPr>
        <w:ind w:left="116" w:hanging="44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59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593"/>
      </w:pPr>
      <w:rPr>
        <w:rFonts w:hint="default"/>
        <w:lang w:val="pt-PT" w:eastAsia="en-US" w:bidi="ar-SA"/>
      </w:rPr>
    </w:lvl>
    <w:lvl w:ilvl="4">
      <w:numFmt w:val="bullet"/>
      <w:lvlText w:val="•"/>
      <w:lvlJc w:val="left"/>
      <w:pPr>
        <w:ind w:left="3842" w:hanging="593"/>
      </w:pPr>
      <w:rPr>
        <w:rFonts w:hint="default"/>
        <w:lang w:val="pt-PT" w:eastAsia="en-US" w:bidi="ar-SA"/>
      </w:rPr>
    </w:lvl>
    <w:lvl w:ilvl="5">
      <w:numFmt w:val="bullet"/>
      <w:lvlText w:val="•"/>
      <w:lvlJc w:val="left"/>
      <w:pPr>
        <w:ind w:left="4849" w:hanging="593"/>
      </w:pPr>
      <w:rPr>
        <w:rFonts w:hint="default"/>
        <w:lang w:val="pt-PT" w:eastAsia="en-US" w:bidi="ar-SA"/>
      </w:rPr>
    </w:lvl>
    <w:lvl w:ilvl="6">
      <w:numFmt w:val="bullet"/>
      <w:lvlText w:val="•"/>
      <w:lvlJc w:val="left"/>
      <w:pPr>
        <w:ind w:left="5856" w:hanging="593"/>
      </w:pPr>
      <w:rPr>
        <w:rFonts w:hint="default"/>
        <w:lang w:val="pt-PT" w:eastAsia="en-US" w:bidi="ar-SA"/>
      </w:rPr>
    </w:lvl>
    <w:lvl w:ilvl="7">
      <w:numFmt w:val="bullet"/>
      <w:lvlText w:val="•"/>
      <w:lvlJc w:val="left"/>
      <w:pPr>
        <w:ind w:left="6864" w:hanging="593"/>
      </w:pPr>
      <w:rPr>
        <w:rFonts w:hint="default"/>
        <w:lang w:val="pt-PT" w:eastAsia="en-US" w:bidi="ar-SA"/>
      </w:rPr>
    </w:lvl>
    <w:lvl w:ilvl="8">
      <w:numFmt w:val="bullet"/>
      <w:lvlText w:val="•"/>
      <w:lvlJc w:val="left"/>
      <w:pPr>
        <w:ind w:left="7871" w:hanging="593"/>
      </w:pPr>
      <w:rPr>
        <w:rFonts w:hint="default"/>
        <w:lang w:val="pt-PT" w:eastAsia="en-US" w:bidi="ar-SA"/>
      </w:rPr>
    </w:lvl>
  </w:abstractNum>
  <w:abstractNum w:abstractNumId="43" w15:restartNumberingAfterBreak="0">
    <w:nsid w:val="03A63A41"/>
    <w:multiLevelType w:val="multilevel"/>
    <w:tmpl w:val="03A63A41"/>
    <w:lvl w:ilvl="0">
      <w:start w:val="11"/>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9"/>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44" w15:restartNumberingAfterBreak="0">
    <w:nsid w:val="03D62ECE"/>
    <w:multiLevelType w:val="multilevel"/>
    <w:tmpl w:val="03D62ECE"/>
    <w:lvl w:ilvl="0">
      <w:start w:val="5"/>
      <w:numFmt w:val="decimal"/>
      <w:lvlText w:val="%1"/>
      <w:lvlJc w:val="left"/>
      <w:pPr>
        <w:ind w:left="116" w:hanging="437"/>
      </w:pPr>
      <w:rPr>
        <w:rFonts w:hint="default"/>
        <w:lang w:val="pt-PT" w:eastAsia="en-US" w:bidi="ar-SA"/>
      </w:rPr>
    </w:lvl>
    <w:lvl w:ilvl="1">
      <w:start w:val="1"/>
      <w:numFmt w:val="decimal"/>
      <w:lvlText w:val="%1.%2."/>
      <w:lvlJc w:val="left"/>
      <w:pPr>
        <w:ind w:left="3556" w:hanging="43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93"/>
      </w:pPr>
      <w:rPr>
        <w:rFonts w:hint="default"/>
        <w:spacing w:val="0"/>
        <w:w w:val="100"/>
        <w:lang w:val="pt-PT" w:eastAsia="en-US" w:bidi="ar-SA"/>
      </w:rPr>
    </w:lvl>
    <w:lvl w:ilvl="3">
      <w:start w:val="1"/>
      <w:numFmt w:val="decimal"/>
      <w:lvlText w:val="%1.%2.%3.%4."/>
      <w:lvlJc w:val="left"/>
      <w:pPr>
        <w:ind w:left="1109" w:hanging="79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540" w:hanging="793"/>
      </w:pPr>
      <w:rPr>
        <w:rFonts w:hint="default"/>
        <w:lang w:val="pt-PT" w:eastAsia="en-US" w:bidi="ar-SA"/>
      </w:rPr>
    </w:lvl>
    <w:lvl w:ilvl="5">
      <w:numFmt w:val="bullet"/>
      <w:lvlText w:val="•"/>
      <w:lvlJc w:val="left"/>
      <w:pPr>
        <w:ind w:left="2931" w:hanging="793"/>
      </w:pPr>
      <w:rPr>
        <w:rFonts w:hint="default"/>
        <w:lang w:val="pt-PT" w:eastAsia="en-US" w:bidi="ar-SA"/>
      </w:rPr>
    </w:lvl>
    <w:lvl w:ilvl="6">
      <w:numFmt w:val="bullet"/>
      <w:lvlText w:val="•"/>
      <w:lvlJc w:val="left"/>
      <w:pPr>
        <w:ind w:left="4322" w:hanging="793"/>
      </w:pPr>
      <w:rPr>
        <w:rFonts w:hint="default"/>
        <w:lang w:val="pt-PT" w:eastAsia="en-US" w:bidi="ar-SA"/>
      </w:rPr>
    </w:lvl>
    <w:lvl w:ilvl="7">
      <w:numFmt w:val="bullet"/>
      <w:lvlText w:val="•"/>
      <w:lvlJc w:val="left"/>
      <w:pPr>
        <w:ind w:left="5713" w:hanging="793"/>
      </w:pPr>
      <w:rPr>
        <w:rFonts w:hint="default"/>
        <w:lang w:val="pt-PT" w:eastAsia="en-US" w:bidi="ar-SA"/>
      </w:rPr>
    </w:lvl>
    <w:lvl w:ilvl="8">
      <w:numFmt w:val="bullet"/>
      <w:lvlText w:val="•"/>
      <w:lvlJc w:val="left"/>
      <w:pPr>
        <w:ind w:left="6684" w:hanging="793"/>
      </w:pPr>
      <w:rPr>
        <w:rFonts w:hint="default"/>
        <w:lang w:val="pt-PT" w:eastAsia="en-US" w:bidi="ar-SA"/>
      </w:rPr>
    </w:lvl>
  </w:abstractNum>
  <w:abstractNum w:abstractNumId="45" w15:restartNumberingAfterBreak="0">
    <w:nsid w:val="06966108"/>
    <w:multiLevelType w:val="hybridMultilevel"/>
    <w:tmpl w:val="FFFFFFFF"/>
    <w:lvl w:ilvl="0" w:tplc="FFFFFFFF">
      <w:start w:val="2"/>
      <w:numFmt w:val="bullet"/>
      <w:lvlText w:val=""/>
      <w:lvlJc w:val="left"/>
      <w:pPr>
        <w:ind w:left="3763" w:hanging="360"/>
      </w:pPr>
      <w:rPr>
        <w:rFonts w:ascii="Symbol" w:eastAsia="Times New Roman" w:hAnsi="Symbol"/>
        <w:b/>
      </w:rPr>
    </w:lvl>
    <w:lvl w:ilvl="1" w:tplc="FFFFFFFF">
      <w:start w:val="1"/>
      <w:numFmt w:val="bullet"/>
      <w:lvlText w:val="o"/>
      <w:lvlJc w:val="left"/>
      <w:pPr>
        <w:ind w:left="2716" w:hanging="360"/>
      </w:pPr>
      <w:rPr>
        <w:rFonts w:ascii="Courier New" w:eastAsia="SimSun" w:hAnsi="Times New Roman"/>
      </w:rPr>
    </w:lvl>
    <w:lvl w:ilvl="2" w:tplc="FFFFFFFF">
      <w:start w:val="1"/>
      <w:numFmt w:val="bullet"/>
      <w:lvlText w:val=""/>
      <w:lvlJc w:val="left"/>
      <w:pPr>
        <w:ind w:left="3436" w:hanging="360"/>
      </w:pPr>
      <w:rPr>
        <w:rFonts w:ascii="Wingdings" w:eastAsia="SimSun" w:hAnsi="Wingdings"/>
      </w:rPr>
    </w:lvl>
    <w:lvl w:ilvl="3" w:tplc="FFFFFFFF">
      <w:start w:val="1"/>
      <w:numFmt w:val="bullet"/>
      <w:lvlText w:val=""/>
      <w:lvlJc w:val="left"/>
      <w:pPr>
        <w:ind w:left="4156" w:hanging="360"/>
      </w:pPr>
      <w:rPr>
        <w:rFonts w:ascii="Symbol" w:eastAsia="SimSun" w:hAnsi="Symbol"/>
      </w:rPr>
    </w:lvl>
    <w:lvl w:ilvl="4" w:tplc="FFFFFFFF">
      <w:start w:val="1"/>
      <w:numFmt w:val="bullet"/>
      <w:lvlText w:val="o"/>
      <w:lvlJc w:val="left"/>
      <w:pPr>
        <w:ind w:left="4876" w:hanging="360"/>
      </w:pPr>
      <w:rPr>
        <w:rFonts w:ascii="Courier New" w:eastAsia="SimSun" w:hAnsi="Times New Roman"/>
      </w:rPr>
    </w:lvl>
    <w:lvl w:ilvl="5" w:tplc="FFFFFFFF">
      <w:start w:val="1"/>
      <w:numFmt w:val="bullet"/>
      <w:lvlText w:val=""/>
      <w:lvlJc w:val="left"/>
      <w:pPr>
        <w:ind w:left="5596" w:hanging="360"/>
      </w:pPr>
      <w:rPr>
        <w:rFonts w:ascii="Wingdings" w:eastAsia="SimSun" w:hAnsi="Wingdings"/>
      </w:rPr>
    </w:lvl>
    <w:lvl w:ilvl="6" w:tplc="FFFFFFFF">
      <w:start w:val="1"/>
      <w:numFmt w:val="bullet"/>
      <w:lvlText w:val=""/>
      <w:lvlJc w:val="left"/>
      <w:pPr>
        <w:ind w:left="6316" w:hanging="360"/>
      </w:pPr>
      <w:rPr>
        <w:rFonts w:ascii="Symbol" w:eastAsia="SimSun" w:hAnsi="Symbol"/>
      </w:rPr>
    </w:lvl>
    <w:lvl w:ilvl="7" w:tplc="FFFFFFFF">
      <w:start w:val="1"/>
      <w:numFmt w:val="bullet"/>
      <w:lvlText w:val="o"/>
      <w:lvlJc w:val="left"/>
      <w:pPr>
        <w:ind w:left="7036" w:hanging="360"/>
      </w:pPr>
      <w:rPr>
        <w:rFonts w:ascii="Courier New" w:eastAsia="SimSun" w:hAnsi="Times New Roman"/>
      </w:rPr>
    </w:lvl>
    <w:lvl w:ilvl="8" w:tplc="FFFFFFFF">
      <w:start w:val="1"/>
      <w:numFmt w:val="bullet"/>
      <w:lvlText w:val=""/>
      <w:lvlJc w:val="left"/>
      <w:pPr>
        <w:ind w:left="7756" w:hanging="360"/>
      </w:pPr>
      <w:rPr>
        <w:rFonts w:ascii="Wingdings" w:eastAsia="SimSun" w:hAnsi="Wingdings"/>
      </w:rPr>
    </w:lvl>
  </w:abstractNum>
  <w:abstractNum w:abstractNumId="46" w15:restartNumberingAfterBreak="0">
    <w:nsid w:val="0709FD3E"/>
    <w:multiLevelType w:val="multilevel"/>
    <w:tmpl w:val="0709FD3E"/>
    <w:lvl w:ilvl="0">
      <w:start w:val="1"/>
      <w:numFmt w:val="lowerLetter"/>
      <w:lvlText w:val="%1)"/>
      <w:lvlJc w:val="left"/>
      <w:pPr>
        <w:ind w:left="116" w:hanging="314"/>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096" w:hanging="314"/>
      </w:pPr>
      <w:rPr>
        <w:rFonts w:hint="default"/>
        <w:lang w:val="pt-PT" w:eastAsia="en-US" w:bidi="ar-SA"/>
      </w:rPr>
    </w:lvl>
    <w:lvl w:ilvl="2">
      <w:numFmt w:val="bullet"/>
      <w:lvlText w:val="•"/>
      <w:lvlJc w:val="left"/>
      <w:pPr>
        <w:ind w:left="2073" w:hanging="314"/>
      </w:pPr>
      <w:rPr>
        <w:rFonts w:hint="default"/>
        <w:lang w:val="pt-PT" w:eastAsia="en-US" w:bidi="ar-SA"/>
      </w:rPr>
    </w:lvl>
    <w:lvl w:ilvl="3">
      <w:numFmt w:val="bullet"/>
      <w:lvlText w:val="•"/>
      <w:lvlJc w:val="left"/>
      <w:pPr>
        <w:ind w:left="3049" w:hanging="314"/>
      </w:pPr>
      <w:rPr>
        <w:rFonts w:hint="default"/>
        <w:lang w:val="pt-PT" w:eastAsia="en-US" w:bidi="ar-SA"/>
      </w:rPr>
    </w:lvl>
    <w:lvl w:ilvl="4">
      <w:numFmt w:val="bullet"/>
      <w:lvlText w:val="•"/>
      <w:lvlJc w:val="left"/>
      <w:pPr>
        <w:ind w:left="4026" w:hanging="314"/>
      </w:pPr>
      <w:rPr>
        <w:rFonts w:hint="default"/>
        <w:lang w:val="pt-PT" w:eastAsia="en-US" w:bidi="ar-SA"/>
      </w:rPr>
    </w:lvl>
    <w:lvl w:ilvl="5">
      <w:numFmt w:val="bullet"/>
      <w:lvlText w:val="•"/>
      <w:lvlJc w:val="left"/>
      <w:pPr>
        <w:ind w:left="5003" w:hanging="314"/>
      </w:pPr>
      <w:rPr>
        <w:rFonts w:hint="default"/>
        <w:lang w:val="pt-PT" w:eastAsia="en-US" w:bidi="ar-SA"/>
      </w:rPr>
    </w:lvl>
    <w:lvl w:ilvl="6">
      <w:numFmt w:val="bullet"/>
      <w:lvlText w:val="•"/>
      <w:lvlJc w:val="left"/>
      <w:pPr>
        <w:ind w:left="5979" w:hanging="314"/>
      </w:pPr>
      <w:rPr>
        <w:rFonts w:hint="default"/>
        <w:lang w:val="pt-PT" w:eastAsia="en-US" w:bidi="ar-SA"/>
      </w:rPr>
    </w:lvl>
    <w:lvl w:ilvl="7">
      <w:numFmt w:val="bullet"/>
      <w:lvlText w:val="•"/>
      <w:lvlJc w:val="left"/>
      <w:pPr>
        <w:ind w:left="6956" w:hanging="314"/>
      </w:pPr>
      <w:rPr>
        <w:rFonts w:hint="default"/>
        <w:lang w:val="pt-PT" w:eastAsia="en-US" w:bidi="ar-SA"/>
      </w:rPr>
    </w:lvl>
    <w:lvl w:ilvl="8">
      <w:numFmt w:val="bullet"/>
      <w:lvlText w:val="•"/>
      <w:lvlJc w:val="left"/>
      <w:pPr>
        <w:ind w:left="7932" w:hanging="314"/>
      </w:pPr>
      <w:rPr>
        <w:rFonts w:hint="default"/>
        <w:lang w:val="pt-PT" w:eastAsia="en-US" w:bidi="ar-SA"/>
      </w:rPr>
    </w:lvl>
  </w:abstractNum>
  <w:abstractNum w:abstractNumId="47" w15:restartNumberingAfterBreak="0">
    <w:nsid w:val="0CEF100B"/>
    <w:multiLevelType w:val="multilevel"/>
    <w:tmpl w:val="0CEF100B"/>
    <w:lvl w:ilvl="0">
      <w:start w:val="1"/>
      <w:numFmt w:val="decimal"/>
      <w:lvlText w:val="%1"/>
      <w:lvlJc w:val="left"/>
      <w:pPr>
        <w:ind w:left="116" w:hanging="484"/>
      </w:pPr>
      <w:rPr>
        <w:rFonts w:hint="default"/>
        <w:lang w:val="pt-PT" w:eastAsia="en-US" w:bidi="ar-SA"/>
      </w:rPr>
    </w:lvl>
    <w:lvl w:ilvl="1">
      <w:start w:val="1"/>
      <w:numFmt w:val="decimal"/>
      <w:lvlText w:val="%1.%2."/>
      <w:lvlJc w:val="left"/>
      <w:pPr>
        <w:ind w:left="116" w:hanging="4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24"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01" w:hanging="600"/>
      </w:pPr>
      <w:rPr>
        <w:rFonts w:hint="default"/>
        <w:lang w:val="pt-PT" w:eastAsia="en-US" w:bidi="ar-SA"/>
      </w:rPr>
    </w:lvl>
    <w:lvl w:ilvl="4">
      <w:numFmt w:val="bullet"/>
      <w:lvlText w:val="•"/>
      <w:lvlJc w:val="left"/>
      <w:pPr>
        <w:ind w:left="4242" w:hanging="600"/>
      </w:pPr>
      <w:rPr>
        <w:rFonts w:hint="default"/>
        <w:lang w:val="pt-PT" w:eastAsia="en-US" w:bidi="ar-SA"/>
      </w:rPr>
    </w:lvl>
    <w:lvl w:ilvl="5">
      <w:numFmt w:val="bullet"/>
      <w:lvlText w:val="•"/>
      <w:lvlJc w:val="left"/>
      <w:pPr>
        <w:ind w:left="5182" w:hanging="600"/>
      </w:pPr>
      <w:rPr>
        <w:rFonts w:hint="default"/>
        <w:lang w:val="pt-PT" w:eastAsia="en-US" w:bidi="ar-SA"/>
      </w:rPr>
    </w:lvl>
    <w:lvl w:ilvl="6">
      <w:numFmt w:val="bullet"/>
      <w:lvlText w:val="•"/>
      <w:lvlJc w:val="left"/>
      <w:pPr>
        <w:ind w:left="6123" w:hanging="600"/>
      </w:pPr>
      <w:rPr>
        <w:rFonts w:hint="default"/>
        <w:lang w:val="pt-PT" w:eastAsia="en-US" w:bidi="ar-SA"/>
      </w:rPr>
    </w:lvl>
    <w:lvl w:ilvl="7">
      <w:numFmt w:val="bullet"/>
      <w:lvlText w:val="•"/>
      <w:lvlJc w:val="left"/>
      <w:pPr>
        <w:ind w:left="7064" w:hanging="600"/>
      </w:pPr>
      <w:rPr>
        <w:rFonts w:hint="default"/>
        <w:lang w:val="pt-PT" w:eastAsia="en-US" w:bidi="ar-SA"/>
      </w:rPr>
    </w:lvl>
    <w:lvl w:ilvl="8">
      <w:numFmt w:val="bullet"/>
      <w:lvlText w:val="•"/>
      <w:lvlJc w:val="left"/>
      <w:pPr>
        <w:ind w:left="8004" w:hanging="600"/>
      </w:pPr>
      <w:rPr>
        <w:rFonts w:hint="default"/>
        <w:lang w:val="pt-PT" w:eastAsia="en-US" w:bidi="ar-SA"/>
      </w:rPr>
    </w:lvl>
  </w:abstractNum>
  <w:abstractNum w:abstractNumId="48" w15:restartNumberingAfterBreak="0">
    <w:nsid w:val="0F9F9CCA"/>
    <w:multiLevelType w:val="multilevel"/>
    <w:tmpl w:val="0F9F9CCA"/>
    <w:lvl w:ilvl="0">
      <w:start w:val="9"/>
      <w:numFmt w:val="decimal"/>
      <w:lvlText w:val="%1"/>
      <w:lvlJc w:val="left"/>
      <w:pPr>
        <w:ind w:left="536" w:hanging="420"/>
      </w:pPr>
      <w:rPr>
        <w:rFonts w:hint="default"/>
        <w:lang w:val="pt-PT" w:eastAsia="en-US" w:bidi="ar-SA"/>
      </w:rPr>
    </w:lvl>
    <w:lvl w:ilvl="1">
      <w:start w:val="1"/>
      <w:numFmt w:val="decimal"/>
      <w:lvlText w:val="%1.%2."/>
      <w:lvlJc w:val="left"/>
      <w:pPr>
        <w:ind w:left="53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49" w15:restartNumberingAfterBreak="0">
    <w:nsid w:val="12EADF99"/>
    <w:multiLevelType w:val="multilevel"/>
    <w:tmpl w:val="12EADF99"/>
    <w:lvl w:ilvl="0">
      <w:start w:val="12"/>
      <w:numFmt w:val="decimal"/>
      <w:lvlText w:val="%1"/>
      <w:lvlJc w:val="left"/>
      <w:pPr>
        <w:ind w:left="1544" w:hanging="720"/>
      </w:pPr>
      <w:rPr>
        <w:rFonts w:hint="default"/>
        <w:lang w:val="pt-PT" w:eastAsia="en-US" w:bidi="ar-SA"/>
      </w:rPr>
    </w:lvl>
    <w:lvl w:ilvl="1">
      <w:start w:val="1"/>
      <w:numFmt w:val="decimal"/>
      <w:lvlText w:val="%1.%2"/>
      <w:lvlJc w:val="left"/>
      <w:pPr>
        <w:ind w:left="1544" w:hanging="720"/>
      </w:pPr>
      <w:rPr>
        <w:rFonts w:hint="default"/>
        <w:lang w:val="pt-PT" w:eastAsia="en-US" w:bidi="ar-SA"/>
      </w:rPr>
    </w:lvl>
    <w:lvl w:ilvl="2">
      <w:start w:val="1"/>
      <w:numFmt w:val="decimal"/>
      <w:lvlText w:val="%1.%2.%3."/>
      <w:lvlJc w:val="left"/>
      <w:pPr>
        <w:ind w:left="154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78" w:hanging="1418"/>
      </w:pPr>
      <w:rPr>
        <w:rFonts w:hint="default"/>
        <w:lang w:val="pt-PT" w:eastAsia="en-US" w:bidi="ar-SA"/>
      </w:rPr>
    </w:lvl>
    <w:lvl w:ilvl="5">
      <w:numFmt w:val="bullet"/>
      <w:lvlText w:val="•"/>
      <w:lvlJc w:val="left"/>
      <w:pPr>
        <w:ind w:left="5713" w:hanging="1418"/>
      </w:pPr>
      <w:rPr>
        <w:rFonts w:hint="default"/>
        <w:lang w:val="pt-PT" w:eastAsia="en-US" w:bidi="ar-SA"/>
      </w:rPr>
    </w:lvl>
    <w:lvl w:ilvl="6">
      <w:numFmt w:val="bullet"/>
      <w:lvlText w:val="•"/>
      <w:lvlJc w:val="left"/>
      <w:pPr>
        <w:ind w:left="6547" w:hanging="1418"/>
      </w:pPr>
      <w:rPr>
        <w:rFonts w:hint="default"/>
        <w:lang w:val="pt-PT" w:eastAsia="en-US" w:bidi="ar-SA"/>
      </w:rPr>
    </w:lvl>
    <w:lvl w:ilvl="7">
      <w:numFmt w:val="bullet"/>
      <w:lvlText w:val="•"/>
      <w:lvlJc w:val="left"/>
      <w:pPr>
        <w:ind w:left="7382" w:hanging="1418"/>
      </w:pPr>
      <w:rPr>
        <w:rFonts w:hint="default"/>
        <w:lang w:val="pt-PT" w:eastAsia="en-US" w:bidi="ar-SA"/>
      </w:rPr>
    </w:lvl>
    <w:lvl w:ilvl="8">
      <w:numFmt w:val="bullet"/>
      <w:lvlText w:val="•"/>
      <w:lvlJc w:val="left"/>
      <w:pPr>
        <w:ind w:left="8216" w:hanging="1418"/>
      </w:pPr>
      <w:rPr>
        <w:rFonts w:hint="default"/>
        <w:lang w:val="pt-PT" w:eastAsia="en-US" w:bidi="ar-SA"/>
      </w:rPr>
    </w:lvl>
  </w:abstractNum>
  <w:abstractNum w:abstractNumId="50" w15:restartNumberingAfterBreak="0">
    <w:nsid w:val="1450273B"/>
    <w:multiLevelType w:val="multilevel"/>
    <w:tmpl w:val="1450273B"/>
    <w:lvl w:ilvl="0">
      <w:start w:val="11"/>
      <w:numFmt w:val="decimal"/>
      <w:lvlText w:val="%1"/>
      <w:lvlJc w:val="left"/>
      <w:pPr>
        <w:ind w:left="116" w:hanging="542"/>
      </w:pPr>
      <w:rPr>
        <w:rFonts w:hint="default"/>
        <w:lang w:val="pt-PT" w:eastAsia="en-US" w:bidi="ar-SA"/>
      </w:rPr>
    </w:lvl>
    <w:lvl w:ilvl="1">
      <w:start w:val="1"/>
      <w:numFmt w:val="decimal"/>
      <w:lvlText w:val="%1.%2."/>
      <w:lvlJc w:val="left"/>
      <w:pPr>
        <w:ind w:left="116" w:hanging="542"/>
      </w:pPr>
      <w:rPr>
        <w:rFonts w:ascii="Times New Roman" w:eastAsia="Times New Roman" w:hAnsi="Times New Roman" w:cs="Times New Roman" w:hint="default"/>
        <w:b w:val="0"/>
        <w:bCs w:val="0"/>
        <w:i w:val="0"/>
        <w:iCs w:val="0"/>
        <w:spacing w:val="-9"/>
        <w:w w:val="100"/>
        <w:sz w:val="24"/>
        <w:szCs w:val="24"/>
        <w:lang w:val="pt-PT" w:eastAsia="en-US" w:bidi="ar-SA"/>
      </w:rPr>
    </w:lvl>
    <w:lvl w:ilvl="2">
      <w:numFmt w:val="bullet"/>
      <w:lvlText w:val="•"/>
      <w:lvlJc w:val="left"/>
      <w:pPr>
        <w:ind w:left="2073" w:hanging="542"/>
      </w:pPr>
      <w:rPr>
        <w:rFonts w:hint="default"/>
        <w:lang w:val="pt-PT" w:eastAsia="en-US" w:bidi="ar-SA"/>
      </w:rPr>
    </w:lvl>
    <w:lvl w:ilvl="3">
      <w:numFmt w:val="bullet"/>
      <w:lvlText w:val="•"/>
      <w:lvlJc w:val="left"/>
      <w:pPr>
        <w:ind w:left="3049" w:hanging="542"/>
      </w:pPr>
      <w:rPr>
        <w:rFonts w:hint="default"/>
        <w:lang w:val="pt-PT" w:eastAsia="en-US" w:bidi="ar-SA"/>
      </w:rPr>
    </w:lvl>
    <w:lvl w:ilvl="4">
      <w:numFmt w:val="bullet"/>
      <w:lvlText w:val="•"/>
      <w:lvlJc w:val="left"/>
      <w:pPr>
        <w:ind w:left="4026" w:hanging="542"/>
      </w:pPr>
      <w:rPr>
        <w:rFonts w:hint="default"/>
        <w:lang w:val="pt-PT" w:eastAsia="en-US" w:bidi="ar-SA"/>
      </w:rPr>
    </w:lvl>
    <w:lvl w:ilvl="5">
      <w:numFmt w:val="bullet"/>
      <w:lvlText w:val="•"/>
      <w:lvlJc w:val="left"/>
      <w:pPr>
        <w:ind w:left="5003" w:hanging="542"/>
      </w:pPr>
      <w:rPr>
        <w:rFonts w:hint="default"/>
        <w:lang w:val="pt-PT" w:eastAsia="en-US" w:bidi="ar-SA"/>
      </w:rPr>
    </w:lvl>
    <w:lvl w:ilvl="6">
      <w:numFmt w:val="bullet"/>
      <w:lvlText w:val="•"/>
      <w:lvlJc w:val="left"/>
      <w:pPr>
        <w:ind w:left="5979" w:hanging="542"/>
      </w:pPr>
      <w:rPr>
        <w:rFonts w:hint="default"/>
        <w:lang w:val="pt-PT" w:eastAsia="en-US" w:bidi="ar-SA"/>
      </w:rPr>
    </w:lvl>
    <w:lvl w:ilvl="7">
      <w:numFmt w:val="bullet"/>
      <w:lvlText w:val="•"/>
      <w:lvlJc w:val="left"/>
      <w:pPr>
        <w:ind w:left="6956" w:hanging="542"/>
      </w:pPr>
      <w:rPr>
        <w:rFonts w:hint="default"/>
        <w:lang w:val="pt-PT" w:eastAsia="en-US" w:bidi="ar-SA"/>
      </w:rPr>
    </w:lvl>
    <w:lvl w:ilvl="8">
      <w:numFmt w:val="bullet"/>
      <w:lvlText w:val="•"/>
      <w:lvlJc w:val="left"/>
      <w:pPr>
        <w:ind w:left="7932" w:hanging="542"/>
      </w:pPr>
      <w:rPr>
        <w:rFonts w:hint="default"/>
        <w:lang w:val="pt-PT" w:eastAsia="en-US" w:bidi="ar-SA"/>
      </w:rPr>
    </w:lvl>
  </w:abstractNum>
  <w:abstractNum w:abstractNumId="51" w15:restartNumberingAfterBreak="0">
    <w:nsid w:val="18F74015"/>
    <w:multiLevelType w:val="multilevel"/>
    <w:tmpl w:val="18F74015"/>
    <w:lvl w:ilvl="0">
      <w:start w:val="15"/>
      <w:numFmt w:val="decimal"/>
      <w:lvlText w:val="%1"/>
      <w:lvlJc w:val="left"/>
      <w:pPr>
        <w:ind w:left="116" w:hanging="589"/>
      </w:pPr>
      <w:rPr>
        <w:rFonts w:hint="default"/>
        <w:lang w:val="pt-PT" w:eastAsia="en-US" w:bidi="ar-SA"/>
      </w:rPr>
    </w:lvl>
    <w:lvl w:ilvl="1">
      <w:start w:val="1"/>
      <w:numFmt w:val="decimal"/>
      <w:lvlText w:val="%1.%2."/>
      <w:lvlJc w:val="left"/>
      <w:pPr>
        <w:ind w:left="116" w:hanging="58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89"/>
      </w:pPr>
      <w:rPr>
        <w:rFonts w:hint="default"/>
        <w:lang w:val="pt-PT" w:eastAsia="en-US" w:bidi="ar-SA"/>
      </w:rPr>
    </w:lvl>
    <w:lvl w:ilvl="3">
      <w:numFmt w:val="bullet"/>
      <w:lvlText w:val="•"/>
      <w:lvlJc w:val="left"/>
      <w:pPr>
        <w:ind w:left="3049" w:hanging="589"/>
      </w:pPr>
      <w:rPr>
        <w:rFonts w:hint="default"/>
        <w:lang w:val="pt-PT" w:eastAsia="en-US" w:bidi="ar-SA"/>
      </w:rPr>
    </w:lvl>
    <w:lvl w:ilvl="4">
      <w:numFmt w:val="bullet"/>
      <w:lvlText w:val="•"/>
      <w:lvlJc w:val="left"/>
      <w:pPr>
        <w:ind w:left="4026" w:hanging="589"/>
      </w:pPr>
      <w:rPr>
        <w:rFonts w:hint="default"/>
        <w:lang w:val="pt-PT" w:eastAsia="en-US" w:bidi="ar-SA"/>
      </w:rPr>
    </w:lvl>
    <w:lvl w:ilvl="5">
      <w:numFmt w:val="bullet"/>
      <w:lvlText w:val="•"/>
      <w:lvlJc w:val="left"/>
      <w:pPr>
        <w:ind w:left="5003" w:hanging="589"/>
      </w:pPr>
      <w:rPr>
        <w:rFonts w:hint="default"/>
        <w:lang w:val="pt-PT" w:eastAsia="en-US" w:bidi="ar-SA"/>
      </w:rPr>
    </w:lvl>
    <w:lvl w:ilvl="6">
      <w:numFmt w:val="bullet"/>
      <w:lvlText w:val="•"/>
      <w:lvlJc w:val="left"/>
      <w:pPr>
        <w:ind w:left="5979" w:hanging="589"/>
      </w:pPr>
      <w:rPr>
        <w:rFonts w:hint="default"/>
        <w:lang w:val="pt-PT" w:eastAsia="en-US" w:bidi="ar-SA"/>
      </w:rPr>
    </w:lvl>
    <w:lvl w:ilvl="7">
      <w:numFmt w:val="bullet"/>
      <w:lvlText w:val="•"/>
      <w:lvlJc w:val="left"/>
      <w:pPr>
        <w:ind w:left="6956" w:hanging="589"/>
      </w:pPr>
      <w:rPr>
        <w:rFonts w:hint="default"/>
        <w:lang w:val="pt-PT" w:eastAsia="en-US" w:bidi="ar-SA"/>
      </w:rPr>
    </w:lvl>
    <w:lvl w:ilvl="8">
      <w:numFmt w:val="bullet"/>
      <w:lvlText w:val="•"/>
      <w:lvlJc w:val="left"/>
      <w:pPr>
        <w:ind w:left="7932" w:hanging="589"/>
      </w:pPr>
      <w:rPr>
        <w:rFonts w:hint="default"/>
        <w:lang w:val="pt-PT" w:eastAsia="en-US" w:bidi="ar-SA"/>
      </w:rPr>
    </w:lvl>
  </w:abstractNum>
  <w:abstractNum w:abstractNumId="52" w15:restartNumberingAfterBreak="0">
    <w:nsid w:val="1BCBBCF0"/>
    <w:multiLevelType w:val="multilevel"/>
    <w:tmpl w:val="1BCBBCF0"/>
    <w:lvl w:ilvl="0">
      <w:start w:val="9"/>
      <w:numFmt w:val="decimal"/>
      <w:lvlText w:val="%1"/>
      <w:lvlJc w:val="left"/>
      <w:pPr>
        <w:ind w:left="116" w:hanging="447"/>
      </w:pPr>
      <w:rPr>
        <w:rFonts w:hint="default"/>
        <w:lang w:val="pt-PT" w:eastAsia="en-US" w:bidi="ar-SA"/>
      </w:rPr>
    </w:lvl>
    <w:lvl w:ilvl="1">
      <w:start w:val="1"/>
      <w:numFmt w:val="decimal"/>
      <w:lvlText w:val="%1.%2."/>
      <w:lvlJc w:val="left"/>
      <w:pPr>
        <w:ind w:left="116"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47"/>
      </w:pPr>
      <w:rPr>
        <w:rFonts w:hint="default"/>
        <w:lang w:val="pt-PT" w:eastAsia="en-US" w:bidi="ar-SA"/>
      </w:rPr>
    </w:lvl>
    <w:lvl w:ilvl="3">
      <w:numFmt w:val="bullet"/>
      <w:lvlText w:val="•"/>
      <w:lvlJc w:val="left"/>
      <w:pPr>
        <w:ind w:left="3049" w:hanging="447"/>
      </w:pPr>
      <w:rPr>
        <w:rFonts w:hint="default"/>
        <w:lang w:val="pt-PT" w:eastAsia="en-US" w:bidi="ar-SA"/>
      </w:rPr>
    </w:lvl>
    <w:lvl w:ilvl="4">
      <w:numFmt w:val="bullet"/>
      <w:lvlText w:val="•"/>
      <w:lvlJc w:val="left"/>
      <w:pPr>
        <w:ind w:left="4026" w:hanging="447"/>
      </w:pPr>
      <w:rPr>
        <w:rFonts w:hint="default"/>
        <w:lang w:val="pt-PT" w:eastAsia="en-US" w:bidi="ar-SA"/>
      </w:rPr>
    </w:lvl>
    <w:lvl w:ilvl="5">
      <w:numFmt w:val="bullet"/>
      <w:lvlText w:val="•"/>
      <w:lvlJc w:val="left"/>
      <w:pPr>
        <w:ind w:left="5003" w:hanging="447"/>
      </w:pPr>
      <w:rPr>
        <w:rFonts w:hint="default"/>
        <w:lang w:val="pt-PT" w:eastAsia="en-US" w:bidi="ar-SA"/>
      </w:rPr>
    </w:lvl>
    <w:lvl w:ilvl="6">
      <w:numFmt w:val="bullet"/>
      <w:lvlText w:val="•"/>
      <w:lvlJc w:val="left"/>
      <w:pPr>
        <w:ind w:left="5979" w:hanging="447"/>
      </w:pPr>
      <w:rPr>
        <w:rFonts w:hint="default"/>
        <w:lang w:val="pt-PT" w:eastAsia="en-US" w:bidi="ar-SA"/>
      </w:rPr>
    </w:lvl>
    <w:lvl w:ilvl="7">
      <w:numFmt w:val="bullet"/>
      <w:lvlText w:val="•"/>
      <w:lvlJc w:val="left"/>
      <w:pPr>
        <w:ind w:left="6956"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53" w15:restartNumberingAfterBreak="0">
    <w:nsid w:val="1C257C7B"/>
    <w:multiLevelType w:val="multilevel"/>
    <w:tmpl w:val="1C257C7B"/>
    <w:lvl w:ilvl="0">
      <w:start w:val="4"/>
      <w:numFmt w:val="decimal"/>
      <w:lvlText w:val="%1"/>
      <w:lvlJc w:val="left"/>
      <w:pPr>
        <w:ind w:left="116" w:hanging="475"/>
      </w:pPr>
      <w:rPr>
        <w:rFonts w:hint="default"/>
        <w:lang w:val="pt-PT" w:eastAsia="en-US" w:bidi="ar-SA"/>
      </w:rPr>
    </w:lvl>
    <w:lvl w:ilvl="1">
      <w:start w:val="1"/>
      <w:numFmt w:val="decimal"/>
      <w:lvlText w:val="%1.%2."/>
      <w:lvlJc w:val="left"/>
      <w:pPr>
        <w:ind w:left="116" w:hanging="47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75"/>
      </w:pPr>
      <w:rPr>
        <w:rFonts w:hint="default"/>
        <w:lang w:val="pt-PT" w:eastAsia="en-US" w:bidi="ar-SA"/>
      </w:rPr>
    </w:lvl>
    <w:lvl w:ilvl="3">
      <w:numFmt w:val="bullet"/>
      <w:lvlText w:val="•"/>
      <w:lvlJc w:val="left"/>
      <w:pPr>
        <w:ind w:left="3049" w:hanging="475"/>
      </w:pPr>
      <w:rPr>
        <w:rFonts w:hint="default"/>
        <w:lang w:val="pt-PT" w:eastAsia="en-US" w:bidi="ar-SA"/>
      </w:rPr>
    </w:lvl>
    <w:lvl w:ilvl="4">
      <w:numFmt w:val="bullet"/>
      <w:lvlText w:val="•"/>
      <w:lvlJc w:val="left"/>
      <w:pPr>
        <w:ind w:left="4026" w:hanging="475"/>
      </w:pPr>
      <w:rPr>
        <w:rFonts w:hint="default"/>
        <w:lang w:val="pt-PT" w:eastAsia="en-US" w:bidi="ar-SA"/>
      </w:rPr>
    </w:lvl>
    <w:lvl w:ilvl="5">
      <w:numFmt w:val="bullet"/>
      <w:lvlText w:val="•"/>
      <w:lvlJc w:val="left"/>
      <w:pPr>
        <w:ind w:left="5003" w:hanging="475"/>
      </w:pPr>
      <w:rPr>
        <w:rFonts w:hint="default"/>
        <w:lang w:val="pt-PT" w:eastAsia="en-US" w:bidi="ar-SA"/>
      </w:rPr>
    </w:lvl>
    <w:lvl w:ilvl="6">
      <w:numFmt w:val="bullet"/>
      <w:lvlText w:val="•"/>
      <w:lvlJc w:val="left"/>
      <w:pPr>
        <w:ind w:left="5979" w:hanging="475"/>
      </w:pPr>
      <w:rPr>
        <w:rFonts w:hint="default"/>
        <w:lang w:val="pt-PT" w:eastAsia="en-US" w:bidi="ar-SA"/>
      </w:rPr>
    </w:lvl>
    <w:lvl w:ilvl="7">
      <w:numFmt w:val="bullet"/>
      <w:lvlText w:val="•"/>
      <w:lvlJc w:val="left"/>
      <w:pPr>
        <w:ind w:left="6956" w:hanging="475"/>
      </w:pPr>
      <w:rPr>
        <w:rFonts w:hint="default"/>
        <w:lang w:val="pt-PT" w:eastAsia="en-US" w:bidi="ar-SA"/>
      </w:rPr>
    </w:lvl>
    <w:lvl w:ilvl="8">
      <w:numFmt w:val="bullet"/>
      <w:lvlText w:val="•"/>
      <w:lvlJc w:val="left"/>
      <w:pPr>
        <w:ind w:left="7932" w:hanging="475"/>
      </w:pPr>
      <w:rPr>
        <w:rFonts w:hint="default"/>
        <w:lang w:val="pt-PT" w:eastAsia="en-US" w:bidi="ar-SA"/>
      </w:rPr>
    </w:lvl>
  </w:abstractNum>
  <w:abstractNum w:abstractNumId="54" w15:restartNumberingAfterBreak="0">
    <w:nsid w:val="23E97754"/>
    <w:multiLevelType w:val="multilevel"/>
    <w:tmpl w:val="23E97754"/>
    <w:lvl w:ilvl="0">
      <w:start w:val="6"/>
      <w:numFmt w:val="decimal"/>
      <w:lvlText w:val="%1"/>
      <w:lvlJc w:val="left"/>
      <w:pPr>
        <w:ind w:left="116" w:hanging="466"/>
      </w:pPr>
      <w:rPr>
        <w:rFonts w:hint="default"/>
        <w:lang w:val="pt-PT" w:eastAsia="en-US" w:bidi="ar-SA"/>
      </w:rPr>
    </w:lvl>
    <w:lvl w:ilvl="1">
      <w:start w:val="1"/>
      <w:numFmt w:val="decimal"/>
      <w:lvlText w:val="%1.%2."/>
      <w:lvlJc w:val="left"/>
      <w:pPr>
        <w:ind w:left="116" w:hanging="46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66"/>
      </w:pPr>
      <w:rPr>
        <w:rFonts w:hint="default"/>
        <w:lang w:val="pt-PT" w:eastAsia="en-US" w:bidi="ar-SA"/>
      </w:rPr>
    </w:lvl>
    <w:lvl w:ilvl="3">
      <w:numFmt w:val="bullet"/>
      <w:lvlText w:val="•"/>
      <w:lvlJc w:val="left"/>
      <w:pPr>
        <w:ind w:left="3049" w:hanging="466"/>
      </w:pPr>
      <w:rPr>
        <w:rFonts w:hint="default"/>
        <w:lang w:val="pt-PT" w:eastAsia="en-US" w:bidi="ar-SA"/>
      </w:rPr>
    </w:lvl>
    <w:lvl w:ilvl="4">
      <w:numFmt w:val="bullet"/>
      <w:lvlText w:val="•"/>
      <w:lvlJc w:val="left"/>
      <w:pPr>
        <w:ind w:left="4026" w:hanging="466"/>
      </w:pPr>
      <w:rPr>
        <w:rFonts w:hint="default"/>
        <w:lang w:val="pt-PT" w:eastAsia="en-US" w:bidi="ar-SA"/>
      </w:rPr>
    </w:lvl>
    <w:lvl w:ilvl="5">
      <w:numFmt w:val="bullet"/>
      <w:lvlText w:val="•"/>
      <w:lvlJc w:val="left"/>
      <w:pPr>
        <w:ind w:left="5003" w:hanging="466"/>
      </w:pPr>
      <w:rPr>
        <w:rFonts w:hint="default"/>
        <w:lang w:val="pt-PT" w:eastAsia="en-US" w:bidi="ar-SA"/>
      </w:rPr>
    </w:lvl>
    <w:lvl w:ilvl="6">
      <w:numFmt w:val="bullet"/>
      <w:lvlText w:val="•"/>
      <w:lvlJc w:val="left"/>
      <w:pPr>
        <w:ind w:left="5979" w:hanging="466"/>
      </w:pPr>
      <w:rPr>
        <w:rFonts w:hint="default"/>
        <w:lang w:val="pt-PT" w:eastAsia="en-US" w:bidi="ar-SA"/>
      </w:rPr>
    </w:lvl>
    <w:lvl w:ilvl="7">
      <w:numFmt w:val="bullet"/>
      <w:lvlText w:val="•"/>
      <w:lvlJc w:val="left"/>
      <w:pPr>
        <w:ind w:left="6956" w:hanging="466"/>
      </w:pPr>
      <w:rPr>
        <w:rFonts w:hint="default"/>
        <w:lang w:val="pt-PT" w:eastAsia="en-US" w:bidi="ar-SA"/>
      </w:rPr>
    </w:lvl>
    <w:lvl w:ilvl="8">
      <w:numFmt w:val="bullet"/>
      <w:lvlText w:val="•"/>
      <w:lvlJc w:val="left"/>
      <w:pPr>
        <w:ind w:left="7932" w:hanging="466"/>
      </w:pPr>
      <w:rPr>
        <w:rFonts w:hint="default"/>
        <w:lang w:val="pt-PT" w:eastAsia="en-US" w:bidi="ar-SA"/>
      </w:rPr>
    </w:lvl>
  </w:abstractNum>
  <w:abstractNum w:abstractNumId="55" w15:restartNumberingAfterBreak="0">
    <w:nsid w:val="2470EC97"/>
    <w:multiLevelType w:val="multilevel"/>
    <w:tmpl w:val="2470EC97"/>
    <w:lvl w:ilvl="0">
      <w:start w:val="7"/>
      <w:numFmt w:val="decimal"/>
      <w:lvlText w:val="%1"/>
      <w:lvlJc w:val="left"/>
      <w:pPr>
        <w:ind w:left="824" w:hanging="744"/>
      </w:pPr>
      <w:rPr>
        <w:rFonts w:hint="default"/>
        <w:lang w:val="pt-PT" w:eastAsia="en-US" w:bidi="ar-SA"/>
      </w:rPr>
    </w:lvl>
    <w:lvl w:ilvl="1">
      <w:start w:val="17"/>
      <w:numFmt w:val="decimal"/>
      <w:lvlText w:val="%1.%2"/>
      <w:lvlJc w:val="left"/>
      <w:pPr>
        <w:ind w:left="824" w:hanging="744"/>
      </w:pPr>
      <w:rPr>
        <w:rFonts w:hint="default"/>
        <w:lang w:val="pt-PT" w:eastAsia="en-US" w:bidi="ar-SA"/>
      </w:rPr>
    </w:lvl>
    <w:lvl w:ilvl="2">
      <w:start w:val="1"/>
      <w:numFmt w:val="decimal"/>
      <w:lvlText w:val="%1.%2.%3."/>
      <w:lvlJc w:val="left"/>
      <w:pPr>
        <w:ind w:left="824" w:hanging="74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44"/>
      </w:pPr>
      <w:rPr>
        <w:rFonts w:hint="default"/>
        <w:lang w:val="pt-PT" w:eastAsia="en-US" w:bidi="ar-SA"/>
      </w:rPr>
    </w:lvl>
    <w:lvl w:ilvl="4">
      <w:numFmt w:val="bullet"/>
      <w:lvlText w:val="•"/>
      <w:lvlJc w:val="left"/>
      <w:pPr>
        <w:ind w:left="4446" w:hanging="744"/>
      </w:pPr>
      <w:rPr>
        <w:rFonts w:hint="default"/>
        <w:lang w:val="pt-PT" w:eastAsia="en-US" w:bidi="ar-SA"/>
      </w:rPr>
    </w:lvl>
    <w:lvl w:ilvl="5">
      <w:numFmt w:val="bullet"/>
      <w:lvlText w:val="•"/>
      <w:lvlJc w:val="left"/>
      <w:pPr>
        <w:ind w:left="5353" w:hanging="744"/>
      </w:pPr>
      <w:rPr>
        <w:rFonts w:hint="default"/>
        <w:lang w:val="pt-PT" w:eastAsia="en-US" w:bidi="ar-SA"/>
      </w:rPr>
    </w:lvl>
    <w:lvl w:ilvl="6">
      <w:numFmt w:val="bullet"/>
      <w:lvlText w:val="•"/>
      <w:lvlJc w:val="left"/>
      <w:pPr>
        <w:ind w:left="6259" w:hanging="744"/>
      </w:pPr>
      <w:rPr>
        <w:rFonts w:hint="default"/>
        <w:lang w:val="pt-PT" w:eastAsia="en-US" w:bidi="ar-SA"/>
      </w:rPr>
    </w:lvl>
    <w:lvl w:ilvl="7">
      <w:numFmt w:val="bullet"/>
      <w:lvlText w:val="•"/>
      <w:lvlJc w:val="left"/>
      <w:pPr>
        <w:ind w:left="7166" w:hanging="744"/>
      </w:pPr>
      <w:rPr>
        <w:rFonts w:hint="default"/>
        <w:lang w:val="pt-PT" w:eastAsia="en-US" w:bidi="ar-SA"/>
      </w:rPr>
    </w:lvl>
    <w:lvl w:ilvl="8">
      <w:numFmt w:val="bullet"/>
      <w:lvlText w:val="•"/>
      <w:lvlJc w:val="left"/>
      <w:pPr>
        <w:ind w:left="8072" w:hanging="744"/>
      </w:pPr>
      <w:rPr>
        <w:rFonts w:hint="default"/>
        <w:lang w:val="pt-PT" w:eastAsia="en-US" w:bidi="ar-SA"/>
      </w:rPr>
    </w:lvl>
  </w:abstractNum>
  <w:abstractNum w:abstractNumId="56" w15:restartNumberingAfterBreak="0">
    <w:nsid w:val="2A8F537B"/>
    <w:multiLevelType w:val="multilevel"/>
    <w:tmpl w:val="2A8F537B"/>
    <w:lvl w:ilvl="0">
      <w:start w:val="7"/>
      <w:numFmt w:val="decimal"/>
      <w:lvlText w:val="%1"/>
      <w:lvlJc w:val="left"/>
      <w:pPr>
        <w:ind w:left="825" w:hanging="709"/>
      </w:pPr>
      <w:rPr>
        <w:rFonts w:hint="default"/>
        <w:lang w:val="pt-PT" w:eastAsia="en-US" w:bidi="ar-SA"/>
      </w:rPr>
    </w:lvl>
    <w:lvl w:ilvl="1">
      <w:start w:val="2"/>
      <w:numFmt w:val="decimal"/>
      <w:lvlText w:val="%1.%2"/>
      <w:lvlJc w:val="left"/>
      <w:pPr>
        <w:ind w:left="825" w:hanging="709"/>
      </w:pPr>
      <w:rPr>
        <w:rFonts w:hint="default"/>
        <w:lang w:val="pt-PT" w:eastAsia="en-US" w:bidi="ar-SA"/>
      </w:rPr>
    </w:lvl>
    <w:lvl w:ilvl="2">
      <w:start w:val="2"/>
      <w:numFmt w:val="decimal"/>
      <w:lvlText w:val="%1.%2.%3."/>
      <w:lvlJc w:val="left"/>
      <w:pPr>
        <w:ind w:left="825"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09"/>
      </w:pPr>
      <w:rPr>
        <w:rFonts w:hint="default"/>
        <w:lang w:val="pt-PT" w:eastAsia="en-US" w:bidi="ar-SA"/>
      </w:rPr>
    </w:lvl>
    <w:lvl w:ilvl="4">
      <w:numFmt w:val="bullet"/>
      <w:lvlText w:val="•"/>
      <w:lvlJc w:val="left"/>
      <w:pPr>
        <w:ind w:left="4446" w:hanging="709"/>
      </w:pPr>
      <w:rPr>
        <w:rFonts w:hint="default"/>
        <w:lang w:val="pt-PT" w:eastAsia="en-US" w:bidi="ar-SA"/>
      </w:rPr>
    </w:lvl>
    <w:lvl w:ilvl="5">
      <w:numFmt w:val="bullet"/>
      <w:lvlText w:val="•"/>
      <w:lvlJc w:val="left"/>
      <w:pPr>
        <w:ind w:left="5353" w:hanging="709"/>
      </w:pPr>
      <w:rPr>
        <w:rFonts w:hint="default"/>
        <w:lang w:val="pt-PT" w:eastAsia="en-US" w:bidi="ar-SA"/>
      </w:rPr>
    </w:lvl>
    <w:lvl w:ilvl="6">
      <w:numFmt w:val="bullet"/>
      <w:lvlText w:val="•"/>
      <w:lvlJc w:val="left"/>
      <w:pPr>
        <w:ind w:left="6259" w:hanging="709"/>
      </w:pPr>
      <w:rPr>
        <w:rFonts w:hint="default"/>
        <w:lang w:val="pt-PT" w:eastAsia="en-US" w:bidi="ar-SA"/>
      </w:rPr>
    </w:lvl>
    <w:lvl w:ilvl="7">
      <w:numFmt w:val="bullet"/>
      <w:lvlText w:val="•"/>
      <w:lvlJc w:val="left"/>
      <w:pPr>
        <w:ind w:left="7166" w:hanging="709"/>
      </w:pPr>
      <w:rPr>
        <w:rFonts w:hint="default"/>
        <w:lang w:val="pt-PT" w:eastAsia="en-US" w:bidi="ar-SA"/>
      </w:rPr>
    </w:lvl>
    <w:lvl w:ilvl="8">
      <w:numFmt w:val="bullet"/>
      <w:lvlText w:val="•"/>
      <w:lvlJc w:val="left"/>
      <w:pPr>
        <w:ind w:left="8072" w:hanging="709"/>
      </w:pPr>
      <w:rPr>
        <w:rFonts w:hint="default"/>
        <w:lang w:val="pt-PT" w:eastAsia="en-US" w:bidi="ar-SA"/>
      </w:rPr>
    </w:lvl>
  </w:abstractNum>
  <w:abstractNum w:abstractNumId="57" w15:restartNumberingAfterBreak="0">
    <w:nsid w:val="2F2D79CE"/>
    <w:multiLevelType w:val="multilevel"/>
    <w:tmpl w:val="2F2D79CE"/>
    <w:lvl w:ilvl="0">
      <w:start w:val="3"/>
      <w:numFmt w:val="decimal"/>
      <w:lvlText w:val="%1"/>
      <w:lvlJc w:val="left"/>
      <w:pPr>
        <w:ind w:left="116" w:hanging="463"/>
      </w:pPr>
      <w:rPr>
        <w:rFonts w:hint="default"/>
        <w:lang w:val="pt-PT" w:eastAsia="en-US" w:bidi="ar-SA"/>
      </w:rPr>
    </w:lvl>
    <w:lvl w:ilvl="1">
      <w:start w:val="1"/>
      <w:numFmt w:val="decimal"/>
      <w:lvlText w:val="%1.%2."/>
      <w:lvlJc w:val="left"/>
      <w:pPr>
        <w:ind w:left="116" w:hanging="46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67" w:hanging="57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943" w:hanging="573"/>
      </w:pPr>
      <w:rPr>
        <w:rFonts w:hint="default"/>
        <w:lang w:val="pt-PT" w:eastAsia="en-US" w:bidi="ar-SA"/>
      </w:rPr>
    </w:lvl>
    <w:lvl w:ilvl="4">
      <w:numFmt w:val="bullet"/>
      <w:lvlText w:val="•"/>
      <w:lvlJc w:val="left"/>
      <w:pPr>
        <w:ind w:left="3935" w:hanging="573"/>
      </w:pPr>
      <w:rPr>
        <w:rFonts w:hint="default"/>
        <w:lang w:val="pt-PT" w:eastAsia="en-US" w:bidi="ar-SA"/>
      </w:rPr>
    </w:lvl>
    <w:lvl w:ilvl="5">
      <w:numFmt w:val="bullet"/>
      <w:lvlText w:val="•"/>
      <w:lvlJc w:val="left"/>
      <w:pPr>
        <w:ind w:left="4927" w:hanging="573"/>
      </w:pPr>
      <w:rPr>
        <w:rFonts w:hint="default"/>
        <w:lang w:val="pt-PT" w:eastAsia="en-US" w:bidi="ar-SA"/>
      </w:rPr>
    </w:lvl>
    <w:lvl w:ilvl="6">
      <w:numFmt w:val="bullet"/>
      <w:lvlText w:val="•"/>
      <w:lvlJc w:val="left"/>
      <w:pPr>
        <w:ind w:left="5918" w:hanging="573"/>
      </w:pPr>
      <w:rPr>
        <w:rFonts w:hint="default"/>
        <w:lang w:val="pt-PT" w:eastAsia="en-US" w:bidi="ar-SA"/>
      </w:rPr>
    </w:lvl>
    <w:lvl w:ilvl="7">
      <w:numFmt w:val="bullet"/>
      <w:lvlText w:val="•"/>
      <w:lvlJc w:val="left"/>
      <w:pPr>
        <w:ind w:left="6910" w:hanging="573"/>
      </w:pPr>
      <w:rPr>
        <w:rFonts w:hint="default"/>
        <w:lang w:val="pt-PT" w:eastAsia="en-US" w:bidi="ar-SA"/>
      </w:rPr>
    </w:lvl>
    <w:lvl w:ilvl="8">
      <w:numFmt w:val="bullet"/>
      <w:lvlText w:val="•"/>
      <w:lvlJc w:val="left"/>
      <w:pPr>
        <w:ind w:left="7902" w:hanging="573"/>
      </w:pPr>
      <w:rPr>
        <w:rFonts w:hint="default"/>
        <w:lang w:val="pt-PT" w:eastAsia="en-US" w:bidi="ar-SA"/>
      </w:rPr>
    </w:lvl>
  </w:abstractNum>
  <w:abstractNum w:abstractNumId="58" w15:restartNumberingAfterBreak="0">
    <w:nsid w:val="30A0AC00"/>
    <w:multiLevelType w:val="multilevel"/>
    <w:tmpl w:val="30A0AC00"/>
    <w:lvl w:ilvl="0">
      <w:start w:val="14"/>
      <w:numFmt w:val="decimal"/>
      <w:lvlText w:val="%1"/>
      <w:lvlJc w:val="left"/>
      <w:pPr>
        <w:ind w:left="824" w:hanging="665"/>
      </w:pPr>
      <w:rPr>
        <w:rFonts w:hint="default"/>
        <w:lang w:val="pt-PT" w:eastAsia="en-US" w:bidi="ar-SA"/>
      </w:rPr>
    </w:lvl>
    <w:lvl w:ilvl="1">
      <w:start w:val="5"/>
      <w:numFmt w:val="decimal"/>
      <w:lvlText w:val="%1.%2"/>
      <w:lvlJc w:val="left"/>
      <w:pPr>
        <w:ind w:left="824" w:hanging="665"/>
      </w:pPr>
      <w:rPr>
        <w:rFonts w:hint="default"/>
        <w:lang w:val="pt-PT" w:eastAsia="en-US" w:bidi="ar-SA"/>
      </w:rPr>
    </w:lvl>
    <w:lvl w:ilvl="2">
      <w:start w:val="3"/>
      <w:numFmt w:val="decimal"/>
      <w:lvlText w:val="%1.%2.%3"/>
      <w:lvlJc w:val="left"/>
      <w:pPr>
        <w:ind w:left="824" w:hanging="66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665"/>
      </w:pPr>
      <w:rPr>
        <w:rFonts w:hint="default"/>
        <w:lang w:val="pt-PT" w:eastAsia="en-US" w:bidi="ar-SA"/>
      </w:rPr>
    </w:lvl>
    <w:lvl w:ilvl="4">
      <w:numFmt w:val="bullet"/>
      <w:lvlText w:val="•"/>
      <w:lvlJc w:val="left"/>
      <w:pPr>
        <w:ind w:left="4446" w:hanging="665"/>
      </w:pPr>
      <w:rPr>
        <w:rFonts w:hint="default"/>
        <w:lang w:val="pt-PT" w:eastAsia="en-US" w:bidi="ar-SA"/>
      </w:rPr>
    </w:lvl>
    <w:lvl w:ilvl="5">
      <w:numFmt w:val="bullet"/>
      <w:lvlText w:val="•"/>
      <w:lvlJc w:val="left"/>
      <w:pPr>
        <w:ind w:left="5353" w:hanging="665"/>
      </w:pPr>
      <w:rPr>
        <w:rFonts w:hint="default"/>
        <w:lang w:val="pt-PT" w:eastAsia="en-US" w:bidi="ar-SA"/>
      </w:rPr>
    </w:lvl>
    <w:lvl w:ilvl="6">
      <w:numFmt w:val="bullet"/>
      <w:lvlText w:val="•"/>
      <w:lvlJc w:val="left"/>
      <w:pPr>
        <w:ind w:left="6259" w:hanging="665"/>
      </w:pPr>
      <w:rPr>
        <w:rFonts w:hint="default"/>
        <w:lang w:val="pt-PT" w:eastAsia="en-US" w:bidi="ar-SA"/>
      </w:rPr>
    </w:lvl>
    <w:lvl w:ilvl="7">
      <w:numFmt w:val="bullet"/>
      <w:lvlText w:val="•"/>
      <w:lvlJc w:val="left"/>
      <w:pPr>
        <w:ind w:left="7166" w:hanging="665"/>
      </w:pPr>
      <w:rPr>
        <w:rFonts w:hint="default"/>
        <w:lang w:val="pt-PT" w:eastAsia="en-US" w:bidi="ar-SA"/>
      </w:rPr>
    </w:lvl>
    <w:lvl w:ilvl="8">
      <w:numFmt w:val="bullet"/>
      <w:lvlText w:val="•"/>
      <w:lvlJc w:val="left"/>
      <w:pPr>
        <w:ind w:left="8072" w:hanging="665"/>
      </w:pPr>
      <w:rPr>
        <w:rFonts w:hint="default"/>
        <w:lang w:val="pt-PT" w:eastAsia="en-US" w:bidi="ar-SA"/>
      </w:rPr>
    </w:lvl>
  </w:abstractNum>
  <w:abstractNum w:abstractNumId="59" w15:restartNumberingAfterBreak="0">
    <w:nsid w:val="30FC5B15"/>
    <w:multiLevelType w:val="multilevel"/>
    <w:tmpl w:val="30FC5B15"/>
    <w:lvl w:ilvl="0">
      <w:start w:val="5"/>
      <w:numFmt w:val="lowerLetter"/>
      <w:lvlText w:val="%1)"/>
      <w:lvlJc w:val="left"/>
      <w:pPr>
        <w:ind w:left="1091" w:hanging="26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978" w:hanging="267"/>
      </w:pPr>
      <w:rPr>
        <w:rFonts w:hint="default"/>
        <w:lang w:val="pt-PT" w:eastAsia="en-US" w:bidi="ar-SA"/>
      </w:rPr>
    </w:lvl>
    <w:lvl w:ilvl="2">
      <w:numFmt w:val="bullet"/>
      <w:lvlText w:val="•"/>
      <w:lvlJc w:val="left"/>
      <w:pPr>
        <w:ind w:left="2857" w:hanging="267"/>
      </w:pPr>
      <w:rPr>
        <w:rFonts w:hint="default"/>
        <w:lang w:val="pt-PT" w:eastAsia="en-US" w:bidi="ar-SA"/>
      </w:rPr>
    </w:lvl>
    <w:lvl w:ilvl="3">
      <w:numFmt w:val="bullet"/>
      <w:lvlText w:val="•"/>
      <w:lvlJc w:val="left"/>
      <w:pPr>
        <w:ind w:left="3735" w:hanging="267"/>
      </w:pPr>
      <w:rPr>
        <w:rFonts w:hint="default"/>
        <w:lang w:val="pt-PT" w:eastAsia="en-US" w:bidi="ar-SA"/>
      </w:rPr>
    </w:lvl>
    <w:lvl w:ilvl="4">
      <w:numFmt w:val="bullet"/>
      <w:lvlText w:val="•"/>
      <w:lvlJc w:val="left"/>
      <w:pPr>
        <w:ind w:left="4614" w:hanging="267"/>
      </w:pPr>
      <w:rPr>
        <w:rFonts w:hint="default"/>
        <w:lang w:val="pt-PT" w:eastAsia="en-US" w:bidi="ar-SA"/>
      </w:rPr>
    </w:lvl>
    <w:lvl w:ilvl="5">
      <w:numFmt w:val="bullet"/>
      <w:lvlText w:val="•"/>
      <w:lvlJc w:val="left"/>
      <w:pPr>
        <w:ind w:left="5493" w:hanging="267"/>
      </w:pPr>
      <w:rPr>
        <w:rFonts w:hint="default"/>
        <w:lang w:val="pt-PT" w:eastAsia="en-US" w:bidi="ar-SA"/>
      </w:rPr>
    </w:lvl>
    <w:lvl w:ilvl="6">
      <w:numFmt w:val="bullet"/>
      <w:lvlText w:val="•"/>
      <w:lvlJc w:val="left"/>
      <w:pPr>
        <w:ind w:left="6371" w:hanging="267"/>
      </w:pPr>
      <w:rPr>
        <w:rFonts w:hint="default"/>
        <w:lang w:val="pt-PT" w:eastAsia="en-US" w:bidi="ar-SA"/>
      </w:rPr>
    </w:lvl>
    <w:lvl w:ilvl="7">
      <w:numFmt w:val="bullet"/>
      <w:lvlText w:val="•"/>
      <w:lvlJc w:val="left"/>
      <w:pPr>
        <w:ind w:left="7250" w:hanging="267"/>
      </w:pPr>
      <w:rPr>
        <w:rFonts w:hint="default"/>
        <w:lang w:val="pt-PT" w:eastAsia="en-US" w:bidi="ar-SA"/>
      </w:rPr>
    </w:lvl>
    <w:lvl w:ilvl="8">
      <w:numFmt w:val="bullet"/>
      <w:lvlText w:val="•"/>
      <w:lvlJc w:val="left"/>
      <w:pPr>
        <w:ind w:left="8128" w:hanging="267"/>
      </w:pPr>
      <w:rPr>
        <w:rFonts w:hint="default"/>
        <w:lang w:val="pt-PT" w:eastAsia="en-US" w:bidi="ar-SA"/>
      </w:rPr>
    </w:lvl>
  </w:abstractNum>
  <w:abstractNum w:abstractNumId="60" w15:restartNumberingAfterBreak="0">
    <w:nsid w:val="322D85CA"/>
    <w:multiLevelType w:val="multilevel"/>
    <w:tmpl w:val="322D85CA"/>
    <w:lvl w:ilvl="0">
      <w:start w:val="8"/>
      <w:numFmt w:val="decimal"/>
      <w:lvlText w:val="%1"/>
      <w:lvlJc w:val="left"/>
      <w:pPr>
        <w:ind w:left="825" w:hanging="690"/>
      </w:pPr>
      <w:rPr>
        <w:rFonts w:hint="default"/>
        <w:lang w:val="pt-PT" w:eastAsia="en-US" w:bidi="ar-SA"/>
      </w:rPr>
    </w:lvl>
    <w:lvl w:ilvl="1">
      <w:start w:val="4"/>
      <w:numFmt w:val="decimal"/>
      <w:lvlText w:val="%1.%2"/>
      <w:lvlJc w:val="left"/>
      <w:pPr>
        <w:ind w:left="825" w:hanging="690"/>
      </w:pPr>
      <w:rPr>
        <w:rFonts w:hint="default"/>
        <w:lang w:val="pt-PT" w:eastAsia="en-US" w:bidi="ar-SA"/>
      </w:rPr>
    </w:lvl>
    <w:lvl w:ilvl="2">
      <w:start w:val="1"/>
      <w:numFmt w:val="decimal"/>
      <w:lvlText w:val="%1.%2.%3."/>
      <w:lvlJc w:val="left"/>
      <w:pPr>
        <w:ind w:left="825" w:hanging="690"/>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690"/>
      </w:pPr>
      <w:rPr>
        <w:rFonts w:hint="default"/>
        <w:lang w:val="pt-PT" w:eastAsia="en-US" w:bidi="ar-SA"/>
      </w:rPr>
    </w:lvl>
    <w:lvl w:ilvl="4">
      <w:numFmt w:val="bullet"/>
      <w:lvlText w:val="•"/>
      <w:lvlJc w:val="left"/>
      <w:pPr>
        <w:ind w:left="4446" w:hanging="690"/>
      </w:pPr>
      <w:rPr>
        <w:rFonts w:hint="default"/>
        <w:lang w:val="pt-PT" w:eastAsia="en-US" w:bidi="ar-SA"/>
      </w:rPr>
    </w:lvl>
    <w:lvl w:ilvl="5">
      <w:numFmt w:val="bullet"/>
      <w:lvlText w:val="•"/>
      <w:lvlJc w:val="left"/>
      <w:pPr>
        <w:ind w:left="5353" w:hanging="690"/>
      </w:pPr>
      <w:rPr>
        <w:rFonts w:hint="default"/>
        <w:lang w:val="pt-PT" w:eastAsia="en-US" w:bidi="ar-SA"/>
      </w:rPr>
    </w:lvl>
    <w:lvl w:ilvl="6">
      <w:numFmt w:val="bullet"/>
      <w:lvlText w:val="•"/>
      <w:lvlJc w:val="left"/>
      <w:pPr>
        <w:ind w:left="6259" w:hanging="690"/>
      </w:pPr>
      <w:rPr>
        <w:rFonts w:hint="default"/>
        <w:lang w:val="pt-PT" w:eastAsia="en-US" w:bidi="ar-SA"/>
      </w:rPr>
    </w:lvl>
    <w:lvl w:ilvl="7">
      <w:numFmt w:val="bullet"/>
      <w:lvlText w:val="•"/>
      <w:lvlJc w:val="left"/>
      <w:pPr>
        <w:ind w:left="7166" w:hanging="690"/>
      </w:pPr>
      <w:rPr>
        <w:rFonts w:hint="default"/>
        <w:lang w:val="pt-PT" w:eastAsia="en-US" w:bidi="ar-SA"/>
      </w:rPr>
    </w:lvl>
    <w:lvl w:ilvl="8">
      <w:numFmt w:val="bullet"/>
      <w:lvlText w:val="•"/>
      <w:lvlJc w:val="left"/>
      <w:pPr>
        <w:ind w:left="8072" w:hanging="690"/>
      </w:pPr>
      <w:rPr>
        <w:rFonts w:hint="default"/>
        <w:lang w:val="pt-PT" w:eastAsia="en-US" w:bidi="ar-SA"/>
      </w:rPr>
    </w:lvl>
  </w:abstractNum>
  <w:abstractNum w:abstractNumId="61" w15:restartNumberingAfterBreak="0">
    <w:nsid w:val="32A7AF2D"/>
    <w:multiLevelType w:val="multilevel"/>
    <w:tmpl w:val="32A7AF2D"/>
    <w:lvl w:ilvl="0">
      <w:start w:val="3"/>
      <w:numFmt w:val="decimal"/>
      <w:lvlText w:val="%1"/>
      <w:lvlJc w:val="left"/>
      <w:pPr>
        <w:ind w:left="116" w:hanging="426"/>
      </w:pPr>
      <w:rPr>
        <w:rFonts w:hint="default"/>
        <w:lang w:val="pt-PT" w:eastAsia="en-US" w:bidi="ar-SA"/>
      </w:rPr>
    </w:lvl>
    <w:lvl w:ilvl="1">
      <w:start w:val="1"/>
      <w:numFmt w:val="decimal"/>
      <w:lvlText w:val="%1.%2."/>
      <w:lvlJc w:val="left"/>
      <w:pPr>
        <w:ind w:left="116" w:hanging="42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26"/>
      </w:pPr>
      <w:rPr>
        <w:rFonts w:hint="default"/>
        <w:lang w:val="pt-PT" w:eastAsia="en-US" w:bidi="ar-SA"/>
      </w:rPr>
    </w:lvl>
    <w:lvl w:ilvl="3">
      <w:numFmt w:val="bullet"/>
      <w:lvlText w:val="•"/>
      <w:lvlJc w:val="left"/>
      <w:pPr>
        <w:ind w:left="3049" w:hanging="426"/>
      </w:pPr>
      <w:rPr>
        <w:rFonts w:hint="default"/>
        <w:lang w:val="pt-PT" w:eastAsia="en-US" w:bidi="ar-SA"/>
      </w:rPr>
    </w:lvl>
    <w:lvl w:ilvl="4">
      <w:numFmt w:val="bullet"/>
      <w:lvlText w:val="•"/>
      <w:lvlJc w:val="left"/>
      <w:pPr>
        <w:ind w:left="4026" w:hanging="426"/>
      </w:pPr>
      <w:rPr>
        <w:rFonts w:hint="default"/>
        <w:lang w:val="pt-PT" w:eastAsia="en-US" w:bidi="ar-SA"/>
      </w:rPr>
    </w:lvl>
    <w:lvl w:ilvl="5">
      <w:numFmt w:val="bullet"/>
      <w:lvlText w:val="•"/>
      <w:lvlJc w:val="left"/>
      <w:pPr>
        <w:ind w:left="5003" w:hanging="426"/>
      </w:pPr>
      <w:rPr>
        <w:rFonts w:hint="default"/>
        <w:lang w:val="pt-PT" w:eastAsia="en-US" w:bidi="ar-SA"/>
      </w:rPr>
    </w:lvl>
    <w:lvl w:ilvl="6">
      <w:numFmt w:val="bullet"/>
      <w:lvlText w:val="•"/>
      <w:lvlJc w:val="left"/>
      <w:pPr>
        <w:ind w:left="5979" w:hanging="426"/>
      </w:pPr>
      <w:rPr>
        <w:rFonts w:hint="default"/>
        <w:lang w:val="pt-PT" w:eastAsia="en-US" w:bidi="ar-SA"/>
      </w:rPr>
    </w:lvl>
    <w:lvl w:ilvl="7">
      <w:numFmt w:val="bullet"/>
      <w:lvlText w:val="•"/>
      <w:lvlJc w:val="left"/>
      <w:pPr>
        <w:ind w:left="6956" w:hanging="426"/>
      </w:pPr>
      <w:rPr>
        <w:rFonts w:hint="default"/>
        <w:lang w:val="pt-PT" w:eastAsia="en-US" w:bidi="ar-SA"/>
      </w:rPr>
    </w:lvl>
    <w:lvl w:ilvl="8">
      <w:numFmt w:val="bullet"/>
      <w:lvlText w:val="•"/>
      <w:lvlJc w:val="left"/>
      <w:pPr>
        <w:ind w:left="7932" w:hanging="426"/>
      </w:pPr>
      <w:rPr>
        <w:rFonts w:hint="default"/>
        <w:lang w:val="pt-PT" w:eastAsia="en-US" w:bidi="ar-SA"/>
      </w:rPr>
    </w:lvl>
  </w:abstractNum>
  <w:abstractNum w:abstractNumId="62" w15:restartNumberingAfterBreak="0">
    <w:nsid w:val="35E83B33"/>
    <w:multiLevelType w:val="multilevel"/>
    <w:tmpl w:val="35E83B33"/>
    <w:lvl w:ilvl="0">
      <w:start w:val="10"/>
      <w:numFmt w:val="decimal"/>
      <w:lvlText w:val="%1"/>
      <w:lvlJc w:val="left"/>
      <w:pPr>
        <w:ind w:left="116" w:hanging="709"/>
      </w:pPr>
      <w:rPr>
        <w:rFonts w:hint="default"/>
        <w:lang w:val="pt-PT" w:eastAsia="en-US" w:bidi="ar-SA"/>
      </w:rPr>
    </w:lvl>
    <w:lvl w:ilvl="1">
      <w:start w:val="3"/>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2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22"/>
      </w:pPr>
      <w:rPr>
        <w:rFonts w:hint="default"/>
        <w:lang w:val="pt-PT" w:eastAsia="en-US" w:bidi="ar-SA"/>
      </w:rPr>
    </w:lvl>
    <w:lvl w:ilvl="4">
      <w:numFmt w:val="bullet"/>
      <w:lvlText w:val="•"/>
      <w:lvlJc w:val="left"/>
      <w:pPr>
        <w:ind w:left="3842" w:hanging="722"/>
      </w:pPr>
      <w:rPr>
        <w:rFonts w:hint="default"/>
        <w:lang w:val="pt-PT" w:eastAsia="en-US" w:bidi="ar-SA"/>
      </w:rPr>
    </w:lvl>
    <w:lvl w:ilvl="5">
      <w:numFmt w:val="bullet"/>
      <w:lvlText w:val="•"/>
      <w:lvlJc w:val="left"/>
      <w:pPr>
        <w:ind w:left="4849" w:hanging="722"/>
      </w:pPr>
      <w:rPr>
        <w:rFonts w:hint="default"/>
        <w:lang w:val="pt-PT" w:eastAsia="en-US" w:bidi="ar-SA"/>
      </w:rPr>
    </w:lvl>
    <w:lvl w:ilvl="6">
      <w:numFmt w:val="bullet"/>
      <w:lvlText w:val="•"/>
      <w:lvlJc w:val="left"/>
      <w:pPr>
        <w:ind w:left="5856" w:hanging="722"/>
      </w:pPr>
      <w:rPr>
        <w:rFonts w:hint="default"/>
        <w:lang w:val="pt-PT" w:eastAsia="en-US" w:bidi="ar-SA"/>
      </w:rPr>
    </w:lvl>
    <w:lvl w:ilvl="7">
      <w:numFmt w:val="bullet"/>
      <w:lvlText w:val="•"/>
      <w:lvlJc w:val="left"/>
      <w:pPr>
        <w:ind w:left="6864" w:hanging="722"/>
      </w:pPr>
      <w:rPr>
        <w:rFonts w:hint="default"/>
        <w:lang w:val="pt-PT" w:eastAsia="en-US" w:bidi="ar-SA"/>
      </w:rPr>
    </w:lvl>
    <w:lvl w:ilvl="8">
      <w:numFmt w:val="bullet"/>
      <w:lvlText w:val="•"/>
      <w:lvlJc w:val="left"/>
      <w:pPr>
        <w:ind w:left="7871" w:hanging="722"/>
      </w:pPr>
      <w:rPr>
        <w:rFonts w:hint="default"/>
        <w:lang w:val="pt-PT" w:eastAsia="en-US" w:bidi="ar-SA"/>
      </w:rPr>
    </w:lvl>
  </w:abstractNum>
  <w:abstractNum w:abstractNumId="63" w15:restartNumberingAfterBreak="0">
    <w:nsid w:val="3AEED072"/>
    <w:multiLevelType w:val="singleLevel"/>
    <w:tmpl w:val="3AEED072"/>
    <w:lvl w:ilvl="0">
      <w:start w:val="18"/>
      <w:numFmt w:val="upperLetter"/>
      <w:lvlText w:val="%1."/>
      <w:lvlJc w:val="left"/>
      <w:pPr>
        <w:tabs>
          <w:tab w:val="left" w:pos="312"/>
        </w:tabs>
      </w:pPr>
    </w:lvl>
  </w:abstractNum>
  <w:abstractNum w:abstractNumId="64" w15:restartNumberingAfterBreak="0">
    <w:nsid w:val="3B8127DF"/>
    <w:multiLevelType w:val="multilevel"/>
    <w:tmpl w:val="3B8127DF"/>
    <w:lvl w:ilvl="0">
      <w:start w:val="13"/>
      <w:numFmt w:val="decimal"/>
      <w:lvlText w:val="%1"/>
      <w:lvlJc w:val="left"/>
      <w:pPr>
        <w:ind w:left="116" w:hanging="616"/>
      </w:pPr>
      <w:rPr>
        <w:rFonts w:hint="default"/>
        <w:lang w:val="pt-PT" w:eastAsia="en-US" w:bidi="ar-SA"/>
      </w:rPr>
    </w:lvl>
    <w:lvl w:ilvl="1">
      <w:start w:val="1"/>
      <w:numFmt w:val="decimal"/>
      <w:lvlText w:val="%1.%2."/>
      <w:lvlJc w:val="left"/>
      <w:pPr>
        <w:ind w:left="116" w:hanging="61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372"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256" w:hanging="840"/>
      </w:pPr>
      <w:rPr>
        <w:rFonts w:hint="default"/>
        <w:lang w:val="pt-PT" w:eastAsia="en-US" w:bidi="ar-SA"/>
      </w:rPr>
    </w:lvl>
    <w:lvl w:ilvl="5">
      <w:numFmt w:val="bullet"/>
      <w:lvlText w:val="•"/>
      <w:lvlJc w:val="left"/>
      <w:pPr>
        <w:ind w:left="5194" w:hanging="840"/>
      </w:pPr>
      <w:rPr>
        <w:rFonts w:hint="default"/>
        <w:lang w:val="pt-PT" w:eastAsia="en-US" w:bidi="ar-SA"/>
      </w:rPr>
    </w:lvl>
    <w:lvl w:ilvl="6">
      <w:numFmt w:val="bullet"/>
      <w:lvlText w:val="•"/>
      <w:lvlJc w:val="left"/>
      <w:pPr>
        <w:ind w:left="6133" w:hanging="840"/>
      </w:pPr>
      <w:rPr>
        <w:rFonts w:hint="default"/>
        <w:lang w:val="pt-PT" w:eastAsia="en-US" w:bidi="ar-SA"/>
      </w:rPr>
    </w:lvl>
    <w:lvl w:ilvl="7">
      <w:numFmt w:val="bullet"/>
      <w:lvlText w:val="•"/>
      <w:lvlJc w:val="left"/>
      <w:pPr>
        <w:ind w:left="7071" w:hanging="840"/>
      </w:pPr>
      <w:rPr>
        <w:rFonts w:hint="default"/>
        <w:lang w:val="pt-PT" w:eastAsia="en-US" w:bidi="ar-SA"/>
      </w:rPr>
    </w:lvl>
    <w:lvl w:ilvl="8">
      <w:numFmt w:val="bullet"/>
      <w:lvlText w:val="•"/>
      <w:lvlJc w:val="left"/>
      <w:pPr>
        <w:ind w:left="8009" w:hanging="840"/>
      </w:pPr>
      <w:rPr>
        <w:rFonts w:hint="default"/>
        <w:lang w:val="pt-PT" w:eastAsia="en-US" w:bidi="ar-SA"/>
      </w:rPr>
    </w:lvl>
  </w:abstractNum>
  <w:abstractNum w:abstractNumId="65" w15:restartNumberingAfterBreak="0">
    <w:nsid w:val="3BBA0192"/>
    <w:multiLevelType w:val="hybridMultilevel"/>
    <w:tmpl w:val="B3ECE7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3D471E38"/>
    <w:multiLevelType w:val="hybridMultilevel"/>
    <w:tmpl w:val="49DCD65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7" w15:restartNumberingAfterBreak="0">
    <w:nsid w:val="40B249F9"/>
    <w:multiLevelType w:val="multilevel"/>
    <w:tmpl w:val="40B249F9"/>
    <w:lvl w:ilvl="0">
      <w:start w:val="8"/>
      <w:numFmt w:val="decimal"/>
      <w:lvlText w:val="%1"/>
      <w:lvlJc w:val="left"/>
      <w:pPr>
        <w:ind w:left="116" w:hanging="473"/>
      </w:pPr>
      <w:rPr>
        <w:rFonts w:hint="default"/>
        <w:lang w:val="pt-PT" w:eastAsia="en-US" w:bidi="ar-SA"/>
      </w:rPr>
    </w:lvl>
    <w:lvl w:ilvl="1">
      <w:start w:val="1"/>
      <w:numFmt w:val="decimal"/>
      <w:lvlText w:val="%1.%2."/>
      <w:lvlJc w:val="left"/>
      <w:pPr>
        <w:ind w:left="116" w:hanging="47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73"/>
      </w:pPr>
      <w:rPr>
        <w:rFonts w:hint="default"/>
        <w:lang w:val="pt-PT" w:eastAsia="en-US" w:bidi="ar-SA"/>
      </w:rPr>
    </w:lvl>
    <w:lvl w:ilvl="3">
      <w:numFmt w:val="bullet"/>
      <w:lvlText w:val="•"/>
      <w:lvlJc w:val="left"/>
      <w:pPr>
        <w:ind w:left="3049" w:hanging="473"/>
      </w:pPr>
      <w:rPr>
        <w:rFonts w:hint="default"/>
        <w:lang w:val="pt-PT" w:eastAsia="en-US" w:bidi="ar-SA"/>
      </w:rPr>
    </w:lvl>
    <w:lvl w:ilvl="4">
      <w:numFmt w:val="bullet"/>
      <w:lvlText w:val="•"/>
      <w:lvlJc w:val="left"/>
      <w:pPr>
        <w:ind w:left="4026" w:hanging="473"/>
      </w:pPr>
      <w:rPr>
        <w:rFonts w:hint="default"/>
        <w:lang w:val="pt-PT" w:eastAsia="en-US" w:bidi="ar-SA"/>
      </w:rPr>
    </w:lvl>
    <w:lvl w:ilvl="5">
      <w:numFmt w:val="bullet"/>
      <w:lvlText w:val="•"/>
      <w:lvlJc w:val="left"/>
      <w:pPr>
        <w:ind w:left="5003" w:hanging="473"/>
      </w:pPr>
      <w:rPr>
        <w:rFonts w:hint="default"/>
        <w:lang w:val="pt-PT" w:eastAsia="en-US" w:bidi="ar-SA"/>
      </w:rPr>
    </w:lvl>
    <w:lvl w:ilvl="6">
      <w:numFmt w:val="bullet"/>
      <w:lvlText w:val="•"/>
      <w:lvlJc w:val="left"/>
      <w:pPr>
        <w:ind w:left="5979" w:hanging="473"/>
      </w:pPr>
      <w:rPr>
        <w:rFonts w:hint="default"/>
        <w:lang w:val="pt-PT" w:eastAsia="en-US" w:bidi="ar-SA"/>
      </w:rPr>
    </w:lvl>
    <w:lvl w:ilvl="7">
      <w:numFmt w:val="bullet"/>
      <w:lvlText w:val="•"/>
      <w:lvlJc w:val="left"/>
      <w:pPr>
        <w:ind w:left="6956" w:hanging="473"/>
      </w:pPr>
      <w:rPr>
        <w:rFonts w:hint="default"/>
        <w:lang w:val="pt-PT" w:eastAsia="en-US" w:bidi="ar-SA"/>
      </w:rPr>
    </w:lvl>
    <w:lvl w:ilvl="8">
      <w:numFmt w:val="bullet"/>
      <w:lvlText w:val="•"/>
      <w:lvlJc w:val="left"/>
      <w:pPr>
        <w:ind w:left="7932" w:hanging="473"/>
      </w:pPr>
      <w:rPr>
        <w:rFonts w:hint="default"/>
        <w:lang w:val="pt-PT" w:eastAsia="en-US" w:bidi="ar-SA"/>
      </w:rPr>
    </w:lvl>
  </w:abstractNum>
  <w:abstractNum w:abstractNumId="68" w15:restartNumberingAfterBreak="0">
    <w:nsid w:val="46A08BB8"/>
    <w:multiLevelType w:val="multilevel"/>
    <w:tmpl w:val="46A08BB8"/>
    <w:lvl w:ilvl="0">
      <w:start w:val="10"/>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hint="default"/>
        <w:b w:val="0"/>
        <w:bCs w:val="0"/>
        <w:spacing w:val="0"/>
        <w:w w:val="100"/>
        <w:lang w:val="pt-PT" w:eastAsia="en-US" w:bidi="ar-SA"/>
      </w:rPr>
    </w:lvl>
    <w:lvl w:ilvl="2">
      <w:start w:val="1"/>
      <w:numFmt w:val="decimal"/>
      <w:lvlText w:val="%1.%2.%3."/>
      <w:lvlJc w:val="left"/>
      <w:pPr>
        <w:ind w:left="824" w:hanging="840"/>
      </w:pPr>
      <w:rPr>
        <w:rFonts w:hint="default"/>
        <w:spacing w:val="0"/>
        <w:w w:val="100"/>
        <w:lang w:val="pt-PT" w:eastAsia="en-US" w:bidi="ar-SA"/>
      </w:rPr>
    </w:lvl>
    <w:lvl w:ilvl="3">
      <w:numFmt w:val="bullet"/>
      <w:lvlText w:val="•"/>
      <w:lvlJc w:val="left"/>
      <w:pPr>
        <w:ind w:left="2834" w:hanging="840"/>
      </w:pPr>
      <w:rPr>
        <w:rFonts w:hint="default"/>
        <w:lang w:val="pt-PT" w:eastAsia="en-US" w:bidi="ar-SA"/>
      </w:rPr>
    </w:lvl>
    <w:lvl w:ilvl="4">
      <w:numFmt w:val="bullet"/>
      <w:lvlText w:val="•"/>
      <w:lvlJc w:val="left"/>
      <w:pPr>
        <w:ind w:left="3842" w:hanging="840"/>
      </w:pPr>
      <w:rPr>
        <w:rFonts w:hint="default"/>
        <w:lang w:val="pt-PT" w:eastAsia="en-US" w:bidi="ar-SA"/>
      </w:rPr>
    </w:lvl>
    <w:lvl w:ilvl="5">
      <w:numFmt w:val="bullet"/>
      <w:lvlText w:val="•"/>
      <w:lvlJc w:val="left"/>
      <w:pPr>
        <w:ind w:left="4849" w:hanging="840"/>
      </w:pPr>
      <w:rPr>
        <w:rFonts w:hint="default"/>
        <w:lang w:val="pt-PT" w:eastAsia="en-US" w:bidi="ar-SA"/>
      </w:rPr>
    </w:lvl>
    <w:lvl w:ilvl="6">
      <w:numFmt w:val="bullet"/>
      <w:lvlText w:val="•"/>
      <w:lvlJc w:val="left"/>
      <w:pPr>
        <w:ind w:left="5856" w:hanging="840"/>
      </w:pPr>
      <w:rPr>
        <w:rFonts w:hint="default"/>
        <w:lang w:val="pt-PT" w:eastAsia="en-US" w:bidi="ar-SA"/>
      </w:rPr>
    </w:lvl>
    <w:lvl w:ilvl="7">
      <w:numFmt w:val="bullet"/>
      <w:lvlText w:val="•"/>
      <w:lvlJc w:val="left"/>
      <w:pPr>
        <w:ind w:left="6864" w:hanging="840"/>
      </w:pPr>
      <w:rPr>
        <w:rFonts w:hint="default"/>
        <w:lang w:val="pt-PT" w:eastAsia="en-US" w:bidi="ar-SA"/>
      </w:rPr>
    </w:lvl>
    <w:lvl w:ilvl="8">
      <w:numFmt w:val="bullet"/>
      <w:lvlText w:val="•"/>
      <w:lvlJc w:val="left"/>
      <w:pPr>
        <w:ind w:left="7871" w:hanging="840"/>
      </w:pPr>
      <w:rPr>
        <w:rFonts w:hint="default"/>
        <w:lang w:val="pt-PT" w:eastAsia="en-US" w:bidi="ar-SA"/>
      </w:rPr>
    </w:lvl>
  </w:abstractNum>
  <w:abstractNum w:abstractNumId="69" w15:restartNumberingAfterBreak="0">
    <w:nsid w:val="4C1BAE26"/>
    <w:multiLevelType w:val="multilevel"/>
    <w:tmpl w:val="4C1BAE26"/>
    <w:lvl w:ilvl="0">
      <w:start w:val="9"/>
      <w:numFmt w:val="decimal"/>
      <w:lvlText w:val="%1"/>
      <w:lvlJc w:val="left"/>
      <w:pPr>
        <w:ind w:left="116" w:hanging="709"/>
      </w:pPr>
      <w:rPr>
        <w:rFonts w:hint="default"/>
        <w:lang w:val="pt-PT" w:eastAsia="en-US" w:bidi="ar-SA"/>
      </w:rPr>
    </w:lvl>
    <w:lvl w:ilvl="1">
      <w:start w:val="7"/>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46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540" w:hanging="709"/>
      </w:pPr>
      <w:rPr>
        <w:rFonts w:hint="default"/>
        <w:lang w:val="pt-PT" w:eastAsia="en-US" w:bidi="ar-SA"/>
      </w:rPr>
    </w:lvl>
    <w:lvl w:ilvl="4">
      <w:numFmt w:val="bullet"/>
      <w:lvlText w:val="•"/>
      <w:lvlJc w:val="left"/>
      <w:pPr>
        <w:ind w:left="2732" w:hanging="709"/>
      </w:pPr>
      <w:rPr>
        <w:rFonts w:hint="default"/>
        <w:lang w:val="pt-PT" w:eastAsia="en-US" w:bidi="ar-SA"/>
      </w:rPr>
    </w:lvl>
    <w:lvl w:ilvl="5">
      <w:numFmt w:val="bullet"/>
      <w:lvlText w:val="•"/>
      <w:lvlJc w:val="left"/>
      <w:pPr>
        <w:ind w:left="3924" w:hanging="709"/>
      </w:pPr>
      <w:rPr>
        <w:rFonts w:hint="default"/>
        <w:lang w:val="pt-PT" w:eastAsia="en-US" w:bidi="ar-SA"/>
      </w:rPr>
    </w:lvl>
    <w:lvl w:ilvl="6">
      <w:numFmt w:val="bullet"/>
      <w:lvlText w:val="•"/>
      <w:lvlJc w:val="left"/>
      <w:pPr>
        <w:ind w:left="5116" w:hanging="709"/>
      </w:pPr>
      <w:rPr>
        <w:rFonts w:hint="default"/>
        <w:lang w:val="pt-PT" w:eastAsia="en-US" w:bidi="ar-SA"/>
      </w:rPr>
    </w:lvl>
    <w:lvl w:ilvl="7">
      <w:numFmt w:val="bullet"/>
      <w:lvlText w:val="•"/>
      <w:lvlJc w:val="left"/>
      <w:pPr>
        <w:ind w:left="6309" w:hanging="709"/>
      </w:pPr>
      <w:rPr>
        <w:rFonts w:hint="default"/>
        <w:lang w:val="pt-PT" w:eastAsia="en-US" w:bidi="ar-SA"/>
      </w:rPr>
    </w:lvl>
    <w:lvl w:ilvl="8">
      <w:numFmt w:val="bullet"/>
      <w:lvlText w:val="•"/>
      <w:lvlJc w:val="left"/>
      <w:pPr>
        <w:ind w:left="7501" w:hanging="709"/>
      </w:pPr>
      <w:rPr>
        <w:rFonts w:hint="default"/>
        <w:lang w:val="pt-PT" w:eastAsia="en-US" w:bidi="ar-SA"/>
      </w:rPr>
    </w:lvl>
  </w:abstractNum>
  <w:abstractNum w:abstractNumId="70" w15:restartNumberingAfterBreak="0">
    <w:nsid w:val="4C3D7A74"/>
    <w:multiLevelType w:val="multilevel"/>
    <w:tmpl w:val="4C3D7A74"/>
    <w:lvl w:ilvl="0">
      <w:start w:val="8"/>
      <w:numFmt w:val="decimal"/>
      <w:lvlText w:val="%1"/>
      <w:lvlJc w:val="left"/>
      <w:pPr>
        <w:ind w:left="825" w:hanging="681"/>
      </w:pPr>
      <w:rPr>
        <w:rFonts w:hint="default"/>
        <w:lang w:val="pt-PT" w:eastAsia="en-US" w:bidi="ar-SA"/>
      </w:rPr>
    </w:lvl>
    <w:lvl w:ilvl="1">
      <w:start w:val="3"/>
      <w:numFmt w:val="decimal"/>
      <w:lvlText w:val="%1.%2"/>
      <w:lvlJc w:val="left"/>
      <w:pPr>
        <w:ind w:left="825" w:hanging="681"/>
      </w:pPr>
      <w:rPr>
        <w:rFonts w:hint="default"/>
        <w:lang w:val="pt-PT" w:eastAsia="en-US" w:bidi="ar-SA"/>
      </w:rPr>
    </w:lvl>
    <w:lvl w:ilvl="2">
      <w:start w:val="1"/>
      <w:numFmt w:val="decimal"/>
      <w:lvlText w:val="%1.%2.%3."/>
      <w:lvlJc w:val="left"/>
      <w:pPr>
        <w:ind w:left="825" w:hanging="681"/>
      </w:pPr>
      <w:rPr>
        <w:rFonts w:ascii="Times New Roman" w:eastAsia="Times New Roman" w:hAnsi="Times New Roman" w:cs="Times New Roman" w:hint="default"/>
        <w:b w:val="0"/>
        <w:bCs w:val="0"/>
        <w:i w:val="0"/>
        <w:iCs w:val="0"/>
        <w:spacing w:val="0"/>
        <w:w w:val="100"/>
        <w:sz w:val="26"/>
        <w:szCs w:val="26"/>
        <w:lang w:val="pt-PT" w:eastAsia="en-US" w:bidi="ar-SA"/>
      </w:rPr>
    </w:lvl>
    <w:lvl w:ilvl="3">
      <w:start w:val="1"/>
      <w:numFmt w:val="decimal"/>
      <w:lvlText w:val="%1.%2.%3.%4."/>
      <w:lvlJc w:val="left"/>
      <w:pPr>
        <w:ind w:left="825" w:hanging="964"/>
      </w:pPr>
      <w:rPr>
        <w:rFonts w:ascii="Times New Roman" w:eastAsia="Times New Roman" w:hAnsi="Times New Roman" w:cs="Times New Roman" w:hint="default"/>
        <w:b w:val="0"/>
        <w:bCs w:val="0"/>
        <w:i w:val="0"/>
        <w:iCs w:val="0"/>
        <w:spacing w:val="0"/>
        <w:w w:val="100"/>
        <w:sz w:val="26"/>
        <w:szCs w:val="26"/>
        <w:lang w:val="pt-PT" w:eastAsia="en-US" w:bidi="ar-SA"/>
      </w:rPr>
    </w:lvl>
    <w:lvl w:ilvl="4">
      <w:numFmt w:val="bullet"/>
      <w:lvlText w:val="•"/>
      <w:lvlJc w:val="left"/>
      <w:pPr>
        <w:ind w:left="4446" w:hanging="964"/>
      </w:pPr>
      <w:rPr>
        <w:rFonts w:hint="default"/>
        <w:lang w:val="pt-PT" w:eastAsia="en-US" w:bidi="ar-SA"/>
      </w:rPr>
    </w:lvl>
    <w:lvl w:ilvl="5">
      <w:numFmt w:val="bullet"/>
      <w:lvlText w:val="•"/>
      <w:lvlJc w:val="left"/>
      <w:pPr>
        <w:ind w:left="5353" w:hanging="964"/>
      </w:pPr>
      <w:rPr>
        <w:rFonts w:hint="default"/>
        <w:lang w:val="pt-PT" w:eastAsia="en-US" w:bidi="ar-SA"/>
      </w:rPr>
    </w:lvl>
    <w:lvl w:ilvl="6">
      <w:numFmt w:val="bullet"/>
      <w:lvlText w:val="•"/>
      <w:lvlJc w:val="left"/>
      <w:pPr>
        <w:ind w:left="6259" w:hanging="964"/>
      </w:pPr>
      <w:rPr>
        <w:rFonts w:hint="default"/>
        <w:lang w:val="pt-PT" w:eastAsia="en-US" w:bidi="ar-SA"/>
      </w:rPr>
    </w:lvl>
    <w:lvl w:ilvl="7">
      <w:numFmt w:val="bullet"/>
      <w:lvlText w:val="•"/>
      <w:lvlJc w:val="left"/>
      <w:pPr>
        <w:ind w:left="7166" w:hanging="964"/>
      </w:pPr>
      <w:rPr>
        <w:rFonts w:hint="default"/>
        <w:lang w:val="pt-PT" w:eastAsia="en-US" w:bidi="ar-SA"/>
      </w:rPr>
    </w:lvl>
    <w:lvl w:ilvl="8">
      <w:numFmt w:val="bullet"/>
      <w:lvlText w:val="•"/>
      <w:lvlJc w:val="left"/>
      <w:pPr>
        <w:ind w:left="8072" w:hanging="964"/>
      </w:pPr>
      <w:rPr>
        <w:rFonts w:hint="default"/>
        <w:lang w:val="pt-PT" w:eastAsia="en-US" w:bidi="ar-SA"/>
      </w:rPr>
    </w:lvl>
  </w:abstractNum>
  <w:abstractNum w:abstractNumId="71" w15:restartNumberingAfterBreak="0">
    <w:nsid w:val="4D4DC07F"/>
    <w:multiLevelType w:val="multilevel"/>
    <w:tmpl w:val="4D4DC07F"/>
    <w:lvl w:ilvl="0">
      <w:start w:val="7"/>
      <w:numFmt w:val="decimal"/>
      <w:lvlText w:val="%1"/>
      <w:lvlJc w:val="left"/>
      <w:pPr>
        <w:ind w:left="824" w:hanging="561"/>
      </w:pPr>
      <w:rPr>
        <w:rFonts w:hint="default"/>
        <w:lang w:val="pt-PT" w:eastAsia="en-US" w:bidi="ar-SA"/>
      </w:rPr>
    </w:lvl>
    <w:lvl w:ilvl="1">
      <w:start w:val="5"/>
      <w:numFmt w:val="decimal"/>
      <w:lvlText w:val="%1.%2"/>
      <w:lvlJc w:val="left"/>
      <w:pPr>
        <w:ind w:left="824" w:hanging="561"/>
      </w:pPr>
      <w:rPr>
        <w:rFonts w:hint="default"/>
        <w:lang w:val="pt-PT" w:eastAsia="en-US" w:bidi="ar-SA"/>
      </w:rPr>
    </w:lvl>
    <w:lvl w:ilvl="2">
      <w:start w:val="4"/>
      <w:numFmt w:val="decimal"/>
      <w:lvlText w:val="%1.%2.%3"/>
      <w:lvlJc w:val="left"/>
      <w:pPr>
        <w:ind w:left="824" w:hanging="56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782"/>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22" w:hanging="782"/>
      </w:pPr>
      <w:rPr>
        <w:rFonts w:hint="default"/>
        <w:lang w:val="pt-PT" w:eastAsia="en-US" w:bidi="ar-SA"/>
      </w:rPr>
    </w:lvl>
    <w:lvl w:ilvl="5">
      <w:numFmt w:val="bullet"/>
      <w:lvlText w:val="•"/>
      <w:lvlJc w:val="left"/>
      <w:pPr>
        <w:ind w:left="5249" w:hanging="782"/>
      </w:pPr>
      <w:rPr>
        <w:rFonts w:hint="default"/>
        <w:lang w:val="pt-PT" w:eastAsia="en-US" w:bidi="ar-SA"/>
      </w:rPr>
    </w:lvl>
    <w:lvl w:ilvl="6">
      <w:numFmt w:val="bullet"/>
      <w:lvlText w:val="•"/>
      <w:lvlJc w:val="left"/>
      <w:pPr>
        <w:ind w:left="6176" w:hanging="782"/>
      </w:pPr>
      <w:rPr>
        <w:rFonts w:hint="default"/>
        <w:lang w:val="pt-PT" w:eastAsia="en-US" w:bidi="ar-SA"/>
      </w:rPr>
    </w:lvl>
    <w:lvl w:ilvl="7">
      <w:numFmt w:val="bullet"/>
      <w:lvlText w:val="•"/>
      <w:lvlJc w:val="left"/>
      <w:pPr>
        <w:ind w:left="7104" w:hanging="782"/>
      </w:pPr>
      <w:rPr>
        <w:rFonts w:hint="default"/>
        <w:lang w:val="pt-PT" w:eastAsia="en-US" w:bidi="ar-SA"/>
      </w:rPr>
    </w:lvl>
    <w:lvl w:ilvl="8">
      <w:numFmt w:val="bullet"/>
      <w:lvlText w:val="•"/>
      <w:lvlJc w:val="left"/>
      <w:pPr>
        <w:ind w:left="8031" w:hanging="782"/>
      </w:pPr>
      <w:rPr>
        <w:rFonts w:hint="default"/>
        <w:lang w:val="pt-PT" w:eastAsia="en-US" w:bidi="ar-SA"/>
      </w:rPr>
    </w:lvl>
  </w:abstractNum>
  <w:abstractNum w:abstractNumId="72" w15:restartNumberingAfterBreak="0">
    <w:nsid w:val="4DC131E0"/>
    <w:multiLevelType w:val="multilevel"/>
    <w:tmpl w:val="03D62ECE"/>
    <w:lvl w:ilvl="0">
      <w:start w:val="5"/>
      <w:numFmt w:val="decimal"/>
      <w:lvlText w:val="%1"/>
      <w:lvlJc w:val="left"/>
      <w:pPr>
        <w:ind w:left="116" w:hanging="437"/>
      </w:pPr>
      <w:rPr>
        <w:rFonts w:hint="default"/>
        <w:lang w:val="pt-PT" w:eastAsia="en-US" w:bidi="ar-SA"/>
      </w:rPr>
    </w:lvl>
    <w:lvl w:ilvl="1">
      <w:start w:val="1"/>
      <w:numFmt w:val="decimal"/>
      <w:lvlText w:val="%1.%2."/>
      <w:lvlJc w:val="left"/>
      <w:pPr>
        <w:ind w:left="116" w:hanging="43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93"/>
      </w:pPr>
      <w:rPr>
        <w:rFonts w:hint="default"/>
        <w:spacing w:val="0"/>
        <w:w w:val="100"/>
        <w:lang w:val="pt-PT" w:eastAsia="en-US" w:bidi="ar-SA"/>
      </w:rPr>
    </w:lvl>
    <w:lvl w:ilvl="3">
      <w:start w:val="1"/>
      <w:numFmt w:val="decimal"/>
      <w:lvlText w:val="%1.%2.%3.%4."/>
      <w:lvlJc w:val="left"/>
      <w:pPr>
        <w:ind w:left="1109" w:hanging="79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540" w:hanging="793"/>
      </w:pPr>
      <w:rPr>
        <w:rFonts w:hint="default"/>
        <w:lang w:val="pt-PT" w:eastAsia="en-US" w:bidi="ar-SA"/>
      </w:rPr>
    </w:lvl>
    <w:lvl w:ilvl="5">
      <w:numFmt w:val="bullet"/>
      <w:lvlText w:val="•"/>
      <w:lvlJc w:val="left"/>
      <w:pPr>
        <w:ind w:left="2931" w:hanging="793"/>
      </w:pPr>
      <w:rPr>
        <w:rFonts w:hint="default"/>
        <w:lang w:val="pt-PT" w:eastAsia="en-US" w:bidi="ar-SA"/>
      </w:rPr>
    </w:lvl>
    <w:lvl w:ilvl="6">
      <w:numFmt w:val="bullet"/>
      <w:lvlText w:val="•"/>
      <w:lvlJc w:val="left"/>
      <w:pPr>
        <w:ind w:left="4322" w:hanging="793"/>
      </w:pPr>
      <w:rPr>
        <w:rFonts w:hint="default"/>
        <w:lang w:val="pt-PT" w:eastAsia="en-US" w:bidi="ar-SA"/>
      </w:rPr>
    </w:lvl>
    <w:lvl w:ilvl="7">
      <w:numFmt w:val="bullet"/>
      <w:lvlText w:val="•"/>
      <w:lvlJc w:val="left"/>
      <w:pPr>
        <w:ind w:left="5713" w:hanging="793"/>
      </w:pPr>
      <w:rPr>
        <w:rFonts w:hint="default"/>
        <w:lang w:val="pt-PT" w:eastAsia="en-US" w:bidi="ar-SA"/>
      </w:rPr>
    </w:lvl>
    <w:lvl w:ilvl="8">
      <w:numFmt w:val="bullet"/>
      <w:lvlText w:val="•"/>
      <w:lvlJc w:val="left"/>
      <w:pPr>
        <w:ind w:left="6684" w:hanging="793"/>
      </w:pPr>
      <w:rPr>
        <w:rFonts w:hint="default"/>
        <w:lang w:val="pt-PT" w:eastAsia="en-US" w:bidi="ar-SA"/>
      </w:rPr>
    </w:lvl>
  </w:abstractNum>
  <w:abstractNum w:abstractNumId="73" w15:restartNumberingAfterBreak="0">
    <w:nsid w:val="52DD3CC0"/>
    <w:multiLevelType w:val="hybridMultilevel"/>
    <w:tmpl w:val="20F6ECE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4" w15:restartNumberingAfterBreak="0">
    <w:nsid w:val="58765686"/>
    <w:multiLevelType w:val="multilevel"/>
    <w:tmpl w:val="58765686"/>
    <w:lvl w:ilvl="0">
      <w:start w:val="20"/>
      <w:numFmt w:val="decimal"/>
      <w:lvlText w:val="%1"/>
      <w:lvlJc w:val="left"/>
      <w:pPr>
        <w:ind w:left="116" w:hanging="593"/>
      </w:pPr>
      <w:rPr>
        <w:rFonts w:hint="default"/>
        <w:lang w:val="pt-PT" w:eastAsia="en-US" w:bidi="ar-SA"/>
      </w:rPr>
    </w:lvl>
    <w:lvl w:ilvl="1">
      <w:start w:val="1"/>
      <w:numFmt w:val="decimal"/>
      <w:lvlText w:val="%1.%2."/>
      <w:lvlJc w:val="left"/>
      <w:pPr>
        <w:ind w:left="116" w:hanging="59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83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925"/>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818" w:hanging="925"/>
      </w:pPr>
      <w:rPr>
        <w:rFonts w:hint="default"/>
        <w:lang w:val="pt-PT" w:eastAsia="en-US" w:bidi="ar-SA"/>
      </w:rPr>
    </w:lvl>
    <w:lvl w:ilvl="5">
      <w:numFmt w:val="bullet"/>
      <w:lvlText w:val="•"/>
      <w:lvlJc w:val="left"/>
      <w:pPr>
        <w:ind w:left="3996" w:hanging="925"/>
      </w:pPr>
      <w:rPr>
        <w:rFonts w:hint="default"/>
        <w:lang w:val="pt-PT" w:eastAsia="en-US" w:bidi="ar-SA"/>
      </w:rPr>
    </w:lvl>
    <w:lvl w:ilvl="6">
      <w:numFmt w:val="bullet"/>
      <w:lvlText w:val="•"/>
      <w:lvlJc w:val="left"/>
      <w:pPr>
        <w:ind w:left="5174" w:hanging="925"/>
      </w:pPr>
      <w:rPr>
        <w:rFonts w:hint="default"/>
        <w:lang w:val="pt-PT" w:eastAsia="en-US" w:bidi="ar-SA"/>
      </w:rPr>
    </w:lvl>
    <w:lvl w:ilvl="7">
      <w:numFmt w:val="bullet"/>
      <w:lvlText w:val="•"/>
      <w:lvlJc w:val="left"/>
      <w:pPr>
        <w:ind w:left="6352" w:hanging="925"/>
      </w:pPr>
      <w:rPr>
        <w:rFonts w:hint="default"/>
        <w:lang w:val="pt-PT" w:eastAsia="en-US" w:bidi="ar-SA"/>
      </w:rPr>
    </w:lvl>
    <w:lvl w:ilvl="8">
      <w:numFmt w:val="bullet"/>
      <w:lvlText w:val="•"/>
      <w:lvlJc w:val="left"/>
      <w:pPr>
        <w:ind w:left="7530" w:hanging="925"/>
      </w:pPr>
      <w:rPr>
        <w:rFonts w:hint="default"/>
        <w:lang w:val="pt-PT" w:eastAsia="en-US" w:bidi="ar-SA"/>
      </w:rPr>
    </w:lvl>
  </w:abstractNum>
  <w:abstractNum w:abstractNumId="75" w15:restartNumberingAfterBreak="0">
    <w:nsid w:val="59EEFD2A"/>
    <w:multiLevelType w:val="multilevel"/>
    <w:tmpl w:val="59EEFD2A"/>
    <w:lvl w:ilvl="0">
      <w:start w:val="1"/>
      <w:numFmt w:val="lowerLetter"/>
      <w:lvlText w:val="%1)"/>
      <w:lvlJc w:val="left"/>
      <w:pPr>
        <w:ind w:left="824"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6" w:hanging="274"/>
      </w:pPr>
      <w:rPr>
        <w:rFonts w:hint="default"/>
        <w:lang w:val="pt-PT" w:eastAsia="en-US" w:bidi="ar-SA"/>
      </w:rPr>
    </w:lvl>
    <w:lvl w:ilvl="2">
      <w:numFmt w:val="bullet"/>
      <w:lvlText w:val="•"/>
      <w:lvlJc w:val="left"/>
      <w:pPr>
        <w:ind w:left="2633" w:hanging="274"/>
      </w:pPr>
      <w:rPr>
        <w:rFonts w:hint="default"/>
        <w:lang w:val="pt-PT" w:eastAsia="en-US" w:bidi="ar-SA"/>
      </w:rPr>
    </w:lvl>
    <w:lvl w:ilvl="3">
      <w:numFmt w:val="bullet"/>
      <w:lvlText w:val="•"/>
      <w:lvlJc w:val="left"/>
      <w:pPr>
        <w:ind w:left="3539" w:hanging="274"/>
      </w:pPr>
      <w:rPr>
        <w:rFonts w:hint="default"/>
        <w:lang w:val="pt-PT" w:eastAsia="en-US" w:bidi="ar-SA"/>
      </w:rPr>
    </w:lvl>
    <w:lvl w:ilvl="4">
      <w:numFmt w:val="bullet"/>
      <w:lvlText w:val="•"/>
      <w:lvlJc w:val="left"/>
      <w:pPr>
        <w:ind w:left="4446" w:hanging="274"/>
      </w:pPr>
      <w:rPr>
        <w:rFonts w:hint="default"/>
        <w:lang w:val="pt-PT" w:eastAsia="en-US" w:bidi="ar-SA"/>
      </w:rPr>
    </w:lvl>
    <w:lvl w:ilvl="5">
      <w:numFmt w:val="bullet"/>
      <w:lvlText w:val="•"/>
      <w:lvlJc w:val="left"/>
      <w:pPr>
        <w:ind w:left="5353" w:hanging="274"/>
      </w:pPr>
      <w:rPr>
        <w:rFonts w:hint="default"/>
        <w:lang w:val="pt-PT" w:eastAsia="en-US" w:bidi="ar-SA"/>
      </w:rPr>
    </w:lvl>
    <w:lvl w:ilvl="6">
      <w:numFmt w:val="bullet"/>
      <w:lvlText w:val="•"/>
      <w:lvlJc w:val="left"/>
      <w:pPr>
        <w:ind w:left="6259" w:hanging="274"/>
      </w:pPr>
      <w:rPr>
        <w:rFonts w:hint="default"/>
        <w:lang w:val="pt-PT" w:eastAsia="en-US" w:bidi="ar-SA"/>
      </w:rPr>
    </w:lvl>
    <w:lvl w:ilvl="7">
      <w:numFmt w:val="bullet"/>
      <w:lvlText w:val="•"/>
      <w:lvlJc w:val="left"/>
      <w:pPr>
        <w:ind w:left="7166" w:hanging="274"/>
      </w:pPr>
      <w:rPr>
        <w:rFonts w:hint="default"/>
        <w:lang w:val="pt-PT" w:eastAsia="en-US" w:bidi="ar-SA"/>
      </w:rPr>
    </w:lvl>
    <w:lvl w:ilvl="8">
      <w:numFmt w:val="bullet"/>
      <w:lvlText w:val="•"/>
      <w:lvlJc w:val="left"/>
      <w:pPr>
        <w:ind w:left="8072" w:hanging="274"/>
      </w:pPr>
      <w:rPr>
        <w:rFonts w:hint="default"/>
        <w:lang w:val="pt-PT" w:eastAsia="en-US" w:bidi="ar-SA"/>
      </w:rPr>
    </w:lvl>
  </w:abstractNum>
  <w:abstractNum w:abstractNumId="76" w15:restartNumberingAfterBreak="0">
    <w:nsid w:val="5A241D34"/>
    <w:multiLevelType w:val="multilevel"/>
    <w:tmpl w:val="5A241D34"/>
    <w:lvl w:ilvl="0">
      <w:start w:val="7"/>
      <w:numFmt w:val="decimal"/>
      <w:lvlText w:val="%1"/>
      <w:lvlJc w:val="left"/>
      <w:pPr>
        <w:ind w:left="967" w:hanging="709"/>
      </w:pPr>
      <w:rPr>
        <w:rFonts w:hint="default"/>
        <w:lang w:val="pt-PT" w:eastAsia="en-US" w:bidi="ar-SA"/>
      </w:rPr>
    </w:lvl>
    <w:lvl w:ilvl="1">
      <w:start w:val="3"/>
      <w:numFmt w:val="decimal"/>
      <w:lvlText w:val="%1.%2"/>
      <w:lvlJc w:val="left"/>
      <w:pPr>
        <w:ind w:left="967" w:hanging="709"/>
      </w:pPr>
      <w:rPr>
        <w:rFonts w:hint="default"/>
        <w:lang w:val="pt-PT" w:eastAsia="en-US" w:bidi="ar-SA"/>
      </w:rPr>
    </w:lvl>
    <w:lvl w:ilvl="2">
      <w:start w:val="1"/>
      <w:numFmt w:val="decimal"/>
      <w:lvlText w:val="%1.%2.%3."/>
      <w:lvlJc w:val="left"/>
      <w:pPr>
        <w:ind w:left="96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637" w:hanging="709"/>
      </w:pPr>
      <w:rPr>
        <w:rFonts w:hint="default"/>
        <w:lang w:val="pt-PT" w:eastAsia="en-US" w:bidi="ar-SA"/>
      </w:rPr>
    </w:lvl>
    <w:lvl w:ilvl="4">
      <w:numFmt w:val="bullet"/>
      <w:lvlText w:val="•"/>
      <w:lvlJc w:val="left"/>
      <w:pPr>
        <w:ind w:left="4530" w:hanging="709"/>
      </w:pPr>
      <w:rPr>
        <w:rFonts w:hint="default"/>
        <w:lang w:val="pt-PT" w:eastAsia="en-US" w:bidi="ar-SA"/>
      </w:rPr>
    </w:lvl>
    <w:lvl w:ilvl="5">
      <w:numFmt w:val="bullet"/>
      <w:lvlText w:val="•"/>
      <w:lvlJc w:val="left"/>
      <w:pPr>
        <w:ind w:left="5423" w:hanging="709"/>
      </w:pPr>
      <w:rPr>
        <w:rFonts w:hint="default"/>
        <w:lang w:val="pt-PT" w:eastAsia="en-US" w:bidi="ar-SA"/>
      </w:rPr>
    </w:lvl>
    <w:lvl w:ilvl="6">
      <w:numFmt w:val="bullet"/>
      <w:lvlText w:val="•"/>
      <w:lvlJc w:val="left"/>
      <w:pPr>
        <w:ind w:left="6315" w:hanging="709"/>
      </w:pPr>
      <w:rPr>
        <w:rFonts w:hint="default"/>
        <w:lang w:val="pt-PT" w:eastAsia="en-US" w:bidi="ar-SA"/>
      </w:rPr>
    </w:lvl>
    <w:lvl w:ilvl="7">
      <w:numFmt w:val="bullet"/>
      <w:lvlText w:val="•"/>
      <w:lvlJc w:val="left"/>
      <w:pPr>
        <w:ind w:left="7208" w:hanging="709"/>
      </w:pPr>
      <w:rPr>
        <w:rFonts w:hint="default"/>
        <w:lang w:val="pt-PT" w:eastAsia="en-US" w:bidi="ar-SA"/>
      </w:rPr>
    </w:lvl>
    <w:lvl w:ilvl="8">
      <w:numFmt w:val="bullet"/>
      <w:lvlText w:val="•"/>
      <w:lvlJc w:val="left"/>
      <w:pPr>
        <w:ind w:left="8100" w:hanging="709"/>
      </w:pPr>
      <w:rPr>
        <w:rFonts w:hint="default"/>
        <w:lang w:val="pt-PT" w:eastAsia="en-US" w:bidi="ar-SA"/>
      </w:rPr>
    </w:lvl>
  </w:abstractNum>
  <w:abstractNum w:abstractNumId="77" w15:restartNumberingAfterBreak="0">
    <w:nsid w:val="5EE54268"/>
    <w:multiLevelType w:val="multilevel"/>
    <w:tmpl w:val="7FB4AA5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FFFB1A7"/>
    <w:multiLevelType w:val="multilevel"/>
    <w:tmpl w:val="5FFFB1A7"/>
    <w:lvl w:ilvl="0">
      <w:start w:val="1"/>
      <w:numFmt w:val="lowerLetter"/>
      <w:lvlText w:val="%1)"/>
      <w:lvlJc w:val="left"/>
      <w:pPr>
        <w:ind w:left="825" w:hanging="326"/>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726" w:hanging="326"/>
      </w:pPr>
      <w:rPr>
        <w:rFonts w:hint="default"/>
        <w:lang w:val="pt-PT" w:eastAsia="en-US" w:bidi="ar-SA"/>
      </w:rPr>
    </w:lvl>
    <w:lvl w:ilvl="2">
      <w:numFmt w:val="bullet"/>
      <w:lvlText w:val="•"/>
      <w:lvlJc w:val="left"/>
      <w:pPr>
        <w:ind w:left="2633" w:hanging="326"/>
      </w:pPr>
      <w:rPr>
        <w:rFonts w:hint="default"/>
        <w:lang w:val="pt-PT" w:eastAsia="en-US" w:bidi="ar-SA"/>
      </w:rPr>
    </w:lvl>
    <w:lvl w:ilvl="3">
      <w:numFmt w:val="bullet"/>
      <w:lvlText w:val="•"/>
      <w:lvlJc w:val="left"/>
      <w:pPr>
        <w:ind w:left="3539" w:hanging="326"/>
      </w:pPr>
      <w:rPr>
        <w:rFonts w:hint="default"/>
        <w:lang w:val="pt-PT" w:eastAsia="en-US" w:bidi="ar-SA"/>
      </w:rPr>
    </w:lvl>
    <w:lvl w:ilvl="4">
      <w:numFmt w:val="bullet"/>
      <w:lvlText w:val="•"/>
      <w:lvlJc w:val="left"/>
      <w:pPr>
        <w:ind w:left="4446" w:hanging="326"/>
      </w:pPr>
      <w:rPr>
        <w:rFonts w:hint="default"/>
        <w:lang w:val="pt-PT" w:eastAsia="en-US" w:bidi="ar-SA"/>
      </w:rPr>
    </w:lvl>
    <w:lvl w:ilvl="5">
      <w:numFmt w:val="bullet"/>
      <w:lvlText w:val="•"/>
      <w:lvlJc w:val="left"/>
      <w:pPr>
        <w:ind w:left="5353" w:hanging="326"/>
      </w:pPr>
      <w:rPr>
        <w:rFonts w:hint="default"/>
        <w:lang w:val="pt-PT" w:eastAsia="en-US" w:bidi="ar-SA"/>
      </w:rPr>
    </w:lvl>
    <w:lvl w:ilvl="6">
      <w:numFmt w:val="bullet"/>
      <w:lvlText w:val="•"/>
      <w:lvlJc w:val="left"/>
      <w:pPr>
        <w:ind w:left="6259" w:hanging="326"/>
      </w:pPr>
      <w:rPr>
        <w:rFonts w:hint="default"/>
        <w:lang w:val="pt-PT" w:eastAsia="en-US" w:bidi="ar-SA"/>
      </w:rPr>
    </w:lvl>
    <w:lvl w:ilvl="7">
      <w:numFmt w:val="bullet"/>
      <w:lvlText w:val="•"/>
      <w:lvlJc w:val="left"/>
      <w:pPr>
        <w:ind w:left="7166" w:hanging="326"/>
      </w:pPr>
      <w:rPr>
        <w:rFonts w:hint="default"/>
        <w:lang w:val="pt-PT" w:eastAsia="en-US" w:bidi="ar-SA"/>
      </w:rPr>
    </w:lvl>
    <w:lvl w:ilvl="8">
      <w:numFmt w:val="bullet"/>
      <w:lvlText w:val="•"/>
      <w:lvlJc w:val="left"/>
      <w:pPr>
        <w:ind w:left="8072" w:hanging="326"/>
      </w:pPr>
      <w:rPr>
        <w:rFonts w:hint="default"/>
        <w:lang w:val="pt-PT" w:eastAsia="en-US" w:bidi="ar-SA"/>
      </w:rPr>
    </w:lvl>
  </w:abstractNum>
  <w:abstractNum w:abstractNumId="79" w15:restartNumberingAfterBreak="0">
    <w:nsid w:val="629F7852"/>
    <w:multiLevelType w:val="multilevel"/>
    <w:tmpl w:val="629F7852"/>
    <w:lvl w:ilvl="0">
      <w:start w:val="14"/>
      <w:numFmt w:val="decimal"/>
      <w:lvlText w:val="%1"/>
      <w:lvlJc w:val="left"/>
      <w:pPr>
        <w:ind w:left="116" w:hanging="566"/>
      </w:pPr>
      <w:rPr>
        <w:rFonts w:hint="default"/>
        <w:lang w:val="pt-PT" w:eastAsia="en-US" w:bidi="ar-SA"/>
      </w:rPr>
    </w:lvl>
    <w:lvl w:ilvl="1">
      <w:start w:val="1"/>
      <w:numFmt w:val="decimal"/>
      <w:lvlText w:val="%1.%2."/>
      <w:lvlJc w:val="left"/>
      <w:pPr>
        <w:ind w:left="116" w:hanging="56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6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75"/>
      </w:pPr>
      <w:rPr>
        <w:rFonts w:hint="default"/>
        <w:lang w:val="pt-PT" w:eastAsia="en-US" w:bidi="ar-SA"/>
      </w:rPr>
    </w:lvl>
    <w:lvl w:ilvl="4">
      <w:numFmt w:val="bullet"/>
      <w:lvlText w:val="•"/>
      <w:lvlJc w:val="left"/>
      <w:pPr>
        <w:ind w:left="3842" w:hanging="675"/>
      </w:pPr>
      <w:rPr>
        <w:rFonts w:hint="default"/>
        <w:lang w:val="pt-PT" w:eastAsia="en-US" w:bidi="ar-SA"/>
      </w:rPr>
    </w:lvl>
    <w:lvl w:ilvl="5">
      <w:numFmt w:val="bullet"/>
      <w:lvlText w:val="•"/>
      <w:lvlJc w:val="left"/>
      <w:pPr>
        <w:ind w:left="4849" w:hanging="675"/>
      </w:pPr>
      <w:rPr>
        <w:rFonts w:hint="default"/>
        <w:lang w:val="pt-PT" w:eastAsia="en-US" w:bidi="ar-SA"/>
      </w:rPr>
    </w:lvl>
    <w:lvl w:ilvl="6">
      <w:numFmt w:val="bullet"/>
      <w:lvlText w:val="•"/>
      <w:lvlJc w:val="left"/>
      <w:pPr>
        <w:ind w:left="5856" w:hanging="675"/>
      </w:pPr>
      <w:rPr>
        <w:rFonts w:hint="default"/>
        <w:lang w:val="pt-PT" w:eastAsia="en-US" w:bidi="ar-SA"/>
      </w:rPr>
    </w:lvl>
    <w:lvl w:ilvl="7">
      <w:numFmt w:val="bullet"/>
      <w:lvlText w:val="•"/>
      <w:lvlJc w:val="left"/>
      <w:pPr>
        <w:ind w:left="6864" w:hanging="675"/>
      </w:pPr>
      <w:rPr>
        <w:rFonts w:hint="default"/>
        <w:lang w:val="pt-PT" w:eastAsia="en-US" w:bidi="ar-SA"/>
      </w:rPr>
    </w:lvl>
    <w:lvl w:ilvl="8">
      <w:numFmt w:val="bullet"/>
      <w:lvlText w:val="•"/>
      <w:lvlJc w:val="left"/>
      <w:pPr>
        <w:ind w:left="7871" w:hanging="675"/>
      </w:pPr>
      <w:rPr>
        <w:rFonts w:hint="default"/>
        <w:lang w:val="pt-PT" w:eastAsia="en-US" w:bidi="ar-SA"/>
      </w:rPr>
    </w:lvl>
  </w:abstractNum>
  <w:abstractNum w:abstractNumId="80" w15:restartNumberingAfterBreak="0">
    <w:nsid w:val="632679E3"/>
    <w:multiLevelType w:val="multilevel"/>
    <w:tmpl w:val="03D62ECE"/>
    <w:lvl w:ilvl="0">
      <w:start w:val="5"/>
      <w:numFmt w:val="decimal"/>
      <w:lvlText w:val="%1"/>
      <w:lvlJc w:val="left"/>
      <w:pPr>
        <w:ind w:left="116" w:hanging="437"/>
      </w:pPr>
      <w:rPr>
        <w:rFonts w:hint="default"/>
        <w:lang w:val="pt-PT" w:eastAsia="en-US" w:bidi="ar-SA"/>
      </w:rPr>
    </w:lvl>
    <w:lvl w:ilvl="1">
      <w:start w:val="1"/>
      <w:numFmt w:val="decimal"/>
      <w:lvlText w:val="%1.%2."/>
      <w:lvlJc w:val="left"/>
      <w:pPr>
        <w:ind w:left="116" w:hanging="43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93"/>
      </w:pPr>
      <w:rPr>
        <w:rFonts w:hint="default"/>
        <w:spacing w:val="0"/>
        <w:w w:val="100"/>
        <w:lang w:val="pt-PT" w:eastAsia="en-US" w:bidi="ar-SA"/>
      </w:rPr>
    </w:lvl>
    <w:lvl w:ilvl="3">
      <w:start w:val="1"/>
      <w:numFmt w:val="decimal"/>
      <w:lvlText w:val="%1.%2.%3.%4."/>
      <w:lvlJc w:val="left"/>
      <w:pPr>
        <w:ind w:left="1109" w:hanging="79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540" w:hanging="793"/>
      </w:pPr>
      <w:rPr>
        <w:rFonts w:hint="default"/>
        <w:lang w:val="pt-PT" w:eastAsia="en-US" w:bidi="ar-SA"/>
      </w:rPr>
    </w:lvl>
    <w:lvl w:ilvl="5">
      <w:numFmt w:val="bullet"/>
      <w:lvlText w:val="•"/>
      <w:lvlJc w:val="left"/>
      <w:pPr>
        <w:ind w:left="2931" w:hanging="793"/>
      </w:pPr>
      <w:rPr>
        <w:rFonts w:hint="default"/>
        <w:lang w:val="pt-PT" w:eastAsia="en-US" w:bidi="ar-SA"/>
      </w:rPr>
    </w:lvl>
    <w:lvl w:ilvl="6">
      <w:numFmt w:val="bullet"/>
      <w:lvlText w:val="•"/>
      <w:lvlJc w:val="left"/>
      <w:pPr>
        <w:ind w:left="4322" w:hanging="793"/>
      </w:pPr>
      <w:rPr>
        <w:rFonts w:hint="default"/>
        <w:lang w:val="pt-PT" w:eastAsia="en-US" w:bidi="ar-SA"/>
      </w:rPr>
    </w:lvl>
    <w:lvl w:ilvl="7">
      <w:numFmt w:val="bullet"/>
      <w:lvlText w:val="•"/>
      <w:lvlJc w:val="left"/>
      <w:pPr>
        <w:ind w:left="5713" w:hanging="793"/>
      </w:pPr>
      <w:rPr>
        <w:rFonts w:hint="default"/>
        <w:lang w:val="pt-PT" w:eastAsia="en-US" w:bidi="ar-SA"/>
      </w:rPr>
    </w:lvl>
    <w:lvl w:ilvl="8">
      <w:numFmt w:val="bullet"/>
      <w:lvlText w:val="•"/>
      <w:lvlJc w:val="left"/>
      <w:pPr>
        <w:ind w:left="6684" w:hanging="793"/>
      </w:pPr>
      <w:rPr>
        <w:rFonts w:hint="default"/>
        <w:lang w:val="pt-PT" w:eastAsia="en-US" w:bidi="ar-SA"/>
      </w:rPr>
    </w:lvl>
  </w:abstractNum>
  <w:abstractNum w:abstractNumId="81" w15:restartNumberingAfterBreak="0">
    <w:nsid w:val="63F81163"/>
    <w:multiLevelType w:val="singleLevel"/>
    <w:tmpl w:val="63F81163"/>
    <w:lvl w:ilvl="0">
      <w:start w:val="1"/>
      <w:numFmt w:val="bullet"/>
      <w:lvlText w:val=""/>
      <w:lvlJc w:val="left"/>
      <w:pPr>
        <w:tabs>
          <w:tab w:val="left" w:pos="420"/>
        </w:tabs>
        <w:ind w:left="420" w:hanging="420"/>
      </w:pPr>
      <w:rPr>
        <w:rFonts w:ascii="Wingdings" w:hAnsi="Wingdings" w:hint="default"/>
      </w:rPr>
    </w:lvl>
  </w:abstractNum>
  <w:abstractNum w:abstractNumId="82" w15:restartNumberingAfterBreak="0">
    <w:nsid w:val="65CD0074"/>
    <w:multiLevelType w:val="multilevel"/>
    <w:tmpl w:val="65CD0074"/>
    <w:lvl w:ilvl="0">
      <w:start w:val="8"/>
      <w:numFmt w:val="decimal"/>
      <w:lvlText w:val="%1"/>
      <w:lvlJc w:val="left"/>
      <w:pPr>
        <w:ind w:left="825" w:hanging="1418"/>
      </w:pPr>
      <w:rPr>
        <w:rFonts w:hint="default"/>
        <w:lang w:val="pt-PT" w:eastAsia="en-US" w:bidi="ar-SA"/>
      </w:rPr>
    </w:lvl>
    <w:lvl w:ilvl="1">
      <w:start w:val="4"/>
      <w:numFmt w:val="decimal"/>
      <w:lvlText w:val="%1.%2"/>
      <w:lvlJc w:val="left"/>
      <w:pPr>
        <w:ind w:left="825" w:hanging="1418"/>
      </w:pPr>
      <w:rPr>
        <w:rFonts w:hint="default"/>
        <w:lang w:val="pt-PT" w:eastAsia="en-US" w:bidi="ar-SA"/>
      </w:rPr>
    </w:lvl>
    <w:lvl w:ilvl="2">
      <w:start w:val="21"/>
      <w:numFmt w:val="decimal"/>
      <w:lvlText w:val="%1.%2.%3."/>
      <w:lvlJc w:val="left"/>
      <w:pPr>
        <w:ind w:left="825" w:hanging="1418"/>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1418"/>
      </w:pPr>
      <w:rPr>
        <w:rFonts w:hint="default"/>
        <w:lang w:val="pt-PT" w:eastAsia="en-US" w:bidi="ar-SA"/>
      </w:rPr>
    </w:lvl>
    <w:lvl w:ilvl="4">
      <w:numFmt w:val="bullet"/>
      <w:lvlText w:val="•"/>
      <w:lvlJc w:val="left"/>
      <w:pPr>
        <w:ind w:left="4446" w:hanging="1418"/>
      </w:pPr>
      <w:rPr>
        <w:rFonts w:hint="default"/>
        <w:lang w:val="pt-PT" w:eastAsia="en-US" w:bidi="ar-SA"/>
      </w:rPr>
    </w:lvl>
    <w:lvl w:ilvl="5">
      <w:numFmt w:val="bullet"/>
      <w:lvlText w:val="•"/>
      <w:lvlJc w:val="left"/>
      <w:pPr>
        <w:ind w:left="5353" w:hanging="1418"/>
      </w:pPr>
      <w:rPr>
        <w:rFonts w:hint="default"/>
        <w:lang w:val="pt-PT" w:eastAsia="en-US" w:bidi="ar-SA"/>
      </w:rPr>
    </w:lvl>
    <w:lvl w:ilvl="6">
      <w:numFmt w:val="bullet"/>
      <w:lvlText w:val="•"/>
      <w:lvlJc w:val="left"/>
      <w:pPr>
        <w:ind w:left="6259" w:hanging="1418"/>
      </w:pPr>
      <w:rPr>
        <w:rFonts w:hint="default"/>
        <w:lang w:val="pt-PT" w:eastAsia="en-US" w:bidi="ar-SA"/>
      </w:rPr>
    </w:lvl>
    <w:lvl w:ilvl="7">
      <w:numFmt w:val="bullet"/>
      <w:lvlText w:val="•"/>
      <w:lvlJc w:val="left"/>
      <w:pPr>
        <w:ind w:left="7166" w:hanging="1418"/>
      </w:pPr>
      <w:rPr>
        <w:rFonts w:hint="default"/>
        <w:lang w:val="pt-PT" w:eastAsia="en-US" w:bidi="ar-SA"/>
      </w:rPr>
    </w:lvl>
    <w:lvl w:ilvl="8">
      <w:numFmt w:val="bullet"/>
      <w:lvlText w:val="•"/>
      <w:lvlJc w:val="left"/>
      <w:pPr>
        <w:ind w:left="8072" w:hanging="1418"/>
      </w:pPr>
      <w:rPr>
        <w:rFonts w:hint="default"/>
        <w:lang w:val="pt-PT" w:eastAsia="en-US" w:bidi="ar-SA"/>
      </w:rPr>
    </w:lvl>
  </w:abstractNum>
  <w:abstractNum w:abstractNumId="83" w15:restartNumberingAfterBreak="0">
    <w:nsid w:val="68B298F7"/>
    <w:multiLevelType w:val="multilevel"/>
    <w:tmpl w:val="68B298F7"/>
    <w:lvl w:ilvl="0">
      <w:start w:val="13"/>
      <w:numFmt w:val="decimal"/>
      <w:lvlText w:val="%1"/>
      <w:lvlJc w:val="left"/>
      <w:pPr>
        <w:ind w:left="116" w:hanging="604"/>
      </w:pPr>
      <w:rPr>
        <w:rFonts w:hint="default"/>
        <w:lang w:val="pt-PT" w:eastAsia="en-US" w:bidi="ar-SA"/>
      </w:rPr>
    </w:lvl>
    <w:lvl w:ilvl="1">
      <w:start w:val="1"/>
      <w:numFmt w:val="decimal"/>
      <w:lvlText w:val="%1.%2."/>
      <w:lvlJc w:val="left"/>
      <w:pPr>
        <w:ind w:left="116" w:hanging="60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604"/>
      </w:pPr>
      <w:rPr>
        <w:rFonts w:hint="default"/>
        <w:lang w:val="pt-PT" w:eastAsia="en-US" w:bidi="ar-SA"/>
      </w:rPr>
    </w:lvl>
    <w:lvl w:ilvl="3">
      <w:numFmt w:val="bullet"/>
      <w:lvlText w:val="•"/>
      <w:lvlJc w:val="left"/>
      <w:pPr>
        <w:ind w:left="3049" w:hanging="604"/>
      </w:pPr>
      <w:rPr>
        <w:rFonts w:hint="default"/>
        <w:lang w:val="pt-PT" w:eastAsia="en-US" w:bidi="ar-SA"/>
      </w:rPr>
    </w:lvl>
    <w:lvl w:ilvl="4">
      <w:numFmt w:val="bullet"/>
      <w:lvlText w:val="•"/>
      <w:lvlJc w:val="left"/>
      <w:pPr>
        <w:ind w:left="4026" w:hanging="604"/>
      </w:pPr>
      <w:rPr>
        <w:rFonts w:hint="default"/>
        <w:lang w:val="pt-PT" w:eastAsia="en-US" w:bidi="ar-SA"/>
      </w:rPr>
    </w:lvl>
    <w:lvl w:ilvl="5">
      <w:numFmt w:val="bullet"/>
      <w:lvlText w:val="•"/>
      <w:lvlJc w:val="left"/>
      <w:pPr>
        <w:ind w:left="5003" w:hanging="604"/>
      </w:pPr>
      <w:rPr>
        <w:rFonts w:hint="default"/>
        <w:lang w:val="pt-PT" w:eastAsia="en-US" w:bidi="ar-SA"/>
      </w:rPr>
    </w:lvl>
    <w:lvl w:ilvl="6">
      <w:numFmt w:val="bullet"/>
      <w:lvlText w:val="•"/>
      <w:lvlJc w:val="left"/>
      <w:pPr>
        <w:ind w:left="5979" w:hanging="604"/>
      </w:pPr>
      <w:rPr>
        <w:rFonts w:hint="default"/>
        <w:lang w:val="pt-PT" w:eastAsia="en-US" w:bidi="ar-SA"/>
      </w:rPr>
    </w:lvl>
    <w:lvl w:ilvl="7">
      <w:numFmt w:val="bullet"/>
      <w:lvlText w:val="•"/>
      <w:lvlJc w:val="left"/>
      <w:pPr>
        <w:ind w:left="6956" w:hanging="604"/>
      </w:pPr>
      <w:rPr>
        <w:rFonts w:hint="default"/>
        <w:lang w:val="pt-PT" w:eastAsia="en-US" w:bidi="ar-SA"/>
      </w:rPr>
    </w:lvl>
    <w:lvl w:ilvl="8">
      <w:numFmt w:val="bullet"/>
      <w:lvlText w:val="•"/>
      <w:lvlJc w:val="left"/>
      <w:pPr>
        <w:ind w:left="7932" w:hanging="604"/>
      </w:pPr>
      <w:rPr>
        <w:rFonts w:hint="default"/>
        <w:lang w:val="pt-PT" w:eastAsia="en-US" w:bidi="ar-SA"/>
      </w:rPr>
    </w:lvl>
  </w:abstractNum>
  <w:abstractNum w:abstractNumId="84" w15:restartNumberingAfterBreak="0">
    <w:nsid w:val="6990743D"/>
    <w:multiLevelType w:val="singleLevel"/>
    <w:tmpl w:val="6990743D"/>
    <w:lvl w:ilvl="0">
      <w:start w:val="1"/>
      <w:numFmt w:val="bullet"/>
      <w:lvlText w:val=""/>
      <w:lvlJc w:val="left"/>
      <w:pPr>
        <w:tabs>
          <w:tab w:val="left" w:pos="420"/>
        </w:tabs>
        <w:ind w:left="420" w:hanging="420"/>
      </w:pPr>
      <w:rPr>
        <w:rFonts w:ascii="Wingdings" w:hAnsi="Wingdings" w:hint="default"/>
      </w:rPr>
    </w:lvl>
  </w:abstractNum>
  <w:abstractNum w:abstractNumId="85" w15:restartNumberingAfterBreak="0">
    <w:nsid w:val="6D065587"/>
    <w:multiLevelType w:val="hybridMultilevel"/>
    <w:tmpl w:val="AD9CE0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6" w15:restartNumberingAfterBreak="0">
    <w:nsid w:val="6E5044A5"/>
    <w:multiLevelType w:val="hybridMultilevel"/>
    <w:tmpl w:val="448C41F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00FDCEF"/>
    <w:multiLevelType w:val="multilevel"/>
    <w:tmpl w:val="700FDCEF"/>
    <w:lvl w:ilvl="0">
      <w:start w:val="16"/>
      <w:numFmt w:val="decimal"/>
      <w:lvlText w:val="%1"/>
      <w:lvlJc w:val="left"/>
      <w:pPr>
        <w:ind w:left="656" w:hanging="540"/>
      </w:pPr>
      <w:rPr>
        <w:rFonts w:hint="default"/>
        <w:lang w:val="pt-PT" w:eastAsia="en-US" w:bidi="ar-SA"/>
      </w:rPr>
    </w:lvl>
    <w:lvl w:ilvl="1">
      <w:start w:val="1"/>
      <w:numFmt w:val="decimal"/>
      <w:lvlText w:val="%1.%2."/>
      <w:lvlJc w:val="left"/>
      <w:pPr>
        <w:ind w:left="656"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4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9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49" w:hanging="720"/>
      </w:pPr>
      <w:rPr>
        <w:rFonts w:hint="default"/>
        <w:lang w:val="pt-PT" w:eastAsia="en-US" w:bidi="ar-SA"/>
      </w:rPr>
    </w:lvl>
    <w:lvl w:ilvl="6">
      <w:numFmt w:val="bullet"/>
      <w:lvlText w:val="•"/>
      <w:lvlJc w:val="left"/>
      <w:pPr>
        <w:ind w:left="6176" w:hanging="720"/>
      </w:pPr>
      <w:rPr>
        <w:rFonts w:hint="default"/>
        <w:lang w:val="pt-PT" w:eastAsia="en-US" w:bidi="ar-SA"/>
      </w:rPr>
    </w:lvl>
    <w:lvl w:ilvl="7">
      <w:numFmt w:val="bullet"/>
      <w:lvlText w:val="•"/>
      <w:lvlJc w:val="left"/>
      <w:pPr>
        <w:ind w:left="7104" w:hanging="720"/>
      </w:pPr>
      <w:rPr>
        <w:rFonts w:hint="default"/>
        <w:lang w:val="pt-PT" w:eastAsia="en-US" w:bidi="ar-SA"/>
      </w:rPr>
    </w:lvl>
    <w:lvl w:ilvl="8">
      <w:numFmt w:val="bullet"/>
      <w:lvlText w:val="•"/>
      <w:lvlJc w:val="left"/>
      <w:pPr>
        <w:ind w:left="8031" w:hanging="720"/>
      </w:pPr>
      <w:rPr>
        <w:rFonts w:hint="default"/>
        <w:lang w:val="pt-PT" w:eastAsia="en-US" w:bidi="ar-SA"/>
      </w:rPr>
    </w:lvl>
  </w:abstractNum>
  <w:abstractNum w:abstractNumId="88" w15:restartNumberingAfterBreak="0">
    <w:nsid w:val="77ECEA79"/>
    <w:multiLevelType w:val="multilevel"/>
    <w:tmpl w:val="77ECEA79"/>
    <w:lvl w:ilvl="0">
      <w:start w:val="12"/>
      <w:numFmt w:val="decimal"/>
      <w:lvlText w:val="%1"/>
      <w:lvlJc w:val="left"/>
      <w:pPr>
        <w:ind w:left="116" w:hanging="540"/>
      </w:pPr>
      <w:rPr>
        <w:rFonts w:hint="default"/>
        <w:lang w:val="pt-PT" w:eastAsia="en-US" w:bidi="ar-SA"/>
      </w:rPr>
    </w:lvl>
    <w:lvl w:ilvl="1">
      <w:start w:val="1"/>
      <w:numFmt w:val="decimal"/>
      <w:lvlText w:val="%1.%2."/>
      <w:lvlJc w:val="left"/>
      <w:pPr>
        <w:ind w:left="116"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40"/>
      </w:pPr>
      <w:rPr>
        <w:rFonts w:hint="default"/>
        <w:lang w:val="pt-PT" w:eastAsia="en-US" w:bidi="ar-SA"/>
      </w:rPr>
    </w:lvl>
    <w:lvl w:ilvl="3">
      <w:numFmt w:val="bullet"/>
      <w:lvlText w:val="•"/>
      <w:lvlJc w:val="left"/>
      <w:pPr>
        <w:ind w:left="3049" w:hanging="540"/>
      </w:pPr>
      <w:rPr>
        <w:rFonts w:hint="default"/>
        <w:lang w:val="pt-PT" w:eastAsia="en-US" w:bidi="ar-SA"/>
      </w:rPr>
    </w:lvl>
    <w:lvl w:ilvl="4">
      <w:numFmt w:val="bullet"/>
      <w:lvlText w:val="•"/>
      <w:lvlJc w:val="left"/>
      <w:pPr>
        <w:ind w:left="4026" w:hanging="540"/>
      </w:pPr>
      <w:rPr>
        <w:rFonts w:hint="default"/>
        <w:lang w:val="pt-PT" w:eastAsia="en-US" w:bidi="ar-SA"/>
      </w:rPr>
    </w:lvl>
    <w:lvl w:ilvl="5">
      <w:numFmt w:val="bullet"/>
      <w:lvlText w:val="•"/>
      <w:lvlJc w:val="left"/>
      <w:pPr>
        <w:ind w:left="5003" w:hanging="540"/>
      </w:pPr>
      <w:rPr>
        <w:rFonts w:hint="default"/>
        <w:lang w:val="pt-PT" w:eastAsia="en-US" w:bidi="ar-SA"/>
      </w:rPr>
    </w:lvl>
    <w:lvl w:ilvl="6">
      <w:numFmt w:val="bullet"/>
      <w:lvlText w:val="•"/>
      <w:lvlJc w:val="left"/>
      <w:pPr>
        <w:ind w:left="5979" w:hanging="540"/>
      </w:pPr>
      <w:rPr>
        <w:rFonts w:hint="default"/>
        <w:lang w:val="pt-PT" w:eastAsia="en-US" w:bidi="ar-SA"/>
      </w:rPr>
    </w:lvl>
    <w:lvl w:ilvl="7">
      <w:numFmt w:val="bullet"/>
      <w:lvlText w:val="•"/>
      <w:lvlJc w:val="left"/>
      <w:pPr>
        <w:ind w:left="6956" w:hanging="540"/>
      </w:pPr>
      <w:rPr>
        <w:rFonts w:hint="default"/>
        <w:lang w:val="pt-PT" w:eastAsia="en-US" w:bidi="ar-SA"/>
      </w:rPr>
    </w:lvl>
    <w:lvl w:ilvl="8">
      <w:numFmt w:val="bullet"/>
      <w:lvlText w:val="•"/>
      <w:lvlJc w:val="left"/>
      <w:pPr>
        <w:ind w:left="7932" w:hanging="540"/>
      </w:pPr>
      <w:rPr>
        <w:rFonts w:hint="default"/>
        <w:lang w:val="pt-PT" w:eastAsia="en-US" w:bidi="ar-SA"/>
      </w:rPr>
    </w:lvl>
  </w:abstractNum>
  <w:abstractNum w:abstractNumId="89" w15:restartNumberingAfterBreak="0">
    <w:nsid w:val="79AA4FA4"/>
    <w:multiLevelType w:val="multilevel"/>
    <w:tmpl w:val="79AA4FA4"/>
    <w:lvl w:ilvl="0">
      <w:start w:val="7"/>
      <w:numFmt w:val="decimal"/>
      <w:lvlText w:val="%1"/>
      <w:lvlJc w:val="left"/>
      <w:pPr>
        <w:ind w:left="825" w:hanging="892"/>
      </w:pPr>
      <w:rPr>
        <w:rFonts w:hint="default"/>
        <w:lang w:val="pt-PT" w:eastAsia="en-US" w:bidi="ar-SA"/>
      </w:rPr>
    </w:lvl>
    <w:lvl w:ilvl="1">
      <w:start w:val="13"/>
      <w:numFmt w:val="decimal"/>
      <w:lvlText w:val="%1.%2"/>
      <w:lvlJc w:val="left"/>
      <w:pPr>
        <w:ind w:left="825" w:hanging="892"/>
      </w:pPr>
      <w:rPr>
        <w:rFonts w:hint="default"/>
        <w:lang w:val="pt-PT" w:eastAsia="en-US" w:bidi="ar-SA"/>
      </w:rPr>
    </w:lvl>
    <w:lvl w:ilvl="2">
      <w:start w:val="1"/>
      <w:numFmt w:val="decimal"/>
      <w:lvlText w:val="%1.%2.%3."/>
      <w:lvlJc w:val="left"/>
      <w:pPr>
        <w:ind w:left="825" w:hanging="892"/>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892"/>
      </w:pPr>
      <w:rPr>
        <w:rFonts w:hint="default"/>
        <w:lang w:val="pt-PT" w:eastAsia="en-US" w:bidi="ar-SA"/>
      </w:rPr>
    </w:lvl>
    <w:lvl w:ilvl="4">
      <w:numFmt w:val="bullet"/>
      <w:lvlText w:val="•"/>
      <w:lvlJc w:val="left"/>
      <w:pPr>
        <w:ind w:left="4446" w:hanging="892"/>
      </w:pPr>
      <w:rPr>
        <w:rFonts w:hint="default"/>
        <w:lang w:val="pt-PT" w:eastAsia="en-US" w:bidi="ar-SA"/>
      </w:rPr>
    </w:lvl>
    <w:lvl w:ilvl="5">
      <w:numFmt w:val="bullet"/>
      <w:lvlText w:val="•"/>
      <w:lvlJc w:val="left"/>
      <w:pPr>
        <w:ind w:left="5353" w:hanging="892"/>
      </w:pPr>
      <w:rPr>
        <w:rFonts w:hint="default"/>
        <w:lang w:val="pt-PT" w:eastAsia="en-US" w:bidi="ar-SA"/>
      </w:rPr>
    </w:lvl>
    <w:lvl w:ilvl="6">
      <w:numFmt w:val="bullet"/>
      <w:lvlText w:val="•"/>
      <w:lvlJc w:val="left"/>
      <w:pPr>
        <w:ind w:left="6259" w:hanging="892"/>
      </w:pPr>
      <w:rPr>
        <w:rFonts w:hint="default"/>
        <w:lang w:val="pt-PT" w:eastAsia="en-US" w:bidi="ar-SA"/>
      </w:rPr>
    </w:lvl>
    <w:lvl w:ilvl="7">
      <w:numFmt w:val="bullet"/>
      <w:lvlText w:val="•"/>
      <w:lvlJc w:val="left"/>
      <w:pPr>
        <w:ind w:left="7166" w:hanging="892"/>
      </w:pPr>
      <w:rPr>
        <w:rFonts w:hint="default"/>
        <w:lang w:val="pt-PT" w:eastAsia="en-US" w:bidi="ar-SA"/>
      </w:rPr>
    </w:lvl>
    <w:lvl w:ilvl="8">
      <w:numFmt w:val="bullet"/>
      <w:lvlText w:val="•"/>
      <w:lvlJc w:val="left"/>
      <w:pPr>
        <w:ind w:left="8072" w:hanging="892"/>
      </w:pPr>
      <w:rPr>
        <w:rFonts w:hint="default"/>
        <w:lang w:val="pt-PT" w:eastAsia="en-US" w:bidi="ar-SA"/>
      </w:rPr>
    </w:lvl>
  </w:abstractNum>
  <w:abstractNum w:abstractNumId="90" w15:restartNumberingAfterBreak="0">
    <w:nsid w:val="7C246926"/>
    <w:multiLevelType w:val="multilevel"/>
    <w:tmpl w:val="7C246926"/>
    <w:lvl w:ilvl="0">
      <w:start w:val="1"/>
      <w:numFmt w:val="lowerLetter"/>
      <w:lvlText w:val="%1)"/>
      <w:lvlJc w:val="left"/>
      <w:pPr>
        <w:ind w:left="362" w:hanging="247"/>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312" w:hanging="247"/>
      </w:pPr>
      <w:rPr>
        <w:rFonts w:hint="default"/>
        <w:lang w:val="pt-PT" w:eastAsia="en-US" w:bidi="ar-SA"/>
      </w:rPr>
    </w:lvl>
    <w:lvl w:ilvl="2">
      <w:numFmt w:val="bullet"/>
      <w:lvlText w:val="•"/>
      <w:lvlJc w:val="left"/>
      <w:pPr>
        <w:ind w:left="2265" w:hanging="247"/>
      </w:pPr>
      <w:rPr>
        <w:rFonts w:hint="default"/>
        <w:lang w:val="pt-PT" w:eastAsia="en-US" w:bidi="ar-SA"/>
      </w:rPr>
    </w:lvl>
    <w:lvl w:ilvl="3">
      <w:numFmt w:val="bullet"/>
      <w:lvlText w:val="•"/>
      <w:lvlJc w:val="left"/>
      <w:pPr>
        <w:ind w:left="3217" w:hanging="247"/>
      </w:pPr>
      <w:rPr>
        <w:rFonts w:hint="default"/>
        <w:lang w:val="pt-PT" w:eastAsia="en-US" w:bidi="ar-SA"/>
      </w:rPr>
    </w:lvl>
    <w:lvl w:ilvl="4">
      <w:numFmt w:val="bullet"/>
      <w:lvlText w:val="•"/>
      <w:lvlJc w:val="left"/>
      <w:pPr>
        <w:ind w:left="4170" w:hanging="247"/>
      </w:pPr>
      <w:rPr>
        <w:rFonts w:hint="default"/>
        <w:lang w:val="pt-PT" w:eastAsia="en-US" w:bidi="ar-SA"/>
      </w:rPr>
    </w:lvl>
    <w:lvl w:ilvl="5">
      <w:numFmt w:val="bullet"/>
      <w:lvlText w:val="•"/>
      <w:lvlJc w:val="left"/>
      <w:pPr>
        <w:ind w:left="5123" w:hanging="247"/>
      </w:pPr>
      <w:rPr>
        <w:rFonts w:hint="default"/>
        <w:lang w:val="pt-PT" w:eastAsia="en-US" w:bidi="ar-SA"/>
      </w:rPr>
    </w:lvl>
    <w:lvl w:ilvl="6">
      <w:numFmt w:val="bullet"/>
      <w:lvlText w:val="•"/>
      <w:lvlJc w:val="left"/>
      <w:pPr>
        <w:ind w:left="6075" w:hanging="247"/>
      </w:pPr>
      <w:rPr>
        <w:rFonts w:hint="default"/>
        <w:lang w:val="pt-PT" w:eastAsia="en-US" w:bidi="ar-SA"/>
      </w:rPr>
    </w:lvl>
    <w:lvl w:ilvl="7">
      <w:numFmt w:val="bullet"/>
      <w:lvlText w:val="•"/>
      <w:lvlJc w:val="left"/>
      <w:pPr>
        <w:ind w:left="7028" w:hanging="247"/>
      </w:pPr>
      <w:rPr>
        <w:rFonts w:hint="default"/>
        <w:lang w:val="pt-PT" w:eastAsia="en-US" w:bidi="ar-SA"/>
      </w:rPr>
    </w:lvl>
    <w:lvl w:ilvl="8">
      <w:numFmt w:val="bullet"/>
      <w:lvlText w:val="•"/>
      <w:lvlJc w:val="left"/>
      <w:pPr>
        <w:ind w:left="7980" w:hanging="247"/>
      </w:pPr>
      <w:rPr>
        <w:rFonts w:hint="default"/>
        <w:lang w:val="pt-PT" w:eastAsia="en-US" w:bidi="ar-SA"/>
      </w:rPr>
    </w:lvl>
  </w:abstractNum>
  <w:abstractNum w:abstractNumId="91" w15:restartNumberingAfterBreak="0">
    <w:nsid w:val="7DEC2089"/>
    <w:multiLevelType w:val="multilevel"/>
    <w:tmpl w:val="7DEC2089"/>
    <w:lvl w:ilvl="0">
      <w:start w:val="1"/>
      <w:numFmt w:val="decimal"/>
      <w:lvlText w:val="%1."/>
      <w:lvlJc w:val="left"/>
      <w:pPr>
        <w:ind w:left="7612" w:hanging="240"/>
        <w:jc w:val="right"/>
      </w:pPr>
      <w:rPr>
        <w:rFonts w:hint="default"/>
        <w:spacing w:val="0"/>
        <w:w w:val="100"/>
        <w:lang w:val="pt-PT" w:eastAsia="en-US" w:bidi="ar-SA"/>
      </w:rPr>
    </w:lvl>
    <w:lvl w:ilvl="1">
      <w:start w:val="1"/>
      <w:numFmt w:val="decimal"/>
      <w:lvlText w:val="%1.%2."/>
      <w:lvlJc w:val="left"/>
      <w:pPr>
        <w:ind w:left="1" w:hanging="568"/>
      </w:pPr>
      <w:rPr>
        <w:rFonts w:hint="default"/>
        <w:spacing w:val="0"/>
        <w:w w:val="100"/>
        <w:lang w:val="pt-PT" w:eastAsia="en-US" w:bidi="ar-SA"/>
      </w:rPr>
    </w:lvl>
    <w:lvl w:ilvl="2">
      <w:start w:val="1"/>
      <w:numFmt w:val="decimal"/>
      <w:lvlText w:val="%1.%2.%3"/>
      <w:lvlJc w:val="left"/>
      <w:pPr>
        <w:ind w:left="116" w:hanging="568"/>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1638" w:hanging="568"/>
      </w:pPr>
      <w:rPr>
        <w:rFonts w:hint="default"/>
        <w:lang w:val="pt-PT" w:eastAsia="en-US" w:bidi="ar-SA"/>
      </w:rPr>
    </w:lvl>
    <w:lvl w:ilvl="4">
      <w:numFmt w:val="bullet"/>
      <w:lvlText w:val="•"/>
      <w:lvlJc w:val="left"/>
      <w:pPr>
        <w:ind w:left="2816" w:hanging="568"/>
      </w:pPr>
      <w:rPr>
        <w:rFonts w:hint="default"/>
        <w:lang w:val="pt-PT" w:eastAsia="en-US" w:bidi="ar-SA"/>
      </w:rPr>
    </w:lvl>
    <w:lvl w:ilvl="5">
      <w:numFmt w:val="bullet"/>
      <w:lvlText w:val="•"/>
      <w:lvlJc w:val="left"/>
      <w:pPr>
        <w:ind w:left="3994" w:hanging="568"/>
      </w:pPr>
      <w:rPr>
        <w:rFonts w:hint="default"/>
        <w:lang w:val="pt-PT" w:eastAsia="en-US" w:bidi="ar-SA"/>
      </w:rPr>
    </w:lvl>
    <w:lvl w:ilvl="6">
      <w:numFmt w:val="bullet"/>
      <w:lvlText w:val="•"/>
      <w:lvlJc w:val="left"/>
      <w:pPr>
        <w:ind w:left="5173" w:hanging="568"/>
      </w:pPr>
      <w:rPr>
        <w:rFonts w:hint="default"/>
        <w:lang w:val="pt-PT" w:eastAsia="en-US" w:bidi="ar-SA"/>
      </w:rPr>
    </w:lvl>
    <w:lvl w:ilvl="7">
      <w:numFmt w:val="bullet"/>
      <w:lvlText w:val="•"/>
      <w:lvlJc w:val="left"/>
      <w:pPr>
        <w:ind w:left="6351" w:hanging="568"/>
      </w:pPr>
      <w:rPr>
        <w:rFonts w:hint="default"/>
        <w:lang w:val="pt-PT" w:eastAsia="en-US" w:bidi="ar-SA"/>
      </w:rPr>
    </w:lvl>
    <w:lvl w:ilvl="8">
      <w:numFmt w:val="bullet"/>
      <w:lvlText w:val="•"/>
      <w:lvlJc w:val="left"/>
      <w:pPr>
        <w:ind w:left="7529" w:hanging="568"/>
      </w:pPr>
      <w:rPr>
        <w:rFonts w:hint="default"/>
        <w:lang w:val="pt-PT" w:eastAsia="en-US" w:bidi="ar-SA"/>
      </w:rPr>
    </w:lvl>
  </w:abstractNum>
  <w:num w:numId="1" w16cid:durableId="1069116280">
    <w:abstractNumId w:val="40"/>
  </w:num>
  <w:num w:numId="2" w16cid:durableId="549538336">
    <w:abstractNumId w:val="24"/>
  </w:num>
  <w:num w:numId="3" w16cid:durableId="110907752">
    <w:abstractNumId w:val="17"/>
  </w:num>
  <w:num w:numId="4" w16cid:durableId="1541045869">
    <w:abstractNumId w:val="44"/>
  </w:num>
  <w:num w:numId="5" w16cid:durableId="1730808700">
    <w:abstractNumId w:val="42"/>
  </w:num>
  <w:num w:numId="6" w16cid:durableId="2134712410">
    <w:abstractNumId w:val="5"/>
  </w:num>
  <w:num w:numId="7" w16cid:durableId="324624490">
    <w:abstractNumId w:val="56"/>
  </w:num>
  <w:num w:numId="8" w16cid:durableId="2088380090">
    <w:abstractNumId w:val="76"/>
  </w:num>
  <w:num w:numId="9" w16cid:durableId="98528350">
    <w:abstractNumId w:val="26"/>
  </w:num>
  <w:num w:numId="10" w16cid:durableId="727268208">
    <w:abstractNumId w:val="71"/>
  </w:num>
  <w:num w:numId="11" w16cid:durableId="673923119">
    <w:abstractNumId w:val="36"/>
  </w:num>
  <w:num w:numId="12" w16cid:durableId="126168397">
    <w:abstractNumId w:val="55"/>
  </w:num>
  <w:num w:numId="13" w16cid:durableId="1717194383">
    <w:abstractNumId w:val="31"/>
  </w:num>
  <w:num w:numId="14" w16cid:durableId="510679667">
    <w:abstractNumId w:val="29"/>
  </w:num>
  <w:num w:numId="15" w16cid:durableId="229076632">
    <w:abstractNumId w:val="9"/>
  </w:num>
  <w:num w:numId="16" w16cid:durableId="1155877008">
    <w:abstractNumId w:val="69"/>
  </w:num>
  <w:num w:numId="17" w16cid:durableId="1510409408">
    <w:abstractNumId w:val="68"/>
  </w:num>
  <w:num w:numId="18" w16cid:durableId="1309045141">
    <w:abstractNumId w:val="14"/>
  </w:num>
  <w:num w:numId="19" w16cid:durableId="2032534570">
    <w:abstractNumId w:val="90"/>
  </w:num>
  <w:num w:numId="20" w16cid:durableId="427819352">
    <w:abstractNumId w:val="88"/>
  </w:num>
  <w:num w:numId="21" w16cid:durableId="1623074327">
    <w:abstractNumId w:val="22"/>
  </w:num>
  <w:num w:numId="22" w16cid:durableId="92171621">
    <w:abstractNumId w:val="79"/>
  </w:num>
  <w:num w:numId="23" w16cid:durableId="582178624">
    <w:abstractNumId w:val="6"/>
  </w:num>
  <w:num w:numId="24" w16cid:durableId="379521742">
    <w:abstractNumId w:val="1"/>
  </w:num>
  <w:num w:numId="25" w16cid:durableId="1081829272">
    <w:abstractNumId w:val="74"/>
  </w:num>
  <w:num w:numId="26" w16cid:durableId="9139081">
    <w:abstractNumId w:val="91"/>
  </w:num>
  <w:num w:numId="27" w16cid:durableId="1772814344">
    <w:abstractNumId w:val="81"/>
  </w:num>
  <w:num w:numId="28" w16cid:durableId="665129948">
    <w:abstractNumId w:val="41"/>
  </w:num>
  <w:num w:numId="29" w16cid:durableId="1128012063">
    <w:abstractNumId w:val="19"/>
  </w:num>
  <w:num w:numId="30" w16cid:durableId="1546019165">
    <w:abstractNumId w:val="84"/>
  </w:num>
  <w:num w:numId="31" w16cid:durableId="333265128">
    <w:abstractNumId w:val="38"/>
  </w:num>
  <w:num w:numId="32" w16cid:durableId="1306424768">
    <w:abstractNumId w:val="32"/>
  </w:num>
  <w:num w:numId="33" w16cid:durableId="1977448641">
    <w:abstractNumId w:val="59"/>
  </w:num>
  <w:num w:numId="34" w16cid:durableId="1713262085">
    <w:abstractNumId w:val="89"/>
  </w:num>
  <w:num w:numId="35" w16cid:durableId="1843427527">
    <w:abstractNumId w:val="3"/>
  </w:num>
  <w:num w:numId="36" w16cid:durableId="471872225">
    <w:abstractNumId w:val="2"/>
  </w:num>
  <w:num w:numId="37" w16cid:durableId="1436515369">
    <w:abstractNumId w:val="78"/>
  </w:num>
  <w:num w:numId="38" w16cid:durableId="1789162890">
    <w:abstractNumId w:val="70"/>
  </w:num>
  <w:num w:numId="39" w16cid:durableId="1996297662">
    <w:abstractNumId w:val="60"/>
  </w:num>
  <w:num w:numId="40" w16cid:durableId="34543548">
    <w:abstractNumId w:val="82"/>
  </w:num>
  <w:num w:numId="41" w16cid:durableId="1736119256">
    <w:abstractNumId w:val="46"/>
  </w:num>
  <w:num w:numId="42" w16cid:durableId="1963731019">
    <w:abstractNumId w:val="47"/>
  </w:num>
  <w:num w:numId="43" w16cid:durableId="1795832049">
    <w:abstractNumId w:val="28"/>
  </w:num>
  <w:num w:numId="44" w16cid:durableId="1083723194">
    <w:abstractNumId w:val="61"/>
  </w:num>
  <w:num w:numId="45" w16cid:durableId="431361244">
    <w:abstractNumId w:val="53"/>
  </w:num>
  <w:num w:numId="46" w16cid:durableId="461000525">
    <w:abstractNumId w:val="35"/>
  </w:num>
  <w:num w:numId="47" w16cid:durableId="1096438714">
    <w:abstractNumId w:val="54"/>
  </w:num>
  <w:num w:numId="48" w16cid:durableId="1779447400">
    <w:abstractNumId w:val="16"/>
  </w:num>
  <w:num w:numId="49" w16cid:durableId="787696293">
    <w:abstractNumId w:val="67"/>
  </w:num>
  <w:num w:numId="50" w16cid:durableId="646663647">
    <w:abstractNumId w:val="48"/>
  </w:num>
  <w:num w:numId="51" w16cid:durableId="707797763">
    <w:abstractNumId w:val="62"/>
  </w:num>
  <w:num w:numId="52" w16cid:durableId="936206750">
    <w:abstractNumId w:val="43"/>
  </w:num>
  <w:num w:numId="53" w16cid:durableId="697046786">
    <w:abstractNumId w:val="23"/>
  </w:num>
  <w:num w:numId="54" w16cid:durableId="1382635066">
    <w:abstractNumId w:val="49"/>
  </w:num>
  <w:num w:numId="55" w16cid:durableId="239754130">
    <w:abstractNumId w:val="15"/>
  </w:num>
  <w:num w:numId="56" w16cid:durableId="416171792">
    <w:abstractNumId w:val="64"/>
  </w:num>
  <w:num w:numId="57" w16cid:durableId="1017002361">
    <w:abstractNumId w:val="11"/>
  </w:num>
  <w:num w:numId="58" w16cid:durableId="814759446">
    <w:abstractNumId w:val="37"/>
  </w:num>
  <w:num w:numId="59" w16cid:durableId="9114242">
    <w:abstractNumId w:val="58"/>
  </w:num>
  <w:num w:numId="60" w16cid:durableId="1211846711">
    <w:abstractNumId w:val="39"/>
  </w:num>
  <w:num w:numId="61" w16cid:durableId="1422674833">
    <w:abstractNumId w:val="51"/>
  </w:num>
  <w:num w:numId="62" w16cid:durableId="1055081604">
    <w:abstractNumId w:val="87"/>
  </w:num>
  <w:num w:numId="63" w16cid:durableId="506790974">
    <w:abstractNumId w:val="33"/>
  </w:num>
  <w:num w:numId="64" w16cid:durableId="1151025586">
    <w:abstractNumId w:val="25"/>
  </w:num>
  <w:num w:numId="65" w16cid:durableId="1284654466">
    <w:abstractNumId w:val="63"/>
  </w:num>
  <w:num w:numId="66" w16cid:durableId="581186836">
    <w:abstractNumId w:val="30"/>
  </w:num>
  <w:num w:numId="67" w16cid:durableId="807627229">
    <w:abstractNumId w:val="18"/>
  </w:num>
  <w:num w:numId="68" w16cid:durableId="797450058">
    <w:abstractNumId w:val="57"/>
  </w:num>
  <w:num w:numId="69" w16cid:durableId="789322090">
    <w:abstractNumId w:val="34"/>
  </w:num>
  <w:num w:numId="70" w16cid:durableId="2082754598">
    <w:abstractNumId w:val="8"/>
  </w:num>
  <w:num w:numId="71" w16cid:durableId="523521283">
    <w:abstractNumId w:val="75"/>
  </w:num>
  <w:num w:numId="72" w16cid:durableId="771243755">
    <w:abstractNumId w:val="20"/>
  </w:num>
  <w:num w:numId="73" w16cid:durableId="1284459554">
    <w:abstractNumId w:val="13"/>
  </w:num>
  <w:num w:numId="74" w16cid:durableId="105468547">
    <w:abstractNumId w:val="7"/>
  </w:num>
  <w:num w:numId="75" w16cid:durableId="328139005">
    <w:abstractNumId w:val="10"/>
  </w:num>
  <w:num w:numId="76" w16cid:durableId="221795300">
    <w:abstractNumId w:val="12"/>
  </w:num>
  <w:num w:numId="77" w16cid:durableId="132522504">
    <w:abstractNumId w:val="4"/>
  </w:num>
  <w:num w:numId="78" w16cid:durableId="689718189">
    <w:abstractNumId w:val="52"/>
  </w:num>
  <w:num w:numId="79" w16cid:durableId="1972901643">
    <w:abstractNumId w:val="21"/>
  </w:num>
  <w:num w:numId="80" w16cid:durableId="697783215">
    <w:abstractNumId w:val="50"/>
  </w:num>
  <w:num w:numId="81" w16cid:durableId="324091797">
    <w:abstractNumId w:val="27"/>
  </w:num>
  <w:num w:numId="82" w16cid:durableId="265430434">
    <w:abstractNumId w:val="83"/>
  </w:num>
  <w:num w:numId="83" w16cid:durableId="1542747092">
    <w:abstractNumId w:val="0"/>
  </w:num>
  <w:num w:numId="84" w16cid:durableId="628583687">
    <w:abstractNumId w:val="85"/>
  </w:num>
  <w:num w:numId="85" w16cid:durableId="601377018">
    <w:abstractNumId w:val="86"/>
  </w:num>
  <w:num w:numId="86" w16cid:durableId="474031527">
    <w:abstractNumId w:val="66"/>
  </w:num>
  <w:num w:numId="87" w16cid:durableId="236092472">
    <w:abstractNumId w:val="73"/>
  </w:num>
  <w:num w:numId="88" w16cid:durableId="173571351">
    <w:abstractNumId w:val="65"/>
  </w:num>
  <w:num w:numId="89" w16cid:durableId="127020845">
    <w:abstractNumId w:val="45"/>
  </w:num>
  <w:num w:numId="90" w16cid:durableId="1356618201">
    <w:abstractNumId w:val="80"/>
  </w:num>
  <w:num w:numId="91" w16cid:durableId="715277761">
    <w:abstractNumId w:val="72"/>
  </w:num>
  <w:num w:numId="92" w16cid:durableId="991174227">
    <w:abstractNumId w:val="7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AE0AE4"/>
    <w:rsid w:val="000231F9"/>
    <w:rsid w:val="00046E35"/>
    <w:rsid w:val="00051975"/>
    <w:rsid w:val="00062C54"/>
    <w:rsid w:val="00071B39"/>
    <w:rsid w:val="0007236F"/>
    <w:rsid w:val="00077D21"/>
    <w:rsid w:val="000807D9"/>
    <w:rsid w:val="00082991"/>
    <w:rsid w:val="0008301E"/>
    <w:rsid w:val="000857FE"/>
    <w:rsid w:val="000B77CB"/>
    <w:rsid w:val="000C2B7C"/>
    <w:rsid w:val="000F262C"/>
    <w:rsid w:val="00107576"/>
    <w:rsid w:val="00155411"/>
    <w:rsid w:val="00156849"/>
    <w:rsid w:val="00157A1A"/>
    <w:rsid w:val="001629AA"/>
    <w:rsid w:val="00177159"/>
    <w:rsid w:val="00182439"/>
    <w:rsid w:val="001922DF"/>
    <w:rsid w:val="00193B46"/>
    <w:rsid w:val="001A14A2"/>
    <w:rsid w:val="001B08F9"/>
    <w:rsid w:val="001B13D8"/>
    <w:rsid w:val="001B69EA"/>
    <w:rsid w:val="001C5F32"/>
    <w:rsid w:val="001E005F"/>
    <w:rsid w:val="001E1A9A"/>
    <w:rsid w:val="00202042"/>
    <w:rsid w:val="0022445A"/>
    <w:rsid w:val="0022708D"/>
    <w:rsid w:val="00233200"/>
    <w:rsid w:val="0023731B"/>
    <w:rsid w:val="002520EE"/>
    <w:rsid w:val="00254B25"/>
    <w:rsid w:val="00256E02"/>
    <w:rsid w:val="002671EE"/>
    <w:rsid w:val="00272A0E"/>
    <w:rsid w:val="002822A9"/>
    <w:rsid w:val="002857ED"/>
    <w:rsid w:val="00297E57"/>
    <w:rsid w:val="002A2DFB"/>
    <w:rsid w:val="002D0EC6"/>
    <w:rsid w:val="002D4218"/>
    <w:rsid w:val="002E0FEA"/>
    <w:rsid w:val="002E4058"/>
    <w:rsid w:val="002E738B"/>
    <w:rsid w:val="00322B6A"/>
    <w:rsid w:val="00351862"/>
    <w:rsid w:val="00353EE8"/>
    <w:rsid w:val="003604E1"/>
    <w:rsid w:val="003A29C9"/>
    <w:rsid w:val="003C380F"/>
    <w:rsid w:val="003C5D67"/>
    <w:rsid w:val="003D042C"/>
    <w:rsid w:val="003F7B4F"/>
    <w:rsid w:val="0041406E"/>
    <w:rsid w:val="004141FC"/>
    <w:rsid w:val="004175C4"/>
    <w:rsid w:val="00422BEE"/>
    <w:rsid w:val="00423F46"/>
    <w:rsid w:val="004245DC"/>
    <w:rsid w:val="00427412"/>
    <w:rsid w:val="0044286A"/>
    <w:rsid w:val="004579FB"/>
    <w:rsid w:val="00461335"/>
    <w:rsid w:val="004828C4"/>
    <w:rsid w:val="004909EC"/>
    <w:rsid w:val="00491EE0"/>
    <w:rsid w:val="00497265"/>
    <w:rsid w:val="004B43C8"/>
    <w:rsid w:val="004D0CB6"/>
    <w:rsid w:val="004D464D"/>
    <w:rsid w:val="004D69AE"/>
    <w:rsid w:val="004E1A96"/>
    <w:rsid w:val="004E6108"/>
    <w:rsid w:val="004E6863"/>
    <w:rsid w:val="00507C49"/>
    <w:rsid w:val="00522F83"/>
    <w:rsid w:val="005232D7"/>
    <w:rsid w:val="0053682E"/>
    <w:rsid w:val="00543440"/>
    <w:rsid w:val="00550AEA"/>
    <w:rsid w:val="00560C40"/>
    <w:rsid w:val="00583B57"/>
    <w:rsid w:val="005A1310"/>
    <w:rsid w:val="005A16E8"/>
    <w:rsid w:val="005B2A13"/>
    <w:rsid w:val="005B376C"/>
    <w:rsid w:val="005B7480"/>
    <w:rsid w:val="005C209B"/>
    <w:rsid w:val="005C7120"/>
    <w:rsid w:val="005C7F16"/>
    <w:rsid w:val="005F07C4"/>
    <w:rsid w:val="006008B2"/>
    <w:rsid w:val="006132CC"/>
    <w:rsid w:val="006219B4"/>
    <w:rsid w:val="00625B57"/>
    <w:rsid w:val="006427A3"/>
    <w:rsid w:val="0064594D"/>
    <w:rsid w:val="00647D5B"/>
    <w:rsid w:val="00660CF2"/>
    <w:rsid w:val="0066439C"/>
    <w:rsid w:val="006A4B1D"/>
    <w:rsid w:val="006B504C"/>
    <w:rsid w:val="006C609D"/>
    <w:rsid w:val="006D1717"/>
    <w:rsid w:val="006D2853"/>
    <w:rsid w:val="006D394F"/>
    <w:rsid w:val="006D7051"/>
    <w:rsid w:val="006D7CEE"/>
    <w:rsid w:val="006E67A3"/>
    <w:rsid w:val="006E702A"/>
    <w:rsid w:val="00713761"/>
    <w:rsid w:val="00742637"/>
    <w:rsid w:val="007500D2"/>
    <w:rsid w:val="00752EB3"/>
    <w:rsid w:val="00754583"/>
    <w:rsid w:val="00754E61"/>
    <w:rsid w:val="00762083"/>
    <w:rsid w:val="00764289"/>
    <w:rsid w:val="00777C18"/>
    <w:rsid w:val="00784DF1"/>
    <w:rsid w:val="00796EF9"/>
    <w:rsid w:val="007A27B6"/>
    <w:rsid w:val="007B6833"/>
    <w:rsid w:val="007D30C4"/>
    <w:rsid w:val="007E3A52"/>
    <w:rsid w:val="007E3CE6"/>
    <w:rsid w:val="007F25D5"/>
    <w:rsid w:val="007F39B2"/>
    <w:rsid w:val="008038DA"/>
    <w:rsid w:val="00804619"/>
    <w:rsid w:val="00813FB2"/>
    <w:rsid w:val="00815981"/>
    <w:rsid w:val="00822187"/>
    <w:rsid w:val="0082371B"/>
    <w:rsid w:val="008535D3"/>
    <w:rsid w:val="00867879"/>
    <w:rsid w:val="00875032"/>
    <w:rsid w:val="008B6039"/>
    <w:rsid w:val="008E2E96"/>
    <w:rsid w:val="009175ED"/>
    <w:rsid w:val="0092550B"/>
    <w:rsid w:val="00965DF1"/>
    <w:rsid w:val="00987E2B"/>
    <w:rsid w:val="00990600"/>
    <w:rsid w:val="00993698"/>
    <w:rsid w:val="009953E9"/>
    <w:rsid w:val="00997274"/>
    <w:rsid w:val="009B2001"/>
    <w:rsid w:val="009B2854"/>
    <w:rsid w:val="009D4E04"/>
    <w:rsid w:val="009D7E3D"/>
    <w:rsid w:val="00A0070B"/>
    <w:rsid w:val="00A02739"/>
    <w:rsid w:val="00A0338B"/>
    <w:rsid w:val="00A15053"/>
    <w:rsid w:val="00A25BFB"/>
    <w:rsid w:val="00A43847"/>
    <w:rsid w:val="00A44047"/>
    <w:rsid w:val="00A53382"/>
    <w:rsid w:val="00A84265"/>
    <w:rsid w:val="00AA1CE2"/>
    <w:rsid w:val="00AA3F98"/>
    <w:rsid w:val="00AB221B"/>
    <w:rsid w:val="00AB305F"/>
    <w:rsid w:val="00AD6163"/>
    <w:rsid w:val="00AE0AE4"/>
    <w:rsid w:val="00AF2393"/>
    <w:rsid w:val="00B13CCB"/>
    <w:rsid w:val="00B25CC4"/>
    <w:rsid w:val="00B2627F"/>
    <w:rsid w:val="00B271B2"/>
    <w:rsid w:val="00B63562"/>
    <w:rsid w:val="00B6537A"/>
    <w:rsid w:val="00B741E4"/>
    <w:rsid w:val="00B74FF0"/>
    <w:rsid w:val="00B84308"/>
    <w:rsid w:val="00B96E38"/>
    <w:rsid w:val="00BA0227"/>
    <w:rsid w:val="00BB1103"/>
    <w:rsid w:val="00BB1563"/>
    <w:rsid w:val="00BE32F7"/>
    <w:rsid w:val="00BE6169"/>
    <w:rsid w:val="00C06DE7"/>
    <w:rsid w:val="00C11964"/>
    <w:rsid w:val="00C16004"/>
    <w:rsid w:val="00C27CB2"/>
    <w:rsid w:val="00C27D72"/>
    <w:rsid w:val="00CA0403"/>
    <w:rsid w:val="00CA0528"/>
    <w:rsid w:val="00CA5598"/>
    <w:rsid w:val="00CB0CB2"/>
    <w:rsid w:val="00CB648A"/>
    <w:rsid w:val="00CB6978"/>
    <w:rsid w:val="00CD557B"/>
    <w:rsid w:val="00CE2FCA"/>
    <w:rsid w:val="00CE4C43"/>
    <w:rsid w:val="00CF025D"/>
    <w:rsid w:val="00CF4B6D"/>
    <w:rsid w:val="00D068B8"/>
    <w:rsid w:val="00D24CB8"/>
    <w:rsid w:val="00D47328"/>
    <w:rsid w:val="00D638E5"/>
    <w:rsid w:val="00D65964"/>
    <w:rsid w:val="00D838C8"/>
    <w:rsid w:val="00DA1452"/>
    <w:rsid w:val="00DA6206"/>
    <w:rsid w:val="00DC5703"/>
    <w:rsid w:val="00DF374C"/>
    <w:rsid w:val="00E00636"/>
    <w:rsid w:val="00E1616A"/>
    <w:rsid w:val="00E1737D"/>
    <w:rsid w:val="00E17381"/>
    <w:rsid w:val="00E26E1F"/>
    <w:rsid w:val="00E301EB"/>
    <w:rsid w:val="00E42C04"/>
    <w:rsid w:val="00E50943"/>
    <w:rsid w:val="00E56EAE"/>
    <w:rsid w:val="00E6686B"/>
    <w:rsid w:val="00E7164B"/>
    <w:rsid w:val="00E75EE6"/>
    <w:rsid w:val="00E92FD3"/>
    <w:rsid w:val="00E94DE6"/>
    <w:rsid w:val="00E96025"/>
    <w:rsid w:val="00EA468B"/>
    <w:rsid w:val="00EB5CD1"/>
    <w:rsid w:val="00ED0448"/>
    <w:rsid w:val="00EE1F46"/>
    <w:rsid w:val="00EF1FAB"/>
    <w:rsid w:val="00F111CB"/>
    <w:rsid w:val="00F448E0"/>
    <w:rsid w:val="00F4761B"/>
    <w:rsid w:val="00F601F8"/>
    <w:rsid w:val="00F61413"/>
    <w:rsid w:val="00F77492"/>
    <w:rsid w:val="00F92A83"/>
    <w:rsid w:val="00FB47DB"/>
    <w:rsid w:val="00FB4B2C"/>
    <w:rsid w:val="00FD1D39"/>
    <w:rsid w:val="00FD525C"/>
    <w:rsid w:val="00FE75F5"/>
    <w:rsid w:val="02A50DD2"/>
    <w:rsid w:val="02DE3CC3"/>
    <w:rsid w:val="030E3E79"/>
    <w:rsid w:val="04E71879"/>
    <w:rsid w:val="058F5991"/>
    <w:rsid w:val="07E84486"/>
    <w:rsid w:val="08C54F19"/>
    <w:rsid w:val="0A2530BC"/>
    <w:rsid w:val="0B023202"/>
    <w:rsid w:val="0B32416D"/>
    <w:rsid w:val="0B8C5B00"/>
    <w:rsid w:val="0BD229F1"/>
    <w:rsid w:val="0C115D59"/>
    <w:rsid w:val="0D7C75AA"/>
    <w:rsid w:val="0DB06DDD"/>
    <w:rsid w:val="0E6308CE"/>
    <w:rsid w:val="0E9E1DD9"/>
    <w:rsid w:val="0EDE4BF3"/>
    <w:rsid w:val="0F210D5B"/>
    <w:rsid w:val="0F4C78BC"/>
    <w:rsid w:val="0F505A47"/>
    <w:rsid w:val="10D423B5"/>
    <w:rsid w:val="112A0F34"/>
    <w:rsid w:val="133C6A1A"/>
    <w:rsid w:val="13A6622B"/>
    <w:rsid w:val="13B02171"/>
    <w:rsid w:val="13F25EC4"/>
    <w:rsid w:val="14334C1F"/>
    <w:rsid w:val="14440113"/>
    <w:rsid w:val="14704F22"/>
    <w:rsid w:val="14914CFA"/>
    <w:rsid w:val="156C5731"/>
    <w:rsid w:val="161E5174"/>
    <w:rsid w:val="17D61830"/>
    <w:rsid w:val="17EB22CD"/>
    <w:rsid w:val="17EC6EC3"/>
    <w:rsid w:val="19081639"/>
    <w:rsid w:val="197173F7"/>
    <w:rsid w:val="19D02657"/>
    <w:rsid w:val="19DB6335"/>
    <w:rsid w:val="1A4A782D"/>
    <w:rsid w:val="1B14057B"/>
    <w:rsid w:val="1BB65B86"/>
    <w:rsid w:val="1C074250"/>
    <w:rsid w:val="1C930FC8"/>
    <w:rsid w:val="1CC83A59"/>
    <w:rsid w:val="1CDD7EF3"/>
    <w:rsid w:val="1D3075F1"/>
    <w:rsid w:val="1DE652B3"/>
    <w:rsid w:val="1DFE715C"/>
    <w:rsid w:val="1E97058F"/>
    <w:rsid w:val="1EB61E65"/>
    <w:rsid w:val="1F4D1440"/>
    <w:rsid w:val="1FBC091A"/>
    <w:rsid w:val="2066440A"/>
    <w:rsid w:val="21222461"/>
    <w:rsid w:val="22BC5E07"/>
    <w:rsid w:val="2409358E"/>
    <w:rsid w:val="2475393B"/>
    <w:rsid w:val="25003E50"/>
    <w:rsid w:val="25846738"/>
    <w:rsid w:val="25EC3FAF"/>
    <w:rsid w:val="26AA70DE"/>
    <w:rsid w:val="26D903CC"/>
    <w:rsid w:val="27810D13"/>
    <w:rsid w:val="27D7297A"/>
    <w:rsid w:val="2880617F"/>
    <w:rsid w:val="296E5E07"/>
    <w:rsid w:val="297F5D8E"/>
    <w:rsid w:val="29CC150E"/>
    <w:rsid w:val="29F0209B"/>
    <w:rsid w:val="2A930168"/>
    <w:rsid w:val="2ACD43C9"/>
    <w:rsid w:val="2B1912D0"/>
    <w:rsid w:val="2BE26039"/>
    <w:rsid w:val="2C011F8A"/>
    <w:rsid w:val="2C550E4A"/>
    <w:rsid w:val="2C5E25B3"/>
    <w:rsid w:val="2DE460C9"/>
    <w:rsid w:val="2E6E42B3"/>
    <w:rsid w:val="2F740EB9"/>
    <w:rsid w:val="300C4661"/>
    <w:rsid w:val="301574EF"/>
    <w:rsid w:val="3030282A"/>
    <w:rsid w:val="319F49D4"/>
    <w:rsid w:val="335047BE"/>
    <w:rsid w:val="33B57FDA"/>
    <w:rsid w:val="34C364A9"/>
    <w:rsid w:val="353043C2"/>
    <w:rsid w:val="3581252F"/>
    <w:rsid w:val="359D278C"/>
    <w:rsid w:val="37442B76"/>
    <w:rsid w:val="38084423"/>
    <w:rsid w:val="39FF6474"/>
    <w:rsid w:val="3A451DB4"/>
    <w:rsid w:val="3AD778B0"/>
    <w:rsid w:val="3B342790"/>
    <w:rsid w:val="3B62680C"/>
    <w:rsid w:val="3CE1675F"/>
    <w:rsid w:val="3DF92A55"/>
    <w:rsid w:val="3DFE37C3"/>
    <w:rsid w:val="3E103B65"/>
    <w:rsid w:val="3E153780"/>
    <w:rsid w:val="3E3816FC"/>
    <w:rsid w:val="3EDA442A"/>
    <w:rsid w:val="3F45735D"/>
    <w:rsid w:val="3F820C78"/>
    <w:rsid w:val="408A11E9"/>
    <w:rsid w:val="41A56666"/>
    <w:rsid w:val="421C6B06"/>
    <w:rsid w:val="43C6419C"/>
    <w:rsid w:val="43D80EFA"/>
    <w:rsid w:val="440A286E"/>
    <w:rsid w:val="445057A1"/>
    <w:rsid w:val="44B567CA"/>
    <w:rsid w:val="44DB66EB"/>
    <w:rsid w:val="44FF0305"/>
    <w:rsid w:val="45D13B2A"/>
    <w:rsid w:val="45D759DB"/>
    <w:rsid w:val="468766C5"/>
    <w:rsid w:val="46913751"/>
    <w:rsid w:val="477248B3"/>
    <w:rsid w:val="49D551F2"/>
    <w:rsid w:val="4A361A99"/>
    <w:rsid w:val="4A545BE6"/>
    <w:rsid w:val="4A6E0229"/>
    <w:rsid w:val="4A741EAC"/>
    <w:rsid w:val="4AD6429E"/>
    <w:rsid w:val="4B0B1C29"/>
    <w:rsid w:val="4B883264"/>
    <w:rsid w:val="4C524F47"/>
    <w:rsid w:val="4C533555"/>
    <w:rsid w:val="4D354D81"/>
    <w:rsid w:val="4DAB7D28"/>
    <w:rsid w:val="4E036F83"/>
    <w:rsid w:val="4F6D219A"/>
    <w:rsid w:val="4FF50146"/>
    <w:rsid w:val="50716C05"/>
    <w:rsid w:val="50C02E6C"/>
    <w:rsid w:val="51331384"/>
    <w:rsid w:val="52A14689"/>
    <w:rsid w:val="52B13A4F"/>
    <w:rsid w:val="536A0381"/>
    <w:rsid w:val="537032C5"/>
    <w:rsid w:val="53746F77"/>
    <w:rsid w:val="53F55014"/>
    <w:rsid w:val="540F0355"/>
    <w:rsid w:val="545333E8"/>
    <w:rsid w:val="54545609"/>
    <w:rsid w:val="54990292"/>
    <w:rsid w:val="553763F2"/>
    <w:rsid w:val="55B17750"/>
    <w:rsid w:val="566F3704"/>
    <w:rsid w:val="569B554E"/>
    <w:rsid w:val="56BC478E"/>
    <w:rsid w:val="56C70B85"/>
    <w:rsid w:val="57F31CA8"/>
    <w:rsid w:val="585F09B9"/>
    <w:rsid w:val="5AC51BC6"/>
    <w:rsid w:val="5B0B304A"/>
    <w:rsid w:val="5B2B7E95"/>
    <w:rsid w:val="5B465B66"/>
    <w:rsid w:val="5BD97651"/>
    <w:rsid w:val="5D052E31"/>
    <w:rsid w:val="5D2161A6"/>
    <w:rsid w:val="5D7A286C"/>
    <w:rsid w:val="5E864F33"/>
    <w:rsid w:val="5F110489"/>
    <w:rsid w:val="5FB971A7"/>
    <w:rsid w:val="60C95CFF"/>
    <w:rsid w:val="61F635DC"/>
    <w:rsid w:val="63107694"/>
    <w:rsid w:val="63E91F7F"/>
    <w:rsid w:val="640930AA"/>
    <w:rsid w:val="64187046"/>
    <w:rsid w:val="64CF1BF3"/>
    <w:rsid w:val="64D42CE1"/>
    <w:rsid w:val="65162368"/>
    <w:rsid w:val="65637C04"/>
    <w:rsid w:val="65991FF0"/>
    <w:rsid w:val="65ED3AC1"/>
    <w:rsid w:val="66285539"/>
    <w:rsid w:val="67635C35"/>
    <w:rsid w:val="677B0EAB"/>
    <w:rsid w:val="677F5C59"/>
    <w:rsid w:val="67A463CF"/>
    <w:rsid w:val="68155E16"/>
    <w:rsid w:val="681E2FF8"/>
    <w:rsid w:val="685570A2"/>
    <w:rsid w:val="68762794"/>
    <w:rsid w:val="689A790E"/>
    <w:rsid w:val="68A512BF"/>
    <w:rsid w:val="691278AF"/>
    <w:rsid w:val="69185D17"/>
    <w:rsid w:val="69A86563"/>
    <w:rsid w:val="69E24769"/>
    <w:rsid w:val="69FE1127"/>
    <w:rsid w:val="6A40114F"/>
    <w:rsid w:val="6B1967C5"/>
    <w:rsid w:val="6BCF4517"/>
    <w:rsid w:val="6C9669DF"/>
    <w:rsid w:val="6CF553E5"/>
    <w:rsid w:val="6CFD6096"/>
    <w:rsid w:val="6D8309BC"/>
    <w:rsid w:val="6D981C1F"/>
    <w:rsid w:val="6DB54EB5"/>
    <w:rsid w:val="6E2D5DD3"/>
    <w:rsid w:val="6EAF1824"/>
    <w:rsid w:val="70101A20"/>
    <w:rsid w:val="702E3507"/>
    <w:rsid w:val="709F45E1"/>
    <w:rsid w:val="70AC3501"/>
    <w:rsid w:val="70C46D11"/>
    <w:rsid w:val="71443CAC"/>
    <w:rsid w:val="71D831F1"/>
    <w:rsid w:val="726F1C34"/>
    <w:rsid w:val="72A74928"/>
    <w:rsid w:val="72F35B73"/>
    <w:rsid w:val="737352F5"/>
    <w:rsid w:val="740C74E1"/>
    <w:rsid w:val="74965109"/>
    <w:rsid w:val="762D67F3"/>
    <w:rsid w:val="76972DDC"/>
    <w:rsid w:val="76B42B67"/>
    <w:rsid w:val="77D445A5"/>
    <w:rsid w:val="780A4A90"/>
    <w:rsid w:val="782C2A35"/>
    <w:rsid w:val="7868462E"/>
    <w:rsid w:val="787F4FDF"/>
    <w:rsid w:val="78A128FA"/>
    <w:rsid w:val="78A874BA"/>
    <w:rsid w:val="791529B3"/>
    <w:rsid w:val="7968023E"/>
    <w:rsid w:val="79A3351B"/>
    <w:rsid w:val="7A882116"/>
    <w:rsid w:val="7A9237F0"/>
    <w:rsid w:val="7AC46E16"/>
    <w:rsid w:val="7AD94FE0"/>
    <w:rsid w:val="7B880BE4"/>
    <w:rsid w:val="7BDF3FB8"/>
    <w:rsid w:val="7BF533CD"/>
    <w:rsid w:val="7C492403"/>
    <w:rsid w:val="7C5F249A"/>
    <w:rsid w:val="7C795ACB"/>
    <w:rsid w:val="7D637376"/>
    <w:rsid w:val="7DA565E4"/>
    <w:rsid w:val="7E271058"/>
    <w:rsid w:val="7E331E72"/>
    <w:rsid w:val="7ECC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2BB3B4F"/>
  <w15:docId w15:val="{369F0CBA-CE4C-43F7-9542-F9A3F8F5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9"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Hyperlink" w:uiPriority="99" w:qFormat="1"/>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uiPriority w:val="1"/>
    <w:qFormat/>
    <w:pPr>
      <w:widowControl w:val="0"/>
      <w:autoSpaceDE w:val="0"/>
      <w:autoSpaceDN w:val="0"/>
    </w:pPr>
    <w:rPr>
      <w:rFonts w:eastAsia="Times New Roman"/>
      <w:sz w:val="22"/>
      <w:szCs w:val="22"/>
      <w:lang w:val="pt-PT" w:eastAsia="en-US"/>
    </w:rPr>
  </w:style>
  <w:style w:type="paragraph" w:styleId="Ttulo1">
    <w:name w:val="heading 1"/>
    <w:basedOn w:val="Normal"/>
    <w:next w:val="Normal"/>
    <w:autoRedefine/>
    <w:uiPriority w:val="1"/>
    <w:qFormat/>
    <w:pPr>
      <w:spacing w:before="199"/>
      <w:ind w:left="570" w:hanging="260"/>
      <w:outlineLvl w:val="0"/>
    </w:pPr>
    <w:rPr>
      <w:b/>
      <w:bCs/>
      <w:sz w:val="26"/>
      <w:szCs w:val="26"/>
    </w:rPr>
  </w:style>
  <w:style w:type="paragraph" w:styleId="Ttulo2">
    <w:name w:val="heading 2"/>
    <w:basedOn w:val="Normal"/>
    <w:autoRedefine/>
    <w:uiPriority w:val="1"/>
    <w:qFormat/>
    <w:pPr>
      <w:ind w:left="115"/>
      <w:outlineLvl w:val="1"/>
    </w:pPr>
    <w:rPr>
      <w:b/>
      <w:bCs/>
      <w:sz w:val="26"/>
      <w:szCs w:val="26"/>
    </w:rPr>
  </w:style>
  <w:style w:type="paragraph" w:styleId="Ttulo3">
    <w:name w:val="heading 3"/>
    <w:basedOn w:val="Normal"/>
    <w:autoRedefine/>
    <w:uiPriority w:val="1"/>
    <w:qFormat/>
    <w:pPr>
      <w:spacing w:before="199"/>
      <w:ind w:left="115"/>
      <w:outlineLvl w:val="2"/>
    </w:pPr>
    <w:rPr>
      <w:b/>
      <w:bCs/>
      <w:sz w:val="24"/>
      <w:szCs w:val="24"/>
    </w:rPr>
  </w:style>
  <w:style w:type="paragraph" w:styleId="Ttulo4">
    <w:name w:val="heading 4"/>
    <w:basedOn w:val="Normal"/>
    <w:next w:val="Normal"/>
    <w:link w:val="Ttulo4Char"/>
    <w:autoRedefine/>
    <w:uiPriority w:val="9"/>
    <w:qFormat/>
    <w:pPr>
      <w:ind w:left="115"/>
      <w:outlineLvl w:val="3"/>
    </w:pPr>
    <w:rPr>
      <w:b/>
      <w:bCs/>
      <w:sz w:val="24"/>
      <w:szCs w:val="24"/>
    </w:rPr>
  </w:style>
  <w:style w:type="paragraph" w:styleId="Ttulo5">
    <w:name w:val="heading 5"/>
    <w:basedOn w:val="Normal"/>
    <w:next w:val="Normal"/>
    <w:link w:val="Ttulo5Char"/>
    <w:autoRedefine/>
    <w:uiPriority w:val="9"/>
    <w:unhideWhenUsed/>
    <w:qFormat/>
    <w:pPr>
      <w:spacing w:before="240" w:after="60"/>
      <w:outlineLvl w:val="4"/>
    </w:pPr>
    <w:rPr>
      <w:rFonts w:ascii="Calibri" w:hAnsi="Calibri" w:cs="Mangal"/>
      <w:b/>
      <w:bCs/>
      <w:i/>
      <w:iCs/>
      <w:sz w:val="26"/>
      <w:szCs w:val="2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autoRedefine/>
    <w:qFormat/>
    <w:rPr>
      <w:b/>
      <w:bCs/>
    </w:rPr>
  </w:style>
  <w:style w:type="character" w:styleId="Refdecomentrio">
    <w:name w:val="annotation reference"/>
    <w:basedOn w:val="Fontepargpadro"/>
    <w:autoRedefine/>
    <w:qFormat/>
    <w:rPr>
      <w:sz w:val="16"/>
      <w:szCs w:val="16"/>
    </w:rPr>
  </w:style>
  <w:style w:type="character" w:styleId="Hyperlink">
    <w:name w:val="Hyperlink"/>
    <w:basedOn w:val="Fontepargpadro"/>
    <w:autoRedefine/>
    <w:uiPriority w:val="99"/>
    <w:qFormat/>
    <w:rPr>
      <w:color w:val="000080"/>
      <w:u w:val="single"/>
    </w:rPr>
  </w:style>
  <w:style w:type="paragraph" w:styleId="Corpodetexto">
    <w:name w:val="Body Text"/>
    <w:basedOn w:val="Normal"/>
    <w:autoRedefine/>
    <w:uiPriority w:val="1"/>
    <w:qFormat/>
    <w:rPr>
      <w:sz w:val="24"/>
      <w:szCs w:val="24"/>
    </w:rPr>
  </w:style>
  <w:style w:type="paragraph" w:styleId="Textodecomentrio">
    <w:name w:val="annotation text"/>
    <w:basedOn w:val="Normal"/>
    <w:link w:val="TextodecomentrioChar"/>
    <w:autoRedefine/>
    <w:qFormat/>
    <w:rPr>
      <w:sz w:val="20"/>
      <w:szCs w:val="20"/>
    </w:rPr>
  </w:style>
  <w:style w:type="paragraph" w:styleId="Cabealho">
    <w:name w:val="header"/>
    <w:basedOn w:val="Normal"/>
    <w:link w:val="CabealhoChar"/>
    <w:autoRedefine/>
    <w:uiPriority w:val="99"/>
    <w:qFormat/>
    <w:pPr>
      <w:tabs>
        <w:tab w:val="center" w:pos="4252"/>
        <w:tab w:val="right" w:pos="8504"/>
      </w:tabs>
      <w:overflowPunct w:val="0"/>
      <w:adjustRightInd w:val="0"/>
      <w:textAlignment w:val="baseline"/>
    </w:pPr>
  </w:style>
  <w:style w:type="paragraph" w:styleId="Assuntodocomentrio">
    <w:name w:val="annotation subject"/>
    <w:basedOn w:val="Textodecomentrio"/>
    <w:next w:val="Textodecomentrio"/>
    <w:link w:val="AssuntodocomentrioChar"/>
    <w:autoRedefine/>
    <w:uiPriority w:val="99"/>
    <w:qFormat/>
    <w:rPr>
      <w:b/>
      <w:bCs/>
    </w:rPr>
  </w:style>
  <w:style w:type="table" w:styleId="Tabelacomgrade">
    <w:name w:val="Table Grid"/>
    <w:basedOn w:val="Tabela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PargrafodaLista">
    <w:name w:val="List Paragraph"/>
    <w:basedOn w:val="Normal"/>
    <w:link w:val="PargrafodaListaChar"/>
    <w:autoRedefine/>
    <w:uiPriority w:val="1"/>
    <w:qFormat/>
    <w:pPr>
      <w:ind w:left="115"/>
      <w:jc w:val="both"/>
    </w:pPr>
  </w:style>
  <w:style w:type="paragraph" w:customStyle="1" w:styleId="TableParagraph">
    <w:name w:val="Table Paragraph"/>
    <w:basedOn w:val="Normal"/>
    <w:autoRedefine/>
    <w:uiPriority w:val="1"/>
    <w:qFormat/>
  </w:style>
  <w:style w:type="character" w:customStyle="1" w:styleId="TextodecomentrioChar">
    <w:name w:val="Texto de comentário Char"/>
    <w:basedOn w:val="Fontepargpadro"/>
    <w:link w:val="Textodecomentrio"/>
    <w:autoRedefine/>
    <w:qFormat/>
    <w:rPr>
      <w:rFonts w:ascii="Times New Roman" w:eastAsia="Times New Roman" w:hAnsi="Times New Roman" w:cs="Times New Roman"/>
      <w:lang w:val="pt-PT" w:eastAsia="en-US"/>
    </w:rPr>
  </w:style>
  <w:style w:type="character" w:customStyle="1" w:styleId="AssuntodocomentrioChar">
    <w:name w:val="Assunto do comentário Char"/>
    <w:basedOn w:val="TextodecomentrioChar"/>
    <w:link w:val="Assuntodocomentrio"/>
    <w:autoRedefine/>
    <w:uiPriority w:val="99"/>
    <w:qFormat/>
    <w:rPr>
      <w:rFonts w:ascii="Times New Roman" w:eastAsia="Times New Roman" w:hAnsi="Times New Roman" w:cs="Times New Roman"/>
      <w:b/>
      <w:bCs/>
      <w:lang w:val="pt-PT" w:eastAsia="en-US"/>
    </w:rPr>
  </w:style>
  <w:style w:type="paragraph" w:customStyle="1" w:styleId="Contedodatabela">
    <w:name w:val="Conteúdo da tabela"/>
    <w:basedOn w:val="Normal"/>
    <w:autoRedefine/>
    <w:qFormat/>
    <w:pPr>
      <w:suppressLineNumbers/>
      <w:suppressAutoHyphens/>
      <w:jc w:val="center"/>
    </w:pPr>
    <w:rPr>
      <w:rFonts w:eastAsia="Cambria"/>
      <w:kern w:val="2"/>
      <w:sz w:val="20"/>
      <w:szCs w:val="20"/>
      <w:lang w:eastAsia="zh-CN" w:bidi="hi-IN"/>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paragraph" w:customStyle="1" w:styleId="Avanocorpodotexto">
    <w:name w:val="Avanço corpo do texto"/>
    <w:basedOn w:val="Normal"/>
    <w:autoRedefine/>
    <w:qFormat/>
    <w:pPr>
      <w:tabs>
        <w:tab w:val="left" w:pos="8646"/>
        <w:tab w:val="left" w:pos="8788"/>
        <w:tab w:val="left" w:pos="10632"/>
      </w:tabs>
      <w:suppressAutoHyphens/>
      <w:jc w:val="both"/>
    </w:pPr>
    <w:rPr>
      <w:rFonts w:ascii="Arial" w:hAnsi="Arial" w:cs="Arial"/>
      <w:sz w:val="24"/>
      <w:szCs w:val="24"/>
      <w:lang w:eastAsia="ar-SA"/>
    </w:rPr>
  </w:style>
  <w:style w:type="paragraph" w:customStyle="1" w:styleId="Standard">
    <w:name w:val="Standard"/>
    <w:autoRedefine/>
    <w:qFormat/>
    <w:pPr>
      <w:suppressAutoHyphens/>
      <w:autoSpaceDN w:val="0"/>
      <w:spacing w:after="200" w:line="276" w:lineRule="auto"/>
      <w:textAlignment w:val="baseline"/>
    </w:pPr>
    <w:rPr>
      <w:rFonts w:ascii="Calibri" w:eastAsia="Calibri" w:hAnsi="Calibri" w:cs="DejaVu Sans"/>
      <w:sz w:val="22"/>
      <w:szCs w:val="22"/>
      <w:lang w:eastAsia="en-US"/>
    </w:rPr>
  </w:style>
  <w:style w:type="paragraph" w:customStyle="1" w:styleId="PADRO">
    <w:name w:val="PADRÃO"/>
    <w:autoRedefine/>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Ttulo4Char">
    <w:name w:val="Título 4 Char"/>
    <w:link w:val="Ttulo4"/>
    <w:uiPriority w:val="9"/>
    <w:rsid w:val="009B2001"/>
    <w:rPr>
      <w:rFonts w:eastAsia="Times New Roman"/>
      <w:b/>
      <w:bCs/>
      <w:sz w:val="24"/>
      <w:szCs w:val="24"/>
      <w:lang w:val="pt-PT" w:eastAsia="en-US"/>
    </w:rPr>
  </w:style>
  <w:style w:type="character" w:customStyle="1" w:styleId="Ttulo5Char">
    <w:name w:val="Título 5 Char"/>
    <w:link w:val="Ttulo5"/>
    <w:uiPriority w:val="9"/>
    <w:rsid w:val="009B2001"/>
    <w:rPr>
      <w:rFonts w:ascii="Calibri" w:eastAsia="Times New Roman" w:hAnsi="Calibri" w:cs="Mangal"/>
      <w:b/>
      <w:bCs/>
      <w:i/>
      <w:iCs/>
      <w:sz w:val="26"/>
      <w:szCs w:val="23"/>
      <w:lang w:val="pt-PT" w:eastAsia="en-US"/>
    </w:rPr>
  </w:style>
  <w:style w:type="character" w:customStyle="1" w:styleId="CabealhoChar">
    <w:name w:val="Cabeçalho Char"/>
    <w:link w:val="Cabealho"/>
    <w:qFormat/>
    <w:rsid w:val="009B2001"/>
    <w:rPr>
      <w:rFonts w:eastAsia="Times New Roman"/>
      <w:sz w:val="22"/>
      <w:szCs w:val="22"/>
      <w:lang w:val="pt-PT" w:eastAsia="en-US"/>
    </w:rPr>
  </w:style>
  <w:style w:type="paragraph" w:styleId="Rodap">
    <w:name w:val="footer"/>
    <w:basedOn w:val="Normal"/>
    <w:link w:val="RodapChar"/>
    <w:uiPriority w:val="99"/>
    <w:unhideWhenUsed/>
    <w:rsid w:val="009B2001"/>
    <w:pPr>
      <w:widowControl/>
      <w:tabs>
        <w:tab w:val="center" w:pos="4252"/>
        <w:tab w:val="right" w:pos="8504"/>
      </w:tabs>
      <w:autoSpaceDE/>
      <w:autoSpaceDN/>
    </w:pPr>
    <w:rPr>
      <w:sz w:val="20"/>
      <w:szCs w:val="20"/>
      <w:lang w:val="pt-BR"/>
    </w:rPr>
  </w:style>
  <w:style w:type="character" w:customStyle="1" w:styleId="RodapChar">
    <w:name w:val="Rodapé Char"/>
    <w:basedOn w:val="Fontepargpadro"/>
    <w:link w:val="Rodap"/>
    <w:uiPriority w:val="99"/>
    <w:rsid w:val="009B2001"/>
    <w:rPr>
      <w:rFonts w:eastAsia="Times New Roman"/>
      <w:lang w:eastAsia="en-US"/>
    </w:rPr>
  </w:style>
  <w:style w:type="paragraph" w:styleId="Textodebalo">
    <w:name w:val="Balloon Text"/>
    <w:basedOn w:val="Normal"/>
    <w:link w:val="TextodebaloChar"/>
    <w:uiPriority w:val="99"/>
    <w:unhideWhenUsed/>
    <w:rsid w:val="009B2001"/>
    <w:pPr>
      <w:widowControl/>
      <w:autoSpaceDE/>
      <w:autoSpaceDN/>
    </w:pPr>
    <w:rPr>
      <w:rFonts w:ascii="Segoe UI" w:hAnsi="Segoe UI" w:cs="Segoe UI"/>
      <w:sz w:val="18"/>
      <w:szCs w:val="18"/>
      <w:lang w:val="pt-BR"/>
    </w:rPr>
  </w:style>
  <w:style w:type="character" w:customStyle="1" w:styleId="TextodebaloChar">
    <w:name w:val="Texto de balão Char"/>
    <w:basedOn w:val="Fontepargpadro"/>
    <w:link w:val="Textodebalo"/>
    <w:uiPriority w:val="99"/>
    <w:rsid w:val="009B2001"/>
    <w:rPr>
      <w:rFonts w:ascii="Segoe UI" w:eastAsia="Times New Roman" w:hAnsi="Segoe UI" w:cs="Segoe UI"/>
      <w:sz w:val="18"/>
      <w:szCs w:val="18"/>
      <w:lang w:eastAsia="en-US"/>
    </w:rPr>
  </w:style>
  <w:style w:type="paragraph" w:styleId="SemEspaamento">
    <w:name w:val="No Spacing"/>
    <w:uiPriority w:val="1"/>
    <w:qFormat/>
    <w:rsid w:val="009B2001"/>
    <w:rPr>
      <w:sz w:val="22"/>
      <w:szCs w:val="22"/>
      <w:lang w:eastAsia="en-US"/>
    </w:rPr>
  </w:style>
  <w:style w:type="character" w:styleId="HiperlinkVisitado">
    <w:name w:val="FollowedHyperlink"/>
    <w:uiPriority w:val="99"/>
    <w:unhideWhenUsed/>
    <w:rsid w:val="009B2001"/>
    <w:rPr>
      <w:color w:val="954F72"/>
      <w:u w:val="single"/>
    </w:rPr>
  </w:style>
  <w:style w:type="paragraph" w:customStyle="1" w:styleId="msonormal0">
    <w:name w:val="msonormal"/>
    <w:basedOn w:val="Normal"/>
    <w:rsid w:val="009B2001"/>
    <w:pPr>
      <w:widowControl/>
      <w:autoSpaceDE/>
      <w:autoSpaceDN/>
      <w:spacing w:before="100" w:beforeAutospacing="1" w:after="100" w:afterAutospacing="1"/>
    </w:pPr>
    <w:rPr>
      <w:sz w:val="24"/>
      <w:szCs w:val="24"/>
      <w:lang w:val="pt-BR" w:eastAsia="pt-BR"/>
    </w:rPr>
  </w:style>
  <w:style w:type="paragraph" w:customStyle="1" w:styleId="xl65">
    <w:name w:val="xl65"/>
    <w:basedOn w:val="Normal"/>
    <w:rsid w:val="009B2001"/>
    <w:pPr>
      <w:widowControl/>
      <w:autoSpaceDE/>
      <w:autoSpaceDN/>
      <w:spacing w:before="100" w:beforeAutospacing="1" w:after="100" w:afterAutospacing="1"/>
      <w:jc w:val="center"/>
    </w:pPr>
    <w:rPr>
      <w:b/>
      <w:bCs/>
      <w:sz w:val="24"/>
      <w:szCs w:val="24"/>
      <w:lang w:val="pt-BR" w:eastAsia="pt-BR"/>
    </w:rPr>
  </w:style>
  <w:style w:type="paragraph" w:customStyle="1" w:styleId="xl66">
    <w:name w:val="xl66"/>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lang w:val="pt-BR" w:eastAsia="pt-BR"/>
    </w:rPr>
  </w:style>
  <w:style w:type="paragraph" w:customStyle="1" w:styleId="xl67">
    <w:name w:val="xl67"/>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u w:val="single"/>
      <w:lang w:val="pt-BR" w:eastAsia="pt-BR"/>
    </w:rPr>
  </w:style>
  <w:style w:type="paragraph" w:customStyle="1" w:styleId="xl68">
    <w:name w:val="xl68"/>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lang w:val="pt-BR" w:eastAsia="pt-BR"/>
    </w:rPr>
  </w:style>
  <w:style w:type="paragraph" w:customStyle="1" w:styleId="xl69">
    <w:name w:val="xl69"/>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0">
    <w:name w:val="xl70"/>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1">
    <w:name w:val="xl71"/>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2">
    <w:name w:val="xl72"/>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character" w:customStyle="1" w:styleId="PargrafodaListaChar">
    <w:name w:val="Parágrafo da Lista Char"/>
    <w:basedOn w:val="Fontepargpadro"/>
    <w:link w:val="PargrafodaLista"/>
    <w:uiPriority w:val="99"/>
    <w:locked/>
    <w:rsid w:val="00256E02"/>
    <w:rPr>
      <w:rFonts w:eastAsia="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eis"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daserra.mt.gov.br" TargetMode="External"/><Relationship Id="rId21" Type="http://schemas.openxmlformats.org/officeDocument/2006/relationships/header" Target="header1.xml"/><Relationship Id="rId34"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ontas.tcu.gov.br/ords/f?p=INABILITADO%3AINIDONEOS" TargetMode="External"/><Relationship Id="rId20" Type="http://schemas.openxmlformats.org/officeDocument/2006/relationships/hyperlink" Target="https://certidoesapf.apps.tcu.gov.br/" TargetMode="External"/><Relationship Id="rId29" Type="http://schemas.openxmlformats.org/officeDocument/2006/relationships/hyperlink" Target="https://contas.tcu.gov.br/ords/f?p=INABILITADO%3AINIDONEO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urisdicionado.tce.mt.gov.br/inidoneo" TargetMode="External"/><Relationship Id="rId24" Type="http://schemas.openxmlformats.org/officeDocument/2006/relationships/hyperlink" Target="https://jurisdicionado.tce.mt.gov.br/inidoneo" TargetMode="External"/><Relationship Id="rId32" Type="http://schemas.openxmlformats.org/officeDocument/2006/relationships/hyperlink" Target="https://certidoesapf.apps.tcu.gov.br/"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jurisdicionado.tce.mt.gov.br/inidoneo" TargetMode="External"/><Relationship Id="rId28" Type="http://schemas.openxmlformats.org/officeDocument/2006/relationships/hyperlink" Target="http://www.cnj.jus.br/improbidade_adm/consultar_requerido.php" TargetMode="External"/><Relationship Id="rId36" Type="http://schemas.openxmlformats.org/officeDocument/2006/relationships/footer" Target="footer3.xml"/><Relationship Id="rId10" Type="http://schemas.openxmlformats.org/officeDocument/2006/relationships/hyperlink" Target="https://jurisdicionado.tce.mt.gov.br/inidoneo" TargetMode="External"/><Relationship Id="rId19" Type="http://schemas.openxmlformats.org/officeDocument/2006/relationships/hyperlink" Target="https://certidoesapf.apps.tcu.gov.br/" TargetMode="External"/><Relationship Id="rId31" Type="http://schemas.openxmlformats.org/officeDocument/2006/relationships/hyperlink" Target="https://www.portaltransparencia.gov.br/sancoes/cnep" TargetMode="External"/><Relationship Id="rId4" Type="http://schemas.openxmlformats.org/officeDocument/2006/relationships/settings" Target="settings.xml"/><Relationship Id="rId9" Type="http://schemas.openxmlformats.org/officeDocument/2006/relationships/hyperlink" Target="mailto:licitacao@lucasdorioverde.mt.gov.br" TargetMode="Externa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 Id="rId27" Type="http://schemas.openxmlformats.org/officeDocument/2006/relationships/hyperlink" Target="http://www.cnj.jus.br/improbidade_adm/consultar_requerido.php" TargetMode="External"/><Relationship Id="rId30" Type="http://schemas.openxmlformats.org/officeDocument/2006/relationships/hyperlink" Target="https://www.portaltransparencia.gov.br/sancoes/cnep" TargetMode="External"/><Relationship Id="rId35" Type="http://schemas.openxmlformats.org/officeDocument/2006/relationships/header" Target="header3.xml"/><Relationship Id="rId8" Type="http://schemas.openxmlformats.org/officeDocument/2006/relationships/hyperlink" Target="http://www.licitanet.com.br" TargetMode="External"/><Relationship Id="rId3" Type="http://schemas.openxmlformats.org/officeDocument/2006/relationships/styles" Target="styles.xml"/><Relationship Id="rId12" Type="http://schemas.openxmlformats.org/officeDocument/2006/relationships/hyperlink" Target="https://www.portaltransparencia.gov.br/sancoes/ceis"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s://www.portaltransparencia.gov.br/sancoes/ceis" TargetMode="External"/><Relationship Id="rId33" Type="http://schemas.openxmlformats.org/officeDocument/2006/relationships/header" Target="header2.xml"/><Relationship Id="rId38"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91</Pages>
  <Words>36921</Words>
  <Characters>199376</Characters>
  <Application>Microsoft Office Word</Application>
  <DocSecurity>0</DocSecurity>
  <Lines>1661</Lines>
  <Paragraphs>471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dc:creator>
  <cp:lastModifiedBy>User</cp:lastModifiedBy>
  <cp:revision>227</cp:revision>
  <cp:lastPrinted>2026-04-28T13:42:00Z</cp:lastPrinted>
  <dcterms:created xsi:type="dcterms:W3CDTF">2024-01-30T11:33:00Z</dcterms:created>
  <dcterms:modified xsi:type="dcterms:W3CDTF">2026-04-28T13:43:00Z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1046-12.2.0.23196</vt:lpwstr>
  </property>
  <property fmtid="{D5CDD505-2E9C-101B-9397-08002B2CF9AE}" pid="7" name="ICV">
    <vt:lpwstr>0F76B8BF38194C7E95C446511E0CE644_13</vt:lpwstr>
  </property>
</Properties>
</file>